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Default="00A06ADB">
      <w:pPr>
        <w:spacing w:after="0"/>
        <w:jc w:val="center"/>
      </w:pPr>
      <w:bookmarkStart w:id="0" w:name="_GoBack"/>
      <w:bookmarkEnd w:id="0"/>
    </w:p>
    <w:p w:rsidR="00000000" w:rsidRDefault="00A06ADB">
      <w:pPr>
        <w:spacing w:after="0"/>
        <w:jc w:val="center"/>
      </w:pPr>
      <w:r>
        <w:rPr>
          <w:rStyle w:val="apple-style-span"/>
          <w:b/>
          <w:sz w:val="32"/>
          <w:szCs w:val="32"/>
        </w:rPr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width:451.85pt;height:38.65pt;mso-wrap-style:none;mso-position-horizontal-relative:char;mso-position-vertical-relative:line;v-text-anchor:middle" fillcolor="#ddd" strokeweight=".26mm">
            <v:fill color2="#656565" type="gradient"/>
            <v:stroke joinstyle="miter"/>
            <v:textpath style="font-family:&quot;Times New Roman&quot;;font-weight:bold;v-text-kern:t" fitpath="t" string="ПОДГОТОВКА К ОБУЧЕНИЮ ПИСЬМУ"/>
            <w10:anchorlock/>
          </v:shape>
        </w:pict>
      </w:r>
    </w:p>
    <w:p w:rsidR="00000000" w:rsidRDefault="00A06ADB">
      <w:pPr>
        <w:spacing w:after="0"/>
        <w:jc w:val="both"/>
      </w:pPr>
    </w:p>
    <w:p w:rsidR="00000000" w:rsidRDefault="00A06ADB">
      <w:pPr>
        <w:spacing w:after="0"/>
        <w:jc w:val="both"/>
        <w:rPr>
          <w:rStyle w:val="apple-style-span"/>
          <w:rFonts w:ascii="Times New Roman" w:hAnsi="Times New Roman"/>
          <w:sz w:val="26"/>
          <w:szCs w:val="26"/>
        </w:rPr>
      </w:pPr>
      <w:r>
        <w:rPr>
          <w:rStyle w:val="apple-style-span"/>
          <w:rFonts w:ascii="Times New Roman" w:hAnsi="Times New Roman"/>
          <w:sz w:val="26"/>
          <w:szCs w:val="26"/>
          <w:lang w:val="ru-RU"/>
        </w:rPr>
        <w:t xml:space="preserve"> </w:t>
      </w:r>
      <w:r>
        <w:rPr>
          <w:rStyle w:val="apple-style-span"/>
          <w:rFonts w:ascii="Times New Roman" w:hAnsi="Times New Roman"/>
          <w:sz w:val="26"/>
          <w:szCs w:val="26"/>
        </w:rPr>
        <w:t xml:space="preserve">Этот цикл – собрание конкретных рекомендаций по выработке </w:t>
      </w:r>
      <w:r>
        <w:rPr>
          <w:rFonts w:ascii="Times New Roman" w:hAnsi="Times New Roman"/>
          <w:sz w:val="26"/>
          <w:szCs w:val="26"/>
        </w:rPr>
        <w:t>у ребенка быстрого и  разборчивого письма</w:t>
      </w:r>
      <w:r>
        <w:rPr>
          <w:rStyle w:val="apple-style-span"/>
          <w:rFonts w:ascii="Times New Roman" w:hAnsi="Times New Roman"/>
          <w:sz w:val="26"/>
          <w:szCs w:val="26"/>
        </w:rPr>
        <w:t>, практических «рецептов» коррекции почерка. Для повышения наглядности материала текст снабжен иллюстрациями. В приложении Вы найдете пособия</w:t>
      </w:r>
      <w:r>
        <w:rPr>
          <w:rStyle w:val="apple-style-span"/>
          <w:rFonts w:ascii="Times New Roman" w:hAnsi="Times New Roman"/>
          <w:sz w:val="26"/>
          <w:szCs w:val="26"/>
        </w:rPr>
        <w:t>, которые помогут Вам на занятиях с ребенком.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Желаю Вам и вашему малышу радости совместного труда и успехов в освоении письма!</w:t>
      </w:r>
    </w:p>
    <w:p w:rsidR="00000000" w:rsidRDefault="00A06ADB">
      <w:pPr>
        <w:spacing w:after="0"/>
      </w:pPr>
    </w:p>
    <w:p w:rsidR="00000000" w:rsidRDefault="00A06ADB">
      <w:pPr>
        <w:spacing w:after="0"/>
        <w:jc w:val="both"/>
      </w:pPr>
    </w:p>
    <w:p w:rsidR="00000000" w:rsidRDefault="00A06ADB">
      <w:pPr>
        <w:spacing w:after="0"/>
        <w:jc w:val="both"/>
      </w:pPr>
    </w:p>
    <w:p w:rsidR="00000000" w:rsidRDefault="00A06ADB">
      <w:pPr>
        <w:spacing w:after="0"/>
        <w:jc w:val="center"/>
        <w:rPr>
          <w:rStyle w:val="apple-style-span"/>
          <w:rFonts w:ascii="Times New Roman" w:hAnsi="Times New Roman"/>
          <w:b/>
          <w:sz w:val="32"/>
          <w:szCs w:val="32"/>
        </w:rPr>
      </w:pPr>
      <w:r>
        <w:rPr>
          <w:rStyle w:val="apple-style-span"/>
          <w:rFonts w:ascii="Times New Roman" w:hAnsi="Times New Roman"/>
          <w:b/>
          <w:sz w:val="32"/>
          <w:szCs w:val="32"/>
        </w:rPr>
        <w:t>ЧТО, ГДЕ, КОГДА И ДРУГИЕ ВОПРОСЫ</w:t>
      </w:r>
    </w:p>
    <w:p w:rsidR="00000000" w:rsidRDefault="00A06ADB">
      <w:pPr>
        <w:spacing w:after="0"/>
        <w:jc w:val="both"/>
      </w:pPr>
    </w:p>
    <w:p w:rsidR="00000000" w:rsidRDefault="00A06ADB">
      <w:pPr>
        <w:spacing w:after="0"/>
        <w:jc w:val="both"/>
        <w:rPr>
          <w:rStyle w:val="apple-style-span"/>
          <w:rFonts w:ascii="Times New Roman" w:hAnsi="Times New Roman"/>
          <w:sz w:val="26"/>
          <w:szCs w:val="26"/>
        </w:rPr>
      </w:pPr>
      <w:r>
        <w:rPr>
          <w:rStyle w:val="apple-style-span"/>
          <w:rFonts w:ascii="Times New Roman" w:hAnsi="Times New Roman"/>
          <w:b/>
          <w:sz w:val="26"/>
          <w:szCs w:val="26"/>
        </w:rPr>
        <w:t xml:space="preserve">Дома или в школе нужно начинать обучение письму? </w:t>
      </w:r>
      <w:r>
        <w:rPr>
          <w:rStyle w:val="apple-style-span"/>
          <w:rFonts w:ascii="Times New Roman" w:hAnsi="Times New Roman"/>
          <w:sz w:val="26"/>
          <w:szCs w:val="26"/>
        </w:rPr>
        <w:t>До сих пор по этому вопросу нет единого мне</w:t>
      </w:r>
      <w:r>
        <w:rPr>
          <w:rStyle w:val="apple-style-span"/>
          <w:rFonts w:ascii="Times New Roman" w:hAnsi="Times New Roman"/>
          <w:sz w:val="26"/>
          <w:szCs w:val="26"/>
        </w:rPr>
        <w:t>ния. С одной стороны, учитель владеет методикой обучения, может показать правильное начертание букв. С другой – при обучении письму нужно учитывать возможности ребенка, корректировать темп занятий в зависимости от особенностей развития и характера ученика.</w:t>
      </w:r>
      <w:r>
        <w:rPr>
          <w:rStyle w:val="apple-style-span"/>
          <w:rFonts w:ascii="Times New Roman" w:hAnsi="Times New Roman"/>
          <w:sz w:val="26"/>
          <w:szCs w:val="26"/>
        </w:rPr>
        <w:t xml:space="preserve"> Так, недостаточно подготовленная к письму рука предполагает более длительное освоение начальных этапов письма, неусидчивый и импульсивный характер – введение дополнительных переменок, проблемы с внимательностью – увеличение количества заданий на отработку</w:t>
      </w:r>
      <w:r>
        <w:rPr>
          <w:rStyle w:val="apple-style-span"/>
          <w:rFonts w:ascii="Times New Roman" w:hAnsi="Times New Roman"/>
          <w:sz w:val="26"/>
          <w:szCs w:val="26"/>
        </w:rPr>
        <w:t xml:space="preserve"> элементов букв, и т.д. – что невозможно при большом количестве детей в классе. Поэтому, на взгляд автора, начинать обучение нужно все-таки в домашних условиях.</w:t>
      </w:r>
    </w:p>
    <w:p w:rsidR="00000000" w:rsidRDefault="00A06ADB">
      <w:pPr>
        <w:spacing w:after="0"/>
        <w:jc w:val="both"/>
        <w:rPr>
          <w:rStyle w:val="apple-style-span"/>
          <w:rFonts w:ascii="Times New Roman" w:hAnsi="Times New Roman"/>
          <w:sz w:val="26"/>
          <w:szCs w:val="26"/>
        </w:rPr>
      </w:pPr>
      <w:r>
        <w:rPr>
          <w:rStyle w:val="apple-style-span"/>
          <w:rFonts w:ascii="Times New Roman" w:hAnsi="Times New Roman"/>
          <w:sz w:val="26"/>
          <w:szCs w:val="26"/>
        </w:rPr>
        <w:t>Есть и еще одна причина дошкольного обучения письму. Сейчас главная тема разговоров у школьнико</w:t>
      </w:r>
      <w:r>
        <w:rPr>
          <w:rStyle w:val="apple-style-span"/>
          <w:rFonts w:ascii="Times New Roman" w:hAnsi="Times New Roman"/>
          <w:sz w:val="26"/>
          <w:szCs w:val="26"/>
        </w:rPr>
        <w:t>в, даже у совсем маленьких – это компьютерные игры и Интернет-общение. Характер детей начинает трансформироваться под влиянием навязанного темпа игр, возможности «отката» при ошибке, возможности достижения успеха без затрат труда. Процесс письма – трудоемк</w:t>
      </w:r>
      <w:r>
        <w:rPr>
          <w:rStyle w:val="apple-style-span"/>
          <w:rFonts w:ascii="Times New Roman" w:hAnsi="Times New Roman"/>
          <w:sz w:val="26"/>
          <w:szCs w:val="26"/>
        </w:rPr>
        <w:t>ий, неспешный, материальный, где нельзя «откатить» и видны все ошибки и ляпы – не просто утомляет такого ребенка, а вызывает раздражение и даже ненависть.</w:t>
      </w:r>
    </w:p>
    <w:p w:rsidR="00000000" w:rsidRDefault="00A06ADB">
      <w:pPr>
        <w:spacing w:after="0"/>
        <w:jc w:val="both"/>
      </w:pPr>
    </w:p>
    <w:p w:rsidR="00000000" w:rsidRDefault="00A06ADB">
      <w:pPr>
        <w:spacing w:after="0"/>
        <w:jc w:val="both"/>
        <w:rPr>
          <w:rStyle w:val="apple-style-span"/>
          <w:rFonts w:ascii="Times New Roman" w:hAnsi="Times New Roman"/>
          <w:sz w:val="26"/>
          <w:szCs w:val="26"/>
        </w:rPr>
      </w:pPr>
      <w:r>
        <w:rPr>
          <w:rStyle w:val="apple-style-span"/>
          <w:rFonts w:ascii="Times New Roman" w:hAnsi="Times New Roman"/>
          <w:b/>
          <w:sz w:val="26"/>
          <w:szCs w:val="26"/>
        </w:rPr>
        <w:t xml:space="preserve">Когда начинать освоение процесса письма? </w:t>
      </w:r>
      <w:r>
        <w:rPr>
          <w:rStyle w:val="apple-style-span"/>
          <w:rFonts w:ascii="Times New Roman" w:hAnsi="Times New Roman"/>
          <w:sz w:val="26"/>
          <w:szCs w:val="26"/>
        </w:rPr>
        <w:t xml:space="preserve">Собственно, подготовка к письму начинается с того момента, </w:t>
      </w:r>
      <w:r>
        <w:rPr>
          <w:rStyle w:val="apple-style-span"/>
          <w:rFonts w:ascii="Times New Roman" w:hAnsi="Times New Roman"/>
          <w:sz w:val="26"/>
          <w:szCs w:val="26"/>
        </w:rPr>
        <w:t xml:space="preserve">как малыш впервые берет в руки карандаш. Работу же в прописи желательно начинать в пять с половиной – шесть лет, т.е. примерно за год до поступления в школу. </w:t>
      </w:r>
    </w:p>
    <w:p w:rsidR="00000000" w:rsidRDefault="00A06ADB">
      <w:pPr>
        <w:spacing w:after="0"/>
        <w:jc w:val="both"/>
        <w:rPr>
          <w:rStyle w:val="apple-style-span"/>
          <w:rFonts w:ascii="Times New Roman" w:hAnsi="Times New Roman"/>
          <w:sz w:val="26"/>
          <w:szCs w:val="26"/>
        </w:rPr>
      </w:pPr>
      <w:r>
        <w:rPr>
          <w:rStyle w:val="apple-style-span"/>
          <w:rFonts w:ascii="Times New Roman" w:hAnsi="Times New Roman"/>
          <w:sz w:val="26"/>
          <w:szCs w:val="26"/>
        </w:rPr>
        <w:t xml:space="preserve">Более раннее обучение (даже если ребенок опережает сверстников в развитии) приносит мало успехов </w:t>
      </w:r>
      <w:r>
        <w:rPr>
          <w:rStyle w:val="apple-style-span"/>
          <w:rFonts w:ascii="Times New Roman" w:hAnsi="Times New Roman"/>
          <w:sz w:val="26"/>
          <w:szCs w:val="26"/>
        </w:rPr>
        <w:t>и много огорчений потому, что рука еще не готова к обучению письму. Дело в том, что именно в 5 - 6 лет происходит активное развитие тонкой моторики рук</w:t>
      </w:r>
      <w:r>
        <w:rPr>
          <w:rFonts w:ascii="Times New Roman" w:hAnsi="Times New Roman"/>
          <w:sz w:val="26"/>
          <w:szCs w:val="26"/>
        </w:rPr>
        <w:t>, появляется четкость и точность движений.</w:t>
      </w:r>
      <w:r>
        <w:rPr>
          <w:rStyle w:val="apple-style-span"/>
          <w:rFonts w:ascii="Times New Roman" w:hAnsi="Times New Roman"/>
          <w:sz w:val="26"/>
          <w:szCs w:val="26"/>
        </w:rPr>
        <w:t xml:space="preserve"> Развитию мелкой </w:t>
      </w:r>
      <w:r>
        <w:rPr>
          <w:rStyle w:val="apple-style-span"/>
          <w:rFonts w:ascii="Times New Roman" w:hAnsi="Times New Roman"/>
          <w:sz w:val="26"/>
          <w:szCs w:val="26"/>
        </w:rPr>
        <w:lastRenderedPageBreak/>
        <w:t>моторики обычно сопутствует и умение логически</w:t>
      </w:r>
      <w:r>
        <w:rPr>
          <w:rStyle w:val="apple-style-span"/>
          <w:rFonts w:ascii="Times New Roman" w:hAnsi="Times New Roman"/>
          <w:sz w:val="26"/>
          <w:szCs w:val="26"/>
        </w:rPr>
        <w:t xml:space="preserve"> рассуждать, развитие памяти и связной речи. До пяти лет можно выполнять такие упражнения, как обводка по контуру, штриховка, освоение правильной осанки и захвата ручки, письмо печатными буквами.  </w:t>
      </w:r>
    </w:p>
    <w:p w:rsidR="00000000" w:rsidRDefault="00A06ADB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Кто проводит занятия?</w:t>
      </w:r>
      <w:r>
        <w:rPr>
          <w:rFonts w:ascii="Times New Roman" w:hAnsi="Times New Roman"/>
          <w:sz w:val="26"/>
          <w:szCs w:val="26"/>
        </w:rPr>
        <w:t xml:space="preserve"> Научить ребенка писать может мама и</w:t>
      </w:r>
      <w:r>
        <w:rPr>
          <w:rFonts w:ascii="Times New Roman" w:hAnsi="Times New Roman"/>
          <w:sz w:val="26"/>
          <w:szCs w:val="26"/>
        </w:rPr>
        <w:t>ли бабушка. Если родители загружены работой, или когда занятия приводят к конфликтам с ребенком – тогда имеет смысл обратиться к репетитору. Но и в этом случае сохраняется важность домашней отработки полученных навыков.</w:t>
      </w:r>
    </w:p>
    <w:p w:rsidR="00000000" w:rsidRDefault="00A06ADB">
      <w:pPr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000000" w:rsidRDefault="00A06ADB">
      <w:pPr>
        <w:spacing w:after="0"/>
        <w:jc w:val="both"/>
        <w:rPr>
          <w:rStyle w:val="apple-style-span"/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 другое.</w:t>
      </w:r>
      <w:r>
        <w:rPr>
          <w:rStyle w:val="apple-style-span"/>
          <w:rFonts w:ascii="Times New Roman" w:hAnsi="Times New Roman"/>
          <w:b/>
          <w:sz w:val="26"/>
          <w:szCs w:val="26"/>
        </w:rPr>
        <w:t xml:space="preserve"> </w:t>
      </w:r>
      <w:r>
        <w:rPr>
          <w:rStyle w:val="apple-style-span"/>
          <w:rFonts w:ascii="Times New Roman" w:hAnsi="Times New Roman"/>
          <w:sz w:val="26"/>
          <w:szCs w:val="26"/>
        </w:rPr>
        <w:t xml:space="preserve">Освоение письма – это не </w:t>
      </w:r>
      <w:r>
        <w:rPr>
          <w:rStyle w:val="apple-style-span"/>
          <w:rFonts w:ascii="Times New Roman" w:hAnsi="Times New Roman"/>
          <w:sz w:val="26"/>
          <w:szCs w:val="26"/>
        </w:rPr>
        <w:t xml:space="preserve">только фундамент успешного обучения. </w:t>
      </w:r>
    </w:p>
    <w:p w:rsidR="00000000" w:rsidRDefault="00A06ADB">
      <w:pPr>
        <w:spacing w:after="0"/>
        <w:jc w:val="both"/>
        <w:rPr>
          <w:rStyle w:val="apple-style-span"/>
          <w:rFonts w:ascii="Times New Roman" w:hAnsi="Times New Roman"/>
          <w:sz w:val="26"/>
          <w:szCs w:val="26"/>
        </w:rPr>
      </w:pPr>
      <w:r>
        <w:rPr>
          <w:rStyle w:val="apple-style-span"/>
          <w:rFonts w:ascii="Times New Roman" w:hAnsi="Times New Roman"/>
          <w:sz w:val="26"/>
          <w:szCs w:val="26"/>
        </w:rPr>
        <w:t>Занятия письмом - это замечательный «тренажер» воспитания силы воли. Это  мощная тренировка внимательности, старательности, организованности, которых так не хватает школьникам. При освоении письма ребенок иногда впервы</w:t>
      </w:r>
      <w:r>
        <w:rPr>
          <w:rStyle w:val="apple-style-span"/>
          <w:rFonts w:ascii="Times New Roman" w:hAnsi="Times New Roman"/>
          <w:sz w:val="26"/>
          <w:szCs w:val="26"/>
        </w:rPr>
        <w:t>е сталкивается с необходимостью труда, т.е. выполнения сложной и не очень увлекательной работы (тут и монотонность занятия, и усталость руки, и необходимость оторваться от игры и выполнить домашнее задание). То есть занятия письмом помогают ребенку воспита</w:t>
      </w:r>
      <w:r>
        <w:rPr>
          <w:rStyle w:val="apple-style-span"/>
          <w:rFonts w:ascii="Times New Roman" w:hAnsi="Times New Roman"/>
          <w:sz w:val="26"/>
          <w:szCs w:val="26"/>
        </w:rPr>
        <w:t>ть в себе качества, которые необходимы состоявшемуся в жизни человеку.</w:t>
      </w:r>
    </w:p>
    <w:p w:rsidR="00000000" w:rsidRDefault="00A06ADB">
      <w:pPr>
        <w:spacing w:after="0"/>
        <w:jc w:val="both"/>
      </w:pPr>
    </w:p>
    <w:p w:rsidR="00000000" w:rsidRDefault="00A06ADB">
      <w:pPr>
        <w:spacing w:after="0"/>
        <w:jc w:val="both"/>
      </w:pPr>
    </w:p>
    <w:p w:rsidR="00000000" w:rsidRDefault="00A06AD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ПРИНАДЛЕЖНОСТИ ДЛЯ ПИСЬМА</w:t>
      </w:r>
    </w:p>
    <w:p w:rsidR="00000000" w:rsidRDefault="00A06ADB">
      <w:pPr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Тетрадь. </w:t>
      </w:r>
      <w:r>
        <w:rPr>
          <w:rFonts w:ascii="Times New Roman" w:hAnsi="Times New Roman"/>
          <w:sz w:val="26"/>
          <w:szCs w:val="26"/>
        </w:rPr>
        <w:t xml:space="preserve">Нынешние первоклашки, закончив пропись, начинают упражняться в тетради с дополнительной верхней и редкими косыми  линейками (илл. 01). </w:t>
      </w:r>
    </w:p>
    <w:p w:rsidR="00000000" w:rsidRDefault="00A06ADB">
      <w:pPr>
        <w:pStyle w:val="31"/>
        <w:spacing w:before="0" w:after="0" w:line="276" w:lineRule="auto"/>
        <w:ind w:left="-108"/>
        <w:jc w:val="center"/>
        <w:rPr>
          <w:b/>
          <w:sz w:val="16"/>
          <w:szCs w:val="16"/>
        </w:rPr>
      </w:pPr>
    </w:p>
    <w:p w:rsidR="00000000" w:rsidRDefault="00A06ADB">
      <w:pPr>
        <w:pStyle w:val="31"/>
        <w:spacing w:before="0" w:after="0" w:line="276" w:lineRule="auto"/>
        <w:ind w:left="-108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илл. 01</w:t>
      </w:r>
    </w:p>
    <w:p w:rsidR="00000000" w:rsidRDefault="00A06ADB">
      <w:pPr>
        <w:pStyle w:val="31"/>
        <w:spacing w:before="0" w:after="0"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35pt;height:54pt" filled="t">
            <v:fill color2="black"/>
            <v:imagedata r:id="rId4" o:title=""/>
          </v:shape>
        </w:pict>
      </w:r>
    </w:p>
    <w:p w:rsidR="00000000" w:rsidRDefault="00A06ADB">
      <w:pPr>
        <w:pStyle w:val="31"/>
        <w:spacing w:before="0"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Такую тетрадь хорошо использовать ученику второго-третьего классов, когда навык письма уже в некоторой степени сформирован, и редкие косые линии служат напоминанием о правильном наклоне – но не первоклашке. Начинать же обучение удобно в тетради с частой ко</w:t>
      </w:r>
      <w:r>
        <w:rPr>
          <w:sz w:val="26"/>
          <w:szCs w:val="26"/>
        </w:rPr>
        <w:t>сой и с дополнительными горизонтальными линейками (илл. 02). Ячейки между косыми линейками служат дополнительной опорой для элементов букв, задают ритм, формируют навык правильного наклона письма. Дополнительные верхняя и нижняя линейки помогают контролиро</w:t>
      </w:r>
      <w:r>
        <w:rPr>
          <w:sz w:val="26"/>
          <w:szCs w:val="26"/>
        </w:rPr>
        <w:t xml:space="preserve">вать размер букв и их выносных элементов. </w:t>
      </w:r>
    </w:p>
    <w:p w:rsidR="00000000" w:rsidRDefault="00A06ADB">
      <w:pPr>
        <w:pStyle w:val="31"/>
        <w:spacing w:before="0" w:after="0" w:line="276" w:lineRule="auto"/>
        <w:ind w:left="-108"/>
        <w:jc w:val="center"/>
        <w:rPr>
          <w:b/>
          <w:sz w:val="16"/>
          <w:szCs w:val="16"/>
        </w:rPr>
      </w:pPr>
    </w:p>
    <w:p w:rsidR="00000000" w:rsidRDefault="00A06ADB">
      <w:pPr>
        <w:pStyle w:val="31"/>
        <w:spacing w:before="0" w:after="0" w:line="276" w:lineRule="auto"/>
        <w:ind w:left="-108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илл. 02</w:t>
      </w:r>
    </w:p>
    <w:p w:rsidR="00000000" w:rsidRDefault="00A06ADB">
      <w:pPr>
        <w:pStyle w:val="31"/>
        <w:spacing w:before="0" w:after="0" w:line="276" w:lineRule="auto"/>
        <w:ind w:left="-108"/>
        <w:jc w:val="center"/>
        <w:rPr>
          <w:sz w:val="26"/>
          <w:szCs w:val="26"/>
        </w:rPr>
      </w:pPr>
      <w:r>
        <w:rPr>
          <w:sz w:val="26"/>
          <w:szCs w:val="26"/>
        </w:rPr>
        <w:pict>
          <v:shape id="_x0000_i1027" type="#_x0000_t75" style="width:132.75pt;height:57pt" filled="t">
            <v:fill color2="black"/>
            <v:imagedata r:id="rId5" o:title=""/>
          </v:shape>
        </w:pic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Еще удобнее работать в тетради с дополнительной средней линейкой (илл. 03). Сейчас тетради для начинающих «каллиграфов» почему-то исчезли из магазинов. В конце статьи помещен образец листа в косую линей</w:t>
      </w:r>
      <w:r>
        <w:rPr>
          <w:rFonts w:ascii="Times New Roman" w:hAnsi="Times New Roman"/>
          <w:sz w:val="26"/>
          <w:szCs w:val="26"/>
        </w:rPr>
        <w:t xml:space="preserve">ку для  работы на первых этапах освоения письма (приложение №1) – его можно распечатать на принтере. </w: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илл. 03</w: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26"/>
          <w:szCs w:val="26"/>
        </w:rPr>
        <w:pict>
          <v:shape id="_x0000_i1028" type="#_x0000_t75" style="width:231pt;height:57.75pt" filled="t">
            <v:fill color2="black"/>
            <v:imagedata r:id="rId6" o:title=""/>
          </v:shape>
        </w:pict>
      </w:r>
    </w:p>
    <w:p w:rsidR="00000000" w:rsidRDefault="00A06ADB">
      <w:pPr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Ручка. </w:t>
      </w:r>
      <w:r>
        <w:rPr>
          <w:rFonts w:ascii="Times New Roman" w:hAnsi="Times New Roman"/>
          <w:sz w:val="26"/>
          <w:szCs w:val="26"/>
        </w:rPr>
        <w:t>Шариковая или перьевая? А может быть, лучше гелевая или карандаш? – вот вопрос, который репетитору приходится часто слышать от родителей</w:t>
      </w:r>
      <w:r>
        <w:rPr>
          <w:rFonts w:ascii="Times New Roman" w:hAnsi="Times New Roman"/>
          <w:sz w:val="26"/>
          <w:szCs w:val="26"/>
        </w:rPr>
        <w:t xml:space="preserve"> ученика.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современной школе все первоклашки пишут шариковыми ручками. Эти ручки работают практически в любом положении, лишь бы стержень касался бумаги, поэтому учителю нет необходимости ставить руку ученикам. Шариковые ручки обеспечивают ровное письмо б</w:t>
      </w:r>
      <w:r>
        <w:rPr>
          <w:rFonts w:ascii="Times New Roman" w:hAnsi="Times New Roman"/>
          <w:sz w:val="26"/>
          <w:szCs w:val="26"/>
        </w:rPr>
        <w:t>ез утолщений и клякс (образцы почерка на илл. 04, 05), но провоцируют ребенка на излишний нажим. Особое внимание нужно обратить на качество стержня. Неровная подача пасты, линия с белыми прожилками, необходимость слишком сильного нажима на стержень – с так</w:t>
      </w:r>
      <w:r>
        <w:rPr>
          <w:rFonts w:ascii="Times New Roman" w:hAnsi="Times New Roman"/>
          <w:sz w:val="26"/>
          <w:szCs w:val="26"/>
        </w:rPr>
        <w:t>ой ручкой ребенку гораздо сложнее научиться красивому письму. При письме ребенок возит рукой по листу, и часто нижняя часть страницы покрывается незаметной глазу жировой пленкой, по которой ручка пишет особенно плохо. В этом случае можно использовать стерж</w:t>
      </w:r>
      <w:r>
        <w:rPr>
          <w:rFonts w:ascii="Times New Roman" w:hAnsi="Times New Roman"/>
          <w:sz w:val="26"/>
          <w:szCs w:val="26"/>
        </w:rPr>
        <w:t>ни со специальной пастой (т.н. масляные стержни).</w: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илл. 04</w: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26"/>
          <w:szCs w:val="26"/>
        </w:rPr>
        <w:pict>
          <v:shape id="_x0000_i1029" type="#_x0000_t75" style="width:195pt;height:45.75pt" filled="t">
            <v:fill color2="black"/>
            <v:imagedata r:id="rId7" o:title=""/>
          </v:shape>
        </w:pic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илл. 05</w:t>
      </w:r>
    </w:p>
    <w:p w:rsidR="00000000" w:rsidRDefault="00A06ADB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pict>
          <v:shape id="_x0000_i1030" type="#_x0000_t75" style="width:179.25pt;height:36pt" filled="t">
            <v:fill color2="black"/>
            <v:imagedata r:id="rId8" o:title=""/>
          </v:shape>
        </w:pic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Когда-то первоклашки в обязательном порядке проходили этап письма перьевой ручкой. Прошел этот этап и автор. Синие пальцы, неизбежные кляксы в тетрадках, вечно подтекающие дешевые ручки</w:t>
      </w:r>
      <w:r>
        <w:rPr>
          <w:rFonts w:ascii="Times New Roman" w:hAnsi="Times New Roman"/>
          <w:sz w:val="26"/>
          <w:szCs w:val="26"/>
        </w:rPr>
        <w:t xml:space="preserve"> – и неизменно теряющиеся дорогие... Но, несмотря на «приятные» воспоминания, автор отдает предпочтение использованию на первом этапе обучения именно перьевой ручки.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Перьевые ручки (образцы почерка на илл. 06, 07, 08) бывают двух видов. Ручка с мягким, упл</w:t>
      </w:r>
      <w:r>
        <w:rPr>
          <w:rFonts w:ascii="Times New Roman" w:hAnsi="Times New Roman"/>
          <w:sz w:val="26"/>
          <w:szCs w:val="26"/>
        </w:rPr>
        <w:t>ощенным на конце пером, легко отзывающимся на нажим, используется для каллиграфического письма. Такое перо очень хорошо «ставит» руку, т.к. при неправильном положении кисти оно просто не пишет и рвет бумагу, но стоит дорого и требует бережного обращения. П</w:t>
      </w:r>
      <w:r>
        <w:rPr>
          <w:rFonts w:ascii="Times New Roman" w:hAnsi="Times New Roman"/>
          <w:sz w:val="26"/>
          <w:szCs w:val="26"/>
        </w:rPr>
        <w:t>оэтому для обучения письму подойдет стандартная ручка для безнажимного письма с жестким, с шариком на конце, пером. Писать такой ручкой желательно на достаточно плотной бумаге. Если толщина бумаги недостаточна, то чернила проступят на обратной стороне лист</w:t>
      </w:r>
      <w:r>
        <w:rPr>
          <w:rFonts w:ascii="Times New Roman" w:hAnsi="Times New Roman"/>
          <w:sz w:val="26"/>
          <w:szCs w:val="26"/>
        </w:rPr>
        <w:t xml:space="preserve">а. Современные ручки заправляются при помощи картриджа, но маленькому ребенку вряд ли удастся избежать синевы на пальцах пальцев и клякс на столе. Так что придется подумать о сохранности мебели. </w:t>
      </w:r>
    </w:p>
    <w:p w:rsidR="00000000" w:rsidRDefault="00A06ADB">
      <w:pPr>
        <w:spacing w:after="0"/>
        <w:rPr>
          <w:rFonts w:ascii="Times New Roman" w:hAnsi="Times New Roman"/>
          <w:b/>
          <w:sz w:val="16"/>
          <w:szCs w:val="1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илл. 06</w: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pict>
          <v:shape id="_x0000_i1031" type="#_x0000_t75" style="width:353.25pt;height:42pt" filled="t">
            <v:fill color2="black"/>
            <v:imagedata r:id="rId9" o:title=""/>
          </v:shape>
        </w:pic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илл. 07</w: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pacing w:val="20"/>
          <w:sz w:val="26"/>
          <w:szCs w:val="26"/>
        </w:rPr>
        <w:pict>
          <v:shape id="_x0000_i1032" type="#_x0000_t75" style="width:450pt;height:69.75pt" filled="t">
            <v:fill color2="black"/>
            <v:imagedata r:id="rId10" o:title=""/>
          </v:shape>
        </w:pic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илл. 08</w:t>
      </w:r>
    </w:p>
    <w:p w:rsidR="00000000" w:rsidRDefault="00A06ADB">
      <w:pPr>
        <w:spacing w:after="0"/>
        <w:jc w:val="center"/>
      </w:pPr>
      <w:r>
        <w:rPr>
          <w:rFonts w:ascii="Times New Roman" w:hAnsi="Times New Roman"/>
          <w:sz w:val="26"/>
          <w:szCs w:val="26"/>
        </w:rPr>
        <w:pict>
          <v:shape id="_x0000_i1033" type="#_x0000_t75" style="width:297pt;height:65.25pt" filled="t">
            <v:fill color2="black"/>
            <v:imagedata r:id="rId11" o:title=""/>
          </v:shape>
        </w:pict>
      </w:r>
    </w:p>
    <w:p w:rsidR="00000000" w:rsidRDefault="00A06ADB">
      <w:pPr>
        <w:spacing w:after="0"/>
        <w:jc w:val="both"/>
      </w:pPr>
    </w:p>
    <w:p w:rsidR="00000000" w:rsidRDefault="00A06ADB">
      <w:pPr>
        <w:pStyle w:val="a9"/>
        <w:spacing w:before="0"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Гелевые и капиллярные ручки</w:t>
      </w:r>
      <w:r>
        <w:rPr>
          <w:sz w:val="26"/>
          <w:szCs w:val="26"/>
        </w:rPr>
        <w:t xml:space="preserve"> пишут легко по бумаге любого качества. Увы! – слишком легкое скольжение стержня по бумаге стимулирует выработку небрежного почерка. Поэтому использовать для обучения письму их не стоит.</w:t>
      </w:r>
    </w:p>
    <w:p w:rsidR="00000000" w:rsidRDefault="00A06ADB">
      <w:pPr>
        <w:pStyle w:val="a9"/>
        <w:spacing w:before="0"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Карандаш удобно использовать при подготовке к обучению (рисование в т</w:t>
      </w:r>
      <w:r>
        <w:rPr>
          <w:sz w:val="26"/>
          <w:szCs w:val="26"/>
        </w:rPr>
        <w:t>етради фигурок, первых палочек и крючочков). Он имеет хорошее сцепление с бумагой, приучает следить за нажимом (нажмешь слишком слабо – получится бледная линия, слишком сильно – сломаешь стержень). Основная проблема – необходимость постоянно подтачивать ст</w:t>
      </w:r>
      <w:r>
        <w:rPr>
          <w:sz w:val="26"/>
          <w:szCs w:val="26"/>
        </w:rPr>
        <w:t>ержень, что требует постоянного присутствия взрослого рядом с учеником.</w:t>
      </w:r>
    </w:p>
    <w:p w:rsidR="00000000" w:rsidRDefault="00A06ADB">
      <w:pPr>
        <w:pStyle w:val="a9"/>
        <w:spacing w:before="0" w:after="0" w:line="276" w:lineRule="auto"/>
        <w:jc w:val="both"/>
        <w:rPr>
          <w:sz w:val="16"/>
          <w:szCs w:val="16"/>
        </w:rPr>
      </w:pP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Вообще же, у специалистов по обучению письму одного мнения по поводу оптимального выбора ручки сегодня нет. Кто-то предпочитает ставить почерк шариковой ручкой, кто-то – исключительно</w:t>
      </w:r>
      <w:r>
        <w:rPr>
          <w:rFonts w:ascii="Times New Roman" w:hAnsi="Times New Roman"/>
          <w:sz w:val="26"/>
          <w:szCs w:val="26"/>
        </w:rPr>
        <w:t xml:space="preserve"> перьевой. Наверное, наилучшее решение – это подбирать ручку индивидуально, в зависимости от темперамента ребенка и степени развития его мелкой моторики.</w:t>
      </w:r>
    </w:p>
    <w:p w:rsidR="00000000" w:rsidRDefault="00A06ADB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 правильного формирования навыка письма важны форма и длина ручки. Наиболее удобна для ребенка руч</w:t>
      </w:r>
      <w:r>
        <w:rPr>
          <w:rFonts w:ascii="Times New Roman" w:hAnsi="Times New Roman"/>
          <w:sz w:val="26"/>
          <w:szCs w:val="26"/>
        </w:rPr>
        <w:t xml:space="preserve">ка длиной около 15 см. Очень короткие или очень длинные ручки, даже самые модные и стильные, покупать не стоит. Диаметр ручки должен быть таким, чтобы ребенку было удобно обхватить ее пальцами. Не годятся для ребенка ручки экзотической формы, со скользким </w:t>
      </w:r>
      <w:r>
        <w:rPr>
          <w:rFonts w:ascii="Times New Roman" w:hAnsi="Times New Roman"/>
          <w:sz w:val="26"/>
          <w:szCs w:val="26"/>
        </w:rPr>
        <w:t>корпусом, а так же диаметром более 9 мм. Неправильно подобранная ручка требует от ребенка дополнительных усилий, излишнего напряжения мышц кисти и затрудняют процесс письма.</w:t>
      </w:r>
    </w:p>
    <w:p w:rsidR="00000000" w:rsidRDefault="00A06ADB">
      <w:pPr>
        <w:spacing w:after="0"/>
        <w:jc w:val="center"/>
        <w:rPr>
          <w:rFonts w:ascii="Times New Roman" w:hAnsi="Times New Roman"/>
          <w:sz w:val="16"/>
          <w:szCs w:val="16"/>
          <w:shd w:val="clear" w:color="auto" w:fill="C0C0C0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sz w:val="16"/>
          <w:szCs w:val="16"/>
          <w:shd w:val="clear" w:color="auto" w:fill="C0C0C0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ПЕРВЫЙ ЭТАП ОБУЧЕНИЯ: УЧИМСЯ ДЕРЖАТЬ РУЧКУ</w:t>
      </w:r>
    </w:p>
    <w:p w:rsidR="00000000" w:rsidRDefault="00A06ADB">
      <w:pPr>
        <w:pStyle w:val="a9"/>
        <w:spacing w:before="0" w:after="0" w:line="276" w:lineRule="auto"/>
        <w:jc w:val="both"/>
        <w:rPr>
          <w:sz w:val="16"/>
          <w:szCs w:val="16"/>
        </w:rPr>
      </w:pPr>
    </w:p>
    <w:p w:rsidR="00000000" w:rsidRDefault="00A06ADB">
      <w:pPr>
        <w:pStyle w:val="a9"/>
        <w:spacing w:before="0"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Прежде чем приступать к письму, ребе</w:t>
      </w:r>
      <w:r>
        <w:rPr>
          <w:sz w:val="26"/>
          <w:szCs w:val="26"/>
        </w:rPr>
        <w:t xml:space="preserve">нка нужно научить правильно держать ручку или карандаш. </w:t>
      </w:r>
    </w:p>
    <w:p w:rsidR="00000000" w:rsidRDefault="00A06ADB">
      <w:pPr>
        <w:pStyle w:val="a9"/>
        <w:spacing w:before="0"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идеале, обучение правильному захвату пишущего предмета следует начинать, когда малыш впервые берет карандаш или фломастер для рисования. К этапу овладения техникой письма навык должен быть доведен </w:t>
      </w:r>
      <w:r>
        <w:rPr>
          <w:sz w:val="26"/>
          <w:szCs w:val="26"/>
        </w:rPr>
        <w:t xml:space="preserve">до автоматизма – ведь когда ребенок начнет выводить первые буквы, думать о правильном положении ручки он не сможет. </w:t>
      </w:r>
    </w:p>
    <w:p w:rsidR="00000000" w:rsidRDefault="00A06ADB">
      <w:pPr>
        <w:pStyle w:val="a9"/>
        <w:spacing w:before="0"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Основные положения правильного захвата ручки и положения руки при письме следующие.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1.</w:t>
      </w:r>
      <w:r>
        <w:rPr>
          <w:rFonts w:ascii="Times New Roman" w:hAnsi="Times New Roman"/>
          <w:sz w:val="26"/>
          <w:szCs w:val="26"/>
        </w:rPr>
        <w:t xml:space="preserve"> Ручка кладется на низ фаланги среднего пальца и фикс</w:t>
      </w:r>
      <w:r>
        <w:rPr>
          <w:rFonts w:ascii="Times New Roman" w:hAnsi="Times New Roman"/>
          <w:sz w:val="26"/>
          <w:szCs w:val="26"/>
        </w:rPr>
        <w:t>ируется указательным и большим пальцами.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2.</w:t>
      </w:r>
      <w:r>
        <w:rPr>
          <w:rFonts w:ascii="Times New Roman" w:hAnsi="Times New Roman"/>
          <w:bCs/>
          <w:sz w:val="26"/>
          <w:szCs w:val="26"/>
        </w:rPr>
        <w:t xml:space="preserve"> Ручку нужно держать без напряжения, все</w:t>
      </w:r>
      <w:r>
        <w:rPr>
          <w:rFonts w:ascii="Times New Roman" w:hAnsi="Times New Roman"/>
          <w:sz w:val="26"/>
          <w:szCs w:val="26"/>
        </w:rPr>
        <w:t> три пальца должны быть слегка закруглены (илл. 09).  Частая ошибка  – слишком сильный, почти судорожный захват ручки и прогиб первого сустава указательного пальца (илл. 10)</w:t>
      </w:r>
      <w:r>
        <w:rPr>
          <w:rFonts w:ascii="Times New Roman" w:hAnsi="Times New Roman"/>
          <w:sz w:val="26"/>
          <w:szCs w:val="26"/>
        </w:rPr>
        <w:t>. При таком захвате ребенок быстро устает, письмо теряет плавность, темп работы снижается.</w:t>
      </w:r>
    </w:p>
    <w:p w:rsidR="00000000" w:rsidRDefault="00A06ADB">
      <w:pPr>
        <w:spacing w:after="0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4785"/>
        <w:gridCol w:w="4806"/>
      </w:tblGrid>
      <w:tr w:rsidR="0000000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A06AD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илл. 09</w:t>
            </w:r>
          </w:p>
          <w:p w:rsidR="00000000" w:rsidRDefault="00A06ADB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pict>
                <v:shape id="_x0000_i1034" type="#_x0000_t75" style="width:207pt;height:103.5pt" filled="t">
                  <v:fill color2="black"/>
                  <v:imagedata r:id="rId12" o:title="" croptop="1001f" cropbottom="3077f" blacklevel="654f"/>
                </v:shape>
              </w:pic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A06ADB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илл. 10</w:t>
            </w:r>
          </w:p>
          <w:p w:rsidR="00000000" w:rsidRDefault="00A06ADB">
            <w:pPr>
              <w:spacing w:after="0"/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pict>
                <v:shape id="_x0000_i1035" type="#_x0000_t75" style="width:189.75pt;height:108pt" filled="t">
                  <v:fill color2="black"/>
                  <v:imagedata r:id="rId13" o:title="" cropbottom="2807f" blacklevel="654f"/>
                </v:shape>
              </w:pict>
            </w:r>
          </w:p>
        </w:tc>
      </w:tr>
    </w:tbl>
    <w:p w:rsidR="00000000" w:rsidRDefault="00A06ADB">
      <w:pPr>
        <w:spacing w:after="0"/>
        <w:jc w:val="both"/>
      </w:pP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3.</w:t>
      </w:r>
      <w:r>
        <w:rPr>
          <w:rFonts w:ascii="Times New Roman" w:hAnsi="Times New Roman"/>
          <w:sz w:val="26"/>
          <w:szCs w:val="26"/>
        </w:rPr>
        <w:t xml:space="preserve"> Расстояние от конца стержня  до указательного пальца - примерно 2 см. Если захват ручки слишком низкий или высокий, то кисть руки будет нап</w:t>
      </w:r>
      <w:r>
        <w:rPr>
          <w:rFonts w:ascii="Times New Roman" w:hAnsi="Times New Roman"/>
          <w:sz w:val="26"/>
          <w:szCs w:val="26"/>
        </w:rPr>
        <w:t xml:space="preserve">ряжена, и почерк станет неровным (илл. 11). </w: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илл. 11</w:t>
      </w:r>
    </w:p>
    <w:p w:rsidR="00000000" w:rsidRDefault="00A06ADB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pict>
          <v:shape id="_x0000_i1036" type="#_x0000_t75" style="width:210pt;height:31.5pt" filled="t">
            <v:fill color2="black"/>
            <v:imagedata r:id="rId14" o:title="" cropright="530f" blacklevel="654f"/>
          </v:shape>
        </w:pict>
      </w:r>
    </w:p>
    <w:p w:rsidR="00000000" w:rsidRDefault="00A06ADB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 xml:space="preserve"> Рука при письме опирается на правое ребро кисти, и в меньшей степени – на  правую сторону запястья и верхний сустав загнутого внутрь мизинца. Такая опора позволяет кисти быть более «маневренной», </w:t>
      </w:r>
      <w:r>
        <w:rPr>
          <w:rFonts w:ascii="Times New Roman" w:hAnsi="Times New Roman"/>
          <w:sz w:val="26"/>
          <w:szCs w:val="26"/>
        </w:rPr>
        <w:t xml:space="preserve">что делает почерк легким и быстрым. Распространенная ошибка – опора на тыльную сторону запястья. Это – гарантия разного наклона букв у ребенка, угловатого почерка у взрослого (илл. 12), и во всех случаях – потери темпа письма. </w:t>
      </w:r>
    </w:p>
    <w:p w:rsidR="00000000" w:rsidRDefault="00A06ADB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илл. 12</w: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pict>
          <v:shape id="_x0000_i1037" type="#_x0000_t75" style="width:204.75pt;height:36.75pt" filled="t">
            <v:fill color2="black"/>
            <v:imagedata r:id="rId15" o:title=""/>
          </v:shape>
        </w:pic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5.</w:t>
      </w:r>
      <w:r>
        <w:rPr>
          <w:rFonts w:ascii="Times New Roman" w:hAnsi="Times New Roman"/>
          <w:sz w:val="26"/>
          <w:szCs w:val="26"/>
        </w:rPr>
        <w:t xml:space="preserve"> По мере письма</w:t>
      </w:r>
      <w:r>
        <w:rPr>
          <w:rFonts w:ascii="Times New Roman" w:hAnsi="Times New Roman"/>
          <w:sz w:val="26"/>
          <w:szCs w:val="26"/>
        </w:rPr>
        <w:t>, мягко скользя ребром ладони по бумаге, передвигать кисть руки вправо. Распространенная ошибка – когда ребенок ленится передвигать руку, пытается «на одном дыхании» дописать длинное слово. В этом случае конец слова обычно «сваливается» с линейки (илл. 13)</w:t>
      </w:r>
      <w:r>
        <w:rPr>
          <w:rFonts w:ascii="Times New Roman" w:hAnsi="Times New Roman"/>
          <w:sz w:val="26"/>
          <w:szCs w:val="26"/>
        </w:rPr>
        <w:t xml:space="preserve">. </w:t>
      </w:r>
    </w:p>
    <w:p w:rsidR="00000000" w:rsidRDefault="00A06ADB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илл. 13</w:t>
      </w:r>
    </w:p>
    <w:p w:rsidR="00000000" w:rsidRDefault="00A06ADB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pict>
          <v:shape id="_x0000_i1038" type="#_x0000_t75" style="width:217.5pt;height:60pt" filled="t">
            <v:fill color2="black"/>
            <v:imagedata r:id="rId16" o:title=""/>
          </v:shape>
        </w:pic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Если письму учит бабушка, она обязательно вспомнит старое правило: «обратный конец ручки должен смотреть в правое плечо». Это правило актуально только для перьевых ручек с уплощенным на конце пером – при другом положении они брызгают и цепляю</w:t>
      </w:r>
      <w:r>
        <w:rPr>
          <w:rFonts w:ascii="Times New Roman" w:hAnsi="Times New Roman"/>
          <w:sz w:val="26"/>
          <w:szCs w:val="26"/>
        </w:rPr>
        <w:t>т бумагу. При письме шариковыми ручкой ее конец будет направлен выше и гораздо правее плеча.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Сейчас популярны различные насадки для правильного захвата ручки. Их хорошо использовать, когда малыш только начинает рисовать. Пяти-шестилетний ребенок уже не нуж</w:t>
      </w:r>
      <w:r>
        <w:rPr>
          <w:rFonts w:ascii="Times New Roman" w:hAnsi="Times New Roman"/>
          <w:sz w:val="26"/>
          <w:szCs w:val="26"/>
        </w:rPr>
        <w:t xml:space="preserve">дается в таком тренажере; впрочем, забавное приспособление смотрится привлекательно, ручка становится похожа на игрушку, и это можно использовать для повышения мотивации к письму.  На первых порах можно использовать ручку со специальной резиновой наладкой </w:t>
      </w:r>
      <w:r>
        <w:rPr>
          <w:rFonts w:ascii="Times New Roman" w:hAnsi="Times New Roman"/>
          <w:sz w:val="26"/>
          <w:szCs w:val="26"/>
        </w:rPr>
        <w:t xml:space="preserve">с отверстиями (илл. 14). </w: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илл. 14</w:t>
      </w:r>
    </w:p>
    <w:p w:rsidR="00000000" w:rsidRDefault="00A06ADB">
      <w:pPr>
        <w:spacing w:after="0"/>
        <w:jc w:val="center"/>
        <w:rPr>
          <w:rFonts w:ascii="Times New Roman" w:hAnsi="Times New Roman"/>
          <w:bCs/>
          <w:caps/>
          <w:sz w:val="16"/>
          <w:szCs w:val="16"/>
          <w:shd w:val="clear" w:color="auto" w:fill="C0C0C0"/>
        </w:rPr>
      </w:pPr>
      <w:r>
        <w:rPr>
          <w:rFonts w:ascii="Times New Roman" w:hAnsi="Times New Roman"/>
          <w:sz w:val="26"/>
          <w:szCs w:val="26"/>
        </w:rPr>
        <w:pict>
          <v:shape id="_x0000_i1039" type="#_x0000_t75" style="width:300pt;height:57pt" filled="t">
            <v:fill color2="black"/>
            <v:imagedata r:id="rId17" o:title=""/>
          </v:shape>
        </w:pict>
      </w:r>
    </w:p>
    <w:p w:rsidR="00000000" w:rsidRDefault="00A06ADB">
      <w:pPr>
        <w:spacing w:after="0"/>
        <w:ind w:right="-365"/>
        <w:rPr>
          <w:rFonts w:ascii="Times New Roman" w:hAnsi="Times New Roman"/>
          <w:bCs/>
          <w:caps/>
          <w:sz w:val="16"/>
          <w:szCs w:val="16"/>
          <w:shd w:val="clear" w:color="auto" w:fill="C0C0C0"/>
        </w:rPr>
      </w:pPr>
    </w:p>
    <w:p w:rsidR="00000000" w:rsidRDefault="00A06ADB">
      <w:pPr>
        <w:spacing w:after="0"/>
        <w:ind w:right="-365"/>
        <w:rPr>
          <w:rFonts w:ascii="Times New Roman" w:hAnsi="Times New Roman"/>
          <w:bCs/>
          <w:caps/>
          <w:sz w:val="16"/>
          <w:szCs w:val="16"/>
          <w:shd w:val="clear" w:color="auto" w:fill="C0C0C0"/>
        </w:rPr>
      </w:pPr>
    </w:p>
    <w:p w:rsidR="00000000" w:rsidRDefault="00A06ADB">
      <w:pPr>
        <w:spacing w:after="0"/>
        <w:ind w:left="-360" w:right="-365"/>
        <w:jc w:val="center"/>
        <w:rPr>
          <w:rFonts w:ascii="Times New Roman" w:hAnsi="Times New Roman"/>
          <w:b/>
          <w:bCs/>
          <w:caps/>
          <w:sz w:val="32"/>
          <w:szCs w:val="32"/>
        </w:rPr>
      </w:pPr>
      <w:r>
        <w:rPr>
          <w:rFonts w:ascii="Times New Roman" w:hAnsi="Times New Roman"/>
          <w:b/>
          <w:bCs/>
          <w:caps/>
          <w:sz w:val="32"/>
          <w:szCs w:val="32"/>
        </w:rPr>
        <w:t>ВТОРОЙ ЭТАП ОБУЧЕНИЯ: воспитЫВАЕМ ПРАВИЛЬНУЮ ОСАНКУ</w:t>
      </w:r>
    </w:p>
    <w:p w:rsidR="00000000" w:rsidRDefault="00A06ADB">
      <w:pPr>
        <w:spacing w:after="0"/>
        <w:rPr>
          <w:rFonts w:ascii="Times New Roman" w:hAnsi="Times New Roman"/>
          <w:caps/>
          <w:sz w:val="16"/>
          <w:szCs w:val="16"/>
        </w:rPr>
      </w:pP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Спина горбом, нос водит по листу, а локти болтаются в воздухе… Увы, приучить ребенка сохранять правильную позу при письме почти так же сложно, как и научить его пис</w:t>
      </w:r>
      <w:r>
        <w:rPr>
          <w:rFonts w:ascii="Times New Roman" w:hAnsi="Times New Roman"/>
          <w:sz w:val="26"/>
          <w:szCs w:val="26"/>
        </w:rPr>
        <w:t>ать. В идеале, приступать к выработке осанки нужно, когда ребенок только садится за стол рисовать. Но идеал в практической жизни достигается редко, так что к пяти-шести годам у ребенка обычно сформировывается поза, которую приходится исправлять при занятия</w:t>
      </w:r>
      <w:r>
        <w:rPr>
          <w:rFonts w:ascii="Times New Roman" w:hAnsi="Times New Roman"/>
          <w:sz w:val="26"/>
          <w:szCs w:val="26"/>
        </w:rPr>
        <w:t xml:space="preserve">х письмом. </w:t>
      </w:r>
    </w:p>
    <w:p w:rsidR="00000000" w:rsidRDefault="00A06ADB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000000" w:rsidRDefault="00A06ADB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Основные правила хорошей посадки следующие.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1.</w:t>
      </w:r>
      <w:r>
        <w:rPr>
          <w:rFonts w:ascii="Times New Roman" w:hAnsi="Times New Roman"/>
          <w:sz w:val="26"/>
          <w:szCs w:val="26"/>
        </w:rPr>
        <w:t xml:space="preserve"> Ребенок глубоко сидит на стуле. В бедрах и в коленях ноги согнуты под прямым углом. Если стул слишком высок для ребенка, под стопы нужно положить подставку. Ноги опираются всей стопой на подставку</w:t>
      </w:r>
      <w:r>
        <w:rPr>
          <w:rFonts w:ascii="Times New Roman" w:hAnsi="Times New Roman"/>
          <w:sz w:val="26"/>
          <w:szCs w:val="26"/>
        </w:rPr>
        <w:t xml:space="preserve"> или на пол. 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2.</w:t>
      </w:r>
      <w:r>
        <w:rPr>
          <w:rFonts w:ascii="Times New Roman" w:hAnsi="Times New Roman"/>
          <w:sz w:val="26"/>
          <w:szCs w:val="26"/>
        </w:rPr>
        <w:t xml:space="preserve"> Плечи опущены и находятся на одной высоте. Не забудьте, что стол, за которым сидит ребенок, должен соответствовать его росту.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3.</w:t>
      </w:r>
      <w:r>
        <w:rPr>
          <w:rFonts w:ascii="Times New Roman" w:hAnsi="Times New Roman"/>
          <w:sz w:val="26"/>
          <w:szCs w:val="26"/>
        </w:rPr>
        <w:t xml:space="preserve"> Если спина прислонена к спинке стула, то локти пишущего ребенка должны немного выступать за край стола и наход</w:t>
      </w:r>
      <w:r>
        <w:rPr>
          <w:rFonts w:ascii="Times New Roman" w:hAnsi="Times New Roman"/>
          <w:sz w:val="26"/>
          <w:szCs w:val="26"/>
        </w:rPr>
        <w:t xml:space="preserve">иться на расстоянии около 10 см от туловища. Это идеальная поза, но выдерживать ее способны немногие. 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Другой вариант – когда корпус ребенка немного наклонен вперед (спина при этом прямая). В этом случае локти обеих рук лежат на самом краю стола.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 xml:space="preserve"> Между </w:t>
      </w:r>
      <w:r>
        <w:rPr>
          <w:rFonts w:ascii="Times New Roman" w:hAnsi="Times New Roman"/>
          <w:sz w:val="26"/>
          <w:szCs w:val="26"/>
        </w:rPr>
        <w:t xml:space="preserve">туловищем и краем парты должно оставаться свободное пространство шириной в ладонь, чтобы тем самым обеспечить возможность дыхания. 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процессе занятия руки-ноги-спина ребенка быстро принимают привычное неправильное положение. Обычно ребенок настолько погл</w:t>
      </w:r>
      <w:r>
        <w:rPr>
          <w:rFonts w:ascii="Times New Roman" w:hAnsi="Times New Roman"/>
          <w:sz w:val="26"/>
          <w:szCs w:val="26"/>
        </w:rPr>
        <w:t xml:space="preserve">ощен своим трудом, что не может воспринять замечания взрослого. Поглаживания и постукивания непослушных плеч,  спины, локтей – более эффективный вариант исправления осанки. </w:t>
      </w:r>
    </w:p>
    <w:p w:rsidR="00000000" w:rsidRDefault="00A06ADB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Хороший способ – прерывать занятие, чтобы ребенок прочитал стишок:</w: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Сели прямо, ног</w:t>
      </w:r>
      <w:r>
        <w:rPr>
          <w:rFonts w:ascii="Times New Roman" w:hAnsi="Times New Roman"/>
          <w:b/>
          <w:sz w:val="26"/>
          <w:szCs w:val="26"/>
        </w:rPr>
        <w:t>и вместе,</w: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Правильно кладем тетрадь.</w: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Правая рука на месте,</w: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Левая рука на месте,</w: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Можно начинать писать.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Проговаривая позиции хорошей осанки, ученик сам контролирует положение своего тела, и это гораздо эффективнее, чем напоминания взрослых.</w:t>
      </w:r>
    </w:p>
    <w:p w:rsidR="00000000" w:rsidRDefault="00A06ADB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Сейчас мало кто </w:t>
      </w:r>
      <w:r>
        <w:rPr>
          <w:rFonts w:ascii="Times New Roman" w:hAnsi="Times New Roman"/>
          <w:sz w:val="26"/>
          <w:szCs w:val="26"/>
        </w:rPr>
        <w:t>обладает хорошей осанкой. Но еще век, и даже полвека назад – осанка говорила о принадлежности человека к определенному слою, о качестве воспитания, которое он получил в детстве (илл. 15 а...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g</w:t>
      </w:r>
      <w:r>
        <w:rPr>
          <w:rFonts w:ascii="Times New Roman" w:hAnsi="Times New Roman"/>
          <w:sz w:val="26"/>
          <w:szCs w:val="26"/>
        </w:rPr>
        <w:t>). Даже примостившись за краешком стола, даже и в преклонном воз</w:t>
      </w:r>
      <w:r>
        <w:rPr>
          <w:rFonts w:ascii="Times New Roman" w:hAnsi="Times New Roman"/>
          <w:sz w:val="26"/>
          <w:szCs w:val="26"/>
        </w:rPr>
        <w:t>расте – приученные в детстве держать спину прямой умели сохранить правильную осанку.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ind w:left="-180"/>
        <w:jc w:val="center"/>
        <w:rPr>
          <w:rFonts w:ascii="Times New Roman" w:hAnsi="Times New Roman"/>
          <w:b/>
          <w:bCs/>
          <w:caps/>
          <w:sz w:val="32"/>
          <w:szCs w:val="32"/>
        </w:rPr>
      </w:pPr>
    </w:p>
    <w:p w:rsidR="00000000" w:rsidRDefault="00A06ADB">
      <w:pPr>
        <w:spacing w:after="0"/>
        <w:ind w:left="-180"/>
        <w:jc w:val="both"/>
        <w:rPr>
          <w:rFonts w:ascii="Times New Roman" w:hAnsi="Times New Roman"/>
          <w:b/>
          <w:bCs/>
          <w:caps/>
          <w:sz w:val="32"/>
          <w:szCs w:val="32"/>
        </w:rPr>
      </w:pP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 иллюстрациях внизу, по порядку слева направо и сверху вниз: 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Александр Куприн; Максим Горький; Лев Толстой (с портрета Н.Н. Ге); Дик Френсис;  Лев Толстой (с эскиза </w:t>
      </w:r>
      <w:r>
        <w:rPr>
          <w:rFonts w:ascii="Times New Roman" w:hAnsi="Times New Roman"/>
          <w:sz w:val="26"/>
          <w:szCs w:val="26"/>
        </w:rPr>
        <w:t>И.Е. Репина); Сергей Лукьяненко; фрагмент картины Д. Герхарта «Девушка, пишущая письмо».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  <w:shd w:val="clear" w:color="auto" w:fill="FF0000"/>
        </w:rPr>
      </w:pPr>
    </w:p>
    <w:p w:rsidR="00000000" w:rsidRDefault="00A06ADB">
      <w:pPr>
        <w:spacing w:after="0"/>
        <w:rPr>
          <w:rFonts w:ascii="Times New Roman" w:hAnsi="Times New Roman"/>
          <w:sz w:val="26"/>
          <w:szCs w:val="2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8.2pt;width:407.95pt;height:541.2pt;z-index:251657216;mso-wrap-distance-left:9pt;mso-wrap-distance-right:9pt;mso-position-horizontal:center;mso-position-horizontal-relative:margin;mso-position-vertical:absolute;mso-position-vertical-relative:text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8171"/>
                  </w:tblGrid>
                  <w:tr w:rsidR="00000000">
                    <w:tc>
                      <w:tcPr>
                        <w:tcW w:w="81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000000" w:rsidRDefault="00A06ADB">
                        <w:pPr>
                          <w:snapToGrid w:val="0"/>
                          <w:spacing w:after="0"/>
                          <w:jc w:val="center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</w:p>
                      <w:p w:rsidR="00000000" w:rsidRDefault="00A06AD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6"/>
                            <w:szCs w:val="26"/>
                          </w:rPr>
                          <w:t xml:space="preserve">илл. 15 (а, в, с, 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  <w:szCs w:val="26"/>
                            <w:lang w:val="en-US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  <w:szCs w:val="26"/>
                          </w:rPr>
                          <w:t xml:space="preserve">, е, 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  <w:szCs w:val="26"/>
                            <w:lang w:val="en-US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  <w:szCs w:val="26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  <w:szCs w:val="26"/>
                            <w:lang w:val="en-US"/>
                          </w:rPr>
                          <w:t>g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  <w:szCs w:val="26"/>
                          </w:rPr>
                          <w:t>)</w:t>
                        </w:r>
                      </w:p>
                      <w:p w:rsidR="00000000" w:rsidRDefault="00A06AD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</w:p>
                      <w:p w:rsidR="00000000" w:rsidRDefault="00A06ADB">
                        <w:pPr>
                          <w:spacing w:after="0"/>
                          <w:ind w:left="-1044" w:firstLine="1044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color w:val="000000"/>
                            <w:sz w:val="0"/>
                            <w:szCs w:val="0"/>
                            <w:shd w:val="clear" w:color="auto" w:fill="000000"/>
                            <w:lang w:val="x-none" w:eastAsia="x-none" w:bidi="x-non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pict>
                            <v:shape id="_x0000_i1044" type="#_x0000_t75" style="width:154.5pt;height:129.75pt" filled="t">
                              <v:fill opacity="0" color2="black"/>
                              <v:imagedata r:id="rId18" o:title="" cropright="6513f"/>
                            </v:shape>
                          </w:pic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pict>
                            <v:shape id="_x0000_i1045" type="#_x0000_t75" style="width:110.25pt;height:130.5pt" filled="t">
                              <v:fill opacity="0" color2="black"/>
                              <v:imagedata r:id="rId19" o:title=""/>
                            </v:shape>
                          </w:pic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pict>
                            <v:shape id="_x0000_i1046" type="#_x0000_t75" style="width:96pt;height:131.25pt" filled="t">
                              <v:fill opacity="0" color2="black"/>
                              <v:imagedata r:id="rId20" o:title="" gain="69719f" blacklevel="4578f"/>
                            </v:shape>
                          </w:pic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0"/>
                            <w:szCs w:val="0"/>
                            <w:shd w:val="clear" w:color="auto" w:fill="000000"/>
                            <w:lang w:val="x-none" w:eastAsia="x-none" w:bidi="x-non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:rsidR="00000000" w:rsidRDefault="00A06ADB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000000" w:rsidRDefault="00A06ADB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  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pict>
                            <v:shape id="_x0000_i1047" type="#_x0000_t75" style="width:225pt;height:169.5pt" filled="t">
                              <v:fill opacity="0" color2="black"/>
                              <v:imagedata r:id="rId21" o:title=""/>
                            </v:shape>
                          </w:pic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      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pict>
                            <v:shape id="_x0000_i1048" type="#_x0000_t75" style="width:96.75pt;height:155.25pt" filled="t">
                              <v:fill opacity="0" color2="black"/>
                              <v:imagedata r:id="rId22" o:title="" cropbottom="-6380f"/>
                            </v:shape>
                          </w:pict>
                        </w:r>
                      </w:p>
                      <w:p w:rsidR="00000000" w:rsidRDefault="00A06ADB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pict>
                            <v:shape id="_x0000_i1049" type="#_x0000_t75" style="width:164.25pt;height:142.5pt" filled="t">
                              <v:fill opacity="0" color2="black"/>
                              <v:imagedata r:id="rId23" o:title="" cropbottom="-27955f" cropleft="-6204f"/>
                            </v:shape>
                          </w:pic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        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pict>
                            <v:shape id="_x0000_i1050" type="#_x0000_t75" style="width:196.5pt;height:165pt" filled="t">
                              <v:fill opacity="0" color2="black"/>
                              <v:imagedata r:id="rId24" o:title="" croptop="-603f" gain="66873f" blacklevel="654f"/>
                            </v:shape>
                          </w:pict>
                        </w:r>
                      </w:p>
                      <w:p w:rsidR="00000000" w:rsidRDefault="00A06ADB">
                        <w:pPr>
                          <w:spacing w:after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00000" w:rsidRDefault="00A06ADB">
                  <w:r>
                    <w:t xml:space="preserve"> </w:t>
                  </w:r>
                </w:p>
              </w:txbxContent>
            </v:textbox>
            <w10:wrap type="square" side="largest"/>
          </v:shape>
        </w:pict>
      </w:r>
    </w:p>
    <w:p w:rsidR="00000000" w:rsidRDefault="00A06ADB">
      <w:pPr>
        <w:spacing w:after="0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b/>
          <w:bCs/>
          <w:caps/>
          <w:sz w:val="24"/>
          <w:szCs w:val="24"/>
          <w:shd w:val="clear" w:color="auto" w:fill="C0C0C0"/>
        </w:rPr>
      </w:pPr>
    </w:p>
    <w:p w:rsidR="00000000" w:rsidRDefault="00A06ADB">
      <w:pPr>
        <w:spacing w:after="0"/>
        <w:ind w:left="-180"/>
        <w:jc w:val="center"/>
        <w:rPr>
          <w:rFonts w:ascii="Times New Roman" w:hAnsi="Times New Roman"/>
          <w:b/>
          <w:bCs/>
          <w:caps/>
          <w:sz w:val="32"/>
          <w:szCs w:val="32"/>
        </w:rPr>
      </w:pPr>
    </w:p>
    <w:p w:rsidR="00000000" w:rsidRDefault="00A06ADB">
      <w:pPr>
        <w:spacing w:after="0"/>
        <w:ind w:left="-180"/>
        <w:jc w:val="center"/>
        <w:rPr>
          <w:rFonts w:ascii="Times New Roman" w:hAnsi="Times New Roman"/>
          <w:b/>
          <w:bCs/>
          <w:caps/>
          <w:sz w:val="32"/>
          <w:szCs w:val="32"/>
        </w:rPr>
      </w:pPr>
    </w:p>
    <w:p w:rsidR="00000000" w:rsidRDefault="00A06ADB">
      <w:pPr>
        <w:spacing w:after="0"/>
        <w:ind w:left="-180"/>
        <w:jc w:val="center"/>
        <w:rPr>
          <w:rFonts w:ascii="Times New Roman" w:hAnsi="Times New Roman"/>
          <w:b/>
          <w:bCs/>
          <w:caps/>
          <w:sz w:val="32"/>
          <w:szCs w:val="32"/>
        </w:rPr>
      </w:pPr>
    </w:p>
    <w:p w:rsidR="00000000" w:rsidRDefault="00A06ADB">
      <w:pPr>
        <w:spacing w:after="0"/>
        <w:ind w:left="-180"/>
        <w:jc w:val="center"/>
        <w:rPr>
          <w:rFonts w:ascii="Times New Roman" w:hAnsi="Times New Roman"/>
          <w:b/>
          <w:bCs/>
          <w:caps/>
          <w:sz w:val="16"/>
          <w:szCs w:val="16"/>
        </w:rPr>
      </w:pPr>
    </w:p>
    <w:p w:rsidR="00000000" w:rsidRDefault="00A06ADB">
      <w:pPr>
        <w:spacing w:after="0"/>
        <w:ind w:left="-180"/>
        <w:jc w:val="center"/>
        <w:rPr>
          <w:rFonts w:ascii="Times New Roman" w:hAnsi="Times New Roman"/>
          <w:b/>
          <w:bCs/>
          <w:caps/>
          <w:sz w:val="32"/>
          <w:szCs w:val="32"/>
        </w:rPr>
      </w:pPr>
      <w:r>
        <w:rPr>
          <w:rFonts w:ascii="Times New Roman" w:hAnsi="Times New Roman"/>
          <w:b/>
          <w:bCs/>
          <w:caps/>
          <w:sz w:val="32"/>
          <w:szCs w:val="32"/>
        </w:rPr>
        <w:t>положение тетради</w:t>
      </w:r>
    </w:p>
    <w:p w:rsidR="00000000" w:rsidRDefault="00A06ADB">
      <w:pPr>
        <w:spacing w:after="0"/>
        <w:ind w:left="-180"/>
        <w:jc w:val="center"/>
        <w:rPr>
          <w:rFonts w:ascii="Times New Roman" w:hAnsi="Times New Roman"/>
          <w:b/>
          <w:caps/>
          <w:sz w:val="16"/>
          <w:szCs w:val="16"/>
        </w:rPr>
      </w:pPr>
    </w:p>
    <w:p w:rsidR="00000000" w:rsidRDefault="00A06AD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выработки красивого и правильного письма очень важно, как ребенок кладет тетрадь. </w:t>
      </w:r>
    </w:p>
    <w:p w:rsidR="00000000" w:rsidRDefault="00A06AD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Тетрадь должна лежать под наклоном так, чтобы ее </w:t>
      </w:r>
      <w:r>
        <w:rPr>
          <w:rFonts w:ascii="Times New Roman" w:hAnsi="Times New Roman"/>
          <w:sz w:val="24"/>
          <w:szCs w:val="24"/>
        </w:rPr>
        <w:t>нижний край образовывал с краем стола угол в 30—40°. Подсказка: при правильном угле наклона тетради косые линии прописи будут перпендикулярны краю стола. Если ребенок не может запомнить положение тетради – на столе можно прочертить линию наклона ее нижнего</w:t>
      </w:r>
      <w:r>
        <w:rPr>
          <w:rFonts w:ascii="Times New Roman" w:hAnsi="Times New Roman"/>
          <w:sz w:val="24"/>
          <w:szCs w:val="24"/>
        </w:rPr>
        <w:t xml:space="preserve"> края.</w:t>
      </w:r>
    </w:p>
    <w:p w:rsidR="00000000" w:rsidRDefault="00A06ADB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Придерживать тетрадь нужно левой рукой. </w: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илл. 16</w:t>
      </w:r>
    </w:p>
    <w:tbl>
      <w:tblPr>
        <w:tblW w:w="0" w:type="auto"/>
        <w:tblInd w:w="1497" w:type="dxa"/>
        <w:tblLayout w:type="fixed"/>
        <w:tblLook w:val="0000" w:firstRow="0" w:lastRow="0" w:firstColumn="0" w:lastColumn="0" w:noHBand="0" w:noVBand="0"/>
      </w:tblPr>
      <w:tblGrid>
        <w:gridCol w:w="6476"/>
      </w:tblGrid>
      <w:tr w:rsidR="00000000">
        <w:tc>
          <w:tcPr>
            <w:tcW w:w="6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A06ADB">
            <w:pPr>
              <w:snapToGrid w:val="0"/>
              <w:spacing w:after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40" type="#_x0000_t75" style="width:312pt;height:250.5pt" filled="t">
                  <v:fill color2="black"/>
                  <v:imagedata r:id="rId25" o:title="" croptop="7807f"/>
                </v:shape>
              </w:pict>
            </w:r>
          </w:p>
        </w:tc>
      </w:tr>
    </w:tbl>
    <w:p w:rsidR="00000000" w:rsidRDefault="00A06ADB">
      <w:pPr>
        <w:spacing w:after="0"/>
      </w:pPr>
    </w:p>
    <w:p w:rsidR="00000000" w:rsidRDefault="00A06ADB">
      <w:pPr>
        <w:spacing w:after="0"/>
        <w:rPr>
          <w:rFonts w:ascii="Times New Roman" w:hAnsi="Times New Roman"/>
          <w:sz w:val="16"/>
          <w:szCs w:val="1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b/>
          <w:caps/>
          <w:sz w:val="32"/>
          <w:szCs w:val="32"/>
        </w:rPr>
      </w:pPr>
      <w:r>
        <w:rPr>
          <w:rFonts w:ascii="Times New Roman" w:hAnsi="Times New Roman"/>
          <w:b/>
          <w:caps/>
          <w:sz w:val="32"/>
          <w:szCs w:val="32"/>
        </w:rPr>
        <w:t>Третий этап обучения: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aps/>
          <w:sz w:val="32"/>
          <w:szCs w:val="32"/>
        </w:rPr>
        <w:t xml:space="preserve">подготовка к письму. </w:t>
      </w:r>
    </w:p>
    <w:p w:rsidR="00000000" w:rsidRDefault="00A06ADB">
      <w:pPr>
        <w:spacing w:after="0"/>
        <w:jc w:val="center"/>
        <w:rPr>
          <w:rFonts w:ascii="Times New Roman" w:hAnsi="Times New Roman"/>
          <w:b/>
          <w:caps/>
          <w:sz w:val="32"/>
          <w:szCs w:val="32"/>
        </w:rPr>
      </w:pPr>
      <w:r>
        <w:rPr>
          <w:rFonts w:ascii="Times New Roman" w:hAnsi="Times New Roman"/>
          <w:b/>
          <w:caps/>
          <w:sz w:val="32"/>
          <w:szCs w:val="32"/>
        </w:rPr>
        <w:t xml:space="preserve">МЕЛКАЯ МОТОРИКА. </w:t>
      </w:r>
    </w:p>
    <w:p w:rsidR="00000000" w:rsidRDefault="00A06ADB">
      <w:pPr>
        <w:spacing w:after="0"/>
        <w:jc w:val="both"/>
      </w:pP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Style w:val="apple-style-span"/>
          <w:rFonts w:ascii="Times New Roman" w:hAnsi="Times New Roman"/>
          <w:sz w:val="26"/>
          <w:szCs w:val="26"/>
        </w:rPr>
        <w:t>Письмо – это базовый навык, на котором строится все школьное обучение.</w:t>
      </w:r>
      <w:r>
        <w:rPr>
          <w:rFonts w:ascii="Times New Roman" w:hAnsi="Times New Roman"/>
          <w:sz w:val="26"/>
          <w:szCs w:val="26"/>
        </w:rPr>
        <w:t xml:space="preserve"> Некрасивый почерк – это неприятность, а неразборчивый – наст</w:t>
      </w:r>
      <w:r>
        <w:rPr>
          <w:rFonts w:ascii="Times New Roman" w:hAnsi="Times New Roman"/>
          <w:sz w:val="26"/>
          <w:szCs w:val="26"/>
        </w:rPr>
        <w:t xml:space="preserve">оящая катастрофа. 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Постоянные замечания учителей! Гуляющая по партам тетрадка с шедеврами юного каллиграфа! До старших классов хороший и талантливый ученик с неразборчивым почерком может «не вылезать» из троек.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Как определить готовность ребенка к освоению </w:t>
      </w:r>
      <w:r>
        <w:rPr>
          <w:rFonts w:ascii="Times New Roman" w:hAnsi="Times New Roman"/>
          <w:sz w:val="26"/>
          <w:szCs w:val="26"/>
        </w:rPr>
        <w:t>графики письма? Во-первых, ребенок должен уметь складывать слоги и рисовать печатные буквы. Во-вторых, у него должна быть достаточно развита тонкая моторика рук.</w:t>
      </w:r>
    </w:p>
    <w:p w:rsidR="00000000" w:rsidRDefault="00A06ADB">
      <w:pPr>
        <w:spacing w:after="0"/>
        <w:jc w:val="both"/>
        <w:rPr>
          <w:rStyle w:val="apple-style-span"/>
          <w:rFonts w:ascii="Times New Roman" w:hAnsi="Times New Roman"/>
          <w:sz w:val="26"/>
          <w:szCs w:val="26"/>
        </w:rPr>
      </w:pPr>
      <w:r>
        <w:rPr>
          <w:rStyle w:val="apple-style-span"/>
          <w:rFonts w:ascii="Times New Roman" w:hAnsi="Times New Roman"/>
          <w:sz w:val="26"/>
          <w:szCs w:val="26"/>
        </w:rPr>
        <w:t>Лет сорок назад проблем с развитием мелкой моторики не возникало. Закручивая винтики конструкт</w:t>
      </w:r>
      <w:r>
        <w:rPr>
          <w:rStyle w:val="apple-style-span"/>
          <w:rFonts w:ascii="Times New Roman" w:hAnsi="Times New Roman"/>
          <w:sz w:val="26"/>
          <w:szCs w:val="26"/>
        </w:rPr>
        <w:t xml:space="preserve">ора, одеваясь на прогулку (ботиночки на шнурках, а куртки на пуговках), перебирая крупу вместе с мамой или выбирая из коробочки нужные гвоздики для папы, малыши все время тренировали свои пальчики и … головку. 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Сейчас образ жизни изменился. Детская одежда </w:t>
      </w:r>
      <w:r>
        <w:rPr>
          <w:rFonts w:ascii="Times New Roman" w:hAnsi="Times New Roman"/>
          <w:sz w:val="26"/>
          <w:szCs w:val="26"/>
        </w:rPr>
        <w:t xml:space="preserve">на липучках и молниях; любимые некогда рисование, рукоделие и сборку конструктора все больше заменяет  «плоская действительность» компьютерных игр. Особенно страдают дети крупных городов, где не нужно помогать по дому, исчезли традиции общих дворовых игр. 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Если ребенок к пяти годам способен зашнуровать ботинки, а к шести – завязать шнурок на бантик или пришить пуговицу, то с моторикой у него все в порядке, и его рука скорее всего не требует подготовительного этапа обучения. Когда к шести годам ребенок не мо</w:t>
      </w:r>
      <w:r>
        <w:rPr>
          <w:rFonts w:ascii="Times New Roman" w:hAnsi="Times New Roman"/>
          <w:sz w:val="26"/>
          <w:szCs w:val="26"/>
        </w:rPr>
        <w:t>жет аккуратно заштриховать нарисованную фигуру или вырезать по контуру несложный силуэт – проблемы с письмом ему обеспечены. Если до школы еще есть время – направленные на развитие тонкой моторики рук игры, упражнения, специальный массаж помогут ребенку из</w:t>
      </w:r>
      <w:r>
        <w:rPr>
          <w:rFonts w:ascii="Times New Roman" w:hAnsi="Times New Roman"/>
          <w:sz w:val="26"/>
          <w:szCs w:val="26"/>
        </w:rPr>
        <w:t xml:space="preserve">бежать стресса при знакомстве с прописью. 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Хорошо подготавливает руку к дальнейшему обучению работа с листом – обводка простым карандашом или ручкой рисунков по контуру (образец в приложении №2) и штриховка внутри контура. В любом книжном магазине имеется </w:t>
      </w:r>
      <w:r>
        <w:rPr>
          <w:rFonts w:ascii="Times New Roman" w:hAnsi="Times New Roman"/>
          <w:sz w:val="26"/>
          <w:szCs w:val="26"/>
        </w:rPr>
        <w:t xml:space="preserve">большой ассортимент альбомов для обводки и штриховки. </w:t>
      </w:r>
    </w:p>
    <w:p w:rsidR="00000000" w:rsidRDefault="00A06ADB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Если  до  школы  осталось немного, то даже ребенку с проблемной моторикой нужно начинать осваивать пространство листа, писать палочки и крючочки (приложение № 3) в прописи и рисовать орнаменты в клетча</w:t>
      </w:r>
      <w:r>
        <w:rPr>
          <w:rFonts w:ascii="Times New Roman" w:hAnsi="Times New Roman"/>
          <w:sz w:val="26"/>
          <w:szCs w:val="26"/>
        </w:rPr>
        <w:t xml:space="preserve">той тетради. </w:t>
      </w:r>
    </w:p>
    <w:p w:rsidR="00000000" w:rsidRDefault="00A06ADB">
      <w:pPr>
        <w:spacing w:after="0"/>
        <w:jc w:val="both"/>
        <w:rPr>
          <w:rStyle w:val="apple-style-span"/>
          <w:rFonts w:ascii="Times New Roman" w:hAnsi="Times New Roman"/>
          <w:sz w:val="26"/>
          <w:szCs w:val="26"/>
        </w:rPr>
      </w:pPr>
      <w:r>
        <w:rPr>
          <w:rStyle w:val="apple-style-span"/>
          <w:rFonts w:ascii="Times New Roman" w:hAnsi="Times New Roman"/>
          <w:sz w:val="26"/>
          <w:szCs w:val="26"/>
        </w:rPr>
        <w:t>Хорошо, если до школы ребенок начнет правильно писать буквы и первые слова. Но даже освоение правильного наклона, начертания, ритма элементов и букв поможет ему уверенно чувствовать себя на уроках чистописания и заложит основы красивого почер</w:t>
      </w:r>
      <w:r>
        <w:rPr>
          <w:rStyle w:val="apple-style-span"/>
          <w:rFonts w:ascii="Times New Roman" w:hAnsi="Times New Roman"/>
          <w:sz w:val="26"/>
          <w:szCs w:val="26"/>
        </w:rPr>
        <w:t>ка.</w:t>
      </w:r>
    </w:p>
    <w:p w:rsidR="00000000" w:rsidRDefault="00A06AD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00000" w:rsidRDefault="00A06ADB">
      <w:pPr>
        <w:jc w:val="center"/>
        <w:rPr>
          <w:b/>
          <w:sz w:val="28"/>
          <w:szCs w:val="28"/>
        </w:rPr>
      </w:pPr>
    </w:p>
    <w:p w:rsidR="00000000" w:rsidRDefault="00A06A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000000" w:rsidRDefault="00A06ADB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580"/>
      </w:tblGrid>
      <w:tr w:rsidR="00000000">
        <w:tc>
          <w:tcPr>
            <w:tcW w:w="9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A06ADB">
            <w:pPr>
              <w:snapToGrid w:val="0"/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41" type="#_x0000_t75" style="width:364.5pt;height:513pt" filled="t">
                  <v:fill color2="black"/>
                  <v:imagedata r:id="rId26" o:title="" croptop="-1258f" cropbottom="-1258f" gain="66873f" blacklevel="654f"/>
                </v:shape>
              </w:pict>
            </w:r>
          </w:p>
        </w:tc>
      </w:tr>
    </w:tbl>
    <w:p w:rsidR="00000000" w:rsidRDefault="00A06ADB">
      <w:pPr>
        <w:spacing w:after="0"/>
        <w:jc w:val="center"/>
      </w:pPr>
    </w:p>
    <w:p w:rsidR="00000000" w:rsidRDefault="00A06ADB">
      <w:pPr>
        <w:spacing w:after="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Приложение 1. </w:t>
      </w:r>
    </w:p>
    <w:p w:rsidR="00000000" w:rsidRDefault="00A06ADB">
      <w:pPr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Лист в частую косую линейку с дополнительными горизонтальными линейками. Лист распечатать на принтере и вырезать по линии рамки.</w:t>
      </w:r>
    </w:p>
    <w:p w:rsidR="00000000" w:rsidRDefault="00A06ADB">
      <w:pPr>
        <w:jc w:val="center"/>
        <w:rPr>
          <w:rFonts w:ascii="Times New Roman" w:hAnsi="Times New Roman"/>
          <w:sz w:val="28"/>
          <w:szCs w:val="28"/>
        </w:rPr>
      </w:pPr>
    </w:p>
    <w:p w:rsidR="00000000" w:rsidRDefault="00A06ADB">
      <w:pPr>
        <w:jc w:val="center"/>
        <w:rPr>
          <w:rFonts w:ascii="Times New Roman" w:hAnsi="Times New Roman"/>
          <w:sz w:val="28"/>
          <w:szCs w:val="28"/>
        </w:rPr>
      </w:pPr>
    </w:p>
    <w:p w:rsidR="00000000" w:rsidRDefault="00A06ADB">
      <w:pPr>
        <w:spacing w:after="0"/>
        <w:jc w:val="both"/>
      </w:pPr>
    </w:p>
    <w:p w:rsidR="00000000" w:rsidRDefault="00A06ADB">
      <w:pPr>
        <w:spacing w:after="0"/>
        <w:jc w:val="both"/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598"/>
      </w:tblGrid>
      <w:tr w:rsidR="00000000">
        <w:tc>
          <w:tcPr>
            <w:tcW w:w="9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A06ADB">
            <w:pPr>
              <w:snapToGrid w:val="0"/>
              <w:spacing w:after="0"/>
              <w:jc w:val="both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/>
                <w:sz w:val="28"/>
                <w:szCs w:val="28"/>
              </w:rPr>
              <w:pict>
                <v:shape id="_x0000_i1042" type="#_x0000_t75" style="width:468pt;height:692.25pt" filled="t">
                  <v:fill color2="black"/>
                  <v:imagedata r:id="rId27" o:title="" croptop="240f" gain="66873f"/>
                </v:shape>
              </w:pict>
            </w:r>
          </w:p>
        </w:tc>
      </w:tr>
    </w:tbl>
    <w:p w:rsidR="00000000" w:rsidRDefault="00A06ADB">
      <w:pPr>
        <w:spacing w:after="0"/>
        <w:jc w:val="center"/>
        <w:rPr>
          <w:rStyle w:val="apple-style-span"/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Приложение 2. </w:t>
      </w:r>
      <w:r>
        <w:rPr>
          <w:rStyle w:val="apple-style-span"/>
          <w:rFonts w:ascii="Times New Roman" w:hAnsi="Times New Roman"/>
          <w:sz w:val="26"/>
          <w:szCs w:val="26"/>
        </w:rPr>
        <w:t>Обведите линии рисунка шариковой или перьевой ручкой.</w:t>
      </w:r>
    </w:p>
    <w:p w:rsidR="00000000" w:rsidRDefault="00A06ADB">
      <w:pPr>
        <w:spacing w:after="0"/>
        <w:jc w:val="both"/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591"/>
      </w:tblGrid>
      <w:tr w:rsidR="00000000">
        <w:tc>
          <w:tcPr>
            <w:tcW w:w="9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A06ADB">
            <w:pPr>
              <w:snapToGrid w:val="0"/>
              <w:spacing w:after="0"/>
              <w:jc w:val="both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/>
                <w:sz w:val="28"/>
                <w:szCs w:val="28"/>
              </w:rPr>
              <w:pict>
                <v:shape id="_x0000_i1043" type="#_x0000_t75" style="width:468pt;height:604.5pt" filled="t">
                  <v:fill color2="black"/>
                  <v:imagedata r:id="rId28" o:title="" croptop="247f" cropbottom="247f" gain="66873f"/>
                </v:shape>
              </w:pict>
            </w:r>
          </w:p>
        </w:tc>
      </w:tr>
    </w:tbl>
    <w:p w:rsidR="00000000" w:rsidRDefault="00A06ADB">
      <w:pPr>
        <w:spacing w:after="0"/>
        <w:jc w:val="center"/>
      </w:pPr>
      <w:r>
        <w:rPr>
          <w:rFonts w:ascii="Times New Roman" w:hAnsi="Times New Roman"/>
          <w:b/>
          <w:caps/>
          <w:sz w:val="28"/>
          <w:szCs w:val="28"/>
        </w:rPr>
        <w:t>Приложен</w:t>
      </w:r>
      <w:r>
        <w:rPr>
          <w:rFonts w:ascii="Times New Roman" w:hAnsi="Times New Roman"/>
          <w:b/>
          <w:caps/>
          <w:sz w:val="28"/>
          <w:szCs w:val="28"/>
        </w:rPr>
        <w:t xml:space="preserve">ие 3. </w:t>
      </w:r>
      <w:r>
        <w:rPr>
          <w:rStyle w:val="apple-style-span"/>
          <w:rFonts w:ascii="Times New Roman" w:hAnsi="Times New Roman"/>
          <w:sz w:val="26"/>
          <w:szCs w:val="26"/>
        </w:rPr>
        <w:t xml:space="preserve">Соблюдая правильный наклон и ритм, продолжите ряд элементов букв. </w:t>
      </w:r>
    </w:p>
    <w:sectPr w:rsidR="00000000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6ADB"/>
    <w:rsid w:val="00A0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BAC81C75-E2D4-4694-A3A6-013C047D0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character" w:customStyle="1" w:styleId="apple-style-span">
    <w:name w:val="apple-style-span"/>
    <w:basedOn w:val="1"/>
  </w:style>
  <w:style w:type="character" w:customStyle="1" w:styleId="apple-converted-space">
    <w:name w:val="apple-converted-space"/>
    <w:basedOn w:val="1"/>
  </w:style>
  <w:style w:type="character" w:customStyle="1" w:styleId="3">
    <w:name w:val="Основной текст с отступом 3 Знак"/>
    <w:basedOn w:val="1"/>
    <w:rPr>
      <w:rFonts w:ascii="Times New Roman" w:hAnsi="Times New Roman"/>
      <w:sz w:val="24"/>
      <w:szCs w:val="24"/>
    </w:rPr>
  </w:style>
  <w:style w:type="character" w:styleId="a3">
    <w:name w:val="Strong"/>
    <w:basedOn w:val="1"/>
    <w:qFormat/>
    <w:rPr>
      <w:b/>
      <w:bCs/>
    </w:rPr>
  </w:style>
  <w:style w:type="character" w:styleId="a4">
    <w:name w:val="Hyperlink"/>
    <w:basedOn w:val="1"/>
    <w:rPr>
      <w:color w:val="0000FF"/>
      <w:u w:val="single"/>
    </w:rPr>
  </w:style>
  <w:style w:type="character" w:styleId="a5">
    <w:name w:val="FollowedHyperlink"/>
    <w:basedOn w:val="1"/>
    <w:rPr>
      <w:color w:val="800080"/>
      <w:u w:val="single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styleId="a9">
    <w:name w:val="Normal (Web)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31">
    <w:name w:val="Основной текст с отступом 31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ac">
    <w:name w:val="Содержимое врезки"/>
    <w:basedOn w:val="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2494</Words>
  <Characters>14219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Мелкая моторика, а точнее графомоторные навыки, является существенным критерием для определения готовности ребёнка к школе</vt:lpstr>
    </vt:vector>
  </TitlesOfParts>
  <Company>SPecialiST RePack</Company>
  <LinksUpToDate>false</LinksUpToDate>
  <CharactersWithSpaces>16680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Мелкая моторика, а точнее графомоторные навыки, является существенным критерием для определения готовности ребёнка к школе</dc:title>
  <dc:subject/>
  <dc:creator>1</dc:creator>
  <cp:keywords/>
  <cp:lastModifiedBy>Светлана</cp:lastModifiedBy>
  <cp:revision>2</cp:revision>
  <cp:lastPrinted>2010-06-20T14:13:00Z</cp:lastPrinted>
  <dcterms:created xsi:type="dcterms:W3CDTF">2014-11-11T19:48:00Z</dcterms:created>
  <dcterms:modified xsi:type="dcterms:W3CDTF">2014-11-11T19:48:00Z</dcterms:modified>
</cp:coreProperties>
</file>