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5AA2" w:rsidRDefault="00B35AA2">
      <w:pPr>
        <w:pStyle w:val="a6"/>
        <w:rPr>
          <w:sz w:val="24"/>
          <w:lang w:val="ru-RU"/>
        </w:rPr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-9pt;width:6in;height:42.75pt;z-index:251657728;mso-wrap-style:none;v-text-anchor:middle" fillcolor="red" strokeweight=".44mm">
            <v:fill color2="aqua"/>
            <v:stroke joinstyle="miter"/>
            <v:textpath style="font-family:&quot;Menuet script&quot;;font-weight:bold;v-text-kern:t" fitpath="t" string="Тренируем память"/>
          </v:shape>
        </w:pict>
      </w:r>
    </w:p>
    <w:p w:rsidR="00B35AA2" w:rsidRDefault="00B35AA2">
      <w:pPr>
        <w:pStyle w:val="a6"/>
        <w:rPr>
          <w:sz w:val="24"/>
        </w:rPr>
      </w:pPr>
    </w:p>
    <w:p w:rsidR="00B35AA2" w:rsidRDefault="00B35AA2">
      <w:pPr>
        <w:pStyle w:val="a6"/>
        <w:rPr>
          <w:sz w:val="24"/>
        </w:rPr>
      </w:pPr>
    </w:p>
    <w:p w:rsidR="00B35AA2" w:rsidRDefault="00B35AA2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(</w:t>
      </w:r>
      <w:proofErr w:type="gramStart"/>
      <w:r>
        <w:rPr>
          <w:rFonts w:ascii="Century Gothic" w:hAnsi="Century Gothic"/>
          <w:sz w:val="20"/>
        </w:rPr>
        <w:t>использование</w:t>
      </w:r>
      <w:proofErr w:type="gramEnd"/>
      <w:r>
        <w:rPr>
          <w:rFonts w:ascii="Century Gothic" w:hAnsi="Century Gothic"/>
          <w:sz w:val="20"/>
        </w:rPr>
        <w:t xml:space="preserve"> любой возможности укрепить память)</w:t>
      </w:r>
    </w:p>
    <w:p w:rsidR="00B35AA2" w:rsidRDefault="00B35AA2">
      <w:pPr>
        <w:pStyle w:val="1"/>
        <w:rPr>
          <w:sz w:val="20"/>
        </w:rPr>
      </w:pPr>
      <w:r>
        <w:rPr>
          <w:sz w:val="20"/>
        </w:rPr>
        <w:t>Игры, которые помогут развить память и внимание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:rsidR="00B35AA2" w:rsidRDefault="00B35AA2">
      <w:pPr>
        <w:jc w:val="both"/>
        <w:rPr>
          <w:rFonts w:ascii="Century Gothic" w:hAnsi="Century Gothic"/>
          <w:b/>
          <w:bCs/>
          <w:color w:val="FF0000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color w:val="FF0000"/>
          <w:sz w:val="20"/>
        </w:rPr>
        <w:t>ИГРЫ НА ВНИМАНИЕ</w:t>
      </w:r>
    </w:p>
    <w:p w:rsidR="00B35AA2" w:rsidRDefault="00B35AA2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sz w:val="20"/>
        </w:rPr>
        <w:t>«Что изменилось»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Из группы предметов уберите один или переставьте на другое место.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:rsidR="00B35AA2" w:rsidRDefault="00B35AA2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sz w:val="20"/>
        </w:rPr>
        <w:t>«Найди отличия»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Можно использовать картинки, которые печатают детские журналы. Сравните двух игрушечных зайчиков, обращая внимание на цвет, размер, одежду и т. д. Находите различия в количестве, длине, ширине, форме.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</w:p>
    <w:p w:rsidR="00B35AA2" w:rsidRDefault="00B35AA2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sz w:val="20"/>
        </w:rPr>
        <w:t>«Повторяй за мной»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Вы показываете какие-либо действия, одновременно называя их. Неожиданно, комментируя очередное действие, например: «Руки на пояс», опустите руки вниз, стараясь подловить малыша. А если ему удастся подловить вас, это ему очень понравится!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</w:p>
    <w:p w:rsidR="00B35AA2" w:rsidRDefault="00B35AA2">
      <w:pPr>
        <w:jc w:val="both"/>
        <w:rPr>
          <w:rFonts w:ascii="Century Gothic" w:hAnsi="Century Gothic"/>
          <w:b/>
          <w:bCs/>
          <w:color w:val="FF0000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color w:val="FF0000"/>
          <w:sz w:val="20"/>
        </w:rPr>
        <w:t>ИГРЫ НА РАЗВИТИЕ ПАМЯТИ</w:t>
      </w:r>
    </w:p>
    <w:p w:rsidR="00B35AA2" w:rsidRDefault="00B35AA2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sz w:val="20"/>
        </w:rPr>
        <w:t>«Опиши по памяти»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Дайте ребенку на время какой-либо предмет, а потом, убрав его, попросите описать его как можно точнее. Разрешается задавать наводящие вопросы.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</w:p>
    <w:p w:rsidR="00B35AA2" w:rsidRDefault="00B35AA2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sz w:val="20"/>
        </w:rPr>
        <w:t>«Найди картинку»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Покажите малышу картинку, а потом спрячьте ее в наборе из похожих картинок. Можно использовать изображение цветов, птиц, грибов и т. д.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</w:p>
    <w:p w:rsidR="00B35AA2" w:rsidRDefault="00B35AA2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sz w:val="20"/>
        </w:rPr>
        <w:t>«Вспомни и скажи»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Показав ребенку изображение из небольшой группы предметов, уберите его и задайте вопросы: «Что было нарисовано на картинке? Какие предметы лежали в центре, какие – по бокам? Какого цвета они были? Затем поменяйтесь ролями.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</w:p>
    <w:p w:rsidR="00B35AA2" w:rsidRDefault="00B35AA2">
      <w:pPr>
        <w:jc w:val="both"/>
        <w:rPr>
          <w:rFonts w:ascii="Century Gothic" w:hAnsi="Century Gothic"/>
          <w:b/>
          <w:bCs/>
          <w:color w:val="FF0000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color w:val="FF0000"/>
          <w:sz w:val="20"/>
        </w:rPr>
        <w:t>ИГРЫ НА РАЗВИТИЕ МЫШЛЕНИЯ И РЕЧИ</w:t>
      </w:r>
    </w:p>
    <w:p w:rsidR="00B35AA2" w:rsidRDefault="00B35AA2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sz w:val="20"/>
        </w:rPr>
        <w:t>«Что лишнее?»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Проверенная временем игра. Здесь фантазия не знает предела. Лишним может быть предмет другой формы, цвета, размера, класса (животные, птицы, дикие и домашние, цветы и грибы, цифры и буквы).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</w:p>
    <w:p w:rsidR="00B35AA2" w:rsidRDefault="00B35AA2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bCs/>
          <w:sz w:val="20"/>
        </w:rPr>
        <w:t>«Закончи предложение»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В небе светит…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Мальчик идет…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Мы помогаем…</w:t>
      </w:r>
    </w:p>
    <w:p w:rsidR="00B35AA2" w:rsidRDefault="00B35AA2">
      <w:pPr>
        <w:ind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Девочка дружит…</w:t>
      </w:r>
    </w:p>
    <w:p w:rsidR="00B35AA2" w:rsidRDefault="00B35AA2">
      <w:pPr>
        <w:ind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Развить </w:t>
      </w:r>
      <w:proofErr w:type="gramStart"/>
      <w:r>
        <w:rPr>
          <w:rFonts w:ascii="Century Gothic" w:hAnsi="Century Gothic"/>
          <w:sz w:val="20"/>
        </w:rPr>
        <w:t>речь  помогут</w:t>
      </w:r>
      <w:proofErr w:type="gramEnd"/>
      <w:r>
        <w:rPr>
          <w:rFonts w:ascii="Century Gothic" w:hAnsi="Century Gothic"/>
          <w:sz w:val="20"/>
        </w:rPr>
        <w:t xml:space="preserve"> пересказы любимых сказок, заучивание стихов наизусть, составление рассказов по картинкам.</w:t>
      </w:r>
    </w:p>
    <w:p w:rsidR="00B35AA2" w:rsidRDefault="00B35AA2">
      <w:pPr>
        <w:ind w:firstLine="708"/>
        <w:jc w:val="both"/>
        <w:rPr>
          <w:rFonts w:ascii="Century Gothic" w:hAnsi="Century Gothic"/>
          <w:sz w:val="20"/>
        </w:rPr>
      </w:pPr>
    </w:p>
    <w:p w:rsidR="00B35AA2" w:rsidRDefault="00B35AA2">
      <w:pPr>
        <w:pStyle w:val="2"/>
        <w:rPr>
          <w:color w:val="FF0000"/>
          <w:sz w:val="20"/>
        </w:rPr>
      </w:pPr>
      <w:r>
        <w:rPr>
          <w:color w:val="FF0000"/>
          <w:sz w:val="20"/>
        </w:rPr>
        <w:t>НЕСКОЛЬКО ПОЛЕЗНЫХ СОВЕТОВ</w:t>
      </w:r>
    </w:p>
    <w:p w:rsidR="00B35AA2" w:rsidRDefault="00B35AA2">
      <w:pPr>
        <w:ind w:firstLine="708"/>
        <w:jc w:val="center"/>
        <w:rPr>
          <w:rFonts w:ascii="Century Gothic" w:hAnsi="Century Gothic"/>
          <w:b/>
          <w:bCs/>
          <w:sz w:val="20"/>
        </w:rPr>
      </w:pPr>
    </w:p>
    <w:p w:rsidR="00B35AA2" w:rsidRDefault="00B35AA2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Вы можете играть во все игры по дороге из школы, в автобусе, в очереди в поликлинику. Старайтесь, чтобы ребёнок не относился к ним как к занятиям. Сначала расспросите, во что играл малыш в ваше отсутствие, чем занимался и уж потом потихоньку переходите к упражнениям для развития памяти, внимания.</w:t>
      </w:r>
    </w:p>
    <w:p w:rsidR="00B35AA2" w:rsidRDefault="00B35AA2">
      <w:pPr>
        <w:ind w:left="360"/>
        <w:jc w:val="both"/>
        <w:rPr>
          <w:rFonts w:ascii="Century Gothic" w:hAnsi="Century Gothic"/>
          <w:sz w:val="20"/>
        </w:rPr>
      </w:pPr>
    </w:p>
    <w:p w:rsidR="00B35AA2" w:rsidRDefault="00B35AA2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Не скупитесь на похвалу, пусть ребенок и не сразу схватывает суть задания. Поверьте, всегда есть за что похвалить вашего малыша!</w:t>
      </w:r>
    </w:p>
    <w:p w:rsidR="00B35AA2" w:rsidRDefault="00B35AA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sectPr w:rsidR="00B35AA2">
      <w:pgSz w:w="11906" w:h="16838"/>
      <w:pgMar w:top="1134" w:right="1701" w:bottom="1134" w:left="850" w:header="720" w:footer="720" w:gutter="0"/>
      <w:pgBorders>
        <w:top w:val="double" w:sz="52" w:space="31" w:color="FF0000"/>
        <w:left w:val="double" w:sz="52" w:space="31" w:color="FF0000"/>
        <w:bottom w:val="double" w:sz="52" w:space="31" w:color="FF0000"/>
        <w:right w:val="double" w:sz="52" w:space="18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5BE"/>
    <w:rsid w:val="004C7E60"/>
    <w:rsid w:val="00B35AA2"/>
    <w:rsid w:val="00F6588A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3D3991-2312-4882-9EC8-72C36B79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Century Gothic" w:hAnsi="Century Gothic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center"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/>
      <w:b/>
      <w:bCs/>
      <w:sz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rFonts w:ascii="Century Gothic" w:hAnsi="Century Gothic"/>
      <w:b/>
      <w:bCs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Светлана</cp:lastModifiedBy>
  <cp:revision>2</cp:revision>
  <cp:lastPrinted>2008-10-05T11:58:00Z</cp:lastPrinted>
  <dcterms:created xsi:type="dcterms:W3CDTF">2014-11-11T19:41:00Z</dcterms:created>
  <dcterms:modified xsi:type="dcterms:W3CDTF">2014-11-11T19:41:00Z</dcterms:modified>
</cp:coreProperties>
</file>