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417" w:rsidRPr="007948D2" w:rsidRDefault="00C74417" w:rsidP="00C74417">
      <w:pPr>
        <w:pStyle w:val="22"/>
        <w:spacing w:line="280" w:lineRule="exact"/>
        <w:ind w:left="5103" w:right="284"/>
        <w:rPr>
          <w:sz w:val="30"/>
          <w:szCs w:val="30"/>
        </w:rPr>
      </w:pPr>
      <w:r w:rsidRPr="007948D2">
        <w:rPr>
          <w:sz w:val="30"/>
          <w:szCs w:val="30"/>
        </w:rPr>
        <w:t>УТВЕРЖДАЮ</w:t>
      </w:r>
    </w:p>
    <w:p w:rsidR="00C74417" w:rsidRPr="007948D2" w:rsidRDefault="00C74417" w:rsidP="00C74417">
      <w:pPr>
        <w:pStyle w:val="22"/>
        <w:spacing w:line="280" w:lineRule="exact"/>
        <w:ind w:left="5103" w:right="284"/>
        <w:rPr>
          <w:sz w:val="30"/>
          <w:szCs w:val="30"/>
        </w:rPr>
      </w:pPr>
      <w:r w:rsidRPr="007948D2">
        <w:rPr>
          <w:sz w:val="30"/>
          <w:szCs w:val="30"/>
        </w:rPr>
        <w:t>Заместитель</w:t>
      </w:r>
    </w:p>
    <w:p w:rsidR="00C74417" w:rsidRPr="007948D2" w:rsidRDefault="00C74417" w:rsidP="00C74417">
      <w:pPr>
        <w:pStyle w:val="22"/>
        <w:spacing w:line="280" w:lineRule="exact"/>
        <w:ind w:left="5103" w:right="284"/>
        <w:rPr>
          <w:sz w:val="30"/>
          <w:szCs w:val="30"/>
        </w:rPr>
      </w:pPr>
      <w:r w:rsidRPr="007948D2">
        <w:rPr>
          <w:sz w:val="30"/>
          <w:szCs w:val="30"/>
        </w:rPr>
        <w:t>Министра образования</w:t>
      </w:r>
    </w:p>
    <w:p w:rsidR="00C74417" w:rsidRPr="007948D2" w:rsidRDefault="00C74417" w:rsidP="00C74417">
      <w:pPr>
        <w:pStyle w:val="22"/>
        <w:spacing w:line="280" w:lineRule="exact"/>
        <w:ind w:left="5103" w:right="284"/>
        <w:rPr>
          <w:sz w:val="30"/>
          <w:szCs w:val="30"/>
        </w:rPr>
      </w:pPr>
      <w:r w:rsidRPr="007948D2">
        <w:rPr>
          <w:sz w:val="30"/>
          <w:szCs w:val="30"/>
        </w:rPr>
        <w:t>Республики Беларусь</w:t>
      </w:r>
    </w:p>
    <w:p w:rsidR="00C74417" w:rsidRPr="007948D2" w:rsidRDefault="00C74417" w:rsidP="00C74417">
      <w:pPr>
        <w:pStyle w:val="22"/>
        <w:spacing w:line="280" w:lineRule="exact"/>
        <w:ind w:left="5103" w:right="284"/>
        <w:rPr>
          <w:sz w:val="30"/>
          <w:szCs w:val="30"/>
        </w:rPr>
      </w:pPr>
      <w:r w:rsidRPr="007948D2">
        <w:rPr>
          <w:sz w:val="30"/>
          <w:szCs w:val="30"/>
        </w:rPr>
        <w:t xml:space="preserve">                  Р.С.Сидоренко</w:t>
      </w:r>
    </w:p>
    <w:p w:rsidR="00C74417" w:rsidRPr="007948D2" w:rsidRDefault="007F34C7" w:rsidP="00C74417">
      <w:pPr>
        <w:pStyle w:val="22"/>
        <w:spacing w:line="280" w:lineRule="exact"/>
        <w:ind w:left="5103" w:right="284"/>
        <w:rPr>
          <w:sz w:val="30"/>
          <w:szCs w:val="30"/>
        </w:rPr>
      </w:pPr>
      <w:r>
        <w:rPr>
          <w:sz w:val="30"/>
          <w:szCs w:val="30"/>
        </w:rPr>
        <w:t>21 июля</w:t>
      </w:r>
      <w:r w:rsidR="00C74417" w:rsidRPr="007948D2">
        <w:rPr>
          <w:sz w:val="30"/>
          <w:szCs w:val="30"/>
        </w:rPr>
        <w:t xml:space="preserve"> 2017 г.</w:t>
      </w:r>
    </w:p>
    <w:p w:rsidR="00C74417" w:rsidRPr="008377BF" w:rsidRDefault="00C74417" w:rsidP="00B1301C">
      <w:pPr>
        <w:pStyle w:val="22"/>
        <w:tabs>
          <w:tab w:val="left" w:pos="5670"/>
        </w:tabs>
        <w:spacing w:line="360" w:lineRule="auto"/>
        <w:ind w:right="282"/>
        <w:jc w:val="center"/>
        <w:rPr>
          <w:sz w:val="30"/>
          <w:szCs w:val="30"/>
        </w:rPr>
      </w:pPr>
    </w:p>
    <w:p w:rsidR="00C74417" w:rsidRPr="007948D2" w:rsidRDefault="00C74417" w:rsidP="00C74417">
      <w:pPr>
        <w:pStyle w:val="22"/>
        <w:ind w:right="282"/>
        <w:jc w:val="center"/>
        <w:rPr>
          <w:b/>
          <w:sz w:val="30"/>
          <w:szCs w:val="30"/>
        </w:rPr>
      </w:pPr>
      <w:r w:rsidRPr="007948D2">
        <w:rPr>
          <w:b/>
          <w:sz w:val="30"/>
          <w:szCs w:val="30"/>
        </w:rPr>
        <w:t>ИНСТРУКТИВНО-МЕТОДИЧЕСКОЕ ПИСЬМО</w:t>
      </w:r>
    </w:p>
    <w:p w:rsidR="00C74417" w:rsidRPr="007948D2" w:rsidRDefault="00C74417" w:rsidP="00C74417">
      <w:pPr>
        <w:pStyle w:val="22"/>
        <w:ind w:right="282"/>
        <w:jc w:val="center"/>
        <w:rPr>
          <w:b/>
          <w:sz w:val="30"/>
          <w:szCs w:val="30"/>
        </w:rPr>
      </w:pPr>
      <w:r w:rsidRPr="007948D2">
        <w:rPr>
          <w:b/>
          <w:sz w:val="30"/>
          <w:szCs w:val="30"/>
        </w:rPr>
        <w:t>МИНИСТЕРСТВА ОБРАЗОВАНИЯ РЕСПУБЛИКИ БЕЛАРУСЬ</w:t>
      </w:r>
    </w:p>
    <w:p w:rsidR="00C74417" w:rsidRPr="008377BF" w:rsidRDefault="00C74417" w:rsidP="00C74417">
      <w:pPr>
        <w:pStyle w:val="22"/>
        <w:tabs>
          <w:tab w:val="left" w:pos="5670"/>
        </w:tabs>
        <w:ind w:right="282"/>
        <w:jc w:val="center"/>
        <w:rPr>
          <w:sz w:val="30"/>
          <w:szCs w:val="30"/>
        </w:rPr>
      </w:pPr>
      <w:r w:rsidRPr="007948D2">
        <w:rPr>
          <w:b/>
          <w:sz w:val="30"/>
          <w:szCs w:val="30"/>
        </w:rPr>
        <w:t>«Об организации в 2017/2018 учебном году образовательного процесса при изучении учебных предметов и проведении факультативных занятий в учреждениях общего среднего образования»</w:t>
      </w:r>
    </w:p>
    <w:p w:rsidR="00C74417" w:rsidRPr="008377BF" w:rsidRDefault="00C74417" w:rsidP="00B1301C">
      <w:pPr>
        <w:pStyle w:val="22"/>
        <w:tabs>
          <w:tab w:val="left" w:pos="5670"/>
        </w:tabs>
        <w:spacing w:line="360" w:lineRule="auto"/>
        <w:ind w:right="282"/>
        <w:rPr>
          <w:sz w:val="30"/>
          <w:szCs w:val="30"/>
        </w:rPr>
      </w:pPr>
    </w:p>
    <w:p w:rsidR="00C74417" w:rsidRPr="00E56365" w:rsidRDefault="00C74417" w:rsidP="00C74417">
      <w:pPr>
        <w:spacing w:after="0" w:line="240" w:lineRule="auto"/>
        <w:ind w:firstLine="709"/>
        <w:jc w:val="both"/>
        <w:rPr>
          <w:rFonts w:ascii="Times New Roman" w:hAnsi="Times New Roman"/>
          <w:b/>
          <w:sz w:val="30"/>
          <w:szCs w:val="30"/>
        </w:rPr>
      </w:pPr>
      <w:r w:rsidRPr="00E56365">
        <w:rPr>
          <w:rFonts w:ascii="Times New Roman" w:hAnsi="Times New Roman"/>
          <w:b/>
          <w:sz w:val="30"/>
          <w:szCs w:val="30"/>
        </w:rPr>
        <w:t>ОБЩИЕ ПОЛОЖЕНИЯ. ОСОБЕННОСТИ ОРГАНИЗАЦИИ ОБРАЗОВАТЕЛЬНОГО ПРОЦЕССА</w:t>
      </w:r>
    </w:p>
    <w:p w:rsidR="00C74417" w:rsidRPr="00E56365" w:rsidRDefault="00C74417" w:rsidP="00C74417">
      <w:pPr>
        <w:tabs>
          <w:tab w:val="left" w:pos="851"/>
        </w:tabs>
        <w:spacing w:after="0" w:line="240" w:lineRule="auto"/>
        <w:ind w:firstLine="709"/>
        <w:jc w:val="both"/>
        <w:rPr>
          <w:rFonts w:ascii="Times New Roman" w:hAnsi="Times New Roman"/>
          <w:sz w:val="30"/>
          <w:szCs w:val="30"/>
        </w:rPr>
      </w:pPr>
      <w:r w:rsidRPr="00E56365">
        <w:rPr>
          <w:rFonts w:ascii="Times New Roman" w:hAnsi="Times New Roman"/>
          <w:sz w:val="30"/>
          <w:szCs w:val="30"/>
        </w:rPr>
        <w:t>Особенности организации образовательного процесса в учреждениях общего среднего образования (далее – УОСО) в 2017/2018 учебном году обусловлены:</w:t>
      </w:r>
    </w:p>
    <w:p w:rsidR="00C74417" w:rsidRDefault="00C74417" w:rsidP="00C74417">
      <w:pPr>
        <w:tabs>
          <w:tab w:val="left" w:pos="851"/>
        </w:tabs>
        <w:spacing w:after="0" w:line="240" w:lineRule="auto"/>
        <w:ind w:firstLine="709"/>
        <w:jc w:val="both"/>
        <w:rPr>
          <w:rFonts w:ascii="Times New Roman" w:hAnsi="Times New Roman"/>
          <w:sz w:val="30"/>
          <w:szCs w:val="30"/>
        </w:rPr>
      </w:pPr>
      <w:r>
        <w:rPr>
          <w:rFonts w:ascii="Times New Roman" w:hAnsi="Times New Roman"/>
          <w:sz w:val="30"/>
          <w:szCs w:val="30"/>
        </w:rPr>
        <w:t>обновлением учебных программ по всем учебным предметам</w:t>
      </w:r>
      <w:r w:rsidRPr="00E56365">
        <w:rPr>
          <w:rFonts w:ascii="Times New Roman" w:hAnsi="Times New Roman"/>
          <w:sz w:val="30"/>
          <w:szCs w:val="30"/>
        </w:rPr>
        <w:t>;</w:t>
      </w:r>
    </w:p>
    <w:p w:rsidR="00C74417" w:rsidRDefault="00C74417" w:rsidP="00C74417">
      <w:pPr>
        <w:tabs>
          <w:tab w:val="left" w:pos="851"/>
        </w:tabs>
        <w:spacing w:after="0" w:line="240" w:lineRule="auto"/>
        <w:ind w:firstLine="709"/>
        <w:jc w:val="both"/>
        <w:rPr>
          <w:rFonts w:ascii="Times New Roman" w:hAnsi="Times New Roman"/>
          <w:sz w:val="30"/>
          <w:szCs w:val="30"/>
        </w:rPr>
      </w:pPr>
      <w:r>
        <w:rPr>
          <w:rFonts w:ascii="Times New Roman" w:hAnsi="Times New Roman"/>
          <w:sz w:val="30"/>
          <w:szCs w:val="30"/>
        </w:rPr>
        <w:t>изменением содержания общего среднего образования с учетом межпредметных связей и практикоориетированной направленности;</w:t>
      </w:r>
    </w:p>
    <w:p w:rsidR="00C74417" w:rsidRPr="00271524" w:rsidRDefault="00C74417" w:rsidP="00C74417">
      <w:pPr>
        <w:tabs>
          <w:tab w:val="left" w:pos="851"/>
        </w:tabs>
        <w:spacing w:after="0" w:line="240" w:lineRule="auto"/>
        <w:ind w:firstLine="709"/>
        <w:jc w:val="both"/>
        <w:rPr>
          <w:rFonts w:ascii="Times New Roman" w:hAnsi="Times New Roman"/>
          <w:sz w:val="30"/>
          <w:szCs w:val="30"/>
        </w:rPr>
      </w:pPr>
      <w:r w:rsidRPr="00271524">
        <w:rPr>
          <w:rFonts w:ascii="Times New Roman" w:hAnsi="Times New Roman"/>
          <w:sz w:val="30"/>
          <w:szCs w:val="30"/>
        </w:rPr>
        <w:t>внедрением учебных пособий нового поколения, разработанных в соответствии с обновленными учебными программами.</w:t>
      </w:r>
    </w:p>
    <w:p w:rsidR="00C74417" w:rsidRPr="00271524" w:rsidRDefault="00C74417" w:rsidP="00C74417">
      <w:pPr>
        <w:tabs>
          <w:tab w:val="left" w:pos="851"/>
        </w:tabs>
        <w:spacing w:after="0" w:line="240" w:lineRule="auto"/>
        <w:ind w:firstLine="709"/>
        <w:jc w:val="both"/>
        <w:rPr>
          <w:rFonts w:ascii="Times New Roman" w:hAnsi="Times New Roman"/>
          <w:sz w:val="30"/>
          <w:szCs w:val="30"/>
        </w:rPr>
      </w:pPr>
      <w:r w:rsidRPr="00271524">
        <w:rPr>
          <w:rFonts w:ascii="Times New Roman" w:hAnsi="Times New Roman"/>
          <w:sz w:val="30"/>
          <w:szCs w:val="30"/>
        </w:rPr>
        <w:t>К новому учебному году:</w:t>
      </w:r>
    </w:p>
    <w:p w:rsidR="00C74417" w:rsidRDefault="00C74417" w:rsidP="00C74417">
      <w:pPr>
        <w:tabs>
          <w:tab w:val="left" w:pos="851"/>
        </w:tabs>
        <w:spacing w:after="0" w:line="240" w:lineRule="auto"/>
        <w:ind w:firstLine="709"/>
        <w:jc w:val="both"/>
        <w:rPr>
          <w:rFonts w:ascii="Times New Roman" w:hAnsi="Times New Roman"/>
          <w:sz w:val="30"/>
          <w:szCs w:val="30"/>
        </w:rPr>
      </w:pPr>
      <w:r w:rsidRPr="00271524">
        <w:rPr>
          <w:rFonts w:ascii="Times New Roman" w:hAnsi="Times New Roman"/>
          <w:sz w:val="30"/>
          <w:szCs w:val="30"/>
        </w:rPr>
        <w:t>утвержден типовой учебный план общего среднего образования на 2017/2018 учебный год</w:t>
      </w:r>
      <w:r>
        <w:rPr>
          <w:rFonts w:ascii="Times New Roman" w:hAnsi="Times New Roman"/>
          <w:sz w:val="30"/>
          <w:szCs w:val="30"/>
        </w:rPr>
        <w:t xml:space="preserve"> (постановление Министерства образования Республики Беларусь от 28.02.2017 № 14)</w:t>
      </w:r>
      <w:r w:rsidRPr="00271524">
        <w:rPr>
          <w:rFonts w:ascii="Times New Roman" w:hAnsi="Times New Roman"/>
          <w:sz w:val="30"/>
          <w:szCs w:val="30"/>
        </w:rPr>
        <w:t>;</w:t>
      </w:r>
    </w:p>
    <w:p w:rsidR="00C74417" w:rsidRPr="00552B7C" w:rsidRDefault="00C74417" w:rsidP="00C74417">
      <w:pPr>
        <w:tabs>
          <w:tab w:val="left" w:pos="851"/>
        </w:tabs>
        <w:spacing w:after="0" w:line="240" w:lineRule="auto"/>
        <w:ind w:firstLine="709"/>
        <w:jc w:val="both"/>
        <w:rPr>
          <w:rFonts w:ascii="Times New Roman" w:hAnsi="Times New Roman"/>
          <w:sz w:val="30"/>
          <w:szCs w:val="30"/>
        </w:rPr>
      </w:pPr>
      <w:proofErr w:type="gramStart"/>
      <w:r w:rsidRPr="00C40643">
        <w:rPr>
          <w:rFonts w:ascii="Times New Roman" w:hAnsi="Times New Roman"/>
          <w:sz w:val="30"/>
          <w:szCs w:val="30"/>
        </w:rPr>
        <w:t>определен</w:t>
      </w:r>
      <w:proofErr w:type="gramEnd"/>
      <w:r w:rsidRPr="00C40643">
        <w:rPr>
          <w:rFonts w:ascii="Times New Roman" w:hAnsi="Times New Roman"/>
          <w:sz w:val="30"/>
          <w:szCs w:val="30"/>
        </w:rPr>
        <w:t xml:space="preserve"> перечни учебных предметов, по которым проводятся выпускные экзамены, формы проведения выпускных экзаменов при </w:t>
      </w:r>
      <w:proofErr w:type="gramStart"/>
      <w:r w:rsidRPr="00C40643">
        <w:rPr>
          <w:rFonts w:ascii="Times New Roman" w:hAnsi="Times New Roman"/>
          <w:sz w:val="30"/>
          <w:szCs w:val="30"/>
        </w:rPr>
        <w:t>проведении</w:t>
      </w:r>
      <w:proofErr w:type="gramEnd"/>
      <w:r w:rsidRPr="00C40643">
        <w:rPr>
          <w:rFonts w:ascii="Times New Roman" w:hAnsi="Times New Roman"/>
          <w:sz w:val="30"/>
          <w:szCs w:val="30"/>
        </w:rPr>
        <w:t xml:space="preserve"> в 2017/2018 учебном году итоговой аттестации учащихся</w:t>
      </w:r>
      <w:r>
        <w:rPr>
          <w:rFonts w:ascii="Times New Roman" w:hAnsi="Times New Roman"/>
          <w:sz w:val="30"/>
          <w:szCs w:val="30"/>
        </w:rPr>
        <w:t xml:space="preserve"> (постановление Министерства образования Республики Беларусь от </w:t>
      </w:r>
      <w:r w:rsidRPr="00552B7C">
        <w:rPr>
          <w:rFonts w:ascii="Times New Roman" w:hAnsi="Times New Roman"/>
          <w:sz w:val="30"/>
          <w:szCs w:val="30"/>
        </w:rPr>
        <w:t>07.07.2017 №74);</w:t>
      </w:r>
    </w:p>
    <w:p w:rsidR="00C74417" w:rsidRPr="00271524" w:rsidRDefault="00C74417" w:rsidP="00C74417">
      <w:pPr>
        <w:tabs>
          <w:tab w:val="left" w:pos="851"/>
        </w:tabs>
        <w:spacing w:after="0" w:line="240" w:lineRule="auto"/>
        <w:ind w:firstLine="709"/>
        <w:jc w:val="both"/>
        <w:rPr>
          <w:rFonts w:ascii="Times New Roman" w:hAnsi="Times New Roman"/>
          <w:sz w:val="30"/>
          <w:szCs w:val="30"/>
        </w:rPr>
      </w:pPr>
      <w:r w:rsidRPr="00271524">
        <w:rPr>
          <w:rFonts w:ascii="Times New Roman" w:hAnsi="Times New Roman"/>
          <w:sz w:val="30"/>
          <w:szCs w:val="30"/>
        </w:rPr>
        <w:t xml:space="preserve">скорректировано содержание учебных программ по </w:t>
      </w:r>
      <w:r>
        <w:rPr>
          <w:rFonts w:ascii="Times New Roman" w:hAnsi="Times New Roman"/>
          <w:sz w:val="30"/>
          <w:szCs w:val="30"/>
        </w:rPr>
        <w:t xml:space="preserve">всем </w:t>
      </w:r>
      <w:r w:rsidRPr="00271524">
        <w:rPr>
          <w:rFonts w:ascii="Times New Roman" w:hAnsi="Times New Roman"/>
          <w:sz w:val="30"/>
          <w:szCs w:val="30"/>
        </w:rPr>
        <w:t>учебным предметам;</w:t>
      </w:r>
    </w:p>
    <w:p w:rsidR="00C74417" w:rsidRPr="00E56365" w:rsidRDefault="00C74417" w:rsidP="00C74417">
      <w:pPr>
        <w:tabs>
          <w:tab w:val="left" w:pos="851"/>
        </w:tabs>
        <w:spacing w:after="0" w:line="240" w:lineRule="auto"/>
        <w:ind w:firstLine="709"/>
        <w:jc w:val="both"/>
        <w:rPr>
          <w:rFonts w:ascii="Times New Roman" w:hAnsi="Times New Roman"/>
          <w:sz w:val="30"/>
          <w:szCs w:val="30"/>
        </w:rPr>
      </w:pPr>
      <w:r w:rsidRPr="00271524">
        <w:rPr>
          <w:rFonts w:ascii="Times New Roman" w:hAnsi="Times New Roman"/>
          <w:sz w:val="30"/>
          <w:szCs w:val="30"/>
        </w:rPr>
        <w:t>разработаны методические рекомендации по организации образовательного процесса в соответствии с обновленными учебными программами.</w:t>
      </w:r>
    </w:p>
    <w:p w:rsidR="00C74417" w:rsidRPr="00E56365" w:rsidRDefault="00C74417" w:rsidP="00C74417">
      <w:pPr>
        <w:tabs>
          <w:tab w:val="left" w:pos="851"/>
        </w:tabs>
        <w:spacing w:after="0" w:line="240" w:lineRule="auto"/>
        <w:ind w:firstLine="709"/>
        <w:jc w:val="both"/>
        <w:rPr>
          <w:rFonts w:ascii="Times New Roman" w:hAnsi="Times New Roman"/>
          <w:sz w:val="30"/>
          <w:szCs w:val="30"/>
        </w:rPr>
      </w:pPr>
      <w:r w:rsidRPr="00E56365">
        <w:rPr>
          <w:rFonts w:ascii="Times New Roman" w:hAnsi="Times New Roman"/>
          <w:sz w:val="30"/>
          <w:szCs w:val="30"/>
        </w:rPr>
        <w:t xml:space="preserve">Комплексную поддержку всем участникам образовательного процесса обеспечивает </w:t>
      </w:r>
      <w:r>
        <w:rPr>
          <w:rFonts w:ascii="Times New Roman" w:hAnsi="Times New Roman"/>
          <w:b/>
          <w:sz w:val="30"/>
          <w:szCs w:val="30"/>
        </w:rPr>
        <w:t>н</w:t>
      </w:r>
      <w:r w:rsidRPr="00E56365">
        <w:rPr>
          <w:rFonts w:ascii="Times New Roman" w:hAnsi="Times New Roman"/>
          <w:b/>
          <w:sz w:val="30"/>
          <w:szCs w:val="30"/>
        </w:rPr>
        <w:t xml:space="preserve">ациональный образовательный портал </w:t>
      </w:r>
      <w:r w:rsidRPr="00E56365">
        <w:rPr>
          <w:rFonts w:ascii="Times New Roman" w:hAnsi="Times New Roman"/>
          <w:sz w:val="30"/>
          <w:szCs w:val="30"/>
        </w:rPr>
        <w:t>(</w:t>
      </w:r>
      <w:hyperlink r:id="rId9" w:history="1">
        <w:r w:rsidRPr="00E56365">
          <w:rPr>
            <w:rStyle w:val="a3"/>
            <w:rFonts w:ascii="Times New Roman" w:hAnsi="Times New Roman"/>
            <w:i/>
            <w:sz w:val="30"/>
            <w:szCs w:val="30"/>
            <w:lang w:val="en-US"/>
          </w:rPr>
          <w:t>www</w:t>
        </w:r>
        <w:r w:rsidRPr="00E56365">
          <w:rPr>
            <w:rStyle w:val="a3"/>
            <w:rFonts w:ascii="Times New Roman" w:hAnsi="Times New Roman"/>
            <w:i/>
            <w:sz w:val="30"/>
            <w:szCs w:val="30"/>
          </w:rPr>
          <w:t>.</w:t>
        </w:r>
        <w:r w:rsidRPr="00E56365">
          <w:rPr>
            <w:rStyle w:val="a3"/>
            <w:rFonts w:ascii="Times New Roman" w:hAnsi="Times New Roman"/>
            <w:i/>
            <w:sz w:val="30"/>
            <w:szCs w:val="30"/>
            <w:lang w:val="en-US"/>
          </w:rPr>
          <w:t>adu</w:t>
        </w:r>
        <w:r w:rsidRPr="00E56365">
          <w:rPr>
            <w:rStyle w:val="a3"/>
            <w:rFonts w:ascii="Times New Roman" w:hAnsi="Times New Roman"/>
            <w:i/>
            <w:sz w:val="30"/>
            <w:szCs w:val="30"/>
          </w:rPr>
          <w:t>.</w:t>
        </w:r>
        <w:r w:rsidRPr="00E56365">
          <w:rPr>
            <w:rStyle w:val="a3"/>
            <w:rFonts w:ascii="Times New Roman" w:hAnsi="Times New Roman"/>
            <w:i/>
            <w:sz w:val="30"/>
            <w:szCs w:val="30"/>
            <w:lang w:val="en-US"/>
          </w:rPr>
          <w:t>by</w:t>
        </w:r>
      </w:hyperlink>
      <w:r w:rsidRPr="00E56365">
        <w:rPr>
          <w:rFonts w:ascii="Times New Roman" w:hAnsi="Times New Roman"/>
          <w:sz w:val="30"/>
          <w:szCs w:val="30"/>
          <w:lang w:val="be-BY"/>
        </w:rPr>
        <w:t>)</w:t>
      </w:r>
      <w:r w:rsidRPr="00E56365">
        <w:rPr>
          <w:rFonts w:ascii="Times New Roman" w:hAnsi="Times New Roman"/>
          <w:sz w:val="30"/>
          <w:szCs w:val="30"/>
        </w:rPr>
        <w:t>.</w:t>
      </w:r>
    </w:p>
    <w:p w:rsidR="00C74417" w:rsidRPr="009F6278" w:rsidRDefault="00C74417" w:rsidP="00C74417">
      <w:pPr>
        <w:tabs>
          <w:tab w:val="left" w:pos="851"/>
        </w:tabs>
        <w:spacing w:after="0" w:line="240" w:lineRule="auto"/>
        <w:ind w:firstLine="709"/>
        <w:jc w:val="both"/>
        <w:rPr>
          <w:rFonts w:ascii="Times New Roman" w:hAnsi="Times New Roman"/>
          <w:sz w:val="30"/>
          <w:szCs w:val="30"/>
          <w:lang w:val="be-BY"/>
        </w:rPr>
      </w:pPr>
      <w:r w:rsidRPr="009F6278">
        <w:rPr>
          <w:rFonts w:ascii="Times New Roman" w:hAnsi="Times New Roman"/>
          <w:sz w:val="30"/>
          <w:szCs w:val="30"/>
        </w:rPr>
        <w:t>В помощь учителям рекомендуются следующие разделы портала:</w:t>
      </w:r>
    </w:p>
    <w:p w:rsidR="00C74417" w:rsidRPr="007F34C7" w:rsidRDefault="00C74417" w:rsidP="00C74417">
      <w:pPr>
        <w:spacing w:after="0" w:line="240" w:lineRule="auto"/>
        <w:ind w:firstLine="708"/>
        <w:jc w:val="both"/>
        <w:rPr>
          <w:rStyle w:val="a3"/>
          <w:rFonts w:eastAsia="Times New Roman"/>
          <w:bCs/>
          <w:i/>
          <w:kern w:val="32"/>
          <w:lang w:val="x-none" w:eastAsia="x-none"/>
        </w:rPr>
      </w:pPr>
      <w:r w:rsidRPr="009F6278">
        <w:rPr>
          <w:rFonts w:ascii="Times New Roman" w:hAnsi="Times New Roman"/>
          <w:i/>
          <w:sz w:val="30"/>
          <w:szCs w:val="30"/>
        </w:rPr>
        <w:lastRenderedPageBreak/>
        <w:t>«Нормативные правовые документы»</w:t>
      </w:r>
      <w:r w:rsidRPr="009F6278">
        <w:rPr>
          <w:i/>
        </w:rPr>
        <w:t xml:space="preserve">. </w:t>
      </w:r>
      <w:r w:rsidRPr="009F6278">
        <w:rPr>
          <w:rFonts w:ascii="Times New Roman" w:hAnsi="Times New Roman"/>
          <w:sz w:val="30"/>
          <w:szCs w:val="30"/>
        </w:rPr>
        <w:t>В р</w:t>
      </w:r>
      <w:r w:rsidRPr="009F6278">
        <w:rPr>
          <w:rFonts w:ascii="Times New Roman" w:hAnsi="Times New Roman"/>
          <w:sz w:val="30"/>
          <w:szCs w:val="30"/>
          <w:shd w:val="clear" w:color="auto" w:fill="FFFFFF"/>
        </w:rPr>
        <w:t xml:space="preserve">азделе представлены нормативные правовые </w:t>
      </w:r>
      <w:r>
        <w:rPr>
          <w:rFonts w:ascii="Times New Roman" w:hAnsi="Times New Roman"/>
          <w:sz w:val="30"/>
          <w:szCs w:val="30"/>
          <w:shd w:val="clear" w:color="auto" w:fill="FFFFFF"/>
        </w:rPr>
        <w:t>акты</w:t>
      </w:r>
      <w:r w:rsidRPr="009F6278">
        <w:rPr>
          <w:rFonts w:ascii="Times New Roman" w:hAnsi="Times New Roman"/>
          <w:sz w:val="30"/>
          <w:szCs w:val="30"/>
          <w:shd w:val="clear" w:color="auto" w:fill="FFFFFF"/>
        </w:rPr>
        <w:t xml:space="preserve">, </w:t>
      </w:r>
      <w:r>
        <w:rPr>
          <w:rFonts w:ascii="Times New Roman" w:hAnsi="Times New Roman"/>
          <w:sz w:val="30"/>
          <w:szCs w:val="30"/>
          <w:shd w:val="clear" w:color="auto" w:fill="FFFFFF"/>
        </w:rPr>
        <w:t>регламентирующие</w:t>
      </w:r>
      <w:r w:rsidRPr="009F6278">
        <w:rPr>
          <w:rFonts w:ascii="Times New Roman" w:hAnsi="Times New Roman"/>
          <w:sz w:val="30"/>
          <w:szCs w:val="30"/>
          <w:shd w:val="clear" w:color="auto" w:fill="FFFFFF"/>
        </w:rPr>
        <w:t xml:space="preserve"> образовательн</w:t>
      </w:r>
      <w:r>
        <w:rPr>
          <w:rFonts w:ascii="Times New Roman" w:hAnsi="Times New Roman"/>
          <w:sz w:val="30"/>
          <w:szCs w:val="30"/>
          <w:shd w:val="clear" w:color="auto" w:fill="FFFFFF"/>
        </w:rPr>
        <w:t>ую</w:t>
      </w:r>
      <w:r w:rsidRPr="009F6278">
        <w:rPr>
          <w:rFonts w:ascii="Times New Roman" w:hAnsi="Times New Roman"/>
          <w:sz w:val="30"/>
          <w:szCs w:val="30"/>
          <w:shd w:val="clear" w:color="auto" w:fill="FFFFFF"/>
        </w:rPr>
        <w:t xml:space="preserve"> деятельность в </w:t>
      </w:r>
      <w:r>
        <w:rPr>
          <w:rFonts w:ascii="Times New Roman" w:hAnsi="Times New Roman"/>
          <w:sz w:val="30"/>
          <w:szCs w:val="30"/>
          <w:shd w:val="clear" w:color="auto" w:fill="FFFFFF"/>
        </w:rPr>
        <w:t xml:space="preserve">учреждениях образования </w:t>
      </w:r>
      <w:r w:rsidRPr="009F6278">
        <w:rPr>
          <w:rFonts w:ascii="Times New Roman" w:hAnsi="Times New Roman"/>
          <w:sz w:val="30"/>
          <w:szCs w:val="30"/>
          <w:shd w:val="clear" w:color="auto" w:fill="FFFFFF"/>
        </w:rPr>
        <w:t>Республик</w:t>
      </w:r>
      <w:r>
        <w:rPr>
          <w:rFonts w:ascii="Times New Roman" w:hAnsi="Times New Roman"/>
          <w:sz w:val="30"/>
          <w:szCs w:val="30"/>
          <w:shd w:val="clear" w:color="auto" w:fill="FFFFFF"/>
        </w:rPr>
        <w:t>и</w:t>
      </w:r>
      <w:r w:rsidRPr="009F6278">
        <w:rPr>
          <w:rFonts w:ascii="Times New Roman" w:hAnsi="Times New Roman"/>
          <w:sz w:val="30"/>
          <w:szCs w:val="30"/>
          <w:shd w:val="clear" w:color="auto" w:fill="FFFFFF"/>
        </w:rPr>
        <w:t xml:space="preserve"> Беларусь. </w:t>
      </w:r>
      <w:hyperlink r:id="rId10" w:history="1">
        <w:r w:rsidRPr="007F34C7">
          <w:rPr>
            <w:rStyle w:val="a3"/>
            <w:rFonts w:ascii="Times New Roman" w:eastAsia="Times New Roman" w:hAnsi="Times New Roman"/>
            <w:bCs/>
            <w:i/>
            <w:kern w:val="32"/>
            <w:sz w:val="30"/>
            <w:szCs w:val="30"/>
            <w:shd w:val="clear" w:color="auto" w:fill="FFFFFF"/>
            <w:lang w:val="x-none" w:eastAsia="x-none"/>
          </w:rPr>
          <w:t>http://adu.by/ru/69-uchitelyu/normativnye-pravovye-dokumenty.html</w:t>
        </w:r>
      </w:hyperlink>
      <w:r w:rsidRPr="007F34C7">
        <w:rPr>
          <w:rStyle w:val="a3"/>
          <w:rFonts w:eastAsia="Times New Roman"/>
          <w:bCs/>
          <w:i/>
          <w:kern w:val="32"/>
          <w:lang w:val="x-none" w:eastAsia="x-none"/>
        </w:rPr>
        <w:t xml:space="preserve"> </w:t>
      </w:r>
    </w:p>
    <w:p w:rsidR="00961620" w:rsidRPr="00961620" w:rsidRDefault="00C74417" w:rsidP="00C74417">
      <w:pPr>
        <w:pStyle w:val="10"/>
        <w:numPr>
          <w:ilvl w:val="0"/>
          <w:numId w:val="0"/>
        </w:numPr>
        <w:tabs>
          <w:tab w:val="left" w:pos="851"/>
        </w:tabs>
        <w:ind w:firstLine="709"/>
        <w:rPr>
          <w:rStyle w:val="a3"/>
          <w:i/>
          <w:shd w:val="clear" w:color="auto" w:fill="FFFFFF"/>
        </w:rPr>
      </w:pPr>
      <w:r w:rsidRPr="006828FF">
        <w:rPr>
          <w:rFonts w:eastAsia="Calibri"/>
          <w:i/>
          <w:kern w:val="0"/>
          <w:lang w:eastAsia="en-US"/>
        </w:rPr>
        <w:t>«Образовательный процесс. 201</w:t>
      </w:r>
      <w:r w:rsidRPr="006828FF">
        <w:rPr>
          <w:rFonts w:eastAsia="Calibri"/>
          <w:i/>
          <w:kern w:val="0"/>
          <w:lang w:val="be-BY" w:eastAsia="en-US"/>
        </w:rPr>
        <w:t>7</w:t>
      </w:r>
      <w:r w:rsidRPr="006828FF">
        <w:rPr>
          <w:rFonts w:eastAsia="Calibri"/>
          <w:i/>
          <w:kern w:val="0"/>
          <w:lang w:eastAsia="en-US"/>
        </w:rPr>
        <w:t>/201</w:t>
      </w:r>
      <w:r w:rsidRPr="006828FF">
        <w:rPr>
          <w:rFonts w:eastAsia="Calibri"/>
          <w:i/>
          <w:kern w:val="0"/>
          <w:lang w:val="be-BY" w:eastAsia="en-US"/>
        </w:rPr>
        <w:t>8</w:t>
      </w:r>
      <w:r w:rsidRPr="006828FF">
        <w:rPr>
          <w:rFonts w:eastAsia="Calibri"/>
          <w:i/>
          <w:kern w:val="0"/>
          <w:lang w:eastAsia="en-US"/>
        </w:rPr>
        <w:t xml:space="preserve"> учебный год» </w:t>
      </w:r>
      <w:r w:rsidRPr="006828FF">
        <w:rPr>
          <w:rFonts w:eastAsia="Calibri"/>
          <w:kern w:val="0"/>
          <w:lang w:eastAsia="en-US"/>
        </w:rPr>
        <w:t>(</w:t>
      </w:r>
      <w:r w:rsidRPr="006828FF">
        <w:rPr>
          <w:rFonts w:eastAsia="Calibri"/>
          <w:kern w:val="0"/>
          <w:lang w:val="ru-RU" w:eastAsia="en-US"/>
        </w:rPr>
        <w:t xml:space="preserve">представлены </w:t>
      </w:r>
      <w:r w:rsidRPr="006828FF">
        <w:t>типовой учебный план общего среднего образования на 201</w:t>
      </w:r>
      <w:r w:rsidRPr="006828FF">
        <w:rPr>
          <w:lang w:val="be-BY"/>
        </w:rPr>
        <w:t>7</w:t>
      </w:r>
      <w:r w:rsidRPr="006828FF">
        <w:t>/201</w:t>
      </w:r>
      <w:r w:rsidRPr="006828FF">
        <w:rPr>
          <w:lang w:val="be-BY"/>
        </w:rPr>
        <w:t>8</w:t>
      </w:r>
      <w:r w:rsidRPr="006828FF">
        <w:t xml:space="preserve"> </w:t>
      </w:r>
      <w:r w:rsidRPr="00271524">
        <w:t>учебный год</w:t>
      </w:r>
      <w:r w:rsidRPr="00271524">
        <w:rPr>
          <w:lang w:val="ru-RU"/>
        </w:rPr>
        <w:t>;</w:t>
      </w:r>
      <w:r w:rsidRPr="00271524">
        <w:t xml:space="preserve"> учебные программы по учебным предметам</w:t>
      </w:r>
      <w:r w:rsidRPr="00271524">
        <w:rPr>
          <w:lang w:val="ru-RU"/>
        </w:rPr>
        <w:t>;</w:t>
      </w:r>
      <w:r w:rsidRPr="00271524">
        <w:t xml:space="preserve"> </w:t>
      </w:r>
      <w:r w:rsidRPr="00271524">
        <w:rPr>
          <w:lang w:val="ru-RU"/>
        </w:rPr>
        <w:t xml:space="preserve">учебные программы факультативных занятий; </w:t>
      </w:r>
      <w:r w:rsidRPr="00271524">
        <w:t>инструктивно-методические письма Министерства образования Республики Беларусь</w:t>
      </w:r>
      <w:r w:rsidRPr="00271524">
        <w:rPr>
          <w:lang w:val="ru-RU"/>
        </w:rPr>
        <w:t xml:space="preserve">; </w:t>
      </w:r>
      <w:r w:rsidRPr="00271524">
        <w:t>нормы оценки результатов учебной деятельности учащихся</w:t>
      </w:r>
      <w:r w:rsidRPr="00271524">
        <w:rPr>
          <w:lang w:val="ru-RU"/>
        </w:rPr>
        <w:t xml:space="preserve">; перечни учебных изданий для учителей и учащихся; календарно-тематическое планирование; методические рекомендации по организации образовательного процесса в соответствии с обновленными учебными программами </w:t>
      </w:r>
      <w:r w:rsidRPr="00271524">
        <w:t xml:space="preserve">и др.). </w:t>
      </w:r>
      <w:r w:rsidRPr="0061013D">
        <w:rPr>
          <w:b/>
        </w:rPr>
        <w:t>Раздел структурирован по названиям учебных предметов</w:t>
      </w:r>
      <w:r w:rsidRPr="006828FF">
        <w:rPr>
          <w:lang w:val="ru-RU"/>
        </w:rPr>
        <w:t xml:space="preserve">. </w:t>
      </w:r>
      <w:r w:rsidR="00DD5CFF">
        <w:fldChar w:fldCharType="begin"/>
      </w:r>
      <w:r w:rsidR="00DD5CFF">
        <w:instrText xml:space="preserve"> HYPERLINK "http://adu.by/ru/homepage/obrazovatelnyj-protsess-2017-2018-uchebnyj-god.html" </w:instrText>
      </w:r>
      <w:r w:rsidR="00DD5CFF">
        <w:fldChar w:fldCharType="separate"/>
      </w:r>
      <w:r w:rsidR="00961620" w:rsidRPr="00961620">
        <w:rPr>
          <w:rStyle w:val="a3"/>
          <w:i/>
          <w:shd w:val="clear" w:color="auto" w:fill="FFFFFF"/>
        </w:rPr>
        <w:t>http://adu.by/ru/homepage/obrazovatelnyj-protsess-2017-2018-uchebnyj-god.html</w:t>
      </w:r>
      <w:r w:rsidR="00DD5CFF">
        <w:rPr>
          <w:rStyle w:val="a3"/>
          <w:i/>
          <w:shd w:val="clear" w:color="auto" w:fill="FFFFFF"/>
        </w:rPr>
        <w:fldChar w:fldCharType="end"/>
      </w:r>
    </w:p>
    <w:p w:rsidR="00C74417" w:rsidRPr="005749CB" w:rsidRDefault="00C74417" w:rsidP="00C74417">
      <w:pPr>
        <w:pStyle w:val="10"/>
        <w:numPr>
          <w:ilvl w:val="0"/>
          <w:numId w:val="0"/>
        </w:numPr>
        <w:tabs>
          <w:tab w:val="left" w:pos="851"/>
        </w:tabs>
        <w:ind w:firstLine="709"/>
        <w:rPr>
          <w:rStyle w:val="a3"/>
          <w:i/>
          <w:color w:val="auto"/>
          <w:shd w:val="clear" w:color="auto" w:fill="FFFFFF"/>
          <w:lang w:val="ru-RU"/>
        </w:rPr>
      </w:pPr>
      <w:r w:rsidRPr="009F6278">
        <w:rPr>
          <w:i/>
        </w:rPr>
        <w:t xml:space="preserve">«Профильное обучение» </w:t>
      </w:r>
      <w:r w:rsidRPr="009F6278">
        <w:t xml:space="preserve">(актуальные материалы по </w:t>
      </w:r>
      <w:r>
        <w:rPr>
          <w:lang w:val="ru-RU"/>
        </w:rPr>
        <w:t xml:space="preserve">вопросам организации </w:t>
      </w:r>
      <w:r w:rsidRPr="009F6278">
        <w:t>допрофильной подготовки и профильного обучения)</w:t>
      </w:r>
      <w:r w:rsidRPr="009F6278">
        <w:rPr>
          <w:lang w:val="ru-RU"/>
        </w:rPr>
        <w:t xml:space="preserve">. </w:t>
      </w:r>
      <w:r w:rsidR="00DD5CFF">
        <w:fldChar w:fldCharType="begin"/>
      </w:r>
      <w:r w:rsidR="00DD5CFF">
        <w:instrText xml:space="preserve"> HYPERLINK "http://www.adu.by/ru/homepage/prof-oby-1.html" </w:instrText>
      </w:r>
      <w:r w:rsidR="00DD5CFF">
        <w:fldChar w:fldCharType="separate"/>
      </w:r>
      <w:r w:rsidRPr="005749CB">
        <w:rPr>
          <w:rStyle w:val="a3"/>
          <w:i/>
          <w:shd w:val="clear" w:color="auto" w:fill="FFFFFF"/>
        </w:rPr>
        <w:t>http://www.adu.by/ru/homepage/prof-oby-1.html</w:t>
      </w:r>
      <w:r w:rsidR="00DD5CFF">
        <w:rPr>
          <w:rStyle w:val="a3"/>
          <w:i/>
          <w:shd w:val="clear" w:color="auto" w:fill="FFFFFF"/>
        </w:rPr>
        <w:fldChar w:fldCharType="end"/>
      </w:r>
    </w:p>
    <w:p w:rsidR="00C74417" w:rsidRDefault="00C74417" w:rsidP="00C74417">
      <w:pPr>
        <w:pStyle w:val="10"/>
        <w:numPr>
          <w:ilvl w:val="0"/>
          <w:numId w:val="0"/>
        </w:numPr>
        <w:tabs>
          <w:tab w:val="left" w:pos="851"/>
        </w:tabs>
        <w:ind w:firstLine="709"/>
        <w:rPr>
          <w:rStyle w:val="a3"/>
          <w:color w:val="auto"/>
          <w:shd w:val="clear" w:color="auto" w:fill="FFFFFF"/>
          <w:lang w:val="ru-RU"/>
        </w:rPr>
      </w:pPr>
      <w:r w:rsidRPr="009F6278">
        <w:rPr>
          <w:i/>
        </w:rPr>
        <w:t>«Мероприятия»</w:t>
      </w:r>
      <w:r>
        <w:rPr>
          <w:i/>
          <w:lang w:val="ru-RU"/>
        </w:rPr>
        <w:t xml:space="preserve"> (</w:t>
      </w:r>
      <w:r w:rsidRPr="009F6278">
        <w:t>актуальная информация о</w:t>
      </w:r>
      <w:r>
        <w:rPr>
          <w:lang w:val="ru-RU"/>
        </w:rPr>
        <w:t>б образовательных</w:t>
      </w:r>
      <w:r w:rsidRPr="009F6278">
        <w:t xml:space="preserve"> мероприятиях, в которых могут принять участие педагоги</w:t>
      </w:r>
      <w:r>
        <w:rPr>
          <w:lang w:val="ru-RU"/>
        </w:rPr>
        <w:t>,</w:t>
      </w:r>
      <w:r w:rsidRPr="009F6278">
        <w:t xml:space="preserve"> руко</w:t>
      </w:r>
      <w:r>
        <w:t>водители учреждений образования</w:t>
      </w:r>
      <w:r>
        <w:rPr>
          <w:lang w:val="ru-RU"/>
        </w:rPr>
        <w:t>,</w:t>
      </w:r>
      <w:r w:rsidRPr="009F6278">
        <w:t xml:space="preserve"> специалисты региональных органов управления образованием</w:t>
      </w:r>
      <w:r>
        <w:rPr>
          <w:lang w:val="ru-RU"/>
        </w:rPr>
        <w:t>,</w:t>
      </w:r>
      <w:r w:rsidRPr="009F6278">
        <w:t xml:space="preserve"> учащиеся</w:t>
      </w:r>
      <w:r w:rsidRPr="009F6278">
        <w:rPr>
          <w:lang w:val="ru-RU"/>
        </w:rPr>
        <w:t xml:space="preserve">. </w:t>
      </w:r>
      <w:r w:rsidR="00DD5CFF">
        <w:fldChar w:fldCharType="begin"/>
      </w:r>
      <w:r w:rsidR="00DD5CFF">
        <w:instrText xml:space="preserve"> HYPERLINK "http://www.adu.by/ru/uchitelyu/meropriyatiya-seminary-konferentsii-konkursy-i-dr</w:instrText>
      </w:r>
      <w:r w:rsidR="00DD5CFF">
        <w:instrText xml:space="preserve">.html" </w:instrText>
      </w:r>
      <w:r w:rsidR="00DD5CFF">
        <w:fldChar w:fldCharType="separate"/>
      </w:r>
      <w:r w:rsidRPr="005749CB">
        <w:rPr>
          <w:rStyle w:val="a3"/>
          <w:i/>
          <w:shd w:val="clear" w:color="auto" w:fill="FFFFFF"/>
        </w:rPr>
        <w:t>http://www.adu.by/ru/uchitelyu/meropriyatiya-seminary-konferentsii-konkursy-i-dr.html</w:t>
      </w:r>
      <w:r w:rsidR="00DD5CFF">
        <w:rPr>
          <w:rStyle w:val="a3"/>
          <w:i/>
          <w:shd w:val="clear" w:color="auto" w:fill="FFFFFF"/>
        </w:rPr>
        <w:fldChar w:fldCharType="end"/>
      </w:r>
    </w:p>
    <w:p w:rsidR="00C74417" w:rsidRPr="005749CB" w:rsidRDefault="00C74417" w:rsidP="00C74417">
      <w:pPr>
        <w:pStyle w:val="10"/>
        <w:numPr>
          <w:ilvl w:val="0"/>
          <w:numId w:val="0"/>
        </w:numPr>
        <w:tabs>
          <w:tab w:val="left" w:pos="851"/>
        </w:tabs>
        <w:ind w:firstLine="709"/>
        <w:rPr>
          <w:rStyle w:val="a3"/>
          <w:i/>
          <w:color w:val="4F81BD" w:themeColor="accent1"/>
          <w:shd w:val="clear" w:color="auto" w:fill="FFFFFF"/>
          <w:lang w:val="ru-RU"/>
        </w:rPr>
      </w:pPr>
      <w:r w:rsidRPr="009F6278">
        <w:rPr>
          <w:i/>
        </w:rPr>
        <w:t>«Пед</w:t>
      </w:r>
      <w:r>
        <w:rPr>
          <w:i/>
          <w:lang w:val="ru-RU"/>
        </w:rPr>
        <w:t xml:space="preserve">агогическая </w:t>
      </w:r>
      <w:r w:rsidRPr="009F6278">
        <w:rPr>
          <w:i/>
        </w:rPr>
        <w:t xml:space="preserve">мастерская» </w:t>
      </w:r>
      <w:r w:rsidRPr="009F6278">
        <w:t>(</w:t>
      </w:r>
      <w:r w:rsidRPr="009F6278">
        <w:rPr>
          <w:shd w:val="clear" w:color="auto" w:fill="FFFFFF"/>
        </w:rPr>
        <w:t>статьи, сценарии мероприятий, конспекты уроков</w:t>
      </w:r>
      <w:r w:rsidRPr="009F6278">
        <w:rPr>
          <w:shd w:val="clear" w:color="auto" w:fill="FFFFFF"/>
          <w:lang w:val="ru-RU"/>
        </w:rPr>
        <w:t xml:space="preserve"> и другие</w:t>
      </w:r>
      <w:r w:rsidRPr="009F6278">
        <w:rPr>
          <w:shd w:val="clear" w:color="auto" w:fill="FFFFFF"/>
        </w:rPr>
        <w:t xml:space="preserve"> материалы,</w:t>
      </w:r>
      <w:r w:rsidRPr="009F6278">
        <w:rPr>
          <w:shd w:val="clear" w:color="auto" w:fill="FFFFFF"/>
          <w:lang w:val="ru-RU"/>
        </w:rPr>
        <w:t xml:space="preserve"> направленные</w:t>
      </w:r>
      <w:r w:rsidRPr="009F6278">
        <w:rPr>
          <w:shd w:val="clear" w:color="auto" w:fill="FFFFFF"/>
        </w:rPr>
        <w:t xml:space="preserve"> на совершенствование профессионального мастерства педагогических </w:t>
      </w:r>
      <w:r w:rsidRPr="00271524">
        <w:rPr>
          <w:shd w:val="clear" w:color="auto" w:fill="FFFFFF"/>
        </w:rPr>
        <w:t>работников</w:t>
      </w:r>
      <w:r w:rsidRPr="00271524">
        <w:rPr>
          <w:shd w:val="clear" w:color="auto" w:fill="FFFFFF"/>
          <w:lang w:val="ru-RU"/>
        </w:rPr>
        <w:t>). В данном разделе в течение учебного года будут размещаться видеоуроки учителей по разным учебным предметам</w:t>
      </w:r>
      <w:r w:rsidRPr="009F6278">
        <w:rPr>
          <w:shd w:val="clear" w:color="auto" w:fill="FFFFFF"/>
        </w:rPr>
        <w:t xml:space="preserve"> </w:t>
      </w:r>
      <w:hyperlink r:id="rId11" w:history="1">
        <w:r w:rsidRPr="005749CB">
          <w:rPr>
            <w:rStyle w:val="a3"/>
            <w:i/>
            <w:color w:val="4F81BD" w:themeColor="accent1"/>
            <w:shd w:val="clear" w:color="auto" w:fill="FFFFFF"/>
          </w:rPr>
          <w:t>http://www.adu.by/ru/uchitelyu/pedmasterskaya.html</w:t>
        </w:r>
      </w:hyperlink>
    </w:p>
    <w:p w:rsidR="00C74417" w:rsidRPr="009F6278" w:rsidRDefault="00C74417" w:rsidP="00C74417">
      <w:pPr>
        <w:pStyle w:val="10"/>
        <w:numPr>
          <w:ilvl w:val="0"/>
          <w:numId w:val="0"/>
        </w:numPr>
        <w:tabs>
          <w:tab w:val="clear" w:pos="993"/>
        </w:tabs>
        <w:ind w:firstLine="709"/>
        <w:rPr>
          <w:shd w:val="clear" w:color="auto" w:fill="FFFFFF"/>
        </w:rPr>
      </w:pPr>
      <w:r w:rsidRPr="009F6278">
        <w:rPr>
          <w:i/>
        </w:rPr>
        <w:t xml:space="preserve">«Электронное обучение» </w:t>
      </w:r>
      <w:r w:rsidRPr="009F6278">
        <w:t xml:space="preserve">(электронные образовательные ресурсы (ЭОР) для дошкольного, общего </w:t>
      </w:r>
      <w:r w:rsidRPr="009F6278">
        <w:rPr>
          <w:shd w:val="clear" w:color="auto" w:fill="FFFFFF"/>
        </w:rPr>
        <w:t>среднего, специального образования</w:t>
      </w:r>
      <w:r>
        <w:rPr>
          <w:shd w:val="clear" w:color="auto" w:fill="FFFFFF"/>
          <w:lang w:val="ru-RU"/>
        </w:rPr>
        <w:t xml:space="preserve"> </w:t>
      </w:r>
      <w:hyperlink r:id="rId12" w:history="1">
        <w:r w:rsidRPr="005749CB">
          <w:rPr>
            <w:rStyle w:val="a3"/>
            <w:i/>
            <w:color w:val="4F81BD" w:themeColor="accent1"/>
            <w:shd w:val="clear" w:color="auto" w:fill="FFFFFF"/>
          </w:rPr>
          <w:t>http://e-vedy.adu.by</w:t>
        </w:r>
      </w:hyperlink>
      <w:r w:rsidRPr="005749CB">
        <w:rPr>
          <w:rStyle w:val="a3"/>
          <w:i/>
          <w:color w:val="4F81BD" w:themeColor="accent1"/>
        </w:rPr>
        <w:t>;</w:t>
      </w:r>
      <w:r w:rsidRPr="009F6278">
        <w:rPr>
          <w:shd w:val="clear" w:color="auto" w:fill="FFFFFF"/>
        </w:rPr>
        <w:t xml:space="preserve"> «Дистанционный всеобуч учителю» </w:t>
      </w:r>
      <w:hyperlink r:id="rId13" w:history="1">
        <w:r w:rsidRPr="005749CB">
          <w:rPr>
            <w:rStyle w:val="a3"/>
            <w:i/>
            <w:color w:val="4F81BD" w:themeColor="accent1"/>
            <w:shd w:val="clear" w:color="auto" w:fill="FFFFFF"/>
          </w:rPr>
          <w:t>http://e-asveta.adu.by</w:t>
        </w:r>
      </w:hyperlink>
      <w:r w:rsidRPr="005749CB">
        <w:rPr>
          <w:rStyle w:val="a3"/>
          <w:i/>
          <w:color w:val="4F81BD" w:themeColor="accent1"/>
        </w:rPr>
        <w:t>;</w:t>
      </w:r>
      <w:r w:rsidRPr="009F6278">
        <w:rPr>
          <w:shd w:val="clear" w:color="auto" w:fill="FFFFFF"/>
        </w:rPr>
        <w:t xml:space="preserve"> интернет-ресурс по сопровождению интернет-олимпиад, турниров и конкурсов по учебным предметам </w:t>
      </w:r>
      <w:hyperlink r:id="rId14" w:history="1">
        <w:r w:rsidR="00961620" w:rsidRPr="00170DE0">
          <w:rPr>
            <w:rStyle w:val="a3"/>
            <w:i/>
          </w:rPr>
          <w:t>http://olimp.adu.by/</w:t>
        </w:r>
      </w:hyperlink>
      <w:r w:rsidR="00961620" w:rsidRPr="00961620">
        <w:t>)</w:t>
      </w:r>
      <w:r w:rsidRPr="00961620">
        <w:t>.</w:t>
      </w:r>
    </w:p>
    <w:p w:rsidR="00C74417" w:rsidRPr="005749CB" w:rsidRDefault="00C74417" w:rsidP="00C74417">
      <w:pPr>
        <w:pStyle w:val="10"/>
        <w:numPr>
          <w:ilvl w:val="0"/>
          <w:numId w:val="0"/>
        </w:numPr>
        <w:tabs>
          <w:tab w:val="left" w:pos="851"/>
        </w:tabs>
        <w:ind w:firstLine="709"/>
        <w:rPr>
          <w:rStyle w:val="a3"/>
          <w:i/>
          <w:color w:val="4F81BD" w:themeColor="accent1"/>
          <w:shd w:val="clear" w:color="auto" w:fill="FFFFFF"/>
        </w:rPr>
      </w:pPr>
      <w:r w:rsidRPr="009F6278">
        <w:rPr>
          <w:i/>
        </w:rPr>
        <w:t xml:space="preserve">«Электронные версии учебников» </w:t>
      </w:r>
      <w:r w:rsidRPr="009F6278">
        <w:t>(электронные версии учебников и учебных пособий для учреждений общего среднего образования)</w:t>
      </w:r>
      <w:r>
        <w:rPr>
          <w:lang w:val="ru-RU"/>
        </w:rPr>
        <w:t xml:space="preserve"> </w:t>
      </w:r>
      <w:hyperlink r:id="rId15" w:history="1">
        <w:r w:rsidRPr="005749CB">
          <w:rPr>
            <w:rStyle w:val="a3"/>
            <w:i/>
            <w:color w:val="4F81BD" w:themeColor="accent1"/>
            <w:shd w:val="clear" w:color="auto" w:fill="FFFFFF"/>
          </w:rPr>
          <w:t>http://e-padruchnik.adu.by</w:t>
        </w:r>
      </w:hyperlink>
      <w:r w:rsidRPr="005749CB">
        <w:rPr>
          <w:rStyle w:val="a3"/>
          <w:i/>
          <w:color w:val="4F81BD" w:themeColor="accent1"/>
          <w:shd w:val="clear" w:color="auto" w:fill="FFFFFF"/>
        </w:rPr>
        <w:t xml:space="preserve"> </w:t>
      </w:r>
    </w:p>
    <w:p w:rsidR="00C74417" w:rsidRPr="009F6278" w:rsidRDefault="00C74417" w:rsidP="00C74417">
      <w:pPr>
        <w:spacing w:after="0" w:line="240" w:lineRule="auto"/>
        <w:ind w:firstLine="709"/>
        <w:jc w:val="both"/>
        <w:rPr>
          <w:rFonts w:ascii="Times New Roman" w:eastAsia="Times New Roman" w:hAnsi="Times New Roman"/>
          <w:bCs/>
          <w:kern w:val="32"/>
          <w:sz w:val="30"/>
          <w:szCs w:val="30"/>
          <w:lang w:eastAsia="x-none"/>
        </w:rPr>
      </w:pPr>
      <w:r w:rsidRPr="009F6278">
        <w:rPr>
          <w:rFonts w:ascii="Times New Roman" w:eastAsia="Times New Roman" w:hAnsi="Times New Roman"/>
          <w:bCs/>
          <w:i/>
          <w:kern w:val="32"/>
          <w:sz w:val="30"/>
          <w:szCs w:val="30"/>
          <w:lang w:eastAsia="x-none"/>
        </w:rPr>
        <w:t>«Конкурс на создание учебных пособий для учреждений общего среднего образования</w:t>
      </w:r>
      <w:r w:rsidRPr="009F6278">
        <w:rPr>
          <w:rFonts w:ascii="Times New Roman" w:eastAsia="Times New Roman" w:hAnsi="Times New Roman"/>
          <w:bCs/>
          <w:kern w:val="32"/>
          <w:sz w:val="30"/>
          <w:szCs w:val="30"/>
          <w:lang w:eastAsia="x-none"/>
        </w:rPr>
        <w:t>»</w:t>
      </w:r>
      <w:r w:rsidRPr="009F6278">
        <w:rPr>
          <w:rFonts w:ascii="Times New Roman" w:hAnsi="Times New Roman"/>
          <w:sz w:val="30"/>
          <w:szCs w:val="30"/>
        </w:rPr>
        <w:t xml:space="preserve"> </w:t>
      </w:r>
      <w:hyperlink r:id="rId16" w:history="1">
        <w:r w:rsidRPr="005749CB">
          <w:rPr>
            <w:rStyle w:val="a3"/>
            <w:rFonts w:ascii="Times New Roman" w:eastAsia="Times New Roman" w:hAnsi="Times New Roman"/>
            <w:bCs/>
            <w:i/>
            <w:color w:val="4F81BD" w:themeColor="accent1"/>
            <w:kern w:val="32"/>
            <w:sz w:val="30"/>
            <w:szCs w:val="30"/>
            <w:shd w:val="clear" w:color="auto" w:fill="FFFFFF"/>
            <w:lang w:val="x-none" w:eastAsia="x-none"/>
          </w:rPr>
          <w:t>http://www.adu.by/ru/uchitelyu/konkurs-na-sozdanie-uchebnykh-posobij/dlya-uchrezhdenij-obshchego-srednego-obrazovaniya.html</w:t>
        </w:r>
      </w:hyperlink>
      <w:r w:rsidRPr="005749CB">
        <w:rPr>
          <w:rStyle w:val="a3"/>
          <w:rFonts w:ascii="Times New Roman" w:eastAsia="Times New Roman" w:hAnsi="Times New Roman"/>
          <w:bCs/>
          <w:i/>
          <w:color w:val="4F81BD" w:themeColor="accent1"/>
          <w:kern w:val="32"/>
          <w:sz w:val="30"/>
          <w:szCs w:val="30"/>
          <w:shd w:val="clear" w:color="auto" w:fill="FFFFFF"/>
          <w:lang w:val="x-none" w:eastAsia="x-none"/>
        </w:rPr>
        <w:t>.</w:t>
      </w:r>
      <w:r w:rsidRPr="009F6278">
        <w:rPr>
          <w:rStyle w:val="a3"/>
          <w:rFonts w:ascii="Times New Roman" w:hAnsi="Times New Roman"/>
          <w:color w:val="auto"/>
          <w:sz w:val="30"/>
          <w:szCs w:val="30"/>
          <w:u w:val="none"/>
          <w:shd w:val="clear" w:color="auto" w:fill="FFFFFF"/>
        </w:rPr>
        <w:t xml:space="preserve"> В </w:t>
      </w:r>
      <w:r w:rsidRPr="009F6278">
        <w:rPr>
          <w:rFonts w:ascii="Times New Roman" w:eastAsia="Times New Roman" w:hAnsi="Times New Roman"/>
          <w:bCs/>
          <w:kern w:val="32"/>
          <w:sz w:val="30"/>
          <w:szCs w:val="30"/>
          <w:lang w:eastAsia="x-none"/>
        </w:rPr>
        <w:t>раздел</w:t>
      </w:r>
      <w:r>
        <w:rPr>
          <w:rFonts w:ascii="Times New Roman" w:eastAsia="Times New Roman" w:hAnsi="Times New Roman"/>
          <w:bCs/>
          <w:kern w:val="32"/>
          <w:sz w:val="30"/>
          <w:szCs w:val="30"/>
          <w:lang w:eastAsia="x-none"/>
        </w:rPr>
        <w:t>е</w:t>
      </w:r>
      <w:r w:rsidRPr="009F6278">
        <w:rPr>
          <w:rFonts w:ascii="Times New Roman" w:eastAsia="Times New Roman" w:hAnsi="Times New Roman"/>
          <w:bCs/>
          <w:kern w:val="32"/>
          <w:sz w:val="30"/>
          <w:szCs w:val="30"/>
          <w:lang w:eastAsia="x-none"/>
        </w:rPr>
        <w:t xml:space="preserve"> размещены Порядок проведения конкурса на создание учебных </w:t>
      </w:r>
      <w:r w:rsidRPr="009F6278">
        <w:rPr>
          <w:rFonts w:ascii="Times New Roman" w:eastAsia="Times New Roman" w:hAnsi="Times New Roman"/>
          <w:bCs/>
          <w:kern w:val="32"/>
          <w:sz w:val="30"/>
          <w:szCs w:val="30"/>
          <w:lang w:eastAsia="x-none"/>
        </w:rPr>
        <w:lastRenderedPageBreak/>
        <w:t>пособий для учреждений дошкольного, общего среднего и специального образования Республики Беларусь, объявления о проводимых конкурсах, информация об итогах проведенных конкурсов.</w:t>
      </w:r>
    </w:p>
    <w:p w:rsidR="00C74417" w:rsidRPr="00350112" w:rsidRDefault="00C74417" w:rsidP="00C74417">
      <w:pPr>
        <w:spacing w:after="0" w:line="240" w:lineRule="auto"/>
        <w:ind w:firstLine="709"/>
        <w:jc w:val="both"/>
        <w:rPr>
          <w:rStyle w:val="a3"/>
          <w:rFonts w:ascii="Times New Roman" w:hAnsi="Times New Roman"/>
          <w:i/>
          <w:color w:val="auto"/>
          <w:sz w:val="30"/>
          <w:szCs w:val="30"/>
          <w:shd w:val="clear" w:color="auto" w:fill="FFFFFF"/>
        </w:rPr>
      </w:pPr>
      <w:r w:rsidRPr="009F6278">
        <w:rPr>
          <w:rFonts w:ascii="Times New Roman" w:eastAsia="Times New Roman" w:hAnsi="Times New Roman"/>
          <w:bCs/>
          <w:i/>
          <w:kern w:val="32"/>
          <w:sz w:val="30"/>
          <w:szCs w:val="30"/>
          <w:lang w:eastAsia="x-none"/>
        </w:rPr>
        <w:t>«Новые учебные программы: изучаем, обсуждаем»</w:t>
      </w:r>
      <w:r>
        <w:rPr>
          <w:rFonts w:ascii="Times New Roman" w:eastAsia="Times New Roman" w:hAnsi="Times New Roman"/>
          <w:bCs/>
          <w:i/>
          <w:kern w:val="32"/>
          <w:sz w:val="30"/>
          <w:szCs w:val="30"/>
          <w:lang w:eastAsia="x-none"/>
        </w:rPr>
        <w:t xml:space="preserve"> (</w:t>
      </w:r>
      <w:r>
        <w:rPr>
          <w:rFonts w:ascii="Times New Roman" w:eastAsia="Times New Roman" w:hAnsi="Times New Roman"/>
          <w:bCs/>
          <w:kern w:val="32"/>
          <w:sz w:val="30"/>
          <w:szCs w:val="30"/>
          <w:lang w:eastAsia="x-none"/>
        </w:rPr>
        <w:t>обновленные</w:t>
      </w:r>
      <w:r w:rsidRPr="009F6278">
        <w:rPr>
          <w:rFonts w:ascii="Times New Roman" w:eastAsia="Times New Roman" w:hAnsi="Times New Roman"/>
          <w:bCs/>
          <w:kern w:val="32"/>
          <w:sz w:val="30"/>
          <w:szCs w:val="30"/>
          <w:lang w:eastAsia="x-none"/>
        </w:rPr>
        <w:t xml:space="preserve"> учебные программы для учреждений общего среднего образования</w:t>
      </w:r>
      <w:r>
        <w:rPr>
          <w:rFonts w:ascii="Times New Roman" w:eastAsia="Times New Roman" w:hAnsi="Times New Roman"/>
          <w:bCs/>
          <w:kern w:val="32"/>
          <w:sz w:val="30"/>
          <w:szCs w:val="30"/>
          <w:lang w:eastAsia="x-none"/>
        </w:rPr>
        <w:t xml:space="preserve">) </w:t>
      </w:r>
      <w:hyperlink r:id="rId17" w:history="1">
        <w:r w:rsidRPr="00350112">
          <w:rPr>
            <w:rStyle w:val="a3"/>
            <w:rFonts w:ascii="Times New Roman" w:hAnsi="Times New Roman"/>
            <w:i/>
            <w:sz w:val="30"/>
            <w:szCs w:val="30"/>
            <w:shd w:val="clear" w:color="auto" w:fill="FFFFFF"/>
          </w:rPr>
          <w:t>http://www.adu.by/ru/2-uncategorised/1082-novye-uchebnye-programmy.html</w:t>
        </w:r>
      </w:hyperlink>
      <w:r w:rsidRPr="00350112">
        <w:rPr>
          <w:rStyle w:val="a3"/>
          <w:rFonts w:ascii="Times New Roman" w:hAnsi="Times New Roman"/>
          <w:i/>
          <w:color w:val="auto"/>
          <w:sz w:val="30"/>
          <w:szCs w:val="30"/>
          <w:shd w:val="clear" w:color="auto" w:fill="FFFFFF"/>
        </w:rPr>
        <w:t xml:space="preserve">  </w:t>
      </w:r>
    </w:p>
    <w:p w:rsidR="00C74417" w:rsidRDefault="00C74417" w:rsidP="00C74417">
      <w:pPr>
        <w:spacing w:after="0" w:line="240" w:lineRule="auto"/>
        <w:jc w:val="both"/>
        <w:rPr>
          <w:rFonts w:ascii="Times New Roman" w:eastAsia="Times New Roman" w:hAnsi="Times New Roman"/>
          <w:bCs/>
          <w:i/>
          <w:kern w:val="32"/>
          <w:sz w:val="30"/>
          <w:szCs w:val="30"/>
          <w:lang w:eastAsia="x-none"/>
        </w:rPr>
      </w:pPr>
      <w:r w:rsidRPr="009F6278">
        <w:rPr>
          <w:rFonts w:ascii="Times New Roman" w:eastAsia="Times New Roman" w:hAnsi="Times New Roman"/>
          <w:bCs/>
          <w:i/>
          <w:kern w:val="32"/>
          <w:sz w:val="30"/>
          <w:szCs w:val="30"/>
          <w:lang w:eastAsia="x-none"/>
        </w:rPr>
        <w:t xml:space="preserve">Новые учебники: изучаем, обсуждаем» </w:t>
      </w:r>
      <w:r w:rsidRPr="009F6278">
        <w:rPr>
          <w:rFonts w:ascii="Times New Roman" w:eastAsia="Times New Roman" w:hAnsi="Times New Roman"/>
          <w:bCs/>
          <w:kern w:val="32"/>
          <w:sz w:val="30"/>
          <w:szCs w:val="30"/>
          <w:lang w:eastAsia="x-none"/>
        </w:rPr>
        <w:t xml:space="preserve">(новые учебные </w:t>
      </w:r>
      <w:r>
        <w:rPr>
          <w:rFonts w:ascii="Times New Roman" w:eastAsia="Times New Roman" w:hAnsi="Times New Roman"/>
          <w:bCs/>
          <w:kern w:val="32"/>
          <w:sz w:val="30"/>
          <w:szCs w:val="30"/>
          <w:lang w:eastAsia="x-none"/>
        </w:rPr>
        <w:t>пособия</w:t>
      </w:r>
      <w:r w:rsidRPr="009F6278">
        <w:rPr>
          <w:rFonts w:ascii="Times New Roman" w:eastAsia="Times New Roman" w:hAnsi="Times New Roman"/>
          <w:bCs/>
          <w:kern w:val="32"/>
          <w:sz w:val="30"/>
          <w:szCs w:val="30"/>
          <w:lang w:eastAsia="x-none"/>
        </w:rPr>
        <w:t xml:space="preserve"> для учреждений общего среднего образования, разработанные авторскими коллективами – победителями конкурса на создание учебных пособий). </w:t>
      </w:r>
      <w:hyperlink r:id="rId18" w:history="1">
        <w:r w:rsidRPr="00350112">
          <w:rPr>
            <w:rStyle w:val="a3"/>
            <w:rFonts w:ascii="Times New Roman" w:hAnsi="Times New Roman"/>
            <w:i/>
            <w:sz w:val="30"/>
            <w:szCs w:val="30"/>
            <w:shd w:val="clear" w:color="auto" w:fill="FFFFFF"/>
          </w:rPr>
          <w:t>http://www.adu.by/ru/2-uncategorised/1071-uvazhaemye-posetiteli-natsionalnogo-obrazovatelnogo-portala-http-adu-by.html</w:t>
        </w:r>
        <w:proofErr w:type="gramStart"/>
      </w:hyperlink>
      <w:r w:rsidRPr="0061013D">
        <w:rPr>
          <w:rStyle w:val="a3"/>
          <w:rFonts w:ascii="Times New Roman" w:hAnsi="Times New Roman"/>
          <w:color w:val="auto"/>
          <w:sz w:val="30"/>
          <w:szCs w:val="30"/>
          <w:u w:val="none"/>
          <w:shd w:val="clear" w:color="auto" w:fill="FFFFFF"/>
        </w:rPr>
        <w:t xml:space="preserve"> </w:t>
      </w:r>
      <w:r>
        <w:rPr>
          <w:rFonts w:ascii="Times New Roman" w:eastAsia="Times New Roman" w:hAnsi="Times New Roman"/>
          <w:bCs/>
          <w:kern w:val="32"/>
          <w:sz w:val="30"/>
          <w:szCs w:val="30"/>
          <w:lang w:eastAsia="x-none"/>
        </w:rPr>
        <w:t>С</w:t>
      </w:r>
      <w:proofErr w:type="gramEnd"/>
      <w:r>
        <w:rPr>
          <w:rFonts w:ascii="Times New Roman" w:eastAsia="Times New Roman" w:hAnsi="Times New Roman"/>
          <w:bCs/>
          <w:kern w:val="32"/>
          <w:sz w:val="30"/>
          <w:szCs w:val="30"/>
          <w:lang w:eastAsia="x-none"/>
        </w:rPr>
        <w:t xml:space="preserve"> предложениями и замечаниями по содержанию обновленных учебных программ и новых учебных пособий можно обратиться на инфолинию портала.</w:t>
      </w:r>
    </w:p>
    <w:p w:rsidR="00C74417" w:rsidRPr="005749CB" w:rsidRDefault="00C74417" w:rsidP="00350112">
      <w:pPr>
        <w:shd w:val="clear" w:color="auto" w:fill="FFFFFF"/>
        <w:spacing w:after="0" w:line="240" w:lineRule="auto"/>
        <w:ind w:firstLine="708"/>
        <w:jc w:val="both"/>
        <w:outlineLvl w:val="1"/>
        <w:rPr>
          <w:rStyle w:val="a3"/>
          <w:rFonts w:ascii="Times New Roman" w:eastAsia="Times New Roman" w:hAnsi="Times New Roman"/>
          <w:bCs/>
          <w:i/>
          <w:color w:val="4F81BD" w:themeColor="accent1"/>
          <w:kern w:val="32"/>
          <w:sz w:val="30"/>
          <w:szCs w:val="30"/>
          <w:shd w:val="clear" w:color="auto" w:fill="FFFFFF"/>
          <w:lang w:val="x-none" w:eastAsia="x-none"/>
        </w:rPr>
      </w:pPr>
      <w:r w:rsidRPr="009F6278">
        <w:rPr>
          <w:rFonts w:ascii="Times New Roman" w:eastAsia="Times New Roman" w:hAnsi="Times New Roman"/>
          <w:bCs/>
          <w:i/>
          <w:kern w:val="32"/>
          <w:sz w:val="30"/>
          <w:szCs w:val="30"/>
          <w:lang w:eastAsia="x-none"/>
        </w:rPr>
        <w:t xml:space="preserve">«500 гадоў беларускай кнізе» </w:t>
      </w:r>
      <w:r w:rsidRPr="009F6278">
        <w:rPr>
          <w:rFonts w:ascii="Times New Roman" w:eastAsia="Times New Roman" w:hAnsi="Times New Roman"/>
          <w:bCs/>
          <w:kern w:val="32"/>
          <w:sz w:val="30"/>
          <w:szCs w:val="30"/>
          <w:lang w:eastAsia="x-none"/>
        </w:rPr>
        <w:t xml:space="preserve">(материалы об истории белорусской книги, информация о торжественных мероприятиях, посвященных празднованию 500-летия белорусского книгопечатания). </w:t>
      </w:r>
      <w:hyperlink r:id="rId19" w:history="1">
        <w:r w:rsidR="00350112" w:rsidRPr="00350112">
          <w:rPr>
            <w:rStyle w:val="a3"/>
            <w:rFonts w:ascii="Times New Roman" w:eastAsia="Times New Roman" w:hAnsi="Times New Roman"/>
            <w:bCs/>
            <w:i/>
            <w:kern w:val="32"/>
            <w:sz w:val="30"/>
            <w:szCs w:val="30"/>
            <w:lang w:eastAsia="x-none"/>
          </w:rPr>
          <w:t>http://adu.by/ru/component/content/article/167-ucheniku/belaruskaya-kultura-prastory-i-chase/437-belaruskaya-kultura-prastory-i-chase.html?Itemid=1216</w:t>
        </w:r>
      </w:hyperlink>
      <w:r w:rsidR="00350112" w:rsidRPr="00350112">
        <w:rPr>
          <w:rFonts w:ascii="Times New Roman" w:eastAsia="Times New Roman" w:hAnsi="Times New Roman"/>
          <w:bCs/>
          <w:i/>
          <w:kern w:val="32"/>
          <w:sz w:val="30"/>
          <w:szCs w:val="30"/>
          <w:u w:val="single"/>
          <w:lang w:eastAsia="x-none"/>
        </w:rPr>
        <w:t xml:space="preserve"> </w:t>
      </w:r>
      <w:r w:rsidRPr="009F6278">
        <w:rPr>
          <w:rFonts w:ascii="Times New Roman" w:eastAsia="Times New Roman" w:hAnsi="Times New Roman"/>
          <w:bCs/>
          <w:i/>
          <w:kern w:val="32"/>
          <w:sz w:val="30"/>
          <w:szCs w:val="30"/>
          <w:lang w:eastAsia="x-none"/>
        </w:rPr>
        <w:t xml:space="preserve">«Сотрудничество государств – участников СНГ в сфере образования» </w:t>
      </w:r>
      <w:r w:rsidRPr="00350112">
        <w:rPr>
          <w:rFonts w:ascii="Times New Roman" w:eastAsia="Times New Roman" w:hAnsi="Times New Roman"/>
          <w:bCs/>
          <w:i/>
          <w:kern w:val="32"/>
          <w:sz w:val="30"/>
          <w:szCs w:val="30"/>
          <w:lang w:eastAsia="x-none"/>
        </w:rPr>
        <w:t>(информация</w:t>
      </w:r>
      <w:r>
        <w:rPr>
          <w:rFonts w:ascii="Times New Roman" w:eastAsia="Times New Roman" w:hAnsi="Times New Roman"/>
          <w:bCs/>
          <w:kern w:val="32"/>
          <w:sz w:val="30"/>
          <w:szCs w:val="30"/>
          <w:lang w:eastAsia="x-none"/>
        </w:rPr>
        <w:t xml:space="preserve"> </w:t>
      </w:r>
      <w:r w:rsidRPr="009F6278">
        <w:rPr>
          <w:rFonts w:ascii="Times New Roman" w:eastAsia="Times New Roman" w:hAnsi="Times New Roman"/>
          <w:bCs/>
          <w:kern w:val="32"/>
          <w:sz w:val="30"/>
          <w:szCs w:val="30"/>
          <w:lang w:eastAsia="x-none"/>
        </w:rPr>
        <w:t xml:space="preserve">о международных исследованиях качества образования; образовательных ресурсах для педагогов; международных конференциях, семинарах, форумах, фестивалях и др.). </w:t>
      </w:r>
      <w:hyperlink r:id="rId20" w:history="1">
        <w:r w:rsidRPr="005749CB">
          <w:rPr>
            <w:rStyle w:val="a3"/>
            <w:rFonts w:ascii="Times New Roman" w:eastAsia="Times New Roman" w:hAnsi="Times New Roman"/>
            <w:bCs/>
            <w:i/>
            <w:color w:val="4F81BD" w:themeColor="accent1"/>
            <w:kern w:val="32"/>
            <w:sz w:val="30"/>
            <w:szCs w:val="30"/>
            <w:shd w:val="clear" w:color="auto" w:fill="FFFFFF"/>
            <w:lang w:val="x-none" w:eastAsia="x-none"/>
          </w:rPr>
          <w:t>http://www.adu.by/ru/uchitelyu/sotrudnichestvo-gosudarstv-uchastnikov-sng.html</w:t>
        </w:r>
      </w:hyperlink>
    </w:p>
    <w:p w:rsidR="00C74417" w:rsidRPr="005749CB" w:rsidRDefault="00C74417" w:rsidP="00C74417">
      <w:pPr>
        <w:spacing w:after="0" w:line="240" w:lineRule="auto"/>
        <w:ind w:firstLine="709"/>
        <w:jc w:val="both"/>
        <w:rPr>
          <w:rStyle w:val="a3"/>
          <w:rFonts w:ascii="Times New Roman" w:eastAsia="Times New Roman" w:hAnsi="Times New Roman"/>
          <w:bCs/>
          <w:i/>
          <w:color w:val="4F81BD" w:themeColor="accent1"/>
          <w:kern w:val="32"/>
          <w:sz w:val="30"/>
          <w:szCs w:val="30"/>
          <w:shd w:val="clear" w:color="auto" w:fill="FFFFFF"/>
          <w:lang w:val="x-none" w:eastAsia="x-none"/>
        </w:rPr>
      </w:pPr>
      <w:r w:rsidRPr="009F6278">
        <w:rPr>
          <w:rFonts w:ascii="Times New Roman" w:eastAsia="Times New Roman" w:hAnsi="Times New Roman"/>
          <w:bCs/>
          <w:i/>
          <w:kern w:val="32"/>
          <w:sz w:val="30"/>
          <w:szCs w:val="30"/>
          <w:lang w:eastAsia="x-none"/>
        </w:rPr>
        <w:t xml:space="preserve">«Организация воспитания» </w:t>
      </w:r>
      <w:r w:rsidRPr="009F6278">
        <w:rPr>
          <w:rFonts w:ascii="Times New Roman" w:eastAsia="Times New Roman" w:hAnsi="Times New Roman"/>
          <w:bCs/>
          <w:kern w:val="32"/>
          <w:sz w:val="30"/>
          <w:szCs w:val="30"/>
          <w:lang w:eastAsia="x-none"/>
        </w:rPr>
        <w:t xml:space="preserve">(нормативные правовые </w:t>
      </w:r>
      <w:r>
        <w:rPr>
          <w:rFonts w:ascii="Times New Roman" w:eastAsia="Times New Roman" w:hAnsi="Times New Roman"/>
          <w:bCs/>
          <w:kern w:val="32"/>
          <w:sz w:val="30"/>
          <w:szCs w:val="30"/>
          <w:lang w:eastAsia="x-none"/>
        </w:rPr>
        <w:t>акты</w:t>
      </w:r>
      <w:r w:rsidRPr="009F6278">
        <w:rPr>
          <w:rFonts w:ascii="Times New Roman" w:eastAsia="Times New Roman" w:hAnsi="Times New Roman"/>
          <w:bCs/>
          <w:kern w:val="32"/>
          <w:sz w:val="30"/>
          <w:szCs w:val="30"/>
          <w:lang w:eastAsia="x-none"/>
        </w:rPr>
        <w:t>, инструктивно-методические материалы в сфере воспитания</w:t>
      </w:r>
      <w:r w:rsidR="007F34C7">
        <w:rPr>
          <w:rFonts w:ascii="Times New Roman" w:eastAsia="Times New Roman" w:hAnsi="Times New Roman"/>
          <w:bCs/>
          <w:kern w:val="32"/>
          <w:sz w:val="30"/>
          <w:szCs w:val="30"/>
          <w:lang w:eastAsia="x-none"/>
        </w:rPr>
        <w:t xml:space="preserve"> </w:t>
      </w:r>
      <w:r w:rsidRPr="009F6278">
        <w:rPr>
          <w:rFonts w:ascii="Times New Roman" w:eastAsia="Times New Roman" w:hAnsi="Times New Roman"/>
          <w:bCs/>
          <w:kern w:val="32"/>
          <w:sz w:val="30"/>
          <w:szCs w:val="30"/>
          <w:lang w:eastAsia="x-none"/>
        </w:rPr>
        <w:t>и дополнительного образования детей и учащейся</w:t>
      </w:r>
      <w:r w:rsidR="007F34C7">
        <w:rPr>
          <w:rFonts w:ascii="Times New Roman" w:eastAsia="Times New Roman" w:hAnsi="Times New Roman"/>
          <w:bCs/>
          <w:kern w:val="32"/>
          <w:sz w:val="30"/>
          <w:szCs w:val="30"/>
          <w:lang w:eastAsia="x-none"/>
        </w:rPr>
        <w:t xml:space="preserve"> </w:t>
      </w:r>
      <w:r w:rsidRPr="009F6278">
        <w:rPr>
          <w:rFonts w:ascii="Times New Roman" w:eastAsia="Times New Roman" w:hAnsi="Times New Roman"/>
          <w:bCs/>
          <w:kern w:val="32"/>
          <w:sz w:val="30"/>
          <w:szCs w:val="30"/>
          <w:lang w:eastAsia="x-none"/>
        </w:rPr>
        <w:t xml:space="preserve">молодежи, типовые программы дополнительного образования детей </w:t>
      </w:r>
      <w:r>
        <w:rPr>
          <w:rFonts w:ascii="Times New Roman" w:eastAsia="Times New Roman" w:hAnsi="Times New Roman"/>
          <w:bCs/>
          <w:kern w:val="32"/>
          <w:sz w:val="30"/>
          <w:szCs w:val="30"/>
          <w:lang w:eastAsia="x-none"/>
        </w:rPr>
        <w:t xml:space="preserve">         </w:t>
      </w:r>
      <w:r w:rsidRPr="009F6278">
        <w:rPr>
          <w:rFonts w:ascii="Times New Roman" w:eastAsia="Times New Roman" w:hAnsi="Times New Roman"/>
          <w:bCs/>
          <w:kern w:val="32"/>
          <w:sz w:val="30"/>
          <w:szCs w:val="30"/>
          <w:lang w:eastAsia="x-none"/>
        </w:rPr>
        <w:t xml:space="preserve">и молодежи, статьи по теории и практике воспитания). </w:t>
      </w:r>
      <w:hyperlink r:id="rId21" w:history="1">
        <w:r w:rsidRPr="005749CB">
          <w:rPr>
            <w:rStyle w:val="a3"/>
            <w:rFonts w:ascii="Times New Roman" w:eastAsia="Times New Roman" w:hAnsi="Times New Roman"/>
            <w:bCs/>
            <w:i/>
            <w:color w:val="4F81BD" w:themeColor="accent1"/>
            <w:kern w:val="32"/>
            <w:sz w:val="30"/>
            <w:szCs w:val="30"/>
            <w:shd w:val="clear" w:color="auto" w:fill="FFFFFF"/>
            <w:lang w:val="x-none" w:eastAsia="x-none"/>
          </w:rPr>
          <w:t>http://www.adu.by/ru/uchitelyu/organizatsiya-vospitaniya.html</w:t>
        </w:r>
      </w:hyperlink>
    </w:p>
    <w:p w:rsidR="00C74417" w:rsidRPr="00E56365" w:rsidRDefault="00C74417" w:rsidP="00C74417">
      <w:pPr>
        <w:spacing w:after="0" w:line="240" w:lineRule="auto"/>
        <w:ind w:firstLine="709"/>
        <w:jc w:val="both"/>
        <w:rPr>
          <w:rFonts w:ascii="Times New Roman" w:hAnsi="Times New Roman"/>
          <w:b/>
          <w:sz w:val="30"/>
          <w:szCs w:val="30"/>
          <w:lang w:val="be-BY"/>
        </w:rPr>
      </w:pPr>
      <w:r w:rsidRPr="00E56365">
        <w:rPr>
          <w:rFonts w:ascii="Times New Roman" w:hAnsi="Times New Roman"/>
          <w:b/>
          <w:sz w:val="30"/>
          <w:szCs w:val="30"/>
          <w:lang w:val="be-BY"/>
        </w:rPr>
        <w:t xml:space="preserve">НОРМАТИВНОЕ ПРАВОВОЕ ОБЕСПЕЧЕНИЕ </w:t>
      </w:r>
      <w:r w:rsidRPr="00E56365">
        <w:rPr>
          <w:rFonts w:ascii="Times New Roman" w:hAnsi="Times New Roman"/>
          <w:b/>
          <w:sz w:val="30"/>
          <w:szCs w:val="30"/>
        </w:rPr>
        <w:t>образовательного процесса по учебным предметам</w:t>
      </w:r>
    </w:p>
    <w:p w:rsidR="00C74417" w:rsidRPr="00E56365" w:rsidRDefault="00C74417" w:rsidP="00C74417">
      <w:pPr>
        <w:spacing w:after="0" w:line="240" w:lineRule="auto"/>
        <w:ind w:firstLine="709"/>
        <w:jc w:val="both"/>
        <w:rPr>
          <w:rFonts w:ascii="Times New Roman" w:hAnsi="Times New Roman"/>
          <w:sz w:val="30"/>
          <w:szCs w:val="30"/>
        </w:rPr>
      </w:pPr>
      <w:r w:rsidRPr="00E56365">
        <w:rPr>
          <w:rFonts w:ascii="Times New Roman" w:hAnsi="Times New Roman"/>
          <w:sz w:val="30"/>
          <w:szCs w:val="30"/>
        </w:rPr>
        <w:t>1. Кодекс Республики Беларусь об образовании.</w:t>
      </w:r>
    </w:p>
    <w:p w:rsidR="00C74417" w:rsidRPr="00E56365" w:rsidRDefault="00C74417" w:rsidP="00C74417">
      <w:pPr>
        <w:spacing w:after="0" w:line="240" w:lineRule="auto"/>
        <w:ind w:firstLine="709"/>
        <w:jc w:val="both"/>
        <w:rPr>
          <w:rFonts w:ascii="Times New Roman" w:hAnsi="Times New Roman"/>
          <w:sz w:val="30"/>
          <w:szCs w:val="30"/>
        </w:rPr>
      </w:pPr>
      <w:r w:rsidRPr="00E56365">
        <w:rPr>
          <w:rFonts w:ascii="Times New Roman" w:hAnsi="Times New Roman"/>
          <w:sz w:val="30"/>
          <w:szCs w:val="30"/>
        </w:rPr>
        <w:t>2. Положение об учреждении общего среднего образования, утвержденное постановлением Министерства образования Республики Беларусь от 20.12.2011 № 283 (</w:t>
      </w:r>
      <w:r w:rsidR="007F34C7">
        <w:rPr>
          <w:rFonts w:ascii="Times New Roman" w:hAnsi="Times New Roman"/>
          <w:sz w:val="30"/>
          <w:szCs w:val="30"/>
        </w:rPr>
        <w:t>с изменениями и дополнениями</w:t>
      </w:r>
      <w:r w:rsidRPr="00E56365">
        <w:rPr>
          <w:rFonts w:ascii="Times New Roman" w:hAnsi="Times New Roman"/>
          <w:sz w:val="30"/>
          <w:szCs w:val="30"/>
        </w:rPr>
        <w:t>).</w:t>
      </w:r>
    </w:p>
    <w:p w:rsidR="00C74417" w:rsidRDefault="00C74417" w:rsidP="00C74417">
      <w:pPr>
        <w:spacing w:after="0" w:line="240" w:lineRule="auto"/>
        <w:ind w:firstLine="709"/>
        <w:jc w:val="both"/>
        <w:rPr>
          <w:rFonts w:ascii="Times New Roman" w:hAnsi="Times New Roman"/>
          <w:sz w:val="30"/>
          <w:szCs w:val="30"/>
        </w:rPr>
      </w:pPr>
      <w:r w:rsidRPr="00E56365">
        <w:rPr>
          <w:rFonts w:ascii="Times New Roman" w:hAnsi="Times New Roman"/>
          <w:sz w:val="30"/>
          <w:szCs w:val="30"/>
        </w:rPr>
        <w:t>3.</w:t>
      </w:r>
      <w:r w:rsidRPr="00E56365">
        <w:rPr>
          <w:rFonts w:ascii="Times New Roman" w:hAnsi="Times New Roman"/>
          <w:sz w:val="30"/>
          <w:szCs w:val="30"/>
          <w:lang w:val="en-US"/>
        </w:rPr>
        <w:t> </w:t>
      </w:r>
      <w:r w:rsidRPr="00E56365">
        <w:rPr>
          <w:rFonts w:ascii="Times New Roman" w:hAnsi="Times New Roman"/>
          <w:sz w:val="30"/>
          <w:szCs w:val="30"/>
        </w:rPr>
        <w:t>Правила проведения аттестации учащихся при освоении содержания образовательных программ общего среднего образования, утвержденные постановлением Министерства образования Республики Беларусь от 20.06.2011 № 38.</w:t>
      </w:r>
    </w:p>
    <w:p w:rsidR="00C74417" w:rsidRPr="00C40643" w:rsidRDefault="00C74417" w:rsidP="00C74417">
      <w:pPr>
        <w:spacing w:after="0" w:line="240" w:lineRule="auto"/>
        <w:ind w:firstLine="709"/>
        <w:jc w:val="both"/>
        <w:rPr>
          <w:sz w:val="30"/>
          <w:szCs w:val="30"/>
        </w:rPr>
      </w:pPr>
      <w:r w:rsidRPr="00C40643">
        <w:rPr>
          <w:rFonts w:ascii="Times New Roman" w:hAnsi="Times New Roman"/>
          <w:sz w:val="30"/>
          <w:szCs w:val="30"/>
        </w:rPr>
        <w:t xml:space="preserve">4. Перечень </w:t>
      </w:r>
      <w:r w:rsidR="007F34C7" w:rsidRPr="007F34C7">
        <w:rPr>
          <w:rFonts w:ascii="Times New Roman" w:hAnsi="Times New Roman"/>
          <w:sz w:val="30"/>
          <w:szCs w:val="30"/>
        </w:rPr>
        <w:t xml:space="preserve">учебных предметов, по которым проводятся выпускные экзамены, форм проведения выпускных экзаменов при проведении в </w:t>
      </w:r>
      <w:r w:rsidR="007F34C7" w:rsidRPr="007F34C7">
        <w:rPr>
          <w:rFonts w:ascii="Times New Roman" w:hAnsi="Times New Roman"/>
          <w:sz w:val="30"/>
          <w:szCs w:val="30"/>
        </w:rPr>
        <w:lastRenderedPageBreak/>
        <w:t>2017/2018 учебном году итоговой аттестации учащихся при освоении содержания образовательных программ общего среднего образования, образовательной программы специального образования на уровне общего среднего образования</w:t>
      </w:r>
      <w:r w:rsidRPr="00C40643">
        <w:rPr>
          <w:rFonts w:ascii="Times New Roman" w:hAnsi="Times New Roman"/>
          <w:sz w:val="30"/>
          <w:szCs w:val="30"/>
        </w:rPr>
        <w:t>, утвержденный постановлением Министерства образования Республики Беларусь</w:t>
      </w:r>
      <w:r w:rsidRPr="00C40643">
        <w:rPr>
          <w:sz w:val="30"/>
          <w:szCs w:val="30"/>
        </w:rPr>
        <w:t xml:space="preserve"> от </w:t>
      </w:r>
      <w:r w:rsidRPr="00C40643">
        <w:rPr>
          <w:rFonts w:ascii="Times New Roman" w:hAnsi="Times New Roman"/>
          <w:sz w:val="30"/>
          <w:szCs w:val="30"/>
        </w:rPr>
        <w:t>07.07.2017 № </w:t>
      </w:r>
      <w:r>
        <w:rPr>
          <w:rFonts w:ascii="Times New Roman" w:hAnsi="Times New Roman"/>
          <w:sz w:val="30"/>
          <w:szCs w:val="30"/>
        </w:rPr>
        <w:t>74</w:t>
      </w:r>
      <w:r w:rsidRPr="00C40643">
        <w:rPr>
          <w:rFonts w:ascii="Times New Roman" w:hAnsi="Times New Roman"/>
          <w:sz w:val="30"/>
          <w:szCs w:val="30"/>
        </w:rPr>
        <w:t>.</w:t>
      </w:r>
      <w:r w:rsidRPr="00C40643">
        <w:rPr>
          <w:sz w:val="30"/>
          <w:szCs w:val="30"/>
        </w:rPr>
        <w:t xml:space="preserve"> </w:t>
      </w:r>
    </w:p>
    <w:p w:rsidR="00C74417" w:rsidRPr="00E56365" w:rsidRDefault="00C74417" w:rsidP="00C74417">
      <w:pPr>
        <w:spacing w:after="0" w:line="240" w:lineRule="auto"/>
        <w:ind w:firstLine="709"/>
        <w:jc w:val="both"/>
        <w:rPr>
          <w:rFonts w:ascii="Times New Roman" w:hAnsi="Times New Roman"/>
          <w:sz w:val="30"/>
          <w:szCs w:val="30"/>
        </w:rPr>
      </w:pPr>
      <w:r>
        <w:rPr>
          <w:rFonts w:ascii="Times New Roman" w:hAnsi="Times New Roman"/>
          <w:sz w:val="30"/>
          <w:szCs w:val="30"/>
        </w:rPr>
        <w:t>5</w:t>
      </w:r>
      <w:r w:rsidRPr="00E56365">
        <w:rPr>
          <w:rFonts w:ascii="Times New Roman" w:hAnsi="Times New Roman"/>
          <w:sz w:val="30"/>
          <w:szCs w:val="30"/>
        </w:rPr>
        <w:t>. Нормы оценки результатов учебной деятельности учащихся общеобразовательных учреждений по учебным предметам, утвержденные приказом Минист</w:t>
      </w:r>
      <w:r>
        <w:rPr>
          <w:rFonts w:ascii="Times New Roman" w:hAnsi="Times New Roman"/>
          <w:sz w:val="30"/>
          <w:szCs w:val="30"/>
        </w:rPr>
        <w:t>ра</w:t>
      </w:r>
      <w:r w:rsidRPr="00E56365">
        <w:rPr>
          <w:rFonts w:ascii="Times New Roman" w:hAnsi="Times New Roman"/>
          <w:sz w:val="30"/>
          <w:szCs w:val="30"/>
        </w:rPr>
        <w:t xml:space="preserve"> образования Республики Беларусь от 29.05.2009 № 674 (с изменениями и дополнениями от 29.09.2010 № 635).</w:t>
      </w:r>
    </w:p>
    <w:p w:rsidR="00C74417" w:rsidRPr="00E56365" w:rsidRDefault="00C74417" w:rsidP="00C74417">
      <w:pPr>
        <w:spacing w:after="0" w:line="240" w:lineRule="auto"/>
        <w:ind w:firstLine="709"/>
        <w:jc w:val="both"/>
        <w:rPr>
          <w:rFonts w:ascii="Times New Roman" w:hAnsi="Times New Roman"/>
          <w:sz w:val="30"/>
          <w:szCs w:val="30"/>
        </w:rPr>
      </w:pPr>
      <w:r>
        <w:rPr>
          <w:rFonts w:ascii="Times New Roman" w:hAnsi="Times New Roman"/>
          <w:sz w:val="30"/>
          <w:szCs w:val="30"/>
        </w:rPr>
        <w:t>6</w:t>
      </w:r>
      <w:r w:rsidRPr="00E56365">
        <w:rPr>
          <w:rFonts w:ascii="Times New Roman" w:hAnsi="Times New Roman"/>
          <w:sz w:val="30"/>
          <w:szCs w:val="30"/>
        </w:rPr>
        <w:t>.</w:t>
      </w:r>
      <w:r w:rsidRPr="00E56365">
        <w:rPr>
          <w:rFonts w:ascii="Times New Roman" w:hAnsi="Times New Roman"/>
          <w:sz w:val="30"/>
          <w:szCs w:val="30"/>
          <w:lang w:val="en-US"/>
        </w:rPr>
        <w:t> </w:t>
      </w:r>
      <w:r w:rsidRPr="00E56365">
        <w:rPr>
          <w:rFonts w:ascii="Times New Roman" w:hAnsi="Times New Roman"/>
          <w:sz w:val="30"/>
          <w:szCs w:val="30"/>
        </w:rPr>
        <w:t xml:space="preserve">Санитарные нормы и правила «Требования для учреждений общего среднего образования», утвержденные </w:t>
      </w:r>
      <w:r w:rsidRPr="00E56365">
        <w:rPr>
          <w:rFonts w:ascii="Times New Roman" w:hAnsi="Times New Roman"/>
          <w:sz w:val="30"/>
          <w:szCs w:val="30"/>
          <w:lang w:val="be-BY"/>
        </w:rPr>
        <w:t xml:space="preserve">постановлением </w:t>
      </w:r>
      <w:r w:rsidRPr="00E56365">
        <w:rPr>
          <w:rFonts w:ascii="Times New Roman" w:hAnsi="Times New Roman"/>
          <w:sz w:val="30"/>
          <w:szCs w:val="30"/>
        </w:rPr>
        <w:t>Министерства здравоохранения Республики Беларусь от 27.12.2012 № 206 (</w:t>
      </w:r>
      <w:r>
        <w:rPr>
          <w:rFonts w:ascii="Times New Roman" w:hAnsi="Times New Roman"/>
          <w:sz w:val="30"/>
          <w:szCs w:val="30"/>
        </w:rPr>
        <w:t>в редакции постановления от 17.05.2017 № 35</w:t>
      </w:r>
      <w:r w:rsidRPr="00E56365">
        <w:rPr>
          <w:rFonts w:ascii="Times New Roman" w:hAnsi="Times New Roman"/>
          <w:sz w:val="30"/>
          <w:szCs w:val="30"/>
        </w:rPr>
        <w:t>).</w:t>
      </w:r>
    </w:p>
    <w:p w:rsidR="00C74417" w:rsidRPr="00E56365" w:rsidRDefault="00C74417" w:rsidP="00C74417">
      <w:pPr>
        <w:spacing w:after="0" w:line="240" w:lineRule="auto"/>
        <w:ind w:firstLine="709"/>
        <w:jc w:val="both"/>
        <w:rPr>
          <w:rFonts w:ascii="Times New Roman" w:hAnsi="Times New Roman"/>
          <w:color w:val="000000"/>
          <w:sz w:val="30"/>
          <w:szCs w:val="30"/>
        </w:rPr>
      </w:pPr>
      <w:r>
        <w:rPr>
          <w:rFonts w:ascii="Times New Roman" w:hAnsi="Times New Roman"/>
          <w:color w:val="000000"/>
          <w:sz w:val="30"/>
          <w:szCs w:val="30"/>
        </w:rPr>
        <w:t>7</w:t>
      </w:r>
      <w:r w:rsidRPr="00E56365">
        <w:rPr>
          <w:rFonts w:ascii="Times New Roman" w:hAnsi="Times New Roman"/>
          <w:color w:val="000000"/>
          <w:sz w:val="30"/>
          <w:szCs w:val="30"/>
        </w:rPr>
        <w:t>.</w:t>
      </w:r>
      <w:r w:rsidRPr="00E56365">
        <w:rPr>
          <w:rFonts w:ascii="Times New Roman" w:hAnsi="Times New Roman"/>
          <w:color w:val="000000"/>
          <w:sz w:val="30"/>
          <w:szCs w:val="30"/>
          <w:lang w:val="en-US"/>
        </w:rPr>
        <w:t> </w:t>
      </w:r>
      <w:r w:rsidRPr="00E56365">
        <w:rPr>
          <w:rFonts w:ascii="Times New Roman" w:hAnsi="Times New Roman"/>
          <w:color w:val="000000"/>
          <w:sz w:val="30"/>
          <w:szCs w:val="30"/>
        </w:rPr>
        <w:t>Правила безопасности при организации образовательного процесса по учебным предметам (дисциплинам) «Химия» и «Физика» в учреждениях образования Республики Беларусь, утвержденные постановлением Министерства образования Республики Беларусь от</w:t>
      </w:r>
      <w:r>
        <w:rPr>
          <w:rFonts w:ascii="Times New Roman" w:hAnsi="Times New Roman"/>
          <w:color w:val="000000"/>
          <w:sz w:val="30"/>
          <w:szCs w:val="30"/>
        </w:rPr>
        <w:t> </w:t>
      </w:r>
      <w:r w:rsidRPr="00E56365">
        <w:rPr>
          <w:rFonts w:ascii="Times New Roman" w:hAnsi="Times New Roman"/>
          <w:color w:val="000000"/>
          <w:sz w:val="30"/>
          <w:szCs w:val="30"/>
        </w:rPr>
        <w:t>26.03.2008 № 26.</w:t>
      </w:r>
    </w:p>
    <w:p w:rsidR="00C74417" w:rsidRPr="00E56365" w:rsidRDefault="00C74417" w:rsidP="00C74417">
      <w:pPr>
        <w:spacing w:after="0" w:line="240" w:lineRule="auto"/>
        <w:ind w:firstLine="709"/>
        <w:jc w:val="both"/>
        <w:rPr>
          <w:rFonts w:ascii="Times New Roman" w:hAnsi="Times New Roman"/>
          <w:b/>
          <w:sz w:val="30"/>
          <w:szCs w:val="30"/>
        </w:rPr>
      </w:pPr>
      <w:r w:rsidRPr="00E56365">
        <w:rPr>
          <w:rFonts w:ascii="Times New Roman" w:hAnsi="Times New Roman"/>
          <w:b/>
          <w:sz w:val="30"/>
          <w:szCs w:val="30"/>
        </w:rPr>
        <w:t>НАУЧНО-МЕТОДИЧЕСКОЕ ОБЕСПЕЧЕНИЕ образовательного процесса по учебным предметам</w:t>
      </w:r>
    </w:p>
    <w:p w:rsidR="00C74417" w:rsidRPr="00E56365" w:rsidRDefault="00C74417" w:rsidP="00C74417">
      <w:pPr>
        <w:spacing w:after="0" w:line="240" w:lineRule="auto"/>
        <w:ind w:firstLine="720"/>
        <w:jc w:val="both"/>
        <w:rPr>
          <w:rFonts w:ascii="Times New Roman" w:hAnsi="Times New Roman"/>
          <w:b/>
          <w:sz w:val="30"/>
          <w:szCs w:val="30"/>
        </w:rPr>
      </w:pPr>
      <w:r w:rsidRPr="00E56365">
        <w:rPr>
          <w:rFonts w:ascii="Times New Roman" w:hAnsi="Times New Roman"/>
          <w:b/>
          <w:sz w:val="30"/>
          <w:szCs w:val="30"/>
        </w:rPr>
        <w:t>Учебно-программная документация образовательных программ общего среднего образования</w:t>
      </w:r>
    </w:p>
    <w:p w:rsidR="007D5164" w:rsidRPr="007D5164" w:rsidRDefault="00C74417" w:rsidP="007D5164">
      <w:pPr>
        <w:pStyle w:val="a5"/>
        <w:ind w:firstLine="720"/>
        <w:jc w:val="both"/>
        <w:rPr>
          <w:rStyle w:val="a3"/>
          <w:sz w:val="30"/>
          <w:szCs w:val="30"/>
          <w:u w:val="none"/>
          <w:lang w:val="ru-RU"/>
        </w:rPr>
      </w:pPr>
      <w:r w:rsidRPr="00E56365">
        <w:rPr>
          <w:b/>
          <w:i/>
          <w:sz w:val="30"/>
          <w:szCs w:val="30"/>
        </w:rPr>
        <w:t xml:space="preserve">Типовые учебные планы </w:t>
      </w:r>
      <w:r w:rsidRPr="0061013D">
        <w:rPr>
          <w:sz w:val="30"/>
          <w:szCs w:val="30"/>
          <w:lang w:val="ru-RU"/>
        </w:rPr>
        <w:t>для</w:t>
      </w:r>
      <w:r>
        <w:rPr>
          <w:b/>
          <w:i/>
          <w:sz w:val="30"/>
          <w:szCs w:val="30"/>
          <w:lang w:val="ru-RU"/>
        </w:rPr>
        <w:t xml:space="preserve"> </w:t>
      </w:r>
      <w:r w:rsidRPr="00E56365">
        <w:rPr>
          <w:sz w:val="30"/>
          <w:szCs w:val="30"/>
        </w:rPr>
        <w:t xml:space="preserve">всех видов учреждений общего среднего образования утверждены постановлением Министерства образования Республики Беларусь от </w:t>
      </w:r>
      <w:r w:rsidRPr="00E56365">
        <w:rPr>
          <w:bCs w:val="0"/>
          <w:iCs/>
          <w:sz w:val="30"/>
          <w:szCs w:val="30"/>
          <w:lang w:val="ru-RU"/>
        </w:rPr>
        <w:t>28</w:t>
      </w:r>
      <w:r w:rsidRPr="00E56365">
        <w:rPr>
          <w:bCs w:val="0"/>
          <w:iCs/>
          <w:sz w:val="30"/>
          <w:szCs w:val="30"/>
        </w:rPr>
        <w:t>.0</w:t>
      </w:r>
      <w:r w:rsidRPr="00E56365">
        <w:rPr>
          <w:bCs w:val="0"/>
          <w:iCs/>
          <w:sz w:val="30"/>
          <w:szCs w:val="30"/>
          <w:lang w:val="ru-RU"/>
        </w:rPr>
        <w:t>2</w:t>
      </w:r>
      <w:r w:rsidRPr="00E56365">
        <w:rPr>
          <w:bCs w:val="0"/>
          <w:iCs/>
          <w:sz w:val="30"/>
          <w:szCs w:val="30"/>
        </w:rPr>
        <w:t>.201</w:t>
      </w:r>
      <w:r w:rsidRPr="00E56365">
        <w:rPr>
          <w:bCs w:val="0"/>
          <w:iCs/>
          <w:sz w:val="30"/>
          <w:szCs w:val="30"/>
          <w:lang w:val="ru-RU"/>
        </w:rPr>
        <w:t>7</w:t>
      </w:r>
      <w:r w:rsidRPr="00E56365">
        <w:rPr>
          <w:bCs w:val="0"/>
          <w:iCs/>
          <w:sz w:val="30"/>
          <w:szCs w:val="30"/>
        </w:rPr>
        <w:t xml:space="preserve"> № </w:t>
      </w:r>
      <w:r w:rsidRPr="00E56365">
        <w:rPr>
          <w:bCs w:val="0"/>
          <w:iCs/>
          <w:sz w:val="30"/>
          <w:szCs w:val="30"/>
          <w:lang w:val="ru-RU"/>
        </w:rPr>
        <w:t>14</w:t>
      </w:r>
      <w:r w:rsidRPr="00E56365">
        <w:rPr>
          <w:bCs w:val="0"/>
          <w:iCs/>
          <w:color w:val="FF6600"/>
          <w:sz w:val="30"/>
          <w:szCs w:val="30"/>
        </w:rPr>
        <w:t xml:space="preserve"> </w:t>
      </w:r>
      <w:r w:rsidRPr="00E56365">
        <w:rPr>
          <w:sz w:val="30"/>
          <w:szCs w:val="30"/>
        </w:rPr>
        <w:t>«</w:t>
      </w:r>
      <w:r w:rsidRPr="00E56365">
        <w:rPr>
          <w:sz w:val="30"/>
          <w:szCs w:val="30"/>
          <w:lang w:val="be-BY"/>
        </w:rPr>
        <w:t xml:space="preserve">Аб </w:t>
      </w:r>
      <w:r w:rsidRPr="00E56365">
        <w:rPr>
          <w:sz w:val="30"/>
          <w:szCs w:val="30"/>
        </w:rPr>
        <w:t>тыпавым вучэбным плане агульнай сярэдняй адукацыі на 201</w:t>
      </w:r>
      <w:r w:rsidRPr="00E56365">
        <w:rPr>
          <w:sz w:val="30"/>
          <w:szCs w:val="30"/>
          <w:lang w:val="ru-RU"/>
        </w:rPr>
        <w:t>7</w:t>
      </w:r>
      <w:r w:rsidRPr="00E56365">
        <w:rPr>
          <w:sz w:val="30"/>
          <w:szCs w:val="30"/>
        </w:rPr>
        <w:t>/201</w:t>
      </w:r>
      <w:r w:rsidRPr="00E56365">
        <w:rPr>
          <w:sz w:val="30"/>
          <w:szCs w:val="30"/>
          <w:lang w:val="ru-RU"/>
        </w:rPr>
        <w:t>8</w:t>
      </w:r>
      <w:r w:rsidRPr="00E56365">
        <w:rPr>
          <w:sz w:val="30"/>
          <w:szCs w:val="30"/>
        </w:rPr>
        <w:t xml:space="preserve"> навучальны год»</w:t>
      </w:r>
      <w:r w:rsidRPr="00E56365">
        <w:rPr>
          <w:color w:val="FF6600"/>
          <w:sz w:val="30"/>
          <w:szCs w:val="30"/>
        </w:rPr>
        <w:t xml:space="preserve"> </w:t>
      </w:r>
      <w:r w:rsidRPr="00E56365">
        <w:rPr>
          <w:bCs w:val="0"/>
          <w:iCs/>
          <w:sz w:val="30"/>
          <w:szCs w:val="30"/>
          <w:lang w:val="be-BY"/>
        </w:rPr>
        <w:t>(</w:t>
      </w:r>
      <w:hyperlink r:id="rId22" w:history="1">
        <w:r w:rsidRPr="00E56365">
          <w:rPr>
            <w:rStyle w:val="a3"/>
            <w:i/>
            <w:kern w:val="32"/>
            <w:sz w:val="30"/>
            <w:szCs w:val="30"/>
            <w:lang w:val="ru-RU"/>
          </w:rPr>
          <w:t>www.edu.gov.by</w:t>
        </w:r>
      </w:hyperlink>
      <w:r w:rsidRPr="00E56365">
        <w:rPr>
          <w:rStyle w:val="a3"/>
          <w:i/>
          <w:kern w:val="32"/>
          <w:sz w:val="30"/>
          <w:szCs w:val="30"/>
          <w:lang w:val="ru-RU"/>
        </w:rPr>
        <w:t xml:space="preserve"> / Система образования / Управление общего среднего образования / Типовые учебные планы</w:t>
      </w:r>
      <w:r w:rsidRPr="00E56365">
        <w:rPr>
          <w:i/>
          <w:sz w:val="30"/>
          <w:szCs w:val="30"/>
        </w:rPr>
        <w:t xml:space="preserve">; </w:t>
      </w:r>
      <w:hyperlink r:id="rId23" w:history="1">
        <w:r w:rsidR="007D5164" w:rsidRPr="00365E65">
          <w:rPr>
            <w:rStyle w:val="a3"/>
            <w:i/>
            <w:sz w:val="30"/>
            <w:szCs w:val="30"/>
            <w:lang w:val="en-US"/>
          </w:rPr>
          <w:t>www</w:t>
        </w:r>
        <w:r w:rsidR="007D5164" w:rsidRPr="0075268F">
          <w:rPr>
            <w:rStyle w:val="a3"/>
            <w:i/>
            <w:sz w:val="30"/>
            <w:szCs w:val="30"/>
            <w:lang w:val="ru-RU"/>
          </w:rPr>
          <w:t>.</w:t>
        </w:r>
        <w:r w:rsidR="007D5164" w:rsidRPr="00365E65">
          <w:rPr>
            <w:rStyle w:val="a3"/>
            <w:i/>
            <w:sz w:val="30"/>
            <w:szCs w:val="30"/>
            <w:lang w:val="en-US"/>
          </w:rPr>
          <w:t>adu</w:t>
        </w:r>
        <w:r w:rsidR="007D5164" w:rsidRPr="0075268F">
          <w:rPr>
            <w:rStyle w:val="a3"/>
            <w:i/>
            <w:sz w:val="30"/>
            <w:szCs w:val="30"/>
            <w:lang w:val="ru-RU"/>
          </w:rPr>
          <w:t>.</w:t>
        </w:r>
        <w:r w:rsidR="007D5164" w:rsidRPr="00365E65">
          <w:rPr>
            <w:rStyle w:val="a3"/>
            <w:i/>
            <w:sz w:val="30"/>
            <w:szCs w:val="30"/>
            <w:lang w:val="en-US"/>
          </w:rPr>
          <w:t>by</w:t>
        </w:r>
        <w:r w:rsidR="007D5164" w:rsidRPr="0075268F">
          <w:rPr>
            <w:rStyle w:val="a3"/>
            <w:i/>
            <w:sz w:val="30"/>
            <w:szCs w:val="30"/>
            <w:lang w:val="ru-RU"/>
          </w:rPr>
          <w:t>/</w:t>
        </w:r>
      </w:hyperlink>
      <w:r w:rsidR="007D5164" w:rsidRPr="0075268F">
        <w:rPr>
          <w:i/>
          <w:sz w:val="30"/>
          <w:szCs w:val="30"/>
          <w:lang w:val="ru-RU"/>
        </w:rPr>
        <w:t xml:space="preserve"> </w:t>
      </w:r>
      <w:r w:rsidR="007D5164">
        <w:rPr>
          <w:i/>
          <w:sz w:val="30"/>
          <w:szCs w:val="30"/>
          <w:lang w:val="ru-RU"/>
        </w:rPr>
        <w:t xml:space="preserve">Образовательный процесс. </w:t>
      </w:r>
      <w:proofErr w:type="gramStart"/>
      <w:r w:rsidR="007D5164">
        <w:rPr>
          <w:i/>
          <w:sz w:val="30"/>
          <w:szCs w:val="30"/>
          <w:lang w:val="ru-RU"/>
        </w:rPr>
        <w:t xml:space="preserve">2017/2018 учебный год </w:t>
      </w:r>
      <w:r w:rsidR="007D5164" w:rsidRPr="0075268F">
        <w:rPr>
          <w:i/>
          <w:sz w:val="30"/>
          <w:szCs w:val="30"/>
          <w:lang w:val="ru-RU"/>
        </w:rPr>
        <w:t xml:space="preserve">/ </w:t>
      </w:r>
      <w:hyperlink r:id="rId24" w:history="1">
        <w:r w:rsidR="007D5164" w:rsidRPr="007D5164">
          <w:rPr>
            <w:rStyle w:val="a3"/>
            <w:i/>
            <w:sz w:val="30"/>
            <w:szCs w:val="30"/>
            <w:lang w:val="ru-RU"/>
          </w:rPr>
          <w:t>Типовой учебный план общего среднего образования на 2017/2018 учебный год)</w:t>
        </w:r>
      </w:hyperlink>
      <w:proofErr w:type="gramEnd"/>
    </w:p>
    <w:p w:rsidR="00C74417" w:rsidRPr="007D5164" w:rsidRDefault="00C74417" w:rsidP="007D5164">
      <w:pPr>
        <w:spacing w:after="0" w:line="240" w:lineRule="auto"/>
        <w:ind w:firstLine="720"/>
        <w:jc w:val="both"/>
        <w:rPr>
          <w:rStyle w:val="a3"/>
          <w:rFonts w:ascii="Times New Roman" w:hAnsi="Times New Roman"/>
          <w:i/>
          <w:color w:val="auto"/>
          <w:sz w:val="28"/>
          <w:szCs w:val="28"/>
          <w:u w:val="none"/>
        </w:rPr>
      </w:pPr>
      <w:proofErr w:type="gramStart"/>
      <w:r w:rsidRPr="00E56365">
        <w:rPr>
          <w:rFonts w:ascii="Times New Roman" w:hAnsi="Times New Roman"/>
          <w:b/>
          <w:i/>
          <w:sz w:val="30"/>
          <w:szCs w:val="30"/>
        </w:rPr>
        <w:t>Учебные программы</w:t>
      </w:r>
      <w:r w:rsidRPr="00E56365">
        <w:rPr>
          <w:rFonts w:ascii="Times New Roman" w:hAnsi="Times New Roman"/>
          <w:sz w:val="30"/>
          <w:szCs w:val="30"/>
        </w:rPr>
        <w:t xml:space="preserve"> по </w:t>
      </w:r>
      <w:r>
        <w:rPr>
          <w:rFonts w:ascii="Times New Roman" w:hAnsi="Times New Roman"/>
          <w:sz w:val="30"/>
          <w:szCs w:val="30"/>
        </w:rPr>
        <w:t xml:space="preserve">всем </w:t>
      </w:r>
      <w:r w:rsidRPr="00E56365">
        <w:rPr>
          <w:rFonts w:ascii="Times New Roman" w:hAnsi="Times New Roman"/>
          <w:sz w:val="30"/>
          <w:szCs w:val="30"/>
        </w:rPr>
        <w:t xml:space="preserve">учебным предметам для каждого класса размещены на </w:t>
      </w:r>
      <w:r>
        <w:rPr>
          <w:rFonts w:ascii="Times New Roman" w:hAnsi="Times New Roman"/>
          <w:sz w:val="30"/>
          <w:szCs w:val="30"/>
        </w:rPr>
        <w:t>н</w:t>
      </w:r>
      <w:r w:rsidRPr="00E56365">
        <w:rPr>
          <w:rFonts w:ascii="Times New Roman" w:hAnsi="Times New Roman"/>
          <w:sz w:val="30"/>
          <w:szCs w:val="30"/>
        </w:rPr>
        <w:t>ациональном образовательном портале (</w:t>
      </w:r>
      <w:r w:rsidR="007D5164" w:rsidRPr="0075268F">
        <w:rPr>
          <w:rStyle w:val="a3"/>
          <w:rFonts w:ascii="Times New Roman" w:eastAsia="Times New Roman" w:hAnsi="Times New Roman"/>
          <w:bCs/>
          <w:i/>
          <w:sz w:val="30"/>
          <w:szCs w:val="30"/>
          <w:lang w:val="en-US" w:eastAsia="ru-RU"/>
        </w:rPr>
        <w:t>www</w:t>
      </w:r>
      <w:r w:rsidR="007D5164" w:rsidRPr="00377716">
        <w:rPr>
          <w:rStyle w:val="a3"/>
          <w:rFonts w:ascii="Times New Roman" w:eastAsia="Times New Roman" w:hAnsi="Times New Roman"/>
          <w:bCs/>
          <w:i/>
          <w:sz w:val="30"/>
          <w:szCs w:val="30"/>
          <w:lang w:eastAsia="ru-RU"/>
        </w:rPr>
        <w:t>.</w:t>
      </w:r>
      <w:r w:rsidR="007D5164" w:rsidRPr="0075268F">
        <w:rPr>
          <w:rStyle w:val="a3"/>
          <w:rFonts w:ascii="Times New Roman" w:eastAsia="Times New Roman" w:hAnsi="Times New Roman"/>
          <w:bCs/>
          <w:i/>
          <w:sz w:val="30"/>
          <w:szCs w:val="30"/>
          <w:lang w:val="en-US" w:eastAsia="ru-RU"/>
        </w:rPr>
        <w:t>adu</w:t>
      </w:r>
      <w:r w:rsidR="007D5164" w:rsidRPr="00377716">
        <w:rPr>
          <w:rStyle w:val="a3"/>
          <w:rFonts w:ascii="Times New Roman" w:eastAsia="Times New Roman" w:hAnsi="Times New Roman"/>
          <w:bCs/>
          <w:i/>
          <w:sz w:val="30"/>
          <w:szCs w:val="30"/>
          <w:lang w:eastAsia="ru-RU"/>
        </w:rPr>
        <w:t>.</w:t>
      </w:r>
      <w:r w:rsidR="007D5164" w:rsidRPr="0075268F">
        <w:rPr>
          <w:rStyle w:val="a3"/>
          <w:rFonts w:ascii="Times New Roman" w:eastAsia="Times New Roman" w:hAnsi="Times New Roman"/>
          <w:bCs/>
          <w:i/>
          <w:sz w:val="30"/>
          <w:szCs w:val="30"/>
          <w:lang w:val="en-US" w:eastAsia="ru-RU"/>
        </w:rPr>
        <w:t>by</w:t>
      </w:r>
      <w:r w:rsidR="007D5164" w:rsidRPr="00377716">
        <w:rPr>
          <w:rStyle w:val="a3"/>
          <w:rFonts w:ascii="Times New Roman" w:eastAsia="Times New Roman" w:hAnsi="Times New Roman"/>
          <w:bCs/>
          <w:i/>
          <w:sz w:val="30"/>
          <w:szCs w:val="30"/>
          <w:lang w:eastAsia="ru-RU"/>
        </w:rPr>
        <w:t xml:space="preserve">/ </w:t>
      </w:r>
      <w:r w:rsidR="007D5164" w:rsidRPr="00377716">
        <w:rPr>
          <w:rStyle w:val="a3"/>
          <w:rFonts w:ascii="Times New Roman" w:eastAsia="Times New Roman" w:hAnsi="Times New Roman"/>
          <w:bCs/>
          <w:i/>
          <w:color w:val="auto"/>
          <w:sz w:val="30"/>
          <w:szCs w:val="30"/>
          <w:u w:val="none"/>
          <w:lang w:eastAsia="ru-RU"/>
        </w:rPr>
        <w:t xml:space="preserve">Образовательный процесс. 2017/2018 учебный год </w:t>
      </w:r>
      <w:r w:rsidR="007D5164" w:rsidRPr="00377716">
        <w:rPr>
          <w:rFonts w:ascii="Times New Roman" w:hAnsi="Times New Roman"/>
          <w:i/>
          <w:sz w:val="28"/>
          <w:szCs w:val="28"/>
        </w:rPr>
        <w:t xml:space="preserve">/ </w:t>
      </w:r>
      <w:hyperlink r:id="rId25" w:history="1">
        <w:r w:rsidR="007D5164" w:rsidRPr="00170DE0">
          <w:rPr>
            <w:rStyle w:val="a3"/>
            <w:rFonts w:ascii="Times New Roman" w:hAnsi="Times New Roman"/>
            <w:b/>
            <w:i/>
            <w:sz w:val="28"/>
            <w:szCs w:val="28"/>
          </w:rPr>
          <w:t>Учебные предметы.</w:t>
        </w:r>
        <w:proofErr w:type="gramEnd"/>
        <w:r w:rsidR="007D5164" w:rsidRPr="00170DE0">
          <w:rPr>
            <w:rStyle w:val="a3"/>
            <w:rFonts w:ascii="Times New Roman" w:hAnsi="Times New Roman"/>
            <w:b/>
            <w:i/>
            <w:sz w:val="28"/>
            <w:szCs w:val="28"/>
          </w:rPr>
          <w:t xml:space="preserve"> </w:t>
        </w:r>
        <w:proofErr w:type="gramStart"/>
        <w:r w:rsidR="007D5164" w:rsidRPr="00170DE0">
          <w:rPr>
            <w:rStyle w:val="a3"/>
            <w:rFonts w:ascii="Times New Roman" w:hAnsi="Times New Roman"/>
            <w:b/>
            <w:i/>
            <w:sz w:val="28"/>
            <w:szCs w:val="28"/>
            <w:lang w:val="en-US"/>
          </w:rPr>
          <w:t>I</w:t>
        </w:r>
        <w:r w:rsidR="007D5164" w:rsidRPr="00170DE0">
          <w:rPr>
            <w:rStyle w:val="a3"/>
            <w:rFonts w:ascii="Times New Roman" w:hAnsi="Times New Roman"/>
            <w:b/>
            <w:i/>
            <w:sz w:val="28"/>
            <w:szCs w:val="28"/>
          </w:rPr>
          <w:t>–</w:t>
        </w:r>
        <w:r w:rsidR="007D5164" w:rsidRPr="00170DE0">
          <w:rPr>
            <w:rStyle w:val="a3"/>
            <w:rFonts w:ascii="Times New Roman" w:hAnsi="Times New Roman"/>
            <w:b/>
            <w:i/>
            <w:sz w:val="28"/>
            <w:szCs w:val="28"/>
            <w:lang w:val="en-US"/>
          </w:rPr>
          <w:t>IV</w:t>
        </w:r>
        <w:r w:rsidR="007D5164" w:rsidRPr="00170DE0">
          <w:rPr>
            <w:rStyle w:val="a3"/>
            <w:rFonts w:ascii="Times New Roman" w:hAnsi="Times New Roman"/>
            <w:b/>
            <w:i/>
            <w:sz w:val="28"/>
            <w:szCs w:val="28"/>
          </w:rPr>
          <w:t xml:space="preserve">, </w:t>
        </w:r>
        <w:r w:rsidR="007D5164" w:rsidRPr="00170DE0">
          <w:rPr>
            <w:rStyle w:val="a3"/>
            <w:rFonts w:ascii="Times New Roman" w:hAnsi="Times New Roman"/>
            <w:b/>
            <w:i/>
            <w:sz w:val="28"/>
            <w:szCs w:val="28"/>
            <w:lang w:val="en-US"/>
          </w:rPr>
          <w:t>V</w:t>
        </w:r>
        <w:r w:rsidR="007D5164" w:rsidRPr="00170DE0">
          <w:rPr>
            <w:rStyle w:val="a3"/>
            <w:rFonts w:ascii="Times New Roman" w:hAnsi="Times New Roman"/>
            <w:b/>
            <w:i/>
            <w:sz w:val="28"/>
            <w:szCs w:val="28"/>
          </w:rPr>
          <w:t>–</w:t>
        </w:r>
        <w:r w:rsidR="007D5164" w:rsidRPr="00170DE0">
          <w:rPr>
            <w:rStyle w:val="a3"/>
            <w:rFonts w:ascii="Times New Roman" w:hAnsi="Times New Roman"/>
            <w:b/>
            <w:i/>
            <w:sz w:val="28"/>
            <w:szCs w:val="28"/>
            <w:lang w:val="en-US"/>
          </w:rPr>
          <w:t>XI</w:t>
        </w:r>
        <w:r w:rsidR="007D5164" w:rsidRPr="00170DE0">
          <w:rPr>
            <w:rStyle w:val="a3"/>
            <w:rFonts w:ascii="Times New Roman" w:hAnsi="Times New Roman"/>
            <w:b/>
            <w:i/>
            <w:sz w:val="28"/>
            <w:szCs w:val="28"/>
          </w:rPr>
          <w:t xml:space="preserve"> классы</w:t>
        </w:r>
      </w:hyperlink>
      <w:r w:rsidRPr="00E56365">
        <w:rPr>
          <w:rStyle w:val="a3"/>
          <w:rFonts w:ascii="Times New Roman" w:eastAsia="Times New Roman" w:hAnsi="Times New Roman"/>
          <w:bCs/>
          <w:color w:val="auto"/>
          <w:sz w:val="30"/>
          <w:szCs w:val="30"/>
          <w:u w:val="none"/>
          <w:lang w:val="x-none" w:eastAsia="ru-RU"/>
        </w:rPr>
        <w:t>)</w:t>
      </w:r>
      <w:r w:rsidRPr="00E56365">
        <w:rPr>
          <w:rStyle w:val="a3"/>
          <w:rFonts w:ascii="Times New Roman" w:eastAsia="Times New Roman" w:hAnsi="Times New Roman"/>
          <w:bCs/>
          <w:i/>
          <w:color w:val="auto"/>
          <w:sz w:val="30"/>
          <w:szCs w:val="30"/>
          <w:u w:val="none"/>
          <w:lang w:val="x-none" w:eastAsia="ru-RU"/>
        </w:rPr>
        <w:t>.</w:t>
      </w:r>
      <w:proofErr w:type="gramEnd"/>
    </w:p>
    <w:p w:rsidR="00C74417" w:rsidRPr="00E56365" w:rsidRDefault="00C74417" w:rsidP="00C74417">
      <w:pPr>
        <w:pStyle w:val="a4"/>
        <w:spacing w:before="0" w:beforeAutospacing="0" w:after="0" w:afterAutospacing="0"/>
        <w:ind w:firstLine="720"/>
        <w:jc w:val="both"/>
        <w:rPr>
          <w:sz w:val="30"/>
          <w:szCs w:val="30"/>
        </w:rPr>
      </w:pPr>
      <w:r w:rsidRPr="00F9032A">
        <w:rPr>
          <w:b/>
          <w:sz w:val="30"/>
          <w:szCs w:val="30"/>
        </w:rPr>
        <w:t>Обращаем внимание</w:t>
      </w:r>
      <w:r>
        <w:rPr>
          <w:sz w:val="30"/>
          <w:szCs w:val="30"/>
        </w:rPr>
        <w:t>, что р</w:t>
      </w:r>
      <w:r w:rsidRPr="00E56365">
        <w:rPr>
          <w:sz w:val="30"/>
          <w:szCs w:val="30"/>
        </w:rPr>
        <w:t>аспределение времени по темам в учебных программах является примерным. Учителю предоставляется право изменять последовательность изучения вопросов в пределах темы, а также использовать по своему усмотрению резервное время.</w:t>
      </w:r>
    </w:p>
    <w:p w:rsidR="00C74417" w:rsidRPr="00271524" w:rsidRDefault="00C74417" w:rsidP="00C74417">
      <w:pPr>
        <w:spacing w:after="0" w:line="240" w:lineRule="auto"/>
        <w:ind w:firstLine="720"/>
        <w:jc w:val="both"/>
        <w:rPr>
          <w:rFonts w:ascii="Times New Roman" w:hAnsi="Times New Roman"/>
          <w:sz w:val="30"/>
          <w:szCs w:val="30"/>
        </w:rPr>
      </w:pPr>
      <w:r w:rsidRPr="00E56365">
        <w:rPr>
          <w:rFonts w:ascii="Times New Roman" w:hAnsi="Times New Roman"/>
          <w:sz w:val="30"/>
          <w:szCs w:val="30"/>
        </w:rPr>
        <w:t xml:space="preserve">Особенности организации образовательного процесса при изучении учебных предметов изложены в соответствующем </w:t>
      </w:r>
      <w:r w:rsidRPr="00271524">
        <w:rPr>
          <w:rFonts w:ascii="Times New Roman" w:hAnsi="Times New Roman"/>
          <w:sz w:val="30"/>
          <w:szCs w:val="30"/>
        </w:rPr>
        <w:t xml:space="preserve">приложении к данному </w:t>
      </w:r>
      <w:r w:rsidRPr="007F34C7">
        <w:rPr>
          <w:rFonts w:ascii="Times New Roman" w:hAnsi="Times New Roman"/>
          <w:sz w:val="30"/>
          <w:szCs w:val="30"/>
        </w:rPr>
        <w:t>письму (стр. 16–</w:t>
      </w:r>
      <w:r w:rsidR="004403B4" w:rsidRPr="007F34C7">
        <w:rPr>
          <w:rFonts w:ascii="Times New Roman" w:hAnsi="Times New Roman"/>
          <w:sz w:val="30"/>
          <w:szCs w:val="30"/>
        </w:rPr>
        <w:t>237</w:t>
      </w:r>
      <w:r w:rsidRPr="007F34C7">
        <w:rPr>
          <w:rFonts w:ascii="Times New Roman" w:hAnsi="Times New Roman"/>
          <w:sz w:val="30"/>
          <w:szCs w:val="30"/>
        </w:rPr>
        <w:t>).</w:t>
      </w:r>
    </w:p>
    <w:p w:rsidR="00C74417" w:rsidRPr="00496E34" w:rsidRDefault="00C74417" w:rsidP="00C74417">
      <w:pPr>
        <w:spacing w:after="0" w:line="240" w:lineRule="auto"/>
        <w:ind w:firstLine="720"/>
        <w:jc w:val="both"/>
        <w:rPr>
          <w:rFonts w:ascii="Times New Roman" w:hAnsi="Times New Roman"/>
          <w:b/>
          <w:i/>
          <w:sz w:val="30"/>
          <w:szCs w:val="30"/>
        </w:rPr>
      </w:pPr>
      <w:r w:rsidRPr="00496E34">
        <w:rPr>
          <w:rFonts w:ascii="Times New Roman" w:hAnsi="Times New Roman"/>
          <w:b/>
          <w:i/>
          <w:sz w:val="30"/>
          <w:szCs w:val="30"/>
        </w:rPr>
        <w:t>Учебники и учебные пособия</w:t>
      </w:r>
    </w:p>
    <w:p w:rsidR="00C74417" w:rsidRPr="00271524" w:rsidRDefault="00C74417" w:rsidP="00C74417">
      <w:pPr>
        <w:spacing w:after="0" w:line="240" w:lineRule="auto"/>
        <w:ind w:firstLine="720"/>
        <w:jc w:val="both"/>
        <w:rPr>
          <w:rFonts w:ascii="Times New Roman" w:hAnsi="Times New Roman"/>
          <w:sz w:val="30"/>
          <w:szCs w:val="30"/>
        </w:rPr>
      </w:pPr>
      <w:proofErr w:type="gramStart"/>
      <w:r w:rsidRPr="00E56365">
        <w:rPr>
          <w:rFonts w:ascii="Times New Roman" w:hAnsi="Times New Roman"/>
          <w:sz w:val="30"/>
          <w:szCs w:val="30"/>
        </w:rPr>
        <w:lastRenderedPageBreak/>
        <w:t xml:space="preserve">В 2017/2018 учебном году для учреждений общего среднего образования с белорусским и (или) русским языками обучения рекомендованы учебники и учебные пособия, перечень которых размещен на </w:t>
      </w:r>
      <w:r>
        <w:rPr>
          <w:rFonts w:ascii="Times New Roman" w:hAnsi="Times New Roman"/>
          <w:sz w:val="30"/>
          <w:szCs w:val="30"/>
        </w:rPr>
        <w:t>н</w:t>
      </w:r>
      <w:r w:rsidRPr="00E56365">
        <w:rPr>
          <w:rFonts w:ascii="Times New Roman" w:hAnsi="Times New Roman"/>
          <w:sz w:val="30"/>
          <w:szCs w:val="30"/>
        </w:rPr>
        <w:t>ациональном образовательном портале (</w:t>
      </w:r>
      <w:r w:rsidR="007D5164" w:rsidRPr="0075268F">
        <w:rPr>
          <w:rStyle w:val="a3"/>
          <w:rFonts w:ascii="Times New Roman" w:eastAsia="Times New Roman" w:hAnsi="Times New Roman"/>
          <w:bCs/>
          <w:i/>
          <w:sz w:val="30"/>
          <w:szCs w:val="30"/>
          <w:lang w:val="en-US" w:eastAsia="ru-RU"/>
        </w:rPr>
        <w:t>www</w:t>
      </w:r>
      <w:r w:rsidR="007D5164" w:rsidRPr="00A109C1">
        <w:rPr>
          <w:rStyle w:val="a3"/>
          <w:rFonts w:ascii="Times New Roman" w:eastAsia="Times New Roman" w:hAnsi="Times New Roman"/>
          <w:bCs/>
          <w:i/>
          <w:sz w:val="30"/>
          <w:szCs w:val="30"/>
          <w:lang w:eastAsia="ru-RU"/>
        </w:rPr>
        <w:t>.</w:t>
      </w:r>
      <w:r w:rsidR="007D5164" w:rsidRPr="0075268F">
        <w:rPr>
          <w:rStyle w:val="a3"/>
          <w:rFonts w:ascii="Times New Roman" w:eastAsia="Times New Roman" w:hAnsi="Times New Roman"/>
          <w:bCs/>
          <w:i/>
          <w:sz w:val="30"/>
          <w:szCs w:val="30"/>
          <w:lang w:val="en-US" w:eastAsia="ru-RU"/>
        </w:rPr>
        <w:t>adu</w:t>
      </w:r>
      <w:r w:rsidR="007D5164" w:rsidRPr="00A109C1">
        <w:rPr>
          <w:rStyle w:val="a3"/>
          <w:rFonts w:ascii="Times New Roman" w:eastAsia="Times New Roman" w:hAnsi="Times New Roman"/>
          <w:bCs/>
          <w:i/>
          <w:sz w:val="30"/>
          <w:szCs w:val="30"/>
          <w:lang w:eastAsia="ru-RU"/>
        </w:rPr>
        <w:t>.</w:t>
      </w:r>
      <w:r w:rsidR="007D5164" w:rsidRPr="0075268F">
        <w:rPr>
          <w:rStyle w:val="a3"/>
          <w:rFonts w:ascii="Times New Roman" w:eastAsia="Times New Roman" w:hAnsi="Times New Roman"/>
          <w:bCs/>
          <w:i/>
          <w:sz w:val="30"/>
          <w:szCs w:val="30"/>
          <w:lang w:val="en-US" w:eastAsia="ru-RU"/>
        </w:rPr>
        <w:t>by</w:t>
      </w:r>
      <w:r w:rsidR="007D5164" w:rsidRPr="00A109C1">
        <w:rPr>
          <w:rStyle w:val="a3"/>
          <w:rFonts w:ascii="Times New Roman" w:eastAsia="Times New Roman" w:hAnsi="Times New Roman"/>
          <w:bCs/>
          <w:i/>
          <w:sz w:val="30"/>
          <w:szCs w:val="30"/>
          <w:lang w:eastAsia="ru-RU"/>
        </w:rPr>
        <w:t xml:space="preserve">/ </w:t>
      </w:r>
      <w:r w:rsidR="007D5164" w:rsidRPr="000C03BE">
        <w:rPr>
          <w:rStyle w:val="a3"/>
          <w:rFonts w:ascii="Times New Roman" w:eastAsia="Times New Roman" w:hAnsi="Times New Roman"/>
          <w:bCs/>
          <w:i/>
          <w:color w:val="auto"/>
          <w:sz w:val="30"/>
          <w:szCs w:val="30"/>
          <w:u w:val="none"/>
          <w:lang w:eastAsia="ru-RU"/>
        </w:rPr>
        <w:t xml:space="preserve">Образовательный процесс. 2017/2018 учебный год / </w:t>
      </w:r>
      <w:hyperlink r:id="rId26" w:history="1">
        <w:r w:rsidR="007D5164" w:rsidRPr="00170DE0">
          <w:rPr>
            <w:rStyle w:val="a3"/>
            <w:rFonts w:ascii="Times New Roman" w:eastAsia="Times New Roman" w:hAnsi="Times New Roman"/>
            <w:b/>
            <w:i/>
            <w:sz w:val="30"/>
            <w:szCs w:val="30"/>
            <w:lang w:eastAsia="ru-RU"/>
          </w:rPr>
          <w:t>Перечень учебных изданий. 2017/2018 учебный год</w:t>
        </w:r>
      </w:hyperlink>
      <w:r w:rsidRPr="00E56365">
        <w:rPr>
          <w:rStyle w:val="a3"/>
          <w:rFonts w:ascii="Times New Roman" w:hAnsi="Times New Roman"/>
          <w:color w:val="auto"/>
          <w:sz w:val="30"/>
          <w:szCs w:val="30"/>
          <w:u w:val="none"/>
        </w:rPr>
        <w:t>),</w:t>
      </w:r>
      <w:r w:rsidRPr="00E56365">
        <w:rPr>
          <w:rStyle w:val="a3"/>
          <w:rFonts w:ascii="Times New Roman" w:hAnsi="Times New Roman"/>
          <w:sz w:val="30"/>
          <w:szCs w:val="30"/>
          <w:u w:val="none"/>
        </w:rPr>
        <w:t xml:space="preserve"> </w:t>
      </w:r>
      <w:r w:rsidRPr="00E56365">
        <w:rPr>
          <w:rFonts w:ascii="Times New Roman" w:hAnsi="Times New Roman"/>
          <w:sz w:val="30"/>
          <w:szCs w:val="30"/>
        </w:rPr>
        <w:t>а также опубликован в бюллетене Министерства образования Республики Беларусь «</w:t>
      </w:r>
      <w:r w:rsidRPr="00E56365">
        <w:rPr>
          <w:rFonts w:ascii="Times New Roman" w:hAnsi="Times New Roman"/>
          <w:sz w:val="30"/>
          <w:szCs w:val="30"/>
          <w:lang w:val="be-BY"/>
        </w:rPr>
        <w:t>Зборнік нарматыўных дакументаў</w:t>
      </w:r>
      <w:r w:rsidRPr="00E56365">
        <w:rPr>
          <w:rFonts w:ascii="Times New Roman" w:hAnsi="Times New Roman"/>
          <w:sz w:val="30"/>
          <w:szCs w:val="30"/>
        </w:rPr>
        <w:t>» (</w:t>
      </w:r>
      <w:r w:rsidRPr="00271524">
        <w:rPr>
          <w:rFonts w:ascii="Times New Roman" w:hAnsi="Times New Roman"/>
          <w:sz w:val="30"/>
          <w:szCs w:val="30"/>
        </w:rPr>
        <w:t>2017</w:t>
      </w:r>
      <w:proofErr w:type="gramEnd"/>
      <w:r w:rsidRPr="00271524">
        <w:rPr>
          <w:rFonts w:ascii="Times New Roman" w:hAnsi="Times New Roman"/>
          <w:sz w:val="30"/>
          <w:szCs w:val="30"/>
        </w:rPr>
        <w:t> г., № 9).</w:t>
      </w:r>
    </w:p>
    <w:p w:rsidR="00C74417" w:rsidRPr="00E56365" w:rsidRDefault="00C74417" w:rsidP="00C74417">
      <w:pPr>
        <w:tabs>
          <w:tab w:val="left" w:pos="9360"/>
        </w:tabs>
        <w:spacing w:after="0" w:line="240" w:lineRule="auto"/>
        <w:ind w:firstLine="720"/>
        <w:jc w:val="both"/>
        <w:rPr>
          <w:rFonts w:ascii="Times New Roman" w:hAnsi="Times New Roman"/>
          <w:sz w:val="30"/>
          <w:szCs w:val="30"/>
        </w:rPr>
      </w:pPr>
      <w:r w:rsidRPr="00E56365">
        <w:rPr>
          <w:rFonts w:ascii="Times New Roman" w:hAnsi="Times New Roman"/>
          <w:sz w:val="30"/>
          <w:szCs w:val="30"/>
        </w:rPr>
        <w:t xml:space="preserve">На </w:t>
      </w:r>
      <w:r>
        <w:rPr>
          <w:rFonts w:ascii="Times New Roman" w:hAnsi="Times New Roman"/>
          <w:sz w:val="30"/>
          <w:szCs w:val="30"/>
        </w:rPr>
        <w:t>н</w:t>
      </w:r>
      <w:r w:rsidRPr="00E56365">
        <w:rPr>
          <w:rFonts w:ascii="Times New Roman" w:hAnsi="Times New Roman"/>
          <w:sz w:val="30"/>
          <w:szCs w:val="30"/>
        </w:rPr>
        <w:t>ациональном образовательном портале</w:t>
      </w:r>
      <w:r w:rsidRPr="00E56365">
        <w:rPr>
          <w:rStyle w:val="a3"/>
          <w:rFonts w:ascii="Times New Roman" w:hAnsi="Times New Roman"/>
          <w:color w:val="auto"/>
          <w:sz w:val="30"/>
          <w:szCs w:val="30"/>
          <w:u w:val="none"/>
        </w:rPr>
        <w:t xml:space="preserve"> </w:t>
      </w:r>
      <w:r w:rsidRPr="005841A6">
        <w:rPr>
          <w:rStyle w:val="a3"/>
          <w:rFonts w:ascii="Times New Roman" w:hAnsi="Times New Roman"/>
          <w:color w:val="000000"/>
          <w:sz w:val="30"/>
          <w:szCs w:val="30"/>
          <w:u w:val="none"/>
        </w:rPr>
        <w:t xml:space="preserve">в </w:t>
      </w:r>
      <w:r w:rsidRPr="0061013D">
        <w:rPr>
          <w:rStyle w:val="a3"/>
          <w:rFonts w:ascii="Times New Roman" w:hAnsi="Times New Roman"/>
          <w:color w:val="000000"/>
          <w:sz w:val="30"/>
          <w:szCs w:val="30"/>
          <w:u w:val="none"/>
        </w:rPr>
        <w:t>разделе</w:t>
      </w:r>
      <w:r w:rsidRPr="0061013D">
        <w:rPr>
          <w:rStyle w:val="a3"/>
          <w:rFonts w:ascii="Times New Roman" w:hAnsi="Times New Roman"/>
          <w:i/>
          <w:color w:val="000000"/>
          <w:sz w:val="30"/>
          <w:szCs w:val="30"/>
          <w:u w:val="none"/>
        </w:rPr>
        <w:t xml:space="preserve"> «</w:t>
      </w:r>
      <w:r w:rsidRPr="0061013D">
        <w:rPr>
          <w:rFonts w:ascii="Times New Roman" w:hAnsi="Times New Roman"/>
          <w:i/>
          <w:sz w:val="30"/>
          <w:szCs w:val="30"/>
        </w:rPr>
        <w:t>Электронные версии учебников</w:t>
      </w:r>
      <w:r w:rsidRPr="0061013D">
        <w:rPr>
          <w:rStyle w:val="a3"/>
          <w:rFonts w:ascii="Times New Roman" w:hAnsi="Times New Roman"/>
          <w:i/>
          <w:color w:val="000000"/>
          <w:sz w:val="30"/>
          <w:szCs w:val="30"/>
          <w:u w:val="none"/>
        </w:rPr>
        <w:t>»</w:t>
      </w:r>
      <w:r w:rsidRPr="00E56365">
        <w:rPr>
          <w:rStyle w:val="a3"/>
          <w:rFonts w:ascii="Times New Roman" w:hAnsi="Times New Roman"/>
          <w:i/>
          <w:color w:val="000000"/>
          <w:sz w:val="30"/>
          <w:szCs w:val="30"/>
          <w:u w:val="none"/>
        </w:rPr>
        <w:t xml:space="preserve"> </w:t>
      </w:r>
      <w:r w:rsidRPr="00E56365">
        <w:rPr>
          <w:rStyle w:val="a3"/>
          <w:rFonts w:ascii="Times New Roman" w:hAnsi="Times New Roman"/>
          <w:color w:val="auto"/>
          <w:sz w:val="30"/>
          <w:szCs w:val="30"/>
          <w:u w:val="none"/>
        </w:rPr>
        <w:t>(</w:t>
      </w:r>
      <w:hyperlink r:id="rId27" w:history="1">
        <w:r w:rsidR="007D5164" w:rsidRPr="00E56365">
          <w:rPr>
            <w:rStyle w:val="a3"/>
            <w:rFonts w:ascii="Times New Roman" w:eastAsia="Times New Roman" w:hAnsi="Times New Roman"/>
            <w:bCs/>
            <w:i/>
            <w:kern w:val="32"/>
            <w:sz w:val="30"/>
            <w:szCs w:val="30"/>
            <w:lang w:eastAsia="ru-RU"/>
          </w:rPr>
          <w:t>http://e-padruchnik.adu.by</w:t>
        </w:r>
      </w:hyperlink>
      <w:r w:rsidRPr="00E56365">
        <w:rPr>
          <w:rFonts w:ascii="Times New Roman" w:eastAsia="Times New Roman" w:hAnsi="Times New Roman"/>
          <w:bCs/>
          <w:kern w:val="32"/>
          <w:sz w:val="30"/>
          <w:szCs w:val="30"/>
          <w:lang w:eastAsia="ru-RU"/>
        </w:rPr>
        <w:t>)</w:t>
      </w:r>
      <w:r w:rsidRPr="00E56365">
        <w:rPr>
          <w:rFonts w:ascii="Times New Roman" w:eastAsia="Times New Roman" w:hAnsi="Times New Roman"/>
          <w:bCs/>
          <w:i/>
          <w:kern w:val="32"/>
          <w:sz w:val="30"/>
          <w:szCs w:val="30"/>
          <w:lang w:eastAsia="ru-RU"/>
        </w:rPr>
        <w:t xml:space="preserve"> </w:t>
      </w:r>
      <w:r w:rsidRPr="00E56365">
        <w:rPr>
          <w:rFonts w:ascii="Times New Roman" w:hAnsi="Times New Roman"/>
          <w:sz w:val="30"/>
          <w:szCs w:val="30"/>
        </w:rPr>
        <w:t xml:space="preserve">размещены электронные версии </w:t>
      </w:r>
      <w:r>
        <w:rPr>
          <w:rFonts w:ascii="Times New Roman" w:hAnsi="Times New Roman"/>
          <w:sz w:val="30"/>
          <w:szCs w:val="30"/>
        </w:rPr>
        <w:t xml:space="preserve">всех </w:t>
      </w:r>
      <w:r w:rsidRPr="00E56365">
        <w:rPr>
          <w:rFonts w:ascii="Times New Roman" w:hAnsi="Times New Roman"/>
          <w:sz w:val="30"/>
          <w:szCs w:val="30"/>
        </w:rPr>
        <w:t xml:space="preserve">учебных </w:t>
      </w:r>
      <w:r>
        <w:rPr>
          <w:rFonts w:ascii="Times New Roman" w:hAnsi="Times New Roman"/>
          <w:sz w:val="30"/>
          <w:szCs w:val="30"/>
        </w:rPr>
        <w:t>пособий, которые используются в образовательном процессе</w:t>
      </w:r>
      <w:r w:rsidRPr="00E56365">
        <w:rPr>
          <w:rFonts w:ascii="Times New Roman" w:hAnsi="Times New Roman"/>
          <w:sz w:val="30"/>
          <w:szCs w:val="30"/>
        </w:rPr>
        <w:t xml:space="preserve">. </w:t>
      </w:r>
    </w:p>
    <w:p w:rsidR="00C74417" w:rsidRDefault="00C74417" w:rsidP="00C74417">
      <w:pPr>
        <w:spacing w:after="0" w:line="240" w:lineRule="auto"/>
        <w:ind w:firstLine="720"/>
        <w:jc w:val="both"/>
        <w:rPr>
          <w:rStyle w:val="a3"/>
          <w:rFonts w:ascii="Times New Roman" w:hAnsi="Times New Roman"/>
          <w:bCs/>
          <w:color w:val="auto"/>
          <w:sz w:val="30"/>
          <w:szCs w:val="30"/>
          <w:u w:val="none"/>
        </w:rPr>
      </w:pPr>
      <w:proofErr w:type="gramStart"/>
      <w:r w:rsidRPr="00E56365">
        <w:rPr>
          <w:rFonts w:ascii="Times New Roman" w:hAnsi="Times New Roman"/>
          <w:sz w:val="30"/>
          <w:szCs w:val="30"/>
        </w:rPr>
        <w:t>Дополнительные материалы по новым темам, которые разработаны в соответствии с обновленными учебными программами, но не представлены в учебных пособиях по учебным предметам, размещаются на портале (</w:t>
      </w:r>
      <w:r w:rsidR="007D5164" w:rsidRPr="0075268F">
        <w:rPr>
          <w:rStyle w:val="a3"/>
          <w:rFonts w:ascii="Times New Roman" w:eastAsia="Times New Roman" w:hAnsi="Times New Roman"/>
          <w:bCs/>
          <w:i/>
          <w:sz w:val="30"/>
          <w:szCs w:val="30"/>
          <w:lang w:val="en-US" w:eastAsia="ru-RU"/>
        </w:rPr>
        <w:t>www</w:t>
      </w:r>
      <w:r w:rsidR="007D5164" w:rsidRPr="00377716">
        <w:rPr>
          <w:rStyle w:val="a3"/>
          <w:rFonts w:ascii="Times New Roman" w:eastAsia="Times New Roman" w:hAnsi="Times New Roman"/>
          <w:bCs/>
          <w:i/>
          <w:sz w:val="30"/>
          <w:szCs w:val="30"/>
          <w:lang w:eastAsia="ru-RU"/>
        </w:rPr>
        <w:t>.</w:t>
      </w:r>
      <w:r w:rsidR="007D5164" w:rsidRPr="0075268F">
        <w:rPr>
          <w:rStyle w:val="a3"/>
          <w:rFonts w:ascii="Times New Roman" w:eastAsia="Times New Roman" w:hAnsi="Times New Roman"/>
          <w:bCs/>
          <w:i/>
          <w:sz w:val="30"/>
          <w:szCs w:val="30"/>
          <w:lang w:val="en-US" w:eastAsia="ru-RU"/>
        </w:rPr>
        <w:t>adu</w:t>
      </w:r>
      <w:r w:rsidR="007D5164" w:rsidRPr="00377716">
        <w:rPr>
          <w:rStyle w:val="a3"/>
          <w:rFonts w:ascii="Times New Roman" w:eastAsia="Times New Roman" w:hAnsi="Times New Roman"/>
          <w:bCs/>
          <w:i/>
          <w:sz w:val="30"/>
          <w:szCs w:val="30"/>
          <w:lang w:eastAsia="ru-RU"/>
        </w:rPr>
        <w:t>.</w:t>
      </w:r>
      <w:r w:rsidR="007D5164" w:rsidRPr="0075268F">
        <w:rPr>
          <w:rStyle w:val="a3"/>
          <w:rFonts w:ascii="Times New Roman" w:eastAsia="Times New Roman" w:hAnsi="Times New Roman"/>
          <w:bCs/>
          <w:i/>
          <w:sz w:val="30"/>
          <w:szCs w:val="30"/>
          <w:lang w:val="en-US" w:eastAsia="ru-RU"/>
        </w:rPr>
        <w:t>by</w:t>
      </w:r>
      <w:r w:rsidR="007D5164" w:rsidRPr="00377716">
        <w:rPr>
          <w:rStyle w:val="a3"/>
          <w:rFonts w:ascii="Times New Roman" w:eastAsia="Times New Roman" w:hAnsi="Times New Roman"/>
          <w:bCs/>
          <w:i/>
          <w:sz w:val="30"/>
          <w:szCs w:val="30"/>
          <w:lang w:eastAsia="ru-RU"/>
        </w:rPr>
        <w:t xml:space="preserve">/ </w:t>
      </w:r>
      <w:r w:rsidR="007D5164" w:rsidRPr="00377716">
        <w:rPr>
          <w:rStyle w:val="a3"/>
          <w:rFonts w:ascii="Times New Roman" w:eastAsia="Times New Roman" w:hAnsi="Times New Roman"/>
          <w:bCs/>
          <w:i/>
          <w:color w:val="auto"/>
          <w:sz w:val="30"/>
          <w:szCs w:val="30"/>
          <w:u w:val="none"/>
          <w:lang w:eastAsia="ru-RU"/>
        </w:rPr>
        <w:t xml:space="preserve">Образовательный процесс. 2017/2018 учебный год </w:t>
      </w:r>
      <w:r w:rsidR="007D5164" w:rsidRPr="00377716">
        <w:rPr>
          <w:rFonts w:ascii="Times New Roman" w:hAnsi="Times New Roman"/>
          <w:i/>
          <w:sz w:val="28"/>
          <w:szCs w:val="28"/>
        </w:rPr>
        <w:t xml:space="preserve">/ </w:t>
      </w:r>
      <w:hyperlink r:id="rId28" w:history="1">
        <w:r w:rsidR="007D5164" w:rsidRPr="00170DE0">
          <w:rPr>
            <w:rStyle w:val="a3"/>
            <w:rFonts w:ascii="Times New Roman" w:hAnsi="Times New Roman"/>
            <w:b/>
            <w:i/>
            <w:sz w:val="28"/>
            <w:szCs w:val="28"/>
          </w:rPr>
          <w:t>Учебные предметы.</w:t>
        </w:r>
        <w:proofErr w:type="gramEnd"/>
        <w:r w:rsidR="007D5164" w:rsidRPr="00170DE0">
          <w:rPr>
            <w:rStyle w:val="a3"/>
            <w:rFonts w:ascii="Times New Roman" w:hAnsi="Times New Roman"/>
            <w:b/>
            <w:i/>
            <w:sz w:val="28"/>
            <w:szCs w:val="28"/>
          </w:rPr>
          <w:t xml:space="preserve"> </w:t>
        </w:r>
        <w:proofErr w:type="gramStart"/>
        <w:r w:rsidR="007D5164" w:rsidRPr="00170DE0">
          <w:rPr>
            <w:rStyle w:val="a3"/>
            <w:rFonts w:ascii="Times New Roman" w:hAnsi="Times New Roman"/>
            <w:b/>
            <w:i/>
            <w:sz w:val="28"/>
            <w:szCs w:val="28"/>
            <w:lang w:val="en-US"/>
          </w:rPr>
          <w:t>I</w:t>
        </w:r>
        <w:r w:rsidR="007D5164" w:rsidRPr="00170DE0">
          <w:rPr>
            <w:rStyle w:val="a3"/>
            <w:rFonts w:ascii="Times New Roman" w:hAnsi="Times New Roman"/>
            <w:b/>
            <w:i/>
            <w:sz w:val="28"/>
            <w:szCs w:val="28"/>
          </w:rPr>
          <w:t>–</w:t>
        </w:r>
        <w:r w:rsidR="007D5164" w:rsidRPr="00170DE0">
          <w:rPr>
            <w:rStyle w:val="a3"/>
            <w:rFonts w:ascii="Times New Roman" w:hAnsi="Times New Roman"/>
            <w:b/>
            <w:i/>
            <w:sz w:val="28"/>
            <w:szCs w:val="28"/>
            <w:lang w:val="en-US"/>
          </w:rPr>
          <w:t>IV</w:t>
        </w:r>
        <w:r w:rsidR="007D5164" w:rsidRPr="00170DE0">
          <w:rPr>
            <w:rStyle w:val="a3"/>
            <w:rFonts w:ascii="Times New Roman" w:hAnsi="Times New Roman"/>
            <w:b/>
            <w:i/>
            <w:sz w:val="28"/>
            <w:szCs w:val="28"/>
          </w:rPr>
          <w:t xml:space="preserve">, </w:t>
        </w:r>
        <w:r w:rsidR="007D5164" w:rsidRPr="00170DE0">
          <w:rPr>
            <w:rStyle w:val="a3"/>
            <w:rFonts w:ascii="Times New Roman" w:hAnsi="Times New Roman"/>
            <w:b/>
            <w:i/>
            <w:sz w:val="28"/>
            <w:szCs w:val="28"/>
            <w:lang w:val="en-US"/>
          </w:rPr>
          <w:t>V</w:t>
        </w:r>
        <w:r w:rsidR="007D5164" w:rsidRPr="00170DE0">
          <w:rPr>
            <w:rStyle w:val="a3"/>
            <w:rFonts w:ascii="Times New Roman" w:hAnsi="Times New Roman"/>
            <w:b/>
            <w:i/>
            <w:sz w:val="28"/>
            <w:szCs w:val="28"/>
          </w:rPr>
          <w:t>–</w:t>
        </w:r>
        <w:r w:rsidR="007D5164" w:rsidRPr="00170DE0">
          <w:rPr>
            <w:rStyle w:val="a3"/>
            <w:rFonts w:ascii="Times New Roman" w:hAnsi="Times New Roman"/>
            <w:b/>
            <w:i/>
            <w:sz w:val="28"/>
            <w:szCs w:val="28"/>
            <w:lang w:val="en-US"/>
          </w:rPr>
          <w:t>XI</w:t>
        </w:r>
        <w:r w:rsidR="007D5164" w:rsidRPr="00170DE0">
          <w:rPr>
            <w:rStyle w:val="a3"/>
            <w:rFonts w:ascii="Times New Roman" w:hAnsi="Times New Roman"/>
            <w:b/>
            <w:i/>
            <w:sz w:val="28"/>
            <w:szCs w:val="28"/>
          </w:rPr>
          <w:t xml:space="preserve"> классы</w:t>
        </w:r>
      </w:hyperlink>
      <w:r w:rsidRPr="00E56365">
        <w:rPr>
          <w:rStyle w:val="a3"/>
          <w:rFonts w:ascii="Times New Roman" w:hAnsi="Times New Roman"/>
          <w:bCs/>
          <w:color w:val="auto"/>
          <w:sz w:val="30"/>
          <w:szCs w:val="30"/>
          <w:u w:val="none"/>
        </w:rPr>
        <w:t>).</w:t>
      </w:r>
      <w:proofErr w:type="gramEnd"/>
    </w:p>
    <w:p w:rsidR="00C74417" w:rsidRDefault="00C74417" w:rsidP="00C74417">
      <w:pPr>
        <w:spacing w:after="0" w:line="240" w:lineRule="auto"/>
        <w:ind w:firstLine="720"/>
        <w:jc w:val="both"/>
        <w:rPr>
          <w:rFonts w:ascii="Times New Roman" w:hAnsi="Times New Roman"/>
          <w:sz w:val="30"/>
          <w:szCs w:val="30"/>
        </w:rPr>
      </w:pPr>
      <w:r w:rsidRPr="00496E34">
        <w:rPr>
          <w:rFonts w:ascii="Times New Roman" w:hAnsi="Times New Roman"/>
          <w:sz w:val="30"/>
          <w:szCs w:val="30"/>
        </w:rPr>
        <w:t>До поступления новых учебных пособий, изданных в сентябре-декабре 2017 года</w:t>
      </w:r>
      <w:r w:rsidR="00496E34" w:rsidRPr="00496E34">
        <w:rPr>
          <w:rFonts w:ascii="Times New Roman" w:hAnsi="Times New Roman"/>
          <w:sz w:val="30"/>
          <w:szCs w:val="30"/>
        </w:rPr>
        <w:t>,</w:t>
      </w:r>
      <w:r w:rsidRPr="00496E34">
        <w:rPr>
          <w:rFonts w:ascii="Times New Roman" w:hAnsi="Times New Roman"/>
          <w:sz w:val="30"/>
          <w:szCs w:val="30"/>
        </w:rPr>
        <w:t xml:space="preserve"> необходимо использовать ранее действ</w:t>
      </w:r>
      <w:r w:rsidR="00496E34" w:rsidRPr="00496E34">
        <w:rPr>
          <w:rFonts w:ascii="Times New Roman" w:hAnsi="Times New Roman"/>
          <w:sz w:val="30"/>
          <w:szCs w:val="30"/>
        </w:rPr>
        <w:t>овавшие</w:t>
      </w:r>
      <w:r w:rsidRPr="00496E34">
        <w:rPr>
          <w:rFonts w:ascii="Times New Roman" w:hAnsi="Times New Roman"/>
          <w:sz w:val="30"/>
          <w:szCs w:val="30"/>
        </w:rPr>
        <w:t xml:space="preserve"> учебные пособия с учетом рекомендаций</w:t>
      </w:r>
      <w:r w:rsidR="00496E34" w:rsidRPr="00496E34">
        <w:rPr>
          <w:rFonts w:ascii="Times New Roman" w:hAnsi="Times New Roman"/>
          <w:sz w:val="30"/>
          <w:szCs w:val="30"/>
        </w:rPr>
        <w:t>,</w:t>
      </w:r>
      <w:r w:rsidRPr="00496E34">
        <w:rPr>
          <w:rFonts w:ascii="Times New Roman" w:hAnsi="Times New Roman"/>
          <w:sz w:val="30"/>
          <w:szCs w:val="30"/>
        </w:rPr>
        <w:t xml:space="preserve"> размещенных на национальном образовательном портале. </w:t>
      </w:r>
      <w:proofErr w:type="gramStart"/>
      <w:r w:rsidRPr="00496E34">
        <w:rPr>
          <w:rFonts w:ascii="Times New Roman" w:hAnsi="Times New Roman"/>
          <w:sz w:val="30"/>
          <w:szCs w:val="30"/>
        </w:rPr>
        <w:t>Кроме того, на национальном образовательном портале размещены материалы новых учебных пособий.</w:t>
      </w:r>
      <w:r w:rsidRPr="001A12A8">
        <w:rPr>
          <w:rFonts w:ascii="Times New Roman" w:hAnsi="Times New Roman"/>
          <w:color w:val="00B050"/>
          <w:sz w:val="30"/>
          <w:szCs w:val="30"/>
        </w:rPr>
        <w:t xml:space="preserve"> </w:t>
      </w:r>
      <w:r w:rsidRPr="00E56365">
        <w:rPr>
          <w:rFonts w:ascii="Times New Roman" w:hAnsi="Times New Roman"/>
          <w:sz w:val="30"/>
          <w:szCs w:val="30"/>
        </w:rPr>
        <w:t>(</w:t>
      </w:r>
      <w:r w:rsidR="000C03BE" w:rsidRPr="0075268F">
        <w:rPr>
          <w:rStyle w:val="a3"/>
          <w:rFonts w:ascii="Times New Roman" w:eastAsia="Times New Roman" w:hAnsi="Times New Roman"/>
          <w:bCs/>
          <w:i/>
          <w:sz w:val="30"/>
          <w:szCs w:val="30"/>
          <w:lang w:val="en-US" w:eastAsia="ru-RU"/>
        </w:rPr>
        <w:t>www</w:t>
      </w:r>
      <w:r w:rsidR="000C03BE" w:rsidRPr="00377716">
        <w:rPr>
          <w:rStyle w:val="a3"/>
          <w:rFonts w:ascii="Times New Roman" w:eastAsia="Times New Roman" w:hAnsi="Times New Roman"/>
          <w:bCs/>
          <w:i/>
          <w:sz w:val="30"/>
          <w:szCs w:val="30"/>
          <w:lang w:eastAsia="ru-RU"/>
        </w:rPr>
        <w:t>.</w:t>
      </w:r>
      <w:r w:rsidR="000C03BE" w:rsidRPr="0075268F">
        <w:rPr>
          <w:rStyle w:val="a3"/>
          <w:rFonts w:ascii="Times New Roman" w:eastAsia="Times New Roman" w:hAnsi="Times New Roman"/>
          <w:bCs/>
          <w:i/>
          <w:sz w:val="30"/>
          <w:szCs w:val="30"/>
          <w:lang w:val="en-US" w:eastAsia="ru-RU"/>
        </w:rPr>
        <w:t>adu</w:t>
      </w:r>
      <w:r w:rsidR="000C03BE" w:rsidRPr="00377716">
        <w:rPr>
          <w:rStyle w:val="a3"/>
          <w:rFonts w:ascii="Times New Roman" w:eastAsia="Times New Roman" w:hAnsi="Times New Roman"/>
          <w:bCs/>
          <w:i/>
          <w:sz w:val="30"/>
          <w:szCs w:val="30"/>
          <w:lang w:eastAsia="ru-RU"/>
        </w:rPr>
        <w:t>.</w:t>
      </w:r>
      <w:r w:rsidR="000C03BE" w:rsidRPr="0075268F">
        <w:rPr>
          <w:rStyle w:val="a3"/>
          <w:rFonts w:ascii="Times New Roman" w:eastAsia="Times New Roman" w:hAnsi="Times New Roman"/>
          <w:bCs/>
          <w:i/>
          <w:sz w:val="30"/>
          <w:szCs w:val="30"/>
          <w:lang w:val="en-US" w:eastAsia="ru-RU"/>
        </w:rPr>
        <w:t>by</w:t>
      </w:r>
      <w:r w:rsidR="000C03BE" w:rsidRPr="00377716">
        <w:rPr>
          <w:rStyle w:val="a3"/>
          <w:rFonts w:ascii="Times New Roman" w:eastAsia="Times New Roman" w:hAnsi="Times New Roman"/>
          <w:bCs/>
          <w:i/>
          <w:sz w:val="30"/>
          <w:szCs w:val="30"/>
          <w:lang w:eastAsia="ru-RU"/>
        </w:rPr>
        <w:t xml:space="preserve">/ </w:t>
      </w:r>
      <w:r w:rsidR="000C03BE" w:rsidRPr="00377716">
        <w:rPr>
          <w:rStyle w:val="a3"/>
          <w:rFonts w:ascii="Times New Roman" w:eastAsia="Times New Roman" w:hAnsi="Times New Roman"/>
          <w:bCs/>
          <w:i/>
          <w:color w:val="auto"/>
          <w:sz w:val="30"/>
          <w:szCs w:val="30"/>
          <w:u w:val="none"/>
          <w:lang w:eastAsia="ru-RU"/>
        </w:rPr>
        <w:t xml:space="preserve">Образовательный процесс. 2017/2018 учебный год </w:t>
      </w:r>
      <w:r w:rsidR="000C03BE" w:rsidRPr="00377716">
        <w:rPr>
          <w:rFonts w:ascii="Times New Roman" w:hAnsi="Times New Roman"/>
          <w:i/>
          <w:sz w:val="28"/>
          <w:szCs w:val="28"/>
        </w:rPr>
        <w:t xml:space="preserve">/ </w:t>
      </w:r>
      <w:hyperlink r:id="rId29" w:history="1">
        <w:r w:rsidR="000C03BE" w:rsidRPr="00170DE0">
          <w:rPr>
            <w:rStyle w:val="a3"/>
            <w:rFonts w:ascii="Times New Roman" w:hAnsi="Times New Roman"/>
            <w:b/>
            <w:i/>
            <w:sz w:val="28"/>
            <w:szCs w:val="28"/>
          </w:rPr>
          <w:t>Учебные предметы.</w:t>
        </w:r>
        <w:proofErr w:type="gramEnd"/>
        <w:r w:rsidR="000C03BE" w:rsidRPr="00170DE0">
          <w:rPr>
            <w:rStyle w:val="a3"/>
            <w:rFonts w:ascii="Times New Roman" w:hAnsi="Times New Roman"/>
            <w:b/>
            <w:i/>
            <w:sz w:val="28"/>
            <w:szCs w:val="28"/>
          </w:rPr>
          <w:t xml:space="preserve"> </w:t>
        </w:r>
        <w:r w:rsidR="000C03BE" w:rsidRPr="00170DE0">
          <w:rPr>
            <w:rStyle w:val="a3"/>
            <w:rFonts w:ascii="Times New Roman" w:hAnsi="Times New Roman"/>
            <w:b/>
            <w:i/>
            <w:sz w:val="28"/>
            <w:szCs w:val="28"/>
            <w:lang w:val="en-US"/>
          </w:rPr>
          <w:t>I</w:t>
        </w:r>
        <w:r w:rsidR="000C03BE" w:rsidRPr="00170DE0">
          <w:rPr>
            <w:rStyle w:val="a3"/>
            <w:rFonts w:ascii="Times New Roman" w:hAnsi="Times New Roman"/>
            <w:b/>
            <w:i/>
            <w:sz w:val="28"/>
            <w:szCs w:val="28"/>
          </w:rPr>
          <w:t>–</w:t>
        </w:r>
        <w:r w:rsidR="000C03BE" w:rsidRPr="00170DE0">
          <w:rPr>
            <w:rStyle w:val="a3"/>
            <w:rFonts w:ascii="Times New Roman" w:hAnsi="Times New Roman"/>
            <w:b/>
            <w:i/>
            <w:sz w:val="28"/>
            <w:szCs w:val="28"/>
            <w:lang w:val="en-US"/>
          </w:rPr>
          <w:t>IV</w:t>
        </w:r>
        <w:r w:rsidR="000C03BE" w:rsidRPr="00170DE0">
          <w:rPr>
            <w:rStyle w:val="a3"/>
            <w:rFonts w:ascii="Times New Roman" w:hAnsi="Times New Roman"/>
            <w:b/>
            <w:i/>
            <w:sz w:val="28"/>
            <w:szCs w:val="28"/>
          </w:rPr>
          <w:t xml:space="preserve">, </w:t>
        </w:r>
        <w:r w:rsidR="000C03BE" w:rsidRPr="00170DE0">
          <w:rPr>
            <w:rStyle w:val="a3"/>
            <w:rFonts w:ascii="Times New Roman" w:hAnsi="Times New Roman"/>
            <w:b/>
            <w:i/>
            <w:sz w:val="28"/>
            <w:szCs w:val="28"/>
            <w:lang w:val="en-US"/>
          </w:rPr>
          <w:t>V</w:t>
        </w:r>
        <w:r w:rsidR="000C03BE" w:rsidRPr="00170DE0">
          <w:rPr>
            <w:rStyle w:val="a3"/>
            <w:rFonts w:ascii="Times New Roman" w:hAnsi="Times New Roman"/>
            <w:b/>
            <w:i/>
            <w:sz w:val="28"/>
            <w:szCs w:val="28"/>
          </w:rPr>
          <w:t>–</w:t>
        </w:r>
        <w:r w:rsidR="000C03BE" w:rsidRPr="00170DE0">
          <w:rPr>
            <w:rStyle w:val="a3"/>
            <w:rFonts w:ascii="Times New Roman" w:hAnsi="Times New Roman"/>
            <w:b/>
            <w:i/>
            <w:sz w:val="28"/>
            <w:szCs w:val="28"/>
            <w:lang w:val="en-US"/>
          </w:rPr>
          <w:t>XI</w:t>
        </w:r>
        <w:r w:rsidR="000C03BE" w:rsidRPr="00170DE0">
          <w:rPr>
            <w:rStyle w:val="a3"/>
            <w:rFonts w:ascii="Times New Roman" w:hAnsi="Times New Roman"/>
            <w:b/>
            <w:i/>
            <w:sz w:val="28"/>
            <w:szCs w:val="28"/>
          </w:rPr>
          <w:t xml:space="preserve"> классы</w:t>
        </w:r>
      </w:hyperlink>
      <w:r w:rsidRPr="00E56365">
        <w:rPr>
          <w:rStyle w:val="a3"/>
          <w:rFonts w:ascii="Times New Roman" w:hAnsi="Times New Roman"/>
          <w:bCs/>
          <w:color w:val="auto"/>
          <w:sz w:val="30"/>
          <w:szCs w:val="30"/>
          <w:u w:val="none"/>
        </w:rPr>
        <w:t>)</w:t>
      </w:r>
    </w:p>
    <w:p w:rsidR="007D5164" w:rsidRDefault="00C74417" w:rsidP="007D5164">
      <w:pPr>
        <w:spacing w:after="0" w:line="240" w:lineRule="auto"/>
        <w:ind w:firstLine="720"/>
        <w:jc w:val="both"/>
        <w:rPr>
          <w:rStyle w:val="a3"/>
          <w:rFonts w:ascii="Times New Roman" w:hAnsi="Times New Roman"/>
          <w:b/>
          <w:i/>
          <w:sz w:val="28"/>
          <w:szCs w:val="28"/>
        </w:rPr>
      </w:pPr>
      <w:r w:rsidRPr="00271524">
        <w:rPr>
          <w:rStyle w:val="a3"/>
          <w:rFonts w:ascii="Times New Roman" w:hAnsi="Times New Roman"/>
          <w:bCs/>
          <w:color w:val="auto"/>
          <w:sz w:val="30"/>
          <w:szCs w:val="30"/>
          <w:u w:val="none"/>
        </w:rPr>
        <w:t xml:space="preserve">Подробная информация об учебно-методическом обеспечении всех учебных предметов в </w:t>
      </w:r>
      <w:r w:rsidRPr="00271524">
        <w:rPr>
          <w:rStyle w:val="a3"/>
          <w:rFonts w:ascii="Times New Roman" w:hAnsi="Times New Roman"/>
          <w:bCs/>
          <w:color w:val="auto"/>
          <w:sz w:val="30"/>
          <w:szCs w:val="30"/>
          <w:u w:val="none"/>
          <w:lang w:val="en-US"/>
        </w:rPr>
        <w:t>I</w:t>
      </w:r>
      <w:r w:rsidRPr="00271524">
        <w:rPr>
          <w:rStyle w:val="a3"/>
          <w:rFonts w:ascii="Times New Roman" w:hAnsi="Times New Roman"/>
          <w:bCs/>
          <w:color w:val="auto"/>
          <w:sz w:val="30"/>
          <w:szCs w:val="30"/>
          <w:u w:val="none"/>
        </w:rPr>
        <w:t>–</w:t>
      </w:r>
      <w:r w:rsidRPr="00271524">
        <w:rPr>
          <w:rStyle w:val="a3"/>
          <w:rFonts w:ascii="Times New Roman" w:hAnsi="Times New Roman"/>
          <w:bCs/>
          <w:color w:val="auto"/>
          <w:sz w:val="30"/>
          <w:szCs w:val="30"/>
          <w:u w:val="none"/>
          <w:lang w:val="en-US"/>
        </w:rPr>
        <w:t>XI</w:t>
      </w:r>
      <w:r w:rsidRPr="00271524">
        <w:rPr>
          <w:rStyle w:val="a3"/>
          <w:rFonts w:ascii="Times New Roman" w:hAnsi="Times New Roman"/>
          <w:bCs/>
          <w:color w:val="auto"/>
          <w:sz w:val="30"/>
          <w:szCs w:val="30"/>
          <w:u w:val="none"/>
        </w:rPr>
        <w:t xml:space="preserve"> классах размещена на </w:t>
      </w:r>
      <w:r>
        <w:rPr>
          <w:rStyle w:val="a3"/>
          <w:rFonts w:ascii="Times New Roman" w:hAnsi="Times New Roman"/>
          <w:bCs/>
          <w:color w:val="auto"/>
          <w:sz w:val="30"/>
          <w:szCs w:val="30"/>
          <w:u w:val="none"/>
        </w:rPr>
        <w:t>н</w:t>
      </w:r>
      <w:r w:rsidRPr="00271524">
        <w:rPr>
          <w:rStyle w:val="a3"/>
          <w:rFonts w:ascii="Times New Roman" w:hAnsi="Times New Roman"/>
          <w:bCs/>
          <w:color w:val="auto"/>
          <w:sz w:val="30"/>
          <w:szCs w:val="30"/>
          <w:u w:val="none"/>
        </w:rPr>
        <w:t xml:space="preserve">ациональном образовательном портале: </w:t>
      </w:r>
      <w:r w:rsidR="007D5164" w:rsidRPr="0075268F">
        <w:rPr>
          <w:rStyle w:val="a3"/>
          <w:rFonts w:ascii="Times New Roman" w:eastAsia="Times New Roman" w:hAnsi="Times New Roman"/>
          <w:bCs/>
          <w:i/>
          <w:sz w:val="30"/>
          <w:szCs w:val="30"/>
          <w:lang w:val="en-US" w:eastAsia="ru-RU"/>
        </w:rPr>
        <w:t>www</w:t>
      </w:r>
      <w:r w:rsidR="007D5164" w:rsidRPr="00377716">
        <w:rPr>
          <w:rStyle w:val="a3"/>
          <w:rFonts w:ascii="Times New Roman" w:eastAsia="Times New Roman" w:hAnsi="Times New Roman"/>
          <w:bCs/>
          <w:i/>
          <w:sz w:val="30"/>
          <w:szCs w:val="30"/>
          <w:lang w:eastAsia="ru-RU"/>
        </w:rPr>
        <w:t>.</w:t>
      </w:r>
      <w:r w:rsidR="007D5164" w:rsidRPr="0075268F">
        <w:rPr>
          <w:rStyle w:val="a3"/>
          <w:rFonts w:ascii="Times New Roman" w:eastAsia="Times New Roman" w:hAnsi="Times New Roman"/>
          <w:bCs/>
          <w:i/>
          <w:sz w:val="30"/>
          <w:szCs w:val="30"/>
          <w:lang w:val="en-US" w:eastAsia="ru-RU"/>
        </w:rPr>
        <w:t>adu</w:t>
      </w:r>
      <w:r w:rsidR="007D5164" w:rsidRPr="00377716">
        <w:rPr>
          <w:rStyle w:val="a3"/>
          <w:rFonts w:ascii="Times New Roman" w:eastAsia="Times New Roman" w:hAnsi="Times New Roman"/>
          <w:bCs/>
          <w:i/>
          <w:sz w:val="30"/>
          <w:szCs w:val="30"/>
          <w:lang w:eastAsia="ru-RU"/>
        </w:rPr>
        <w:t>.</w:t>
      </w:r>
      <w:r w:rsidR="007D5164" w:rsidRPr="0075268F">
        <w:rPr>
          <w:rStyle w:val="a3"/>
          <w:rFonts w:ascii="Times New Roman" w:eastAsia="Times New Roman" w:hAnsi="Times New Roman"/>
          <w:bCs/>
          <w:i/>
          <w:sz w:val="30"/>
          <w:szCs w:val="30"/>
          <w:lang w:val="en-US" w:eastAsia="ru-RU"/>
        </w:rPr>
        <w:t>by</w:t>
      </w:r>
      <w:r w:rsidR="007D5164" w:rsidRPr="00377716">
        <w:rPr>
          <w:rStyle w:val="a3"/>
          <w:rFonts w:ascii="Times New Roman" w:eastAsia="Times New Roman" w:hAnsi="Times New Roman"/>
          <w:bCs/>
          <w:i/>
          <w:sz w:val="30"/>
          <w:szCs w:val="30"/>
          <w:lang w:eastAsia="ru-RU"/>
        </w:rPr>
        <w:t xml:space="preserve">/ </w:t>
      </w:r>
      <w:r w:rsidR="007D5164" w:rsidRPr="00377716">
        <w:rPr>
          <w:rStyle w:val="a3"/>
          <w:rFonts w:ascii="Times New Roman" w:eastAsia="Times New Roman" w:hAnsi="Times New Roman"/>
          <w:bCs/>
          <w:i/>
          <w:color w:val="auto"/>
          <w:sz w:val="30"/>
          <w:szCs w:val="30"/>
          <w:u w:val="none"/>
          <w:lang w:eastAsia="ru-RU"/>
        </w:rPr>
        <w:t xml:space="preserve">Образовательный процесс. 2017/2018 учебный год </w:t>
      </w:r>
      <w:r w:rsidR="007D5164" w:rsidRPr="00377716">
        <w:rPr>
          <w:rFonts w:ascii="Times New Roman" w:hAnsi="Times New Roman"/>
          <w:i/>
          <w:sz w:val="28"/>
          <w:szCs w:val="28"/>
        </w:rPr>
        <w:t xml:space="preserve">/ </w:t>
      </w:r>
      <w:hyperlink r:id="rId30" w:history="1">
        <w:r w:rsidR="007D5164" w:rsidRPr="00170DE0">
          <w:rPr>
            <w:rStyle w:val="a3"/>
            <w:rFonts w:ascii="Times New Roman" w:hAnsi="Times New Roman"/>
            <w:b/>
            <w:i/>
            <w:sz w:val="28"/>
            <w:szCs w:val="28"/>
          </w:rPr>
          <w:t xml:space="preserve">Учебные предметы. </w:t>
        </w:r>
        <w:r w:rsidR="007D5164" w:rsidRPr="00170DE0">
          <w:rPr>
            <w:rStyle w:val="a3"/>
            <w:rFonts w:ascii="Times New Roman" w:hAnsi="Times New Roman"/>
            <w:b/>
            <w:i/>
            <w:sz w:val="28"/>
            <w:szCs w:val="28"/>
            <w:lang w:val="en-US"/>
          </w:rPr>
          <w:t>I</w:t>
        </w:r>
        <w:r w:rsidR="007D5164" w:rsidRPr="00170DE0">
          <w:rPr>
            <w:rStyle w:val="a3"/>
            <w:rFonts w:ascii="Times New Roman" w:hAnsi="Times New Roman"/>
            <w:b/>
            <w:i/>
            <w:sz w:val="28"/>
            <w:szCs w:val="28"/>
          </w:rPr>
          <w:t>–</w:t>
        </w:r>
        <w:r w:rsidR="007D5164" w:rsidRPr="00170DE0">
          <w:rPr>
            <w:rStyle w:val="a3"/>
            <w:rFonts w:ascii="Times New Roman" w:hAnsi="Times New Roman"/>
            <w:b/>
            <w:i/>
            <w:sz w:val="28"/>
            <w:szCs w:val="28"/>
            <w:lang w:val="en-US"/>
          </w:rPr>
          <w:t>IV</w:t>
        </w:r>
        <w:r w:rsidR="007D5164" w:rsidRPr="00170DE0">
          <w:rPr>
            <w:rStyle w:val="a3"/>
            <w:rFonts w:ascii="Times New Roman" w:hAnsi="Times New Roman"/>
            <w:b/>
            <w:i/>
            <w:sz w:val="28"/>
            <w:szCs w:val="28"/>
          </w:rPr>
          <w:t xml:space="preserve">, </w:t>
        </w:r>
        <w:r w:rsidR="007D5164" w:rsidRPr="00170DE0">
          <w:rPr>
            <w:rStyle w:val="a3"/>
            <w:rFonts w:ascii="Times New Roman" w:hAnsi="Times New Roman"/>
            <w:b/>
            <w:i/>
            <w:sz w:val="28"/>
            <w:szCs w:val="28"/>
            <w:lang w:val="en-US"/>
          </w:rPr>
          <w:t>V</w:t>
        </w:r>
        <w:r w:rsidR="007D5164" w:rsidRPr="00170DE0">
          <w:rPr>
            <w:rStyle w:val="a3"/>
            <w:rFonts w:ascii="Times New Roman" w:hAnsi="Times New Roman"/>
            <w:b/>
            <w:i/>
            <w:sz w:val="28"/>
            <w:szCs w:val="28"/>
          </w:rPr>
          <w:t>–</w:t>
        </w:r>
        <w:r w:rsidR="007D5164" w:rsidRPr="00170DE0">
          <w:rPr>
            <w:rStyle w:val="a3"/>
            <w:rFonts w:ascii="Times New Roman" w:hAnsi="Times New Roman"/>
            <w:b/>
            <w:i/>
            <w:sz w:val="28"/>
            <w:szCs w:val="28"/>
            <w:lang w:val="en-US"/>
          </w:rPr>
          <w:t>XI</w:t>
        </w:r>
        <w:r w:rsidR="007D5164" w:rsidRPr="00170DE0">
          <w:rPr>
            <w:rStyle w:val="a3"/>
            <w:rFonts w:ascii="Times New Roman" w:hAnsi="Times New Roman"/>
            <w:b/>
            <w:i/>
            <w:sz w:val="28"/>
            <w:szCs w:val="28"/>
          </w:rPr>
          <w:t xml:space="preserve"> классы</w:t>
        </w:r>
      </w:hyperlink>
    </w:p>
    <w:p w:rsidR="00C74417" w:rsidRPr="00E56365" w:rsidRDefault="00C74417" w:rsidP="007D5164">
      <w:pPr>
        <w:spacing w:after="0" w:line="240" w:lineRule="auto"/>
        <w:ind w:firstLine="720"/>
        <w:jc w:val="both"/>
        <w:rPr>
          <w:rFonts w:ascii="Times New Roman" w:hAnsi="Times New Roman"/>
          <w:b/>
          <w:i/>
          <w:sz w:val="30"/>
          <w:szCs w:val="30"/>
        </w:rPr>
      </w:pPr>
      <w:r w:rsidRPr="00E56365">
        <w:rPr>
          <w:rFonts w:ascii="Times New Roman" w:hAnsi="Times New Roman"/>
          <w:b/>
          <w:i/>
          <w:sz w:val="30"/>
          <w:szCs w:val="30"/>
        </w:rPr>
        <w:t>Календарно-тематическое планирование</w:t>
      </w:r>
    </w:p>
    <w:p w:rsidR="00C74417" w:rsidRPr="00E56365" w:rsidRDefault="00C74417" w:rsidP="007D5164">
      <w:pPr>
        <w:spacing w:after="0" w:line="240" w:lineRule="auto"/>
        <w:ind w:firstLine="720"/>
        <w:jc w:val="both"/>
        <w:rPr>
          <w:rFonts w:ascii="Times New Roman" w:hAnsi="Times New Roman"/>
          <w:sz w:val="30"/>
          <w:szCs w:val="30"/>
        </w:rPr>
      </w:pPr>
      <w:proofErr w:type="gramStart"/>
      <w:r w:rsidRPr="00E56365">
        <w:rPr>
          <w:rFonts w:ascii="Times New Roman" w:hAnsi="Times New Roman"/>
          <w:sz w:val="30"/>
          <w:szCs w:val="30"/>
        </w:rPr>
        <w:t xml:space="preserve">В помощь учителям разработано примерное календарно-тематическое планирование </w:t>
      </w:r>
      <w:r w:rsidRPr="007A4C0D">
        <w:rPr>
          <w:rFonts w:ascii="Times New Roman" w:hAnsi="Times New Roman"/>
          <w:sz w:val="30"/>
          <w:szCs w:val="30"/>
        </w:rPr>
        <w:t>по всем учебным предметам</w:t>
      </w:r>
      <w:r>
        <w:rPr>
          <w:rFonts w:ascii="Times New Roman" w:hAnsi="Times New Roman"/>
          <w:sz w:val="30"/>
          <w:szCs w:val="30"/>
        </w:rPr>
        <w:t>, которое размещено н</w:t>
      </w:r>
      <w:r w:rsidRPr="00271524">
        <w:rPr>
          <w:rFonts w:ascii="Times New Roman" w:hAnsi="Times New Roman"/>
          <w:sz w:val="30"/>
          <w:szCs w:val="30"/>
        </w:rPr>
        <w:t xml:space="preserve">а </w:t>
      </w:r>
      <w:r>
        <w:rPr>
          <w:rFonts w:ascii="Times New Roman" w:hAnsi="Times New Roman"/>
          <w:sz w:val="30"/>
          <w:szCs w:val="30"/>
        </w:rPr>
        <w:t>н</w:t>
      </w:r>
      <w:r w:rsidRPr="00271524">
        <w:rPr>
          <w:rFonts w:ascii="Times New Roman" w:hAnsi="Times New Roman"/>
          <w:sz w:val="30"/>
          <w:szCs w:val="30"/>
        </w:rPr>
        <w:t>ациональном образовательном портале (</w:t>
      </w:r>
      <w:r w:rsidR="007D5164" w:rsidRPr="00B57862">
        <w:rPr>
          <w:rFonts w:ascii="Times New Roman" w:hAnsi="Times New Roman"/>
          <w:bCs/>
          <w:i/>
          <w:sz w:val="30"/>
          <w:szCs w:val="30"/>
          <w:u w:val="single"/>
          <w:lang w:val="en-US"/>
        </w:rPr>
        <w:t>www</w:t>
      </w:r>
      <w:r w:rsidR="007D5164" w:rsidRPr="00B57862">
        <w:rPr>
          <w:rFonts w:ascii="Times New Roman" w:hAnsi="Times New Roman"/>
          <w:bCs/>
          <w:i/>
          <w:sz w:val="30"/>
          <w:szCs w:val="30"/>
          <w:u w:val="single"/>
        </w:rPr>
        <w:t>.</w:t>
      </w:r>
      <w:r w:rsidR="007D5164" w:rsidRPr="00B57862">
        <w:rPr>
          <w:rFonts w:ascii="Times New Roman" w:hAnsi="Times New Roman"/>
          <w:bCs/>
          <w:i/>
          <w:sz w:val="30"/>
          <w:szCs w:val="30"/>
          <w:u w:val="single"/>
          <w:lang w:val="en-US"/>
        </w:rPr>
        <w:t>adu</w:t>
      </w:r>
      <w:r w:rsidR="007D5164" w:rsidRPr="00B57862">
        <w:rPr>
          <w:rFonts w:ascii="Times New Roman" w:hAnsi="Times New Roman"/>
          <w:bCs/>
          <w:i/>
          <w:sz w:val="30"/>
          <w:szCs w:val="30"/>
          <w:u w:val="single"/>
        </w:rPr>
        <w:t>.</w:t>
      </w:r>
      <w:r w:rsidR="007D5164" w:rsidRPr="00B57862">
        <w:rPr>
          <w:rFonts w:ascii="Times New Roman" w:hAnsi="Times New Roman"/>
          <w:bCs/>
          <w:i/>
          <w:sz w:val="30"/>
          <w:szCs w:val="30"/>
          <w:u w:val="single"/>
          <w:lang w:val="en-US"/>
        </w:rPr>
        <w:t>by</w:t>
      </w:r>
      <w:r w:rsidR="007D5164" w:rsidRPr="00B57862">
        <w:rPr>
          <w:rFonts w:ascii="Times New Roman" w:hAnsi="Times New Roman"/>
          <w:bCs/>
          <w:i/>
          <w:sz w:val="30"/>
          <w:szCs w:val="30"/>
          <w:u w:val="single"/>
        </w:rPr>
        <w:t xml:space="preserve">/ </w:t>
      </w:r>
      <w:r w:rsidR="007D5164" w:rsidRPr="00B57862">
        <w:rPr>
          <w:rFonts w:ascii="Times New Roman" w:hAnsi="Times New Roman"/>
          <w:bCs/>
          <w:i/>
          <w:sz w:val="30"/>
          <w:szCs w:val="30"/>
        </w:rPr>
        <w:t xml:space="preserve">Образовательный процесс. 2017/2018 учебный год </w:t>
      </w:r>
      <w:r w:rsidR="007D5164" w:rsidRPr="00B57862">
        <w:rPr>
          <w:rFonts w:ascii="Times New Roman" w:hAnsi="Times New Roman"/>
          <w:i/>
          <w:sz w:val="30"/>
          <w:szCs w:val="30"/>
        </w:rPr>
        <w:t xml:space="preserve">/ </w:t>
      </w:r>
      <w:hyperlink r:id="rId31" w:history="1">
        <w:r w:rsidR="007D5164" w:rsidRPr="009E12B1">
          <w:rPr>
            <w:rStyle w:val="a3"/>
            <w:rFonts w:ascii="Times New Roman" w:hAnsi="Times New Roman"/>
            <w:b/>
            <w:i/>
            <w:sz w:val="30"/>
            <w:szCs w:val="30"/>
          </w:rPr>
          <w:t>Учебные предметы.</w:t>
        </w:r>
        <w:proofErr w:type="gramEnd"/>
        <w:r w:rsidR="007D5164" w:rsidRPr="009E12B1">
          <w:rPr>
            <w:rStyle w:val="a3"/>
            <w:rFonts w:ascii="Times New Roman" w:hAnsi="Times New Roman"/>
            <w:b/>
            <w:i/>
            <w:sz w:val="30"/>
            <w:szCs w:val="30"/>
          </w:rPr>
          <w:t xml:space="preserve"> </w:t>
        </w:r>
        <w:proofErr w:type="gramStart"/>
        <w:r w:rsidR="007D5164" w:rsidRPr="009E12B1">
          <w:rPr>
            <w:rStyle w:val="a3"/>
            <w:rFonts w:ascii="Times New Roman" w:hAnsi="Times New Roman"/>
            <w:b/>
            <w:i/>
            <w:sz w:val="30"/>
            <w:szCs w:val="30"/>
            <w:lang w:val="en-US"/>
          </w:rPr>
          <w:t>I</w:t>
        </w:r>
        <w:r w:rsidR="007D5164" w:rsidRPr="009E12B1">
          <w:rPr>
            <w:rStyle w:val="a3"/>
            <w:rFonts w:ascii="Times New Roman" w:hAnsi="Times New Roman"/>
            <w:b/>
            <w:i/>
            <w:sz w:val="30"/>
            <w:szCs w:val="30"/>
          </w:rPr>
          <w:t>–</w:t>
        </w:r>
        <w:r w:rsidR="007D5164" w:rsidRPr="009E12B1">
          <w:rPr>
            <w:rStyle w:val="a3"/>
            <w:rFonts w:ascii="Times New Roman" w:hAnsi="Times New Roman"/>
            <w:b/>
            <w:i/>
            <w:sz w:val="30"/>
            <w:szCs w:val="30"/>
            <w:lang w:val="en-US"/>
          </w:rPr>
          <w:t>IV</w:t>
        </w:r>
        <w:r w:rsidR="007D5164" w:rsidRPr="009E12B1">
          <w:rPr>
            <w:rStyle w:val="a3"/>
            <w:rFonts w:ascii="Times New Roman" w:hAnsi="Times New Roman"/>
            <w:b/>
            <w:i/>
            <w:sz w:val="30"/>
            <w:szCs w:val="30"/>
          </w:rPr>
          <w:t xml:space="preserve">, </w:t>
        </w:r>
        <w:r w:rsidR="007D5164" w:rsidRPr="009E12B1">
          <w:rPr>
            <w:rStyle w:val="a3"/>
            <w:rFonts w:ascii="Times New Roman" w:hAnsi="Times New Roman"/>
            <w:b/>
            <w:i/>
            <w:sz w:val="30"/>
            <w:szCs w:val="30"/>
            <w:lang w:val="en-US"/>
          </w:rPr>
          <w:t>V</w:t>
        </w:r>
        <w:r w:rsidR="007D5164" w:rsidRPr="009E12B1">
          <w:rPr>
            <w:rStyle w:val="a3"/>
            <w:rFonts w:ascii="Times New Roman" w:hAnsi="Times New Roman"/>
            <w:b/>
            <w:i/>
            <w:sz w:val="30"/>
            <w:szCs w:val="30"/>
          </w:rPr>
          <w:t>–</w:t>
        </w:r>
        <w:r w:rsidR="007D5164" w:rsidRPr="009E12B1">
          <w:rPr>
            <w:rStyle w:val="a3"/>
            <w:rFonts w:ascii="Times New Roman" w:hAnsi="Times New Roman"/>
            <w:b/>
            <w:i/>
            <w:sz w:val="30"/>
            <w:szCs w:val="30"/>
            <w:lang w:val="en-US"/>
          </w:rPr>
          <w:t>XI</w:t>
        </w:r>
        <w:r w:rsidR="007D5164" w:rsidRPr="009E12B1">
          <w:rPr>
            <w:rStyle w:val="a3"/>
            <w:rFonts w:ascii="Times New Roman" w:hAnsi="Times New Roman"/>
            <w:b/>
            <w:i/>
            <w:sz w:val="30"/>
            <w:szCs w:val="30"/>
          </w:rPr>
          <w:t xml:space="preserve"> классы</w:t>
        </w:r>
      </w:hyperlink>
      <w:r w:rsidR="007D5164" w:rsidRPr="007D5164">
        <w:t xml:space="preserve">) </w:t>
      </w:r>
      <w:r w:rsidRPr="00E56365">
        <w:rPr>
          <w:rFonts w:ascii="Times New Roman" w:hAnsi="Times New Roman"/>
          <w:sz w:val="30"/>
          <w:szCs w:val="30"/>
        </w:rPr>
        <w:t>редлагается примерное распределение учебных часов по темам.</w:t>
      </w:r>
      <w:proofErr w:type="gramEnd"/>
      <w:r w:rsidRPr="00E56365">
        <w:rPr>
          <w:rFonts w:ascii="Times New Roman" w:hAnsi="Times New Roman"/>
          <w:sz w:val="30"/>
          <w:szCs w:val="30"/>
        </w:rPr>
        <w:t xml:space="preserve"> Учитель может использовать предлагаемое планирование без изменений </w:t>
      </w:r>
      <w:r w:rsidRPr="00E56365">
        <w:rPr>
          <w:rFonts w:ascii="Times New Roman" w:hAnsi="Times New Roman"/>
          <w:i/>
          <w:sz w:val="30"/>
          <w:szCs w:val="30"/>
        </w:rPr>
        <w:t>(в этом случае календарно-тематическое планирование не нужно переписывать)</w:t>
      </w:r>
      <w:r w:rsidRPr="00E56365">
        <w:rPr>
          <w:rFonts w:ascii="Times New Roman" w:hAnsi="Times New Roman"/>
          <w:sz w:val="30"/>
          <w:szCs w:val="30"/>
        </w:rPr>
        <w:t xml:space="preserve">. В то же время учитель имеет право в пределах учебных часов, отведенных на изучение учебного предмета, вносить в календарно-тематическое планирование изменения с учетом особенностей класса и познавательных возможностей учащихся, а также разрабатывать собственное календарно-тематическое планирование, которое в таком случае утверждается руководителем учреждения образования. </w:t>
      </w:r>
    </w:p>
    <w:p w:rsidR="00C74417" w:rsidRPr="00E56365" w:rsidRDefault="00C74417" w:rsidP="00C74417">
      <w:pPr>
        <w:spacing w:after="0" w:line="240" w:lineRule="auto"/>
        <w:ind w:firstLine="720"/>
        <w:jc w:val="both"/>
        <w:rPr>
          <w:rFonts w:ascii="Times New Roman" w:hAnsi="Times New Roman"/>
          <w:b/>
          <w:i/>
          <w:sz w:val="30"/>
          <w:szCs w:val="30"/>
        </w:rPr>
      </w:pPr>
      <w:r w:rsidRPr="00E56365">
        <w:rPr>
          <w:rFonts w:ascii="Times New Roman" w:hAnsi="Times New Roman"/>
          <w:b/>
          <w:i/>
          <w:sz w:val="30"/>
          <w:szCs w:val="30"/>
        </w:rPr>
        <w:lastRenderedPageBreak/>
        <w:t xml:space="preserve">Учебно-методические комплексы для факультативных занятий </w:t>
      </w:r>
    </w:p>
    <w:p w:rsidR="00C74417" w:rsidRDefault="00C74417" w:rsidP="00C74417">
      <w:pPr>
        <w:spacing w:after="0" w:line="240" w:lineRule="auto"/>
        <w:ind w:firstLine="720"/>
        <w:jc w:val="both"/>
        <w:rPr>
          <w:rFonts w:ascii="Times New Roman" w:hAnsi="Times New Roman"/>
          <w:sz w:val="30"/>
          <w:szCs w:val="30"/>
        </w:rPr>
      </w:pPr>
      <w:r w:rsidRPr="00E56365">
        <w:rPr>
          <w:rFonts w:ascii="Times New Roman" w:hAnsi="Times New Roman"/>
          <w:sz w:val="30"/>
          <w:szCs w:val="30"/>
        </w:rPr>
        <w:t xml:space="preserve">Для проведения факультативных занятий предлагается использовать </w:t>
      </w:r>
      <w:r>
        <w:rPr>
          <w:rFonts w:ascii="Times New Roman" w:hAnsi="Times New Roman"/>
          <w:sz w:val="30"/>
          <w:szCs w:val="30"/>
        </w:rPr>
        <w:t xml:space="preserve">отдельные </w:t>
      </w:r>
      <w:r w:rsidRPr="00E56365">
        <w:rPr>
          <w:rFonts w:ascii="Times New Roman" w:hAnsi="Times New Roman"/>
          <w:sz w:val="30"/>
          <w:szCs w:val="30"/>
        </w:rPr>
        <w:t>учебные программы и учебно-методические комплексы (</w:t>
      </w:r>
      <w:r>
        <w:rPr>
          <w:rFonts w:ascii="Times New Roman" w:hAnsi="Times New Roman"/>
          <w:sz w:val="30"/>
          <w:szCs w:val="30"/>
        </w:rPr>
        <w:t xml:space="preserve">учебные программы, </w:t>
      </w:r>
      <w:r w:rsidRPr="00E56365">
        <w:rPr>
          <w:rFonts w:ascii="Times New Roman" w:hAnsi="Times New Roman"/>
          <w:sz w:val="30"/>
          <w:szCs w:val="30"/>
        </w:rPr>
        <w:t>пособия для учителя и учащихся), рекомендованные Научно-методическим учреждением «Национальный институт образования» Министерства образования Республики Беларусь</w:t>
      </w:r>
      <w:r>
        <w:rPr>
          <w:rFonts w:ascii="Times New Roman" w:hAnsi="Times New Roman"/>
          <w:sz w:val="30"/>
          <w:szCs w:val="30"/>
        </w:rPr>
        <w:t xml:space="preserve">. </w:t>
      </w:r>
    </w:p>
    <w:p w:rsidR="00C74417" w:rsidRPr="00E56365" w:rsidRDefault="00C74417" w:rsidP="007D5164">
      <w:pPr>
        <w:spacing w:after="0" w:line="240" w:lineRule="auto"/>
        <w:ind w:firstLine="720"/>
        <w:jc w:val="both"/>
        <w:rPr>
          <w:rFonts w:ascii="Times New Roman" w:hAnsi="Times New Roman"/>
          <w:i/>
          <w:color w:val="000000"/>
          <w:sz w:val="30"/>
          <w:szCs w:val="30"/>
        </w:rPr>
      </w:pPr>
      <w:proofErr w:type="gramStart"/>
      <w:r w:rsidRPr="00271524">
        <w:rPr>
          <w:rFonts w:ascii="Times New Roman" w:hAnsi="Times New Roman"/>
          <w:sz w:val="30"/>
          <w:szCs w:val="30"/>
        </w:rPr>
        <w:t xml:space="preserve">Учебные программы факультативных занятий, перечень УМК для факультативных занятий, а также компоненты отдельных УМК размещены на </w:t>
      </w:r>
      <w:r>
        <w:rPr>
          <w:rFonts w:ascii="Times New Roman" w:hAnsi="Times New Roman"/>
          <w:sz w:val="30"/>
          <w:szCs w:val="30"/>
        </w:rPr>
        <w:t>н</w:t>
      </w:r>
      <w:r w:rsidRPr="00271524">
        <w:rPr>
          <w:rFonts w:ascii="Times New Roman" w:hAnsi="Times New Roman"/>
          <w:sz w:val="30"/>
          <w:szCs w:val="30"/>
        </w:rPr>
        <w:t>ациональном образовательном портале (</w:t>
      </w:r>
      <w:hyperlink r:id="rId32" w:history="1">
        <w:r w:rsidR="007D5164" w:rsidRPr="009E12B1">
          <w:rPr>
            <w:rStyle w:val="a3"/>
            <w:rFonts w:ascii="Times New Roman" w:hAnsi="Times New Roman"/>
            <w:i/>
            <w:sz w:val="30"/>
            <w:szCs w:val="30"/>
            <w:lang w:val="en-US"/>
          </w:rPr>
          <w:t>www</w:t>
        </w:r>
        <w:r w:rsidR="007D5164" w:rsidRPr="009E12B1">
          <w:rPr>
            <w:rStyle w:val="a3"/>
            <w:rFonts w:ascii="Times New Roman" w:hAnsi="Times New Roman"/>
            <w:i/>
            <w:sz w:val="30"/>
            <w:szCs w:val="30"/>
          </w:rPr>
          <w:t>.</w:t>
        </w:r>
        <w:r w:rsidR="007D5164" w:rsidRPr="009E12B1">
          <w:rPr>
            <w:rStyle w:val="a3"/>
            <w:rFonts w:ascii="Times New Roman" w:hAnsi="Times New Roman"/>
            <w:i/>
            <w:sz w:val="30"/>
            <w:szCs w:val="30"/>
            <w:lang w:val="en-US"/>
          </w:rPr>
          <w:t>adu</w:t>
        </w:r>
        <w:r w:rsidR="007D5164" w:rsidRPr="009E12B1">
          <w:rPr>
            <w:rStyle w:val="a3"/>
            <w:rFonts w:ascii="Times New Roman" w:hAnsi="Times New Roman"/>
            <w:i/>
            <w:sz w:val="30"/>
            <w:szCs w:val="30"/>
          </w:rPr>
          <w:t>.</w:t>
        </w:r>
        <w:r w:rsidR="007D5164" w:rsidRPr="009E12B1">
          <w:rPr>
            <w:rStyle w:val="a3"/>
            <w:rFonts w:ascii="Times New Roman" w:hAnsi="Times New Roman"/>
            <w:i/>
            <w:sz w:val="30"/>
            <w:szCs w:val="30"/>
            <w:lang w:val="en-US"/>
          </w:rPr>
          <w:t>by</w:t>
        </w:r>
      </w:hyperlink>
      <w:r w:rsidR="007D5164" w:rsidRPr="009E12B1">
        <w:rPr>
          <w:rFonts w:ascii="Times New Roman" w:hAnsi="Times New Roman"/>
          <w:i/>
          <w:sz w:val="30"/>
          <w:szCs w:val="30"/>
        </w:rPr>
        <w:t xml:space="preserve"> / </w:t>
      </w:r>
      <w:hyperlink r:id="rId33" w:history="1">
        <w:r w:rsidR="007D5164" w:rsidRPr="009E12B1">
          <w:rPr>
            <w:rStyle w:val="a3"/>
            <w:rFonts w:ascii="Times New Roman" w:hAnsi="Times New Roman"/>
            <w:i/>
            <w:sz w:val="30"/>
            <w:szCs w:val="30"/>
          </w:rPr>
          <w:t>Педагогам</w:t>
        </w:r>
        <w:r w:rsidR="007D5164" w:rsidRPr="009E12B1">
          <w:rPr>
            <w:rStyle w:val="a3"/>
            <w:rFonts w:ascii="Times New Roman" w:hAnsi="Times New Roman"/>
            <w:i/>
            <w:sz w:val="30"/>
            <w:szCs w:val="30"/>
            <w:lang w:val="en-US"/>
          </w:rPr>
          <w:t> </w:t>
        </w:r>
        <w:r w:rsidR="007D5164" w:rsidRPr="009E12B1">
          <w:rPr>
            <w:rStyle w:val="a3"/>
            <w:rFonts w:ascii="Times New Roman" w:hAnsi="Times New Roman"/>
            <w:i/>
            <w:sz w:val="30"/>
            <w:szCs w:val="30"/>
          </w:rPr>
          <w:t>/ Учебно-методическое обеспечение дошкольного, общего среднего и специального образования</w:t>
        </w:r>
      </w:hyperlink>
      <w:r w:rsidR="007D5164" w:rsidRPr="009E12B1">
        <w:rPr>
          <w:rFonts w:ascii="Times New Roman" w:hAnsi="Times New Roman"/>
          <w:i/>
          <w:color w:val="FF0000"/>
          <w:sz w:val="30"/>
          <w:szCs w:val="30"/>
        </w:rPr>
        <w:t xml:space="preserve"> </w:t>
      </w:r>
      <w:proofErr w:type="gramEnd"/>
      <w:r w:rsidR="007D5164" w:rsidRPr="0075268F">
        <w:rPr>
          <w:rStyle w:val="a3"/>
          <w:rFonts w:ascii="Times New Roman" w:eastAsia="Times New Roman" w:hAnsi="Times New Roman"/>
          <w:bCs/>
          <w:i/>
          <w:sz w:val="30"/>
          <w:szCs w:val="30"/>
          <w:lang w:val="en-US" w:eastAsia="ru-RU"/>
        </w:rPr>
        <w:t>www</w:t>
      </w:r>
      <w:r w:rsidR="007D5164" w:rsidRPr="00377716">
        <w:rPr>
          <w:rStyle w:val="a3"/>
          <w:rFonts w:ascii="Times New Roman" w:eastAsia="Times New Roman" w:hAnsi="Times New Roman"/>
          <w:bCs/>
          <w:i/>
          <w:sz w:val="30"/>
          <w:szCs w:val="30"/>
          <w:lang w:eastAsia="ru-RU"/>
        </w:rPr>
        <w:t>.</w:t>
      </w:r>
      <w:r w:rsidR="007D5164" w:rsidRPr="0075268F">
        <w:rPr>
          <w:rStyle w:val="a3"/>
          <w:rFonts w:ascii="Times New Roman" w:eastAsia="Times New Roman" w:hAnsi="Times New Roman"/>
          <w:bCs/>
          <w:i/>
          <w:sz w:val="30"/>
          <w:szCs w:val="30"/>
          <w:lang w:val="en-US" w:eastAsia="ru-RU"/>
        </w:rPr>
        <w:t>adu</w:t>
      </w:r>
      <w:r w:rsidR="007D5164" w:rsidRPr="00377716">
        <w:rPr>
          <w:rStyle w:val="a3"/>
          <w:rFonts w:ascii="Times New Roman" w:eastAsia="Times New Roman" w:hAnsi="Times New Roman"/>
          <w:bCs/>
          <w:i/>
          <w:sz w:val="30"/>
          <w:szCs w:val="30"/>
          <w:lang w:eastAsia="ru-RU"/>
        </w:rPr>
        <w:t>.</w:t>
      </w:r>
      <w:r w:rsidR="007D5164" w:rsidRPr="0075268F">
        <w:rPr>
          <w:rStyle w:val="a3"/>
          <w:rFonts w:ascii="Times New Roman" w:eastAsia="Times New Roman" w:hAnsi="Times New Roman"/>
          <w:bCs/>
          <w:i/>
          <w:sz w:val="30"/>
          <w:szCs w:val="30"/>
          <w:lang w:val="en-US" w:eastAsia="ru-RU"/>
        </w:rPr>
        <w:t>by</w:t>
      </w:r>
      <w:r w:rsidR="007D5164" w:rsidRPr="00377716">
        <w:rPr>
          <w:rStyle w:val="a3"/>
          <w:rFonts w:ascii="Times New Roman" w:eastAsia="Times New Roman" w:hAnsi="Times New Roman"/>
          <w:bCs/>
          <w:i/>
          <w:sz w:val="30"/>
          <w:szCs w:val="30"/>
          <w:lang w:eastAsia="ru-RU"/>
        </w:rPr>
        <w:t>/</w:t>
      </w:r>
      <w:proofErr w:type="gramStart"/>
      <w:r w:rsidR="007D5164" w:rsidRPr="00377716">
        <w:rPr>
          <w:rStyle w:val="a3"/>
          <w:rFonts w:ascii="Times New Roman" w:eastAsia="Times New Roman" w:hAnsi="Times New Roman"/>
          <w:bCs/>
          <w:i/>
          <w:sz w:val="30"/>
          <w:szCs w:val="30"/>
          <w:lang w:eastAsia="ru-RU"/>
        </w:rPr>
        <w:t xml:space="preserve"> </w:t>
      </w:r>
      <w:r w:rsidR="007D5164" w:rsidRPr="00377716">
        <w:rPr>
          <w:rStyle w:val="a3"/>
          <w:rFonts w:ascii="Times New Roman" w:eastAsia="Times New Roman" w:hAnsi="Times New Roman"/>
          <w:bCs/>
          <w:i/>
          <w:color w:val="auto"/>
          <w:sz w:val="30"/>
          <w:szCs w:val="30"/>
          <w:u w:val="none"/>
          <w:lang w:eastAsia="ru-RU"/>
        </w:rPr>
        <w:t xml:space="preserve">Образовательный процесс. 2017/2018 учебный год </w:t>
      </w:r>
      <w:r w:rsidR="007D5164" w:rsidRPr="00377716">
        <w:rPr>
          <w:rFonts w:ascii="Times New Roman" w:hAnsi="Times New Roman"/>
          <w:i/>
          <w:sz w:val="28"/>
          <w:szCs w:val="28"/>
        </w:rPr>
        <w:t xml:space="preserve">/ </w:t>
      </w:r>
      <w:hyperlink r:id="rId34" w:history="1">
        <w:r w:rsidR="007D5164" w:rsidRPr="00170DE0">
          <w:rPr>
            <w:rStyle w:val="a3"/>
            <w:rFonts w:ascii="Times New Roman" w:hAnsi="Times New Roman"/>
            <w:b/>
            <w:i/>
            <w:sz w:val="28"/>
            <w:szCs w:val="28"/>
          </w:rPr>
          <w:t>Учебные предметы.</w:t>
        </w:r>
        <w:proofErr w:type="gramEnd"/>
        <w:r w:rsidR="007D5164" w:rsidRPr="00170DE0">
          <w:rPr>
            <w:rStyle w:val="a3"/>
            <w:rFonts w:ascii="Times New Roman" w:hAnsi="Times New Roman"/>
            <w:b/>
            <w:i/>
            <w:sz w:val="28"/>
            <w:szCs w:val="28"/>
          </w:rPr>
          <w:t xml:space="preserve"> </w:t>
        </w:r>
        <w:proofErr w:type="gramStart"/>
        <w:r w:rsidR="007D5164" w:rsidRPr="00170DE0">
          <w:rPr>
            <w:rStyle w:val="a3"/>
            <w:rFonts w:ascii="Times New Roman" w:hAnsi="Times New Roman"/>
            <w:b/>
            <w:i/>
            <w:sz w:val="28"/>
            <w:szCs w:val="28"/>
            <w:lang w:val="en-US"/>
          </w:rPr>
          <w:t>I</w:t>
        </w:r>
        <w:r w:rsidR="007D5164" w:rsidRPr="00170DE0">
          <w:rPr>
            <w:rStyle w:val="a3"/>
            <w:rFonts w:ascii="Times New Roman" w:hAnsi="Times New Roman"/>
            <w:b/>
            <w:i/>
            <w:sz w:val="28"/>
            <w:szCs w:val="28"/>
          </w:rPr>
          <w:t>–</w:t>
        </w:r>
        <w:r w:rsidR="007D5164" w:rsidRPr="00170DE0">
          <w:rPr>
            <w:rStyle w:val="a3"/>
            <w:rFonts w:ascii="Times New Roman" w:hAnsi="Times New Roman"/>
            <w:b/>
            <w:i/>
            <w:sz w:val="28"/>
            <w:szCs w:val="28"/>
            <w:lang w:val="en-US"/>
          </w:rPr>
          <w:t>IV</w:t>
        </w:r>
        <w:r w:rsidR="007D5164" w:rsidRPr="00170DE0">
          <w:rPr>
            <w:rStyle w:val="a3"/>
            <w:rFonts w:ascii="Times New Roman" w:hAnsi="Times New Roman"/>
            <w:b/>
            <w:i/>
            <w:sz w:val="28"/>
            <w:szCs w:val="28"/>
          </w:rPr>
          <w:t xml:space="preserve">, </w:t>
        </w:r>
        <w:r w:rsidR="007D5164" w:rsidRPr="00170DE0">
          <w:rPr>
            <w:rStyle w:val="a3"/>
            <w:rFonts w:ascii="Times New Roman" w:hAnsi="Times New Roman"/>
            <w:b/>
            <w:i/>
            <w:sz w:val="28"/>
            <w:szCs w:val="28"/>
            <w:lang w:val="en-US"/>
          </w:rPr>
          <w:t>V</w:t>
        </w:r>
        <w:r w:rsidR="007D5164" w:rsidRPr="00170DE0">
          <w:rPr>
            <w:rStyle w:val="a3"/>
            <w:rFonts w:ascii="Times New Roman" w:hAnsi="Times New Roman"/>
            <w:b/>
            <w:i/>
            <w:sz w:val="28"/>
            <w:szCs w:val="28"/>
          </w:rPr>
          <w:t>–</w:t>
        </w:r>
        <w:r w:rsidR="007D5164" w:rsidRPr="00170DE0">
          <w:rPr>
            <w:rStyle w:val="a3"/>
            <w:rFonts w:ascii="Times New Roman" w:hAnsi="Times New Roman"/>
            <w:b/>
            <w:i/>
            <w:sz w:val="28"/>
            <w:szCs w:val="28"/>
            <w:lang w:val="en-US"/>
          </w:rPr>
          <w:t>XI</w:t>
        </w:r>
        <w:r w:rsidR="007D5164" w:rsidRPr="00170DE0">
          <w:rPr>
            <w:rStyle w:val="a3"/>
            <w:rFonts w:ascii="Times New Roman" w:hAnsi="Times New Roman"/>
            <w:b/>
            <w:i/>
            <w:sz w:val="28"/>
            <w:szCs w:val="28"/>
          </w:rPr>
          <w:t xml:space="preserve"> классы</w:t>
        </w:r>
      </w:hyperlink>
      <w:r w:rsidRPr="00E56365">
        <w:rPr>
          <w:rFonts w:ascii="Times New Roman" w:hAnsi="Times New Roman"/>
          <w:color w:val="000000"/>
          <w:sz w:val="30"/>
          <w:szCs w:val="30"/>
        </w:rPr>
        <w:t>)</w:t>
      </w:r>
      <w:r w:rsidRPr="00E56365">
        <w:rPr>
          <w:rFonts w:ascii="Times New Roman" w:hAnsi="Times New Roman"/>
          <w:i/>
          <w:color w:val="000000"/>
          <w:sz w:val="30"/>
          <w:szCs w:val="30"/>
        </w:rPr>
        <w:t>.</w:t>
      </w:r>
      <w:proofErr w:type="gramEnd"/>
    </w:p>
    <w:p w:rsidR="00C74417" w:rsidRPr="00E56365" w:rsidRDefault="00C74417" w:rsidP="00C74417">
      <w:pPr>
        <w:spacing w:after="0" w:line="240" w:lineRule="auto"/>
        <w:ind w:firstLine="720"/>
        <w:jc w:val="both"/>
        <w:rPr>
          <w:rFonts w:ascii="Times New Roman" w:hAnsi="Times New Roman"/>
          <w:sz w:val="30"/>
          <w:szCs w:val="30"/>
        </w:rPr>
      </w:pPr>
      <w:proofErr w:type="gramStart"/>
      <w:r w:rsidRPr="00E56365">
        <w:rPr>
          <w:rFonts w:ascii="Times New Roman" w:hAnsi="Times New Roman"/>
          <w:sz w:val="30"/>
          <w:szCs w:val="30"/>
        </w:rPr>
        <w:t>Обращаем внимание, что областные и Минский городской институты развития образования могут дополнительно рекомендовать к использованию учебные программы факультативных занятий, раскрывающие исторические, географические, социально-экономические, культурные особенности региона.</w:t>
      </w:r>
      <w:proofErr w:type="gramEnd"/>
    </w:p>
    <w:p w:rsidR="00C74417" w:rsidRPr="00E56365" w:rsidRDefault="00C74417" w:rsidP="00C74417">
      <w:pPr>
        <w:spacing w:after="0" w:line="240" w:lineRule="auto"/>
        <w:ind w:firstLine="720"/>
        <w:jc w:val="both"/>
        <w:rPr>
          <w:rFonts w:ascii="Times New Roman" w:hAnsi="Times New Roman"/>
          <w:b/>
          <w:i/>
          <w:sz w:val="30"/>
          <w:szCs w:val="30"/>
        </w:rPr>
      </w:pPr>
      <w:r w:rsidRPr="00E56365">
        <w:rPr>
          <w:rFonts w:ascii="Times New Roman" w:hAnsi="Times New Roman"/>
          <w:b/>
          <w:i/>
          <w:sz w:val="30"/>
          <w:szCs w:val="30"/>
        </w:rPr>
        <w:t>Контрольно-измерительные материалы и дидактические сценарии уроков</w:t>
      </w:r>
    </w:p>
    <w:p w:rsidR="00C74417" w:rsidRDefault="00C74417" w:rsidP="00C74417">
      <w:pPr>
        <w:spacing w:after="0" w:line="240" w:lineRule="auto"/>
        <w:ind w:firstLine="720"/>
        <w:jc w:val="both"/>
        <w:rPr>
          <w:rFonts w:ascii="Times New Roman" w:hAnsi="Times New Roman"/>
          <w:sz w:val="30"/>
          <w:szCs w:val="30"/>
        </w:rPr>
      </w:pPr>
      <w:r w:rsidRPr="00A2791B">
        <w:rPr>
          <w:rFonts w:ascii="Times New Roman" w:hAnsi="Times New Roman"/>
          <w:sz w:val="30"/>
          <w:szCs w:val="30"/>
        </w:rPr>
        <w:t>Основные виды контроля осуществляются в устной, письменной, практической формах и в их сочетании. Выбор формы контроля зависит от содержания и специфики учебного предмета, количества учебных часов, выделяемых на его изучение, этапа изучения темы и планируемых результатов учебной деятельности, возрастных и индивидуальных особенностей учащихся. Для контроля результатов учебной деятельности учащихся используются различные методы и средства, выбор которых осуществляется учителем.</w:t>
      </w:r>
    </w:p>
    <w:p w:rsidR="00C74417" w:rsidRPr="00496E34" w:rsidRDefault="00C74417" w:rsidP="00C74417">
      <w:pPr>
        <w:spacing w:after="0" w:line="240" w:lineRule="auto"/>
        <w:ind w:firstLine="709"/>
        <w:jc w:val="both"/>
        <w:rPr>
          <w:rFonts w:ascii="Times New Roman" w:hAnsi="Times New Roman"/>
          <w:sz w:val="30"/>
          <w:szCs w:val="30"/>
        </w:rPr>
      </w:pPr>
      <w:r w:rsidRPr="00496E34">
        <w:rPr>
          <w:rFonts w:ascii="Times New Roman" w:hAnsi="Times New Roman"/>
          <w:sz w:val="30"/>
          <w:szCs w:val="30"/>
        </w:rPr>
        <w:t>В соответствии с приказом Министра образования от</w:t>
      </w:r>
      <w:r w:rsidR="00496E34" w:rsidRPr="00496E34">
        <w:rPr>
          <w:rFonts w:ascii="Times New Roman" w:hAnsi="Times New Roman"/>
          <w:sz w:val="30"/>
          <w:szCs w:val="30"/>
        </w:rPr>
        <w:t xml:space="preserve"> 24.07.2017 № 500 </w:t>
      </w:r>
      <w:r w:rsidRPr="00496E34">
        <w:rPr>
          <w:rFonts w:ascii="Times New Roman" w:hAnsi="Times New Roman"/>
          <w:sz w:val="30"/>
          <w:szCs w:val="30"/>
        </w:rPr>
        <w:t xml:space="preserve">«О проведении мониторинга качества общего среднего образования 2017/2018 учебном году» в феврале </w:t>
      </w:r>
      <w:r w:rsidR="005E3055" w:rsidRPr="005E3055">
        <w:rPr>
          <w:rFonts w:ascii="Times New Roman" w:hAnsi="Times New Roman"/>
          <w:sz w:val="30"/>
          <w:szCs w:val="30"/>
        </w:rPr>
        <w:t>2018</w:t>
      </w:r>
      <w:r w:rsidR="00496E34" w:rsidRPr="005E3055">
        <w:rPr>
          <w:rFonts w:ascii="Times New Roman" w:hAnsi="Times New Roman"/>
          <w:sz w:val="30"/>
          <w:szCs w:val="30"/>
        </w:rPr>
        <w:t> </w:t>
      </w:r>
      <w:r w:rsidR="00496E34" w:rsidRPr="00496E34">
        <w:rPr>
          <w:rFonts w:ascii="Times New Roman" w:hAnsi="Times New Roman"/>
          <w:sz w:val="30"/>
          <w:szCs w:val="30"/>
        </w:rPr>
        <w:t xml:space="preserve">г. </w:t>
      </w:r>
      <w:r w:rsidRPr="00496E34">
        <w:rPr>
          <w:rFonts w:ascii="Times New Roman" w:hAnsi="Times New Roman"/>
          <w:sz w:val="30"/>
          <w:szCs w:val="30"/>
        </w:rPr>
        <w:t xml:space="preserve">будут проведены </w:t>
      </w:r>
      <w:r w:rsidRPr="00496E34">
        <w:rPr>
          <w:rFonts w:ascii="Times New Roman" w:hAnsi="Times New Roman"/>
          <w:b/>
          <w:i/>
          <w:sz w:val="30"/>
          <w:szCs w:val="30"/>
        </w:rPr>
        <w:t>республикански</w:t>
      </w:r>
      <w:r w:rsidR="005E3055">
        <w:rPr>
          <w:rFonts w:ascii="Times New Roman" w:hAnsi="Times New Roman"/>
          <w:b/>
          <w:i/>
          <w:sz w:val="30"/>
          <w:szCs w:val="30"/>
        </w:rPr>
        <w:t>е</w:t>
      </w:r>
      <w:r w:rsidRPr="00496E34">
        <w:rPr>
          <w:rFonts w:ascii="Times New Roman" w:hAnsi="Times New Roman"/>
          <w:b/>
          <w:i/>
          <w:sz w:val="30"/>
          <w:szCs w:val="30"/>
        </w:rPr>
        <w:t xml:space="preserve"> контрольные работы</w:t>
      </w:r>
      <w:r w:rsidRPr="00496E34">
        <w:rPr>
          <w:rFonts w:ascii="Times New Roman" w:hAnsi="Times New Roman"/>
          <w:sz w:val="30"/>
          <w:szCs w:val="30"/>
        </w:rPr>
        <w:t xml:space="preserve"> по учебным предметам «География» (</w:t>
      </w:r>
      <w:r w:rsidRPr="00496E34">
        <w:rPr>
          <w:rFonts w:ascii="Times New Roman" w:hAnsi="Times New Roman"/>
          <w:sz w:val="30"/>
          <w:szCs w:val="30"/>
          <w:lang w:val="en-US"/>
        </w:rPr>
        <w:t>X</w:t>
      </w:r>
      <w:r w:rsidRPr="00496E34">
        <w:rPr>
          <w:rFonts w:ascii="Times New Roman" w:hAnsi="Times New Roman"/>
          <w:sz w:val="30"/>
          <w:szCs w:val="30"/>
        </w:rPr>
        <w:t xml:space="preserve"> класс) и «Математика» (</w:t>
      </w:r>
      <w:r w:rsidRPr="00496E34">
        <w:rPr>
          <w:rFonts w:ascii="Times New Roman" w:hAnsi="Times New Roman"/>
          <w:sz w:val="30"/>
          <w:szCs w:val="30"/>
          <w:lang w:val="en-US"/>
        </w:rPr>
        <w:t>VII</w:t>
      </w:r>
      <w:r w:rsidRPr="00496E34">
        <w:rPr>
          <w:rFonts w:ascii="Times New Roman" w:hAnsi="Times New Roman"/>
          <w:sz w:val="30"/>
          <w:szCs w:val="30"/>
        </w:rPr>
        <w:t xml:space="preserve"> класс). Учреждения образования для проведения республ</w:t>
      </w:r>
      <w:bookmarkStart w:id="0" w:name="_GoBack"/>
      <w:bookmarkEnd w:id="0"/>
      <w:r w:rsidRPr="00496E34">
        <w:rPr>
          <w:rFonts w:ascii="Times New Roman" w:hAnsi="Times New Roman"/>
          <w:sz w:val="30"/>
          <w:szCs w:val="30"/>
        </w:rPr>
        <w:t>иканских контрольных работ будут определены Министерством образования в каждом районе всех областей и г. Минска (городская и сельская местность). Республиканские контрольные работы по каждому учебному предмету будут выполняться всеми учащимися параллели отобранного учреждения образования.</w:t>
      </w:r>
    </w:p>
    <w:p w:rsidR="00C74417" w:rsidRPr="00E56365" w:rsidRDefault="00C74417" w:rsidP="00C74417">
      <w:pPr>
        <w:spacing w:after="0" w:line="240" w:lineRule="auto"/>
        <w:ind w:firstLine="720"/>
        <w:jc w:val="both"/>
        <w:rPr>
          <w:rFonts w:ascii="Times New Roman" w:hAnsi="Times New Roman"/>
          <w:sz w:val="30"/>
          <w:szCs w:val="30"/>
        </w:rPr>
      </w:pPr>
      <w:proofErr w:type="gramStart"/>
      <w:r w:rsidRPr="00E56365">
        <w:rPr>
          <w:rFonts w:ascii="Times New Roman" w:hAnsi="Times New Roman"/>
          <w:b/>
          <w:sz w:val="30"/>
          <w:szCs w:val="30"/>
        </w:rPr>
        <w:t>Обращаем внимание</w:t>
      </w:r>
      <w:r w:rsidRPr="00E56365">
        <w:rPr>
          <w:rFonts w:ascii="Times New Roman" w:hAnsi="Times New Roman"/>
          <w:sz w:val="30"/>
          <w:szCs w:val="30"/>
        </w:rPr>
        <w:t xml:space="preserve">, что в соответствии с пунктом 110 Санитарных норм и правил «Требования для учреждений общего среднего образования», утвержденных постановлением Министерства здравоохранения Республики Беларусь от 27.12.2012 № 206, контрольные работы должны проводиться в соответствии с графиком, утвержденным </w:t>
      </w:r>
      <w:r w:rsidRPr="00E56365">
        <w:rPr>
          <w:rFonts w:ascii="Times New Roman" w:hAnsi="Times New Roman"/>
          <w:sz w:val="30"/>
          <w:szCs w:val="30"/>
        </w:rPr>
        <w:lastRenderedPageBreak/>
        <w:t>руководителем учреждения общего среднего образования, не более чем по одному учебному предмету в день в одном классе.</w:t>
      </w:r>
      <w:proofErr w:type="gramEnd"/>
      <w:r w:rsidRPr="00E56365">
        <w:rPr>
          <w:rFonts w:ascii="Times New Roman" w:hAnsi="Times New Roman"/>
          <w:sz w:val="30"/>
          <w:szCs w:val="30"/>
        </w:rPr>
        <w:t xml:space="preserve"> Проведение контрольных работ в понедельник, пятницу и на последних учебных занятиях </w:t>
      </w:r>
      <w:r w:rsidRPr="00E56365">
        <w:rPr>
          <w:rFonts w:ascii="Times New Roman" w:hAnsi="Times New Roman"/>
          <w:b/>
          <w:sz w:val="30"/>
          <w:szCs w:val="30"/>
        </w:rPr>
        <w:t>запрещается</w:t>
      </w:r>
      <w:r w:rsidRPr="00E56365">
        <w:rPr>
          <w:rFonts w:ascii="Times New Roman" w:hAnsi="Times New Roman"/>
          <w:sz w:val="30"/>
          <w:szCs w:val="30"/>
        </w:rPr>
        <w:t>.</w:t>
      </w:r>
    </w:p>
    <w:p w:rsidR="007D5164" w:rsidRPr="00EC6E4B" w:rsidRDefault="00C74417" w:rsidP="007D5164">
      <w:pPr>
        <w:spacing w:after="0" w:line="240" w:lineRule="auto"/>
        <w:ind w:firstLine="720"/>
        <w:jc w:val="both"/>
        <w:rPr>
          <w:rFonts w:ascii="Times New Roman" w:hAnsi="Times New Roman"/>
          <w:i/>
          <w:sz w:val="30"/>
          <w:szCs w:val="30"/>
        </w:rPr>
      </w:pPr>
      <w:r w:rsidRPr="00A2791B">
        <w:rPr>
          <w:rFonts w:ascii="Times New Roman" w:hAnsi="Times New Roman"/>
          <w:sz w:val="30"/>
          <w:szCs w:val="30"/>
        </w:rPr>
        <w:t xml:space="preserve">При осуществлении контроля результатов учебной деятельности учащихся </w:t>
      </w:r>
      <w:r w:rsidRPr="00D1337F">
        <w:rPr>
          <w:rFonts w:ascii="Times New Roman" w:hAnsi="Times New Roman"/>
          <w:sz w:val="30"/>
          <w:szCs w:val="30"/>
        </w:rPr>
        <w:t xml:space="preserve">в </w:t>
      </w:r>
      <w:r w:rsidRPr="00D1337F">
        <w:rPr>
          <w:rFonts w:ascii="Times New Roman" w:hAnsi="Times New Roman"/>
          <w:sz w:val="30"/>
          <w:szCs w:val="30"/>
          <w:lang w:val="en-US"/>
        </w:rPr>
        <w:t>VIII</w:t>
      </w:r>
      <w:r w:rsidRPr="00D1337F">
        <w:rPr>
          <w:rFonts w:ascii="Times New Roman" w:hAnsi="Times New Roman"/>
          <w:sz w:val="30"/>
          <w:szCs w:val="30"/>
        </w:rPr>
        <w:t>–</w:t>
      </w:r>
      <w:r w:rsidRPr="00D1337F">
        <w:rPr>
          <w:rFonts w:ascii="Times New Roman" w:hAnsi="Times New Roman"/>
          <w:sz w:val="30"/>
          <w:szCs w:val="30"/>
          <w:lang w:val="en-US"/>
        </w:rPr>
        <w:t>XI</w:t>
      </w:r>
      <w:r w:rsidRPr="00D1337F">
        <w:rPr>
          <w:rFonts w:ascii="Times New Roman" w:hAnsi="Times New Roman"/>
          <w:sz w:val="30"/>
          <w:szCs w:val="30"/>
        </w:rPr>
        <w:t xml:space="preserve"> классах</w:t>
      </w:r>
      <w:r w:rsidRPr="00A2791B">
        <w:rPr>
          <w:rFonts w:ascii="Times New Roman" w:hAnsi="Times New Roman"/>
          <w:sz w:val="30"/>
          <w:szCs w:val="30"/>
        </w:rPr>
        <w:t xml:space="preserve"> </w:t>
      </w:r>
      <w:r w:rsidRPr="00E56365">
        <w:rPr>
          <w:rFonts w:ascii="Times New Roman" w:hAnsi="Times New Roman"/>
          <w:sz w:val="30"/>
          <w:szCs w:val="30"/>
        </w:rPr>
        <w:t>учителя могут использовать контрольно-измерительные материалы по соответствующему учебному предмету</w:t>
      </w:r>
      <w:r>
        <w:rPr>
          <w:rFonts w:ascii="Times New Roman" w:hAnsi="Times New Roman"/>
          <w:sz w:val="30"/>
          <w:szCs w:val="30"/>
        </w:rPr>
        <w:t xml:space="preserve">. </w:t>
      </w:r>
      <w:proofErr w:type="gramStart"/>
      <w:r w:rsidRPr="00D1337F">
        <w:rPr>
          <w:rFonts w:ascii="Times New Roman" w:hAnsi="Times New Roman"/>
          <w:sz w:val="30"/>
          <w:szCs w:val="30"/>
        </w:rPr>
        <w:t xml:space="preserve">Перечень изданных контрольно-измерительных материалов, а также контрольно-измерительные материалы по отдельным учебным предметам размещены на </w:t>
      </w:r>
      <w:r>
        <w:rPr>
          <w:rFonts w:ascii="Times New Roman" w:hAnsi="Times New Roman"/>
          <w:sz w:val="30"/>
          <w:szCs w:val="30"/>
        </w:rPr>
        <w:t>н</w:t>
      </w:r>
      <w:r w:rsidRPr="00D1337F">
        <w:rPr>
          <w:rFonts w:ascii="Times New Roman" w:hAnsi="Times New Roman"/>
          <w:sz w:val="30"/>
          <w:szCs w:val="30"/>
        </w:rPr>
        <w:t>ациональном образовательном портале (</w:t>
      </w:r>
      <w:hyperlink r:id="rId35" w:history="1">
        <w:r w:rsidR="007D5164" w:rsidRPr="00EC6E4B">
          <w:rPr>
            <w:rStyle w:val="a3"/>
            <w:rFonts w:ascii="Times New Roman" w:hAnsi="Times New Roman"/>
            <w:i/>
            <w:sz w:val="30"/>
            <w:szCs w:val="30"/>
            <w:lang w:val="en-US"/>
          </w:rPr>
          <w:t>www</w:t>
        </w:r>
        <w:r w:rsidR="007D5164" w:rsidRPr="00EC6E4B">
          <w:rPr>
            <w:rStyle w:val="a3"/>
            <w:rFonts w:ascii="Times New Roman" w:hAnsi="Times New Roman"/>
            <w:i/>
            <w:sz w:val="30"/>
            <w:szCs w:val="30"/>
          </w:rPr>
          <w:t>.</w:t>
        </w:r>
        <w:r w:rsidR="007D5164" w:rsidRPr="00EC6E4B">
          <w:rPr>
            <w:rStyle w:val="a3"/>
            <w:rFonts w:ascii="Times New Roman" w:hAnsi="Times New Roman"/>
            <w:i/>
            <w:sz w:val="30"/>
            <w:szCs w:val="30"/>
            <w:lang w:val="en-US"/>
          </w:rPr>
          <w:t>adu</w:t>
        </w:r>
        <w:r w:rsidR="007D5164" w:rsidRPr="00EC6E4B">
          <w:rPr>
            <w:rStyle w:val="a3"/>
            <w:rFonts w:ascii="Times New Roman" w:hAnsi="Times New Roman"/>
            <w:i/>
            <w:sz w:val="30"/>
            <w:szCs w:val="30"/>
          </w:rPr>
          <w:t>.</w:t>
        </w:r>
        <w:r w:rsidR="007D5164" w:rsidRPr="00EC6E4B">
          <w:rPr>
            <w:rStyle w:val="a3"/>
            <w:rFonts w:ascii="Times New Roman" w:hAnsi="Times New Roman"/>
            <w:i/>
            <w:sz w:val="30"/>
            <w:szCs w:val="30"/>
            <w:lang w:val="en-US"/>
          </w:rPr>
          <w:t>by</w:t>
        </w:r>
      </w:hyperlink>
      <w:r w:rsidR="007D5164" w:rsidRPr="00EC6E4B">
        <w:rPr>
          <w:rFonts w:ascii="Times New Roman" w:hAnsi="Times New Roman"/>
          <w:i/>
          <w:sz w:val="30"/>
          <w:szCs w:val="30"/>
        </w:rPr>
        <w:t xml:space="preserve"> / </w:t>
      </w:r>
      <w:hyperlink r:id="rId36" w:history="1">
        <w:r w:rsidR="007D5164" w:rsidRPr="00EC6E4B">
          <w:rPr>
            <w:rStyle w:val="a3"/>
            <w:rFonts w:ascii="Times New Roman" w:hAnsi="Times New Roman"/>
            <w:i/>
            <w:sz w:val="30"/>
            <w:szCs w:val="30"/>
          </w:rPr>
          <w:t>Педагогам</w:t>
        </w:r>
        <w:r w:rsidR="007D5164" w:rsidRPr="00EC6E4B">
          <w:rPr>
            <w:rStyle w:val="a3"/>
            <w:rFonts w:ascii="Times New Roman" w:hAnsi="Times New Roman"/>
            <w:i/>
            <w:sz w:val="30"/>
            <w:szCs w:val="30"/>
            <w:lang w:val="en-US"/>
          </w:rPr>
          <w:t> </w:t>
        </w:r>
        <w:r w:rsidR="007D5164" w:rsidRPr="00EC6E4B">
          <w:rPr>
            <w:rStyle w:val="a3"/>
            <w:rFonts w:ascii="Times New Roman" w:hAnsi="Times New Roman"/>
            <w:i/>
            <w:sz w:val="30"/>
            <w:szCs w:val="30"/>
          </w:rPr>
          <w:t>/ Учебно-методическое обеспечение дошкольного, общего среднего и специального образования</w:t>
        </w:r>
        <w:r w:rsidR="007D5164" w:rsidRPr="00EC6E4B">
          <w:rPr>
            <w:rStyle w:val="a3"/>
            <w:rFonts w:ascii="Times New Roman" w:hAnsi="Times New Roman"/>
            <w:sz w:val="30"/>
            <w:szCs w:val="30"/>
          </w:rPr>
          <w:t xml:space="preserve"> / </w:t>
        </w:r>
        <w:r w:rsidR="007D5164" w:rsidRPr="00EC6E4B">
          <w:rPr>
            <w:rStyle w:val="a3"/>
            <w:rFonts w:ascii="Times New Roman" w:hAnsi="Times New Roman"/>
            <w:i/>
            <w:sz w:val="30"/>
            <w:szCs w:val="30"/>
          </w:rPr>
          <w:t>Пособия для учителей учреждений общего среднего образования / Контрольно-измерительные материалы по учебным предметам</w:t>
        </w:r>
      </w:hyperlink>
      <w:proofErr w:type="gramEnd"/>
    </w:p>
    <w:p w:rsidR="00C74417" w:rsidRPr="00E56365" w:rsidRDefault="007D5164" w:rsidP="00C74417">
      <w:pPr>
        <w:spacing w:after="0" w:line="240" w:lineRule="auto"/>
        <w:ind w:firstLine="720"/>
        <w:jc w:val="both"/>
        <w:rPr>
          <w:rStyle w:val="a3"/>
          <w:rFonts w:ascii="Times New Roman" w:hAnsi="Times New Roman"/>
          <w:i/>
          <w:color w:val="000000"/>
          <w:sz w:val="30"/>
          <w:szCs w:val="30"/>
        </w:rPr>
      </w:pPr>
      <w:proofErr w:type="gramStart"/>
      <w:r w:rsidRPr="0075268F">
        <w:rPr>
          <w:rStyle w:val="a3"/>
          <w:rFonts w:ascii="Times New Roman" w:eastAsia="Times New Roman" w:hAnsi="Times New Roman"/>
          <w:bCs/>
          <w:i/>
          <w:sz w:val="30"/>
          <w:szCs w:val="30"/>
          <w:lang w:val="en-US" w:eastAsia="ru-RU"/>
        </w:rPr>
        <w:t>www</w:t>
      </w:r>
      <w:r w:rsidRPr="00A109C1">
        <w:rPr>
          <w:rStyle w:val="a3"/>
          <w:rFonts w:ascii="Times New Roman" w:eastAsia="Times New Roman" w:hAnsi="Times New Roman"/>
          <w:bCs/>
          <w:i/>
          <w:sz w:val="30"/>
          <w:szCs w:val="30"/>
          <w:lang w:eastAsia="ru-RU"/>
        </w:rPr>
        <w:t>.</w:t>
      </w:r>
      <w:r w:rsidRPr="0075268F">
        <w:rPr>
          <w:rStyle w:val="a3"/>
          <w:rFonts w:ascii="Times New Roman" w:eastAsia="Times New Roman" w:hAnsi="Times New Roman"/>
          <w:bCs/>
          <w:i/>
          <w:sz w:val="30"/>
          <w:szCs w:val="30"/>
          <w:lang w:val="en-US" w:eastAsia="ru-RU"/>
        </w:rPr>
        <w:t>adu</w:t>
      </w:r>
      <w:r w:rsidRPr="00A109C1">
        <w:rPr>
          <w:rStyle w:val="a3"/>
          <w:rFonts w:ascii="Times New Roman" w:eastAsia="Times New Roman" w:hAnsi="Times New Roman"/>
          <w:bCs/>
          <w:i/>
          <w:sz w:val="30"/>
          <w:szCs w:val="30"/>
          <w:lang w:eastAsia="ru-RU"/>
        </w:rPr>
        <w:t>.</w:t>
      </w:r>
      <w:r w:rsidRPr="0075268F">
        <w:rPr>
          <w:rStyle w:val="a3"/>
          <w:rFonts w:ascii="Times New Roman" w:eastAsia="Times New Roman" w:hAnsi="Times New Roman"/>
          <w:bCs/>
          <w:i/>
          <w:sz w:val="30"/>
          <w:szCs w:val="30"/>
          <w:lang w:val="en-US" w:eastAsia="ru-RU"/>
        </w:rPr>
        <w:t>by</w:t>
      </w:r>
      <w:r w:rsidRPr="00A109C1">
        <w:rPr>
          <w:rStyle w:val="a3"/>
          <w:rFonts w:ascii="Times New Roman" w:eastAsia="Times New Roman" w:hAnsi="Times New Roman"/>
          <w:bCs/>
          <w:i/>
          <w:sz w:val="30"/>
          <w:szCs w:val="30"/>
          <w:lang w:eastAsia="ru-RU"/>
        </w:rPr>
        <w:t xml:space="preserve">/ </w:t>
      </w:r>
      <w:r w:rsidRPr="00377716">
        <w:rPr>
          <w:rStyle w:val="a3"/>
          <w:rFonts w:ascii="Times New Roman" w:eastAsia="Times New Roman" w:hAnsi="Times New Roman"/>
          <w:bCs/>
          <w:i/>
          <w:color w:val="auto"/>
          <w:sz w:val="30"/>
          <w:szCs w:val="30"/>
          <w:lang w:eastAsia="ru-RU"/>
        </w:rPr>
        <w:t>Образовательный процесс.</w:t>
      </w:r>
      <w:proofErr w:type="gramEnd"/>
      <w:r w:rsidRPr="00377716">
        <w:rPr>
          <w:rStyle w:val="a3"/>
          <w:rFonts w:ascii="Times New Roman" w:eastAsia="Times New Roman" w:hAnsi="Times New Roman"/>
          <w:bCs/>
          <w:i/>
          <w:color w:val="auto"/>
          <w:sz w:val="30"/>
          <w:szCs w:val="30"/>
          <w:lang w:eastAsia="ru-RU"/>
        </w:rPr>
        <w:t xml:space="preserve"> </w:t>
      </w:r>
      <w:proofErr w:type="gramStart"/>
      <w:r w:rsidRPr="00377716">
        <w:rPr>
          <w:rStyle w:val="a3"/>
          <w:rFonts w:ascii="Times New Roman" w:eastAsia="Times New Roman" w:hAnsi="Times New Roman"/>
          <w:bCs/>
          <w:i/>
          <w:color w:val="auto"/>
          <w:sz w:val="30"/>
          <w:szCs w:val="30"/>
          <w:lang w:eastAsia="ru-RU"/>
        </w:rPr>
        <w:t xml:space="preserve">2017/2018 учебный год </w:t>
      </w:r>
      <w:r>
        <w:rPr>
          <w:rStyle w:val="a3"/>
          <w:rFonts w:ascii="Times New Roman" w:eastAsia="Times New Roman" w:hAnsi="Times New Roman"/>
          <w:bCs/>
          <w:i/>
          <w:color w:val="auto"/>
          <w:sz w:val="30"/>
          <w:szCs w:val="30"/>
          <w:lang w:eastAsia="ru-RU"/>
        </w:rPr>
        <w:t xml:space="preserve">/ </w:t>
      </w:r>
      <w:hyperlink r:id="rId37" w:history="1">
        <w:r w:rsidRPr="00D058FA">
          <w:rPr>
            <w:rStyle w:val="a3"/>
            <w:rFonts w:ascii="Times New Roman" w:eastAsia="Times New Roman" w:hAnsi="Times New Roman"/>
            <w:b/>
            <w:i/>
            <w:sz w:val="30"/>
            <w:szCs w:val="30"/>
            <w:lang w:eastAsia="ru-RU"/>
          </w:rPr>
          <w:t>Перечень учебных изданий</w:t>
        </w:r>
        <w:r w:rsidRPr="00170DE0">
          <w:rPr>
            <w:rStyle w:val="a3"/>
            <w:rFonts w:ascii="Times New Roman" w:eastAsia="Times New Roman" w:hAnsi="Times New Roman"/>
            <w:b/>
            <w:i/>
            <w:sz w:val="30"/>
            <w:szCs w:val="30"/>
            <w:lang w:eastAsia="ru-RU"/>
          </w:rPr>
          <w:t>. 2017/2018 учебный год</w:t>
        </w:r>
      </w:hyperlink>
      <w:r w:rsidR="00C74417" w:rsidRPr="00E56365">
        <w:rPr>
          <w:rStyle w:val="a3"/>
          <w:rFonts w:ascii="Times New Roman" w:hAnsi="Times New Roman"/>
          <w:color w:val="000000"/>
          <w:sz w:val="30"/>
          <w:szCs w:val="30"/>
          <w:u w:val="none"/>
        </w:rPr>
        <w:t>)</w:t>
      </w:r>
      <w:r w:rsidR="00C74417" w:rsidRPr="00E56365">
        <w:rPr>
          <w:rStyle w:val="a3"/>
          <w:rFonts w:ascii="Times New Roman" w:hAnsi="Times New Roman"/>
          <w:i/>
          <w:color w:val="000000"/>
          <w:sz w:val="30"/>
          <w:szCs w:val="30"/>
          <w:u w:val="none"/>
        </w:rPr>
        <w:t>.</w:t>
      </w:r>
      <w:proofErr w:type="gramEnd"/>
    </w:p>
    <w:p w:rsidR="00C74417" w:rsidRDefault="00C74417" w:rsidP="00C74417">
      <w:pPr>
        <w:spacing w:after="0" w:line="240" w:lineRule="auto"/>
        <w:ind w:firstLine="720"/>
        <w:jc w:val="both"/>
        <w:rPr>
          <w:rFonts w:ascii="Times New Roman" w:hAnsi="Times New Roman"/>
          <w:sz w:val="30"/>
          <w:szCs w:val="30"/>
        </w:rPr>
      </w:pPr>
      <w:r w:rsidRPr="00E56365">
        <w:rPr>
          <w:rFonts w:ascii="Times New Roman" w:hAnsi="Times New Roman"/>
          <w:sz w:val="30"/>
          <w:szCs w:val="30"/>
        </w:rPr>
        <w:t>В помощь учителю разработаны и изданы дидактические сценарии уроков по учебным предметам, перечень которых размещен на Национальном образовательном портале</w:t>
      </w:r>
      <w:r>
        <w:rPr>
          <w:rFonts w:ascii="Times New Roman" w:hAnsi="Times New Roman"/>
          <w:sz w:val="30"/>
          <w:szCs w:val="30"/>
        </w:rPr>
        <w:t>:</w:t>
      </w:r>
      <w:r w:rsidRPr="00E56365">
        <w:rPr>
          <w:rFonts w:ascii="Times New Roman" w:hAnsi="Times New Roman"/>
          <w:sz w:val="30"/>
          <w:szCs w:val="30"/>
        </w:rPr>
        <w:t xml:space="preserve"> </w:t>
      </w:r>
      <w:r w:rsidR="009920B0" w:rsidRPr="0075268F">
        <w:rPr>
          <w:rStyle w:val="a3"/>
          <w:rFonts w:ascii="Times New Roman" w:eastAsia="Times New Roman" w:hAnsi="Times New Roman"/>
          <w:bCs/>
          <w:i/>
          <w:sz w:val="30"/>
          <w:szCs w:val="30"/>
          <w:lang w:val="en-US" w:eastAsia="ru-RU"/>
        </w:rPr>
        <w:t>www</w:t>
      </w:r>
      <w:r w:rsidR="009920B0" w:rsidRPr="00377716">
        <w:rPr>
          <w:rStyle w:val="a3"/>
          <w:rFonts w:ascii="Times New Roman" w:eastAsia="Times New Roman" w:hAnsi="Times New Roman"/>
          <w:bCs/>
          <w:i/>
          <w:sz w:val="30"/>
          <w:szCs w:val="30"/>
          <w:lang w:eastAsia="ru-RU"/>
        </w:rPr>
        <w:t>.</w:t>
      </w:r>
      <w:r w:rsidR="009920B0" w:rsidRPr="0075268F">
        <w:rPr>
          <w:rStyle w:val="a3"/>
          <w:rFonts w:ascii="Times New Roman" w:eastAsia="Times New Roman" w:hAnsi="Times New Roman"/>
          <w:bCs/>
          <w:i/>
          <w:sz w:val="30"/>
          <w:szCs w:val="30"/>
          <w:lang w:val="en-US" w:eastAsia="ru-RU"/>
        </w:rPr>
        <w:t>adu</w:t>
      </w:r>
      <w:r w:rsidR="009920B0" w:rsidRPr="00377716">
        <w:rPr>
          <w:rStyle w:val="a3"/>
          <w:rFonts w:ascii="Times New Roman" w:eastAsia="Times New Roman" w:hAnsi="Times New Roman"/>
          <w:bCs/>
          <w:i/>
          <w:sz w:val="30"/>
          <w:szCs w:val="30"/>
          <w:lang w:eastAsia="ru-RU"/>
        </w:rPr>
        <w:t>.</w:t>
      </w:r>
      <w:r w:rsidR="009920B0" w:rsidRPr="0075268F">
        <w:rPr>
          <w:rStyle w:val="a3"/>
          <w:rFonts w:ascii="Times New Roman" w:eastAsia="Times New Roman" w:hAnsi="Times New Roman"/>
          <w:bCs/>
          <w:i/>
          <w:sz w:val="30"/>
          <w:szCs w:val="30"/>
          <w:lang w:val="en-US" w:eastAsia="ru-RU"/>
        </w:rPr>
        <w:t>by</w:t>
      </w:r>
      <w:r w:rsidR="009920B0" w:rsidRPr="00377716">
        <w:rPr>
          <w:rStyle w:val="a3"/>
          <w:rFonts w:ascii="Times New Roman" w:eastAsia="Times New Roman" w:hAnsi="Times New Roman"/>
          <w:bCs/>
          <w:i/>
          <w:sz w:val="30"/>
          <w:szCs w:val="30"/>
          <w:lang w:eastAsia="ru-RU"/>
        </w:rPr>
        <w:t xml:space="preserve">/ </w:t>
      </w:r>
      <w:r w:rsidR="009920B0" w:rsidRPr="00377716">
        <w:rPr>
          <w:rStyle w:val="a3"/>
          <w:rFonts w:ascii="Times New Roman" w:eastAsia="Times New Roman" w:hAnsi="Times New Roman"/>
          <w:bCs/>
          <w:i/>
          <w:color w:val="auto"/>
          <w:sz w:val="30"/>
          <w:szCs w:val="30"/>
          <w:u w:val="none"/>
          <w:lang w:eastAsia="ru-RU"/>
        </w:rPr>
        <w:t xml:space="preserve">Образовательный процесс. 2017/2018 учебный год </w:t>
      </w:r>
      <w:r w:rsidR="009920B0" w:rsidRPr="00377716">
        <w:rPr>
          <w:rFonts w:ascii="Times New Roman" w:hAnsi="Times New Roman"/>
          <w:i/>
          <w:sz w:val="28"/>
          <w:szCs w:val="28"/>
        </w:rPr>
        <w:t xml:space="preserve">/ </w:t>
      </w:r>
      <w:hyperlink r:id="rId38" w:history="1">
        <w:r w:rsidR="009920B0" w:rsidRPr="00170DE0">
          <w:rPr>
            <w:rStyle w:val="a3"/>
            <w:rFonts w:ascii="Times New Roman" w:hAnsi="Times New Roman"/>
            <w:b/>
            <w:i/>
            <w:sz w:val="28"/>
            <w:szCs w:val="28"/>
          </w:rPr>
          <w:t xml:space="preserve">Учебные предметы. </w:t>
        </w:r>
        <w:proofErr w:type="gramStart"/>
        <w:r w:rsidR="009920B0" w:rsidRPr="00170DE0">
          <w:rPr>
            <w:rStyle w:val="a3"/>
            <w:rFonts w:ascii="Times New Roman" w:hAnsi="Times New Roman"/>
            <w:b/>
            <w:i/>
            <w:sz w:val="28"/>
            <w:szCs w:val="28"/>
            <w:lang w:val="en-US"/>
          </w:rPr>
          <w:t>I</w:t>
        </w:r>
        <w:r w:rsidR="009920B0" w:rsidRPr="00170DE0">
          <w:rPr>
            <w:rStyle w:val="a3"/>
            <w:rFonts w:ascii="Times New Roman" w:hAnsi="Times New Roman"/>
            <w:b/>
            <w:i/>
            <w:sz w:val="28"/>
            <w:szCs w:val="28"/>
          </w:rPr>
          <w:t>–</w:t>
        </w:r>
        <w:r w:rsidR="009920B0" w:rsidRPr="00170DE0">
          <w:rPr>
            <w:rStyle w:val="a3"/>
            <w:rFonts w:ascii="Times New Roman" w:hAnsi="Times New Roman"/>
            <w:b/>
            <w:i/>
            <w:sz w:val="28"/>
            <w:szCs w:val="28"/>
            <w:lang w:val="en-US"/>
          </w:rPr>
          <w:t>IV</w:t>
        </w:r>
        <w:r w:rsidR="009920B0" w:rsidRPr="00170DE0">
          <w:rPr>
            <w:rStyle w:val="a3"/>
            <w:rFonts w:ascii="Times New Roman" w:hAnsi="Times New Roman"/>
            <w:b/>
            <w:i/>
            <w:sz w:val="28"/>
            <w:szCs w:val="28"/>
          </w:rPr>
          <w:t xml:space="preserve">, </w:t>
        </w:r>
        <w:r w:rsidR="009920B0" w:rsidRPr="00170DE0">
          <w:rPr>
            <w:rStyle w:val="a3"/>
            <w:rFonts w:ascii="Times New Roman" w:hAnsi="Times New Roman"/>
            <w:b/>
            <w:i/>
            <w:sz w:val="28"/>
            <w:szCs w:val="28"/>
            <w:lang w:val="en-US"/>
          </w:rPr>
          <w:t>V</w:t>
        </w:r>
        <w:r w:rsidR="009920B0" w:rsidRPr="00170DE0">
          <w:rPr>
            <w:rStyle w:val="a3"/>
            <w:rFonts w:ascii="Times New Roman" w:hAnsi="Times New Roman"/>
            <w:b/>
            <w:i/>
            <w:sz w:val="28"/>
            <w:szCs w:val="28"/>
          </w:rPr>
          <w:t>–</w:t>
        </w:r>
        <w:r w:rsidR="009920B0" w:rsidRPr="00170DE0">
          <w:rPr>
            <w:rStyle w:val="a3"/>
            <w:rFonts w:ascii="Times New Roman" w:hAnsi="Times New Roman"/>
            <w:b/>
            <w:i/>
            <w:sz w:val="28"/>
            <w:szCs w:val="28"/>
            <w:lang w:val="en-US"/>
          </w:rPr>
          <w:t>XI</w:t>
        </w:r>
        <w:r w:rsidR="009920B0" w:rsidRPr="00170DE0">
          <w:rPr>
            <w:rStyle w:val="a3"/>
            <w:rFonts w:ascii="Times New Roman" w:hAnsi="Times New Roman"/>
            <w:b/>
            <w:i/>
            <w:sz w:val="28"/>
            <w:szCs w:val="28"/>
          </w:rPr>
          <w:t xml:space="preserve"> классы</w:t>
        </w:r>
      </w:hyperlink>
      <w:r w:rsidRPr="00E56365">
        <w:rPr>
          <w:rFonts w:ascii="Times New Roman" w:hAnsi="Times New Roman"/>
          <w:sz w:val="30"/>
          <w:szCs w:val="30"/>
        </w:rPr>
        <w:t>.</w:t>
      </w:r>
      <w:proofErr w:type="gramEnd"/>
    </w:p>
    <w:p w:rsidR="00C74417" w:rsidRDefault="00C74417" w:rsidP="00C74417">
      <w:pPr>
        <w:spacing w:after="0" w:line="240" w:lineRule="auto"/>
        <w:ind w:firstLine="709"/>
        <w:jc w:val="both"/>
        <w:rPr>
          <w:rFonts w:ascii="Times New Roman" w:hAnsi="Times New Roman"/>
          <w:sz w:val="30"/>
          <w:szCs w:val="30"/>
        </w:rPr>
      </w:pPr>
      <w:r w:rsidRPr="00496E34">
        <w:rPr>
          <w:rFonts w:ascii="Times New Roman" w:hAnsi="Times New Roman"/>
          <w:b/>
          <w:sz w:val="30"/>
          <w:szCs w:val="30"/>
        </w:rPr>
        <w:t>Обращаем внимание на то, что основной учебный материал должен быть усвоен учащимися на уроке.</w:t>
      </w:r>
      <w:r w:rsidRPr="00496E34">
        <w:rPr>
          <w:rFonts w:ascii="Times New Roman" w:hAnsi="Times New Roman"/>
          <w:sz w:val="30"/>
          <w:szCs w:val="30"/>
        </w:rPr>
        <w:t xml:space="preserve"> Основная функция домашнего задания – закрепление знаний и умений. Для домашнего задания может предлагаться только тот материал, который освоен на учебных занятиях. С целью предупреждения перегрузки учащихся учителю необходимо следить за дозировкой домашнего задания, объяснять на уроке содержание, порядок и приемы его выполнения. Задания повышенного уровня сложности могут предлагаться для самостоятельного выполнения учащимся только по их желанию. </w:t>
      </w:r>
      <w:r w:rsidRPr="007948D2">
        <w:rPr>
          <w:rFonts w:ascii="Times New Roman" w:hAnsi="Times New Roman"/>
          <w:sz w:val="30"/>
          <w:szCs w:val="30"/>
        </w:rPr>
        <w:t>Объем домашнего задания должен соответствовать санитарным нормам с учетом его объема по другим учебным предметам и возможностью  выполнения  домашнего задания по всем предметам</w:t>
      </w:r>
      <w:r>
        <w:rPr>
          <w:rFonts w:ascii="Times New Roman" w:hAnsi="Times New Roman"/>
          <w:sz w:val="30"/>
          <w:szCs w:val="30"/>
        </w:rPr>
        <w:t>.</w:t>
      </w:r>
      <w:r w:rsidR="00496E34">
        <w:rPr>
          <w:rFonts w:ascii="Times New Roman" w:hAnsi="Times New Roman"/>
          <w:sz w:val="30"/>
          <w:szCs w:val="30"/>
        </w:rPr>
        <w:t xml:space="preserve"> </w:t>
      </w:r>
    </w:p>
    <w:p w:rsidR="005C51B5" w:rsidRPr="005C51B5" w:rsidRDefault="005C51B5" w:rsidP="00C74417">
      <w:pPr>
        <w:spacing w:after="0" w:line="240" w:lineRule="auto"/>
        <w:ind w:firstLine="709"/>
        <w:jc w:val="both"/>
        <w:rPr>
          <w:rFonts w:ascii="Times New Roman" w:hAnsi="Times New Roman"/>
          <w:b/>
          <w:color w:val="00B050"/>
          <w:sz w:val="30"/>
          <w:szCs w:val="30"/>
        </w:rPr>
      </w:pPr>
      <w:r>
        <w:rPr>
          <w:rFonts w:ascii="Times New Roman" w:hAnsi="Times New Roman"/>
          <w:sz w:val="30"/>
          <w:szCs w:val="30"/>
        </w:rPr>
        <w:t xml:space="preserve">В связи с тем, что в соответствии с подпунктом 1.3 пункта 3 статьи 1 Кодекса Республики Беларусь об образовании каникулы – это плановые перерывы для отдыха при получении образования в очной форме получения образования, </w:t>
      </w:r>
      <w:r w:rsidRPr="005C51B5">
        <w:rPr>
          <w:rFonts w:ascii="Times New Roman" w:hAnsi="Times New Roman"/>
          <w:b/>
          <w:sz w:val="30"/>
          <w:szCs w:val="30"/>
        </w:rPr>
        <w:t>домашние задания на каникулы не задаются.</w:t>
      </w:r>
    </w:p>
    <w:p w:rsidR="00C74417" w:rsidRPr="00E56365" w:rsidRDefault="00C74417" w:rsidP="00C74417">
      <w:pPr>
        <w:spacing w:after="0" w:line="240" w:lineRule="auto"/>
        <w:ind w:firstLine="709"/>
        <w:jc w:val="both"/>
        <w:rPr>
          <w:rFonts w:ascii="Times New Roman" w:hAnsi="Times New Roman"/>
          <w:b/>
          <w:i/>
          <w:sz w:val="30"/>
          <w:szCs w:val="30"/>
        </w:rPr>
      </w:pPr>
      <w:r w:rsidRPr="00E56365">
        <w:rPr>
          <w:rFonts w:ascii="Times New Roman" w:hAnsi="Times New Roman"/>
          <w:b/>
          <w:i/>
          <w:sz w:val="30"/>
          <w:szCs w:val="30"/>
        </w:rPr>
        <w:t>Электронные средства обучения</w:t>
      </w:r>
    </w:p>
    <w:p w:rsidR="00C74417" w:rsidRDefault="00C74417" w:rsidP="00C74417">
      <w:pPr>
        <w:pStyle w:val="a5"/>
        <w:ind w:firstLine="709"/>
        <w:jc w:val="both"/>
        <w:rPr>
          <w:sz w:val="30"/>
          <w:szCs w:val="30"/>
          <w:lang w:val="ru-RU"/>
        </w:rPr>
      </w:pPr>
      <w:r w:rsidRPr="00E56365">
        <w:rPr>
          <w:rFonts w:eastAsia="Calibri"/>
          <w:sz w:val="30"/>
          <w:szCs w:val="30"/>
          <w:lang w:eastAsia="en-US"/>
        </w:rPr>
        <w:t xml:space="preserve">В отраслевом фонде программных средств учреждения </w:t>
      </w:r>
      <w:r w:rsidRPr="00D72A1C">
        <w:rPr>
          <w:rFonts w:eastAsia="Calibri"/>
          <w:sz w:val="30"/>
          <w:szCs w:val="30"/>
          <w:lang w:eastAsia="en-US"/>
        </w:rPr>
        <w:t>«Главный информационно-аналитический центр Министерства образования Республики Беларусь</w:t>
      </w:r>
      <w:r w:rsidRPr="00E56365">
        <w:rPr>
          <w:rFonts w:eastAsia="Calibri"/>
          <w:sz w:val="30"/>
          <w:szCs w:val="30"/>
          <w:lang w:eastAsia="en-US"/>
        </w:rPr>
        <w:t xml:space="preserve">» имеются электронные средства обучения, в том числе электронные средства обучения победителей республиканского конкурса «Компьютер. Образование. Интернет». </w:t>
      </w:r>
      <w:r w:rsidRPr="00E56365">
        <w:rPr>
          <w:sz w:val="30"/>
          <w:szCs w:val="30"/>
        </w:rPr>
        <w:t xml:space="preserve">Копии данных </w:t>
      </w:r>
      <w:r w:rsidRPr="00E56365">
        <w:rPr>
          <w:sz w:val="30"/>
          <w:szCs w:val="30"/>
        </w:rPr>
        <w:lastRenderedPageBreak/>
        <w:t xml:space="preserve">электронных средств обучения можно приобрести </w:t>
      </w:r>
      <w:r w:rsidRPr="00E56365">
        <w:rPr>
          <w:b/>
          <w:sz w:val="30"/>
          <w:szCs w:val="30"/>
        </w:rPr>
        <w:t>на безвозмездной основе</w:t>
      </w:r>
      <w:r w:rsidRPr="00E56365">
        <w:rPr>
          <w:sz w:val="30"/>
          <w:szCs w:val="30"/>
        </w:rPr>
        <w:t xml:space="preserve"> в региональных институтах развития образования или в учреждении «</w:t>
      </w:r>
      <w:r w:rsidRPr="00D72A1C">
        <w:rPr>
          <w:sz w:val="30"/>
          <w:szCs w:val="30"/>
        </w:rPr>
        <w:t>Главный информационно-аналитический центр Министерства образования Республики Беларусь</w:t>
      </w:r>
      <w:r w:rsidRPr="00E56365">
        <w:rPr>
          <w:sz w:val="30"/>
          <w:szCs w:val="30"/>
        </w:rPr>
        <w:t xml:space="preserve">». </w:t>
      </w:r>
    </w:p>
    <w:p w:rsidR="00C74417" w:rsidRPr="00E04892" w:rsidRDefault="00C74417" w:rsidP="00C74417">
      <w:pPr>
        <w:pStyle w:val="a5"/>
        <w:ind w:firstLine="709"/>
        <w:jc w:val="both"/>
        <w:rPr>
          <w:sz w:val="30"/>
          <w:szCs w:val="30"/>
          <w:lang w:val="ru-RU"/>
        </w:rPr>
      </w:pPr>
      <w:r>
        <w:rPr>
          <w:sz w:val="30"/>
          <w:szCs w:val="30"/>
          <w:lang w:val="ru-RU"/>
        </w:rPr>
        <w:t xml:space="preserve">Проекты-победители конкурса </w:t>
      </w:r>
      <w:r w:rsidRPr="00E56365">
        <w:rPr>
          <w:rFonts w:eastAsia="Calibri"/>
          <w:sz w:val="30"/>
          <w:szCs w:val="30"/>
          <w:lang w:eastAsia="en-US"/>
        </w:rPr>
        <w:t>«Компьютер. Образование. Интернет»</w:t>
      </w:r>
      <w:r>
        <w:rPr>
          <w:rFonts w:eastAsia="Calibri"/>
          <w:sz w:val="30"/>
          <w:szCs w:val="30"/>
          <w:lang w:val="ru-RU" w:eastAsia="en-US"/>
        </w:rPr>
        <w:t xml:space="preserve"> </w:t>
      </w:r>
      <w:r>
        <w:rPr>
          <w:sz w:val="30"/>
          <w:szCs w:val="30"/>
          <w:lang w:val="ru-RU"/>
        </w:rPr>
        <w:t xml:space="preserve">размещены на национальном образовательном портале </w:t>
      </w:r>
      <w:r w:rsidRPr="00D72A1C">
        <w:rPr>
          <w:i/>
          <w:sz w:val="30"/>
          <w:szCs w:val="30"/>
          <w:lang w:val="ru-RU"/>
        </w:rPr>
        <w:t>(</w:t>
      </w:r>
      <w:hyperlink r:id="rId39" w:history="1">
        <w:r w:rsidR="009920B0" w:rsidRPr="009920B0">
          <w:rPr>
            <w:rStyle w:val="a3"/>
            <w:i/>
            <w:sz w:val="30"/>
            <w:szCs w:val="30"/>
            <w:lang w:val="ru-RU"/>
          </w:rPr>
          <w:t>http://e-asveta.adu.by/index.php/konkursi-olimpiadi-proekti/proektyi-pobediteli-koi</w:t>
        </w:r>
      </w:hyperlink>
      <w:r>
        <w:rPr>
          <w:sz w:val="30"/>
          <w:szCs w:val="30"/>
          <w:lang w:val="ru-RU"/>
        </w:rPr>
        <w:t>).</w:t>
      </w:r>
    </w:p>
    <w:p w:rsidR="00C74417" w:rsidRPr="00E56365" w:rsidRDefault="00C74417" w:rsidP="00C74417">
      <w:pPr>
        <w:spacing w:after="0" w:line="240" w:lineRule="auto"/>
        <w:ind w:firstLine="709"/>
        <w:jc w:val="both"/>
        <w:rPr>
          <w:rFonts w:ascii="Times New Roman" w:hAnsi="Times New Roman"/>
          <w:sz w:val="30"/>
          <w:szCs w:val="30"/>
        </w:rPr>
      </w:pPr>
      <w:r w:rsidRPr="00E56365">
        <w:rPr>
          <w:rFonts w:ascii="Times New Roman" w:hAnsi="Times New Roman"/>
          <w:sz w:val="30"/>
          <w:szCs w:val="30"/>
        </w:rPr>
        <w:t>Научно-методическим учреждением «Национальный институт образования» Министерства образования Республики Беларусь разработан</w:t>
      </w:r>
      <w:r>
        <w:rPr>
          <w:rFonts w:ascii="Times New Roman" w:hAnsi="Times New Roman"/>
          <w:sz w:val="30"/>
          <w:szCs w:val="30"/>
        </w:rPr>
        <w:t>о</w:t>
      </w:r>
      <w:r w:rsidRPr="00E56365">
        <w:rPr>
          <w:rFonts w:ascii="Times New Roman" w:hAnsi="Times New Roman"/>
          <w:sz w:val="30"/>
          <w:szCs w:val="30"/>
        </w:rPr>
        <w:t xml:space="preserve"> более 200 электронных образовательных ресурсов. Каждый электронный образовательный ресурс по учебному предмету содержит три основных блока-модуля:</w:t>
      </w:r>
    </w:p>
    <w:p w:rsidR="00C74417" w:rsidRPr="00E56365" w:rsidRDefault="00C74417" w:rsidP="00C74417">
      <w:pPr>
        <w:pStyle w:val="a4"/>
        <w:spacing w:before="0" w:beforeAutospacing="0" w:after="0" w:afterAutospacing="0"/>
        <w:ind w:firstLine="709"/>
        <w:jc w:val="both"/>
        <w:rPr>
          <w:rFonts w:eastAsia="Calibri"/>
          <w:sz w:val="30"/>
          <w:szCs w:val="30"/>
          <w:lang w:eastAsia="en-US"/>
        </w:rPr>
      </w:pPr>
      <w:r w:rsidRPr="00E56365">
        <w:rPr>
          <w:rFonts w:eastAsia="Calibri"/>
          <w:sz w:val="30"/>
          <w:szCs w:val="30"/>
          <w:lang w:eastAsia="en-US"/>
        </w:rPr>
        <w:t xml:space="preserve">– справочно-информационный, </w:t>
      </w:r>
      <w:r w:rsidRPr="00E56365">
        <w:rPr>
          <w:color w:val="000000"/>
          <w:sz w:val="30"/>
          <w:szCs w:val="30"/>
        </w:rPr>
        <w:t xml:space="preserve">призванный расширить содержание образования по учебному предмету (включает </w:t>
      </w:r>
      <w:r w:rsidRPr="00E56365">
        <w:rPr>
          <w:sz w:val="30"/>
          <w:szCs w:val="30"/>
        </w:rPr>
        <w:t>электронные энциклопедии, справочники, хрестоматии и др.</w:t>
      </w:r>
      <w:r w:rsidRPr="00E56365">
        <w:rPr>
          <w:color w:val="000000"/>
          <w:sz w:val="30"/>
          <w:szCs w:val="30"/>
        </w:rPr>
        <w:t>); может использоваться при проведении уроков, факультативных занятий, семинаров, конференций;</w:t>
      </w:r>
    </w:p>
    <w:p w:rsidR="00C74417" w:rsidRPr="00E56365" w:rsidRDefault="00C74417" w:rsidP="00C74417">
      <w:pPr>
        <w:pStyle w:val="a4"/>
        <w:spacing w:before="0" w:beforeAutospacing="0" w:after="0" w:afterAutospacing="0"/>
        <w:ind w:firstLine="709"/>
        <w:jc w:val="both"/>
        <w:rPr>
          <w:rFonts w:eastAsia="Calibri"/>
          <w:sz w:val="30"/>
          <w:szCs w:val="30"/>
          <w:lang w:eastAsia="en-US"/>
        </w:rPr>
      </w:pPr>
      <w:r w:rsidRPr="00E56365">
        <w:rPr>
          <w:rFonts w:eastAsia="Calibri"/>
          <w:sz w:val="30"/>
          <w:szCs w:val="30"/>
          <w:lang w:eastAsia="en-US"/>
        </w:rPr>
        <w:t xml:space="preserve">– контрольно-диагностический, </w:t>
      </w:r>
      <w:r w:rsidRPr="00E56365">
        <w:rPr>
          <w:color w:val="000000"/>
          <w:sz w:val="30"/>
          <w:szCs w:val="30"/>
        </w:rPr>
        <w:t>содержащий учебный материал для тематического и итогового контроля результатов учебной деятельности учащихся;</w:t>
      </w:r>
    </w:p>
    <w:p w:rsidR="00C74417" w:rsidRPr="00E56365" w:rsidRDefault="00C74417" w:rsidP="00C74417">
      <w:pPr>
        <w:pStyle w:val="a4"/>
        <w:spacing w:before="0" w:beforeAutospacing="0" w:after="0" w:afterAutospacing="0"/>
        <w:ind w:firstLine="709"/>
        <w:jc w:val="both"/>
        <w:rPr>
          <w:rFonts w:eastAsia="Calibri"/>
          <w:sz w:val="30"/>
          <w:szCs w:val="30"/>
          <w:lang w:eastAsia="en-US"/>
        </w:rPr>
      </w:pPr>
      <w:r w:rsidRPr="00E56365">
        <w:rPr>
          <w:rFonts w:eastAsia="Calibri"/>
          <w:sz w:val="30"/>
          <w:szCs w:val="30"/>
          <w:lang w:eastAsia="en-US"/>
        </w:rPr>
        <w:t xml:space="preserve">– </w:t>
      </w:r>
      <w:proofErr w:type="gramStart"/>
      <w:r w:rsidRPr="00E56365">
        <w:rPr>
          <w:rFonts w:eastAsia="Calibri"/>
          <w:sz w:val="30"/>
          <w:szCs w:val="30"/>
          <w:lang w:eastAsia="en-US"/>
        </w:rPr>
        <w:t>интерактивный</w:t>
      </w:r>
      <w:proofErr w:type="gramEnd"/>
      <w:r w:rsidRPr="00E56365">
        <w:rPr>
          <w:rFonts w:eastAsia="Calibri"/>
          <w:sz w:val="30"/>
          <w:szCs w:val="30"/>
          <w:lang w:eastAsia="en-US"/>
        </w:rPr>
        <w:t xml:space="preserve">, </w:t>
      </w:r>
      <w:r w:rsidRPr="00E56365">
        <w:rPr>
          <w:color w:val="000000"/>
          <w:sz w:val="30"/>
          <w:szCs w:val="30"/>
        </w:rPr>
        <w:t>предназначенный для закрепления и отработки усвоенных знаний и умений учащихся по учебному предмету</w:t>
      </w:r>
      <w:r w:rsidRPr="00E56365">
        <w:rPr>
          <w:rFonts w:eastAsia="Calibri"/>
          <w:sz w:val="30"/>
          <w:szCs w:val="30"/>
          <w:lang w:eastAsia="en-US"/>
        </w:rPr>
        <w:t xml:space="preserve">. </w:t>
      </w:r>
    </w:p>
    <w:p w:rsidR="00C74417" w:rsidRPr="00E56365" w:rsidRDefault="00C74417" w:rsidP="00C74417">
      <w:pPr>
        <w:spacing w:after="0" w:line="240" w:lineRule="auto"/>
        <w:ind w:firstLine="709"/>
        <w:jc w:val="both"/>
        <w:rPr>
          <w:rFonts w:ascii="Times New Roman" w:hAnsi="Times New Roman"/>
          <w:sz w:val="30"/>
          <w:szCs w:val="30"/>
        </w:rPr>
      </w:pPr>
      <w:r w:rsidRPr="00E56365">
        <w:rPr>
          <w:rFonts w:ascii="Times New Roman" w:hAnsi="Times New Roman"/>
          <w:sz w:val="30"/>
          <w:szCs w:val="30"/>
        </w:rPr>
        <w:t xml:space="preserve">Все разработанные электронные образовательные ресурсы размещены на </w:t>
      </w:r>
      <w:r>
        <w:rPr>
          <w:rFonts w:ascii="Times New Roman" w:hAnsi="Times New Roman"/>
          <w:sz w:val="30"/>
          <w:szCs w:val="30"/>
        </w:rPr>
        <w:t>н</w:t>
      </w:r>
      <w:r w:rsidRPr="00E56365">
        <w:rPr>
          <w:rFonts w:ascii="Times New Roman" w:hAnsi="Times New Roman"/>
          <w:sz w:val="30"/>
          <w:szCs w:val="30"/>
        </w:rPr>
        <w:t xml:space="preserve">ациональном образовательном портале </w:t>
      </w:r>
      <w:hyperlink r:id="rId40" w:history="1">
        <w:r w:rsidRPr="00E56365">
          <w:rPr>
            <w:rStyle w:val="a3"/>
            <w:rFonts w:ascii="Times New Roman" w:hAnsi="Times New Roman"/>
            <w:i/>
            <w:sz w:val="30"/>
            <w:szCs w:val="30"/>
            <w:lang w:val="en-US"/>
          </w:rPr>
          <w:t>www</w:t>
        </w:r>
        <w:r w:rsidRPr="00E56365">
          <w:rPr>
            <w:rStyle w:val="a3"/>
            <w:rFonts w:ascii="Times New Roman" w:hAnsi="Times New Roman"/>
            <w:i/>
            <w:sz w:val="30"/>
            <w:szCs w:val="30"/>
          </w:rPr>
          <w:t>.</w:t>
        </w:r>
        <w:r w:rsidRPr="00E56365">
          <w:rPr>
            <w:rStyle w:val="a3"/>
            <w:rFonts w:ascii="Times New Roman" w:hAnsi="Times New Roman"/>
            <w:i/>
            <w:sz w:val="30"/>
            <w:szCs w:val="30"/>
            <w:lang w:val="en-US"/>
          </w:rPr>
          <w:t>adu</w:t>
        </w:r>
        <w:r w:rsidRPr="00E56365">
          <w:rPr>
            <w:rStyle w:val="a3"/>
            <w:rFonts w:ascii="Times New Roman" w:hAnsi="Times New Roman"/>
            <w:i/>
            <w:sz w:val="30"/>
            <w:szCs w:val="30"/>
          </w:rPr>
          <w:t>.</w:t>
        </w:r>
        <w:r w:rsidRPr="00E56365">
          <w:rPr>
            <w:rStyle w:val="a3"/>
            <w:rFonts w:ascii="Times New Roman" w:hAnsi="Times New Roman"/>
            <w:i/>
            <w:sz w:val="30"/>
            <w:szCs w:val="30"/>
            <w:lang w:val="en-US"/>
          </w:rPr>
          <w:t>by</w:t>
        </w:r>
      </w:hyperlink>
      <w:r w:rsidRPr="00E56365">
        <w:rPr>
          <w:rStyle w:val="a3"/>
          <w:rFonts w:ascii="Times New Roman" w:hAnsi="Times New Roman"/>
          <w:sz w:val="30"/>
          <w:szCs w:val="30"/>
          <w:u w:val="none"/>
        </w:rPr>
        <w:t xml:space="preserve"> </w:t>
      </w:r>
      <w:r w:rsidRPr="00E56365">
        <w:rPr>
          <w:rFonts w:ascii="Times New Roman" w:hAnsi="Times New Roman"/>
          <w:sz w:val="30"/>
          <w:szCs w:val="30"/>
        </w:rPr>
        <w:t xml:space="preserve">на странице «Электронное обучение» </w:t>
      </w:r>
      <w:r w:rsidRPr="00E56365">
        <w:rPr>
          <w:rStyle w:val="a3"/>
          <w:rFonts w:ascii="Times New Roman" w:hAnsi="Times New Roman"/>
          <w:color w:val="auto"/>
          <w:sz w:val="30"/>
          <w:szCs w:val="30"/>
          <w:u w:val="none"/>
        </w:rPr>
        <w:t>(</w:t>
      </w:r>
      <w:hyperlink r:id="rId41" w:history="1">
        <w:r w:rsidRPr="00E56365">
          <w:rPr>
            <w:rStyle w:val="a3"/>
            <w:rFonts w:ascii="Times New Roman" w:hAnsi="Times New Roman"/>
            <w:i/>
            <w:sz w:val="30"/>
            <w:szCs w:val="30"/>
            <w:lang w:val="en-US"/>
          </w:rPr>
          <w:t>http</w:t>
        </w:r>
        <w:r w:rsidRPr="00E56365">
          <w:rPr>
            <w:rStyle w:val="a3"/>
            <w:rFonts w:ascii="Times New Roman" w:hAnsi="Times New Roman"/>
            <w:i/>
            <w:sz w:val="30"/>
            <w:szCs w:val="30"/>
          </w:rPr>
          <w:t>://</w:t>
        </w:r>
        <w:r w:rsidRPr="00E56365">
          <w:rPr>
            <w:rStyle w:val="a3"/>
            <w:rFonts w:ascii="Times New Roman" w:hAnsi="Times New Roman"/>
            <w:i/>
            <w:sz w:val="30"/>
            <w:szCs w:val="30"/>
            <w:lang w:val="en-US"/>
          </w:rPr>
          <w:t>e</w:t>
        </w:r>
        <w:r w:rsidRPr="00E56365">
          <w:rPr>
            <w:rStyle w:val="a3"/>
            <w:rFonts w:ascii="Times New Roman" w:hAnsi="Times New Roman"/>
            <w:i/>
            <w:sz w:val="30"/>
            <w:szCs w:val="30"/>
          </w:rPr>
          <w:t>-</w:t>
        </w:r>
        <w:r w:rsidRPr="00E56365">
          <w:rPr>
            <w:rStyle w:val="a3"/>
            <w:rFonts w:ascii="Times New Roman" w:hAnsi="Times New Roman"/>
            <w:i/>
            <w:sz w:val="30"/>
            <w:szCs w:val="30"/>
            <w:lang w:val="en-US"/>
          </w:rPr>
          <w:t>vedy</w:t>
        </w:r>
        <w:r w:rsidRPr="00E56365">
          <w:rPr>
            <w:rStyle w:val="a3"/>
            <w:rFonts w:ascii="Times New Roman" w:hAnsi="Times New Roman"/>
            <w:i/>
            <w:sz w:val="30"/>
            <w:szCs w:val="30"/>
          </w:rPr>
          <w:t>.</w:t>
        </w:r>
        <w:r w:rsidRPr="00E56365">
          <w:rPr>
            <w:rStyle w:val="a3"/>
            <w:rFonts w:ascii="Times New Roman" w:hAnsi="Times New Roman"/>
            <w:i/>
            <w:sz w:val="30"/>
            <w:szCs w:val="30"/>
            <w:lang w:val="en-US"/>
          </w:rPr>
          <w:t>adu</w:t>
        </w:r>
        <w:r w:rsidRPr="00E56365">
          <w:rPr>
            <w:rStyle w:val="a3"/>
            <w:rFonts w:ascii="Times New Roman" w:hAnsi="Times New Roman"/>
            <w:i/>
            <w:sz w:val="30"/>
            <w:szCs w:val="30"/>
          </w:rPr>
          <w:t>.</w:t>
        </w:r>
        <w:r w:rsidRPr="00E56365">
          <w:rPr>
            <w:rStyle w:val="a3"/>
            <w:rFonts w:ascii="Times New Roman" w:hAnsi="Times New Roman"/>
            <w:i/>
            <w:sz w:val="30"/>
            <w:szCs w:val="30"/>
            <w:lang w:val="en-US"/>
          </w:rPr>
          <w:t>by</w:t>
        </w:r>
      </w:hyperlink>
      <w:r w:rsidRPr="00E56365">
        <w:rPr>
          <w:rStyle w:val="a3"/>
          <w:rFonts w:ascii="Times New Roman" w:hAnsi="Times New Roman"/>
          <w:color w:val="auto"/>
          <w:sz w:val="30"/>
          <w:szCs w:val="30"/>
          <w:u w:val="none"/>
        </w:rPr>
        <w:t>). Р</w:t>
      </w:r>
      <w:r w:rsidRPr="00E56365">
        <w:rPr>
          <w:rFonts w:ascii="Times New Roman" w:hAnsi="Times New Roman"/>
          <w:sz w:val="30"/>
          <w:szCs w:val="30"/>
        </w:rPr>
        <w:t xml:space="preserve">аздел «Электронные образовательные ресурсы» функционирует в LMS Moodle. </w:t>
      </w:r>
      <w:r w:rsidRPr="00E56365">
        <w:rPr>
          <w:rFonts w:ascii="Times New Roman" w:hAnsi="Times New Roman"/>
          <w:b/>
          <w:sz w:val="30"/>
          <w:szCs w:val="30"/>
        </w:rPr>
        <w:t>Данный ресурс доступен для всех желающих на безвозмездной основе после процедуры регистрации</w:t>
      </w:r>
      <w:r w:rsidRPr="00E56365">
        <w:rPr>
          <w:rFonts w:ascii="Times New Roman" w:hAnsi="Times New Roman"/>
          <w:sz w:val="30"/>
          <w:szCs w:val="30"/>
        </w:rPr>
        <w:t>.</w:t>
      </w:r>
    </w:p>
    <w:p w:rsidR="00C74417" w:rsidRPr="00E56365" w:rsidRDefault="00C74417" w:rsidP="00C74417">
      <w:pPr>
        <w:spacing w:after="0" w:line="240" w:lineRule="auto"/>
        <w:ind w:firstLine="709"/>
        <w:jc w:val="both"/>
        <w:rPr>
          <w:rFonts w:ascii="Times New Roman" w:hAnsi="Times New Roman"/>
          <w:b/>
          <w:i/>
          <w:sz w:val="30"/>
          <w:szCs w:val="30"/>
        </w:rPr>
      </w:pPr>
      <w:r w:rsidRPr="00E56365">
        <w:rPr>
          <w:rFonts w:ascii="Times New Roman" w:hAnsi="Times New Roman"/>
          <w:b/>
          <w:i/>
          <w:sz w:val="30"/>
          <w:szCs w:val="30"/>
        </w:rPr>
        <w:t>Учебно-методические издания для учителей и издания для учащихся</w:t>
      </w:r>
    </w:p>
    <w:p w:rsidR="00C74417" w:rsidRPr="00E56365" w:rsidRDefault="00C74417" w:rsidP="00C74417">
      <w:pPr>
        <w:spacing w:after="0" w:line="240" w:lineRule="auto"/>
        <w:ind w:firstLine="720"/>
        <w:jc w:val="both"/>
        <w:rPr>
          <w:rFonts w:ascii="Times New Roman" w:hAnsi="Times New Roman"/>
          <w:sz w:val="30"/>
          <w:szCs w:val="30"/>
        </w:rPr>
      </w:pPr>
      <w:r w:rsidRPr="00E56365">
        <w:rPr>
          <w:rFonts w:ascii="Times New Roman" w:hAnsi="Times New Roman"/>
          <w:sz w:val="30"/>
          <w:szCs w:val="30"/>
        </w:rPr>
        <w:t xml:space="preserve">В дополнение к учебникам и учебным пособиям по каждому учебному предмету имеются учебно-методические издания для учителей, а также дополнительные издания для учащихся, которые могут использоваться в образовательном процессе, однако </w:t>
      </w:r>
      <w:r w:rsidRPr="00E56365">
        <w:rPr>
          <w:rFonts w:ascii="Times New Roman" w:hAnsi="Times New Roman"/>
          <w:b/>
          <w:sz w:val="30"/>
          <w:szCs w:val="30"/>
        </w:rPr>
        <w:t>не являются обязательными</w:t>
      </w:r>
      <w:r>
        <w:rPr>
          <w:rFonts w:ascii="Times New Roman" w:hAnsi="Times New Roman"/>
          <w:b/>
          <w:sz w:val="30"/>
          <w:szCs w:val="30"/>
        </w:rPr>
        <w:t xml:space="preserve">. </w:t>
      </w:r>
      <w:r w:rsidRPr="00C75DD7">
        <w:rPr>
          <w:rFonts w:ascii="Times New Roman" w:hAnsi="Times New Roman"/>
          <w:sz w:val="30"/>
          <w:szCs w:val="30"/>
        </w:rPr>
        <w:t xml:space="preserve">Перечни учебных изданий размещены на </w:t>
      </w:r>
      <w:r>
        <w:rPr>
          <w:rFonts w:ascii="Times New Roman" w:hAnsi="Times New Roman"/>
          <w:sz w:val="30"/>
          <w:szCs w:val="30"/>
        </w:rPr>
        <w:t>н</w:t>
      </w:r>
      <w:r w:rsidRPr="00C75DD7">
        <w:rPr>
          <w:rFonts w:ascii="Times New Roman" w:hAnsi="Times New Roman"/>
          <w:sz w:val="30"/>
          <w:szCs w:val="30"/>
        </w:rPr>
        <w:t>ациональном образовательном портале</w:t>
      </w:r>
      <w:r>
        <w:rPr>
          <w:rFonts w:ascii="Times New Roman" w:hAnsi="Times New Roman"/>
          <w:b/>
          <w:sz w:val="30"/>
          <w:szCs w:val="30"/>
        </w:rPr>
        <w:t xml:space="preserve"> </w:t>
      </w:r>
      <w:r w:rsidRPr="00E56365">
        <w:rPr>
          <w:rFonts w:ascii="Times New Roman" w:hAnsi="Times New Roman"/>
          <w:i/>
          <w:sz w:val="30"/>
          <w:szCs w:val="30"/>
        </w:rPr>
        <w:t>(</w:t>
      </w:r>
      <w:r w:rsidR="009920B0" w:rsidRPr="0075268F">
        <w:rPr>
          <w:rStyle w:val="a3"/>
          <w:rFonts w:ascii="Times New Roman" w:eastAsia="Times New Roman" w:hAnsi="Times New Roman"/>
          <w:bCs/>
          <w:i/>
          <w:sz w:val="30"/>
          <w:szCs w:val="30"/>
          <w:lang w:val="en-US" w:eastAsia="ru-RU"/>
        </w:rPr>
        <w:t>www</w:t>
      </w:r>
      <w:r w:rsidR="009920B0" w:rsidRPr="00A109C1">
        <w:rPr>
          <w:rStyle w:val="a3"/>
          <w:rFonts w:ascii="Times New Roman" w:eastAsia="Times New Roman" w:hAnsi="Times New Roman"/>
          <w:bCs/>
          <w:i/>
          <w:sz w:val="30"/>
          <w:szCs w:val="30"/>
          <w:lang w:eastAsia="ru-RU"/>
        </w:rPr>
        <w:t>.</w:t>
      </w:r>
      <w:r w:rsidR="009920B0" w:rsidRPr="0075268F">
        <w:rPr>
          <w:rStyle w:val="a3"/>
          <w:rFonts w:ascii="Times New Roman" w:eastAsia="Times New Roman" w:hAnsi="Times New Roman"/>
          <w:bCs/>
          <w:i/>
          <w:sz w:val="30"/>
          <w:szCs w:val="30"/>
          <w:lang w:val="en-US" w:eastAsia="ru-RU"/>
        </w:rPr>
        <w:t>adu</w:t>
      </w:r>
      <w:r w:rsidR="009920B0" w:rsidRPr="00A109C1">
        <w:rPr>
          <w:rStyle w:val="a3"/>
          <w:rFonts w:ascii="Times New Roman" w:eastAsia="Times New Roman" w:hAnsi="Times New Roman"/>
          <w:bCs/>
          <w:i/>
          <w:sz w:val="30"/>
          <w:szCs w:val="30"/>
          <w:lang w:eastAsia="ru-RU"/>
        </w:rPr>
        <w:t>.</w:t>
      </w:r>
      <w:r w:rsidR="009920B0" w:rsidRPr="0075268F">
        <w:rPr>
          <w:rStyle w:val="a3"/>
          <w:rFonts w:ascii="Times New Roman" w:eastAsia="Times New Roman" w:hAnsi="Times New Roman"/>
          <w:bCs/>
          <w:i/>
          <w:sz w:val="30"/>
          <w:szCs w:val="30"/>
          <w:lang w:val="en-US" w:eastAsia="ru-RU"/>
        </w:rPr>
        <w:t>by</w:t>
      </w:r>
      <w:r w:rsidR="009920B0" w:rsidRPr="00A109C1">
        <w:rPr>
          <w:rStyle w:val="a3"/>
          <w:rFonts w:ascii="Times New Roman" w:eastAsia="Times New Roman" w:hAnsi="Times New Roman"/>
          <w:bCs/>
          <w:i/>
          <w:sz w:val="30"/>
          <w:szCs w:val="30"/>
          <w:lang w:eastAsia="ru-RU"/>
        </w:rPr>
        <w:t>/</w:t>
      </w:r>
      <w:r w:rsidR="009920B0" w:rsidRPr="00085246">
        <w:rPr>
          <w:rStyle w:val="a3"/>
          <w:rFonts w:ascii="Times New Roman" w:eastAsia="Times New Roman" w:hAnsi="Times New Roman"/>
          <w:bCs/>
          <w:i/>
          <w:sz w:val="30"/>
          <w:szCs w:val="30"/>
          <w:u w:val="none"/>
          <w:lang w:eastAsia="ru-RU"/>
        </w:rPr>
        <w:t xml:space="preserve"> </w:t>
      </w:r>
      <w:r w:rsidR="009920B0" w:rsidRPr="00085246">
        <w:rPr>
          <w:rStyle w:val="a3"/>
          <w:rFonts w:ascii="Times New Roman" w:eastAsia="Times New Roman" w:hAnsi="Times New Roman"/>
          <w:bCs/>
          <w:i/>
          <w:color w:val="auto"/>
          <w:sz w:val="30"/>
          <w:szCs w:val="30"/>
          <w:u w:val="none"/>
          <w:lang w:eastAsia="ru-RU"/>
        </w:rPr>
        <w:t>Образовательный процесс.</w:t>
      </w:r>
      <w:r w:rsidR="009920B0" w:rsidRPr="00377716">
        <w:rPr>
          <w:rStyle w:val="a3"/>
          <w:rFonts w:ascii="Times New Roman" w:eastAsia="Times New Roman" w:hAnsi="Times New Roman"/>
          <w:bCs/>
          <w:i/>
          <w:color w:val="auto"/>
          <w:sz w:val="30"/>
          <w:szCs w:val="30"/>
          <w:lang w:eastAsia="ru-RU"/>
        </w:rPr>
        <w:t xml:space="preserve"> </w:t>
      </w:r>
      <w:r w:rsidR="009920B0" w:rsidRPr="00085246">
        <w:rPr>
          <w:rStyle w:val="a3"/>
          <w:rFonts w:ascii="Times New Roman" w:eastAsia="Times New Roman" w:hAnsi="Times New Roman"/>
          <w:bCs/>
          <w:i/>
          <w:color w:val="auto"/>
          <w:sz w:val="30"/>
          <w:szCs w:val="30"/>
          <w:u w:val="none"/>
          <w:lang w:eastAsia="ru-RU"/>
        </w:rPr>
        <w:t xml:space="preserve">2017/2018 учебный год / </w:t>
      </w:r>
      <w:hyperlink r:id="rId42" w:history="1">
        <w:r w:rsidR="009920B0" w:rsidRPr="00170DE0">
          <w:rPr>
            <w:rStyle w:val="a3"/>
            <w:rFonts w:ascii="Times New Roman" w:eastAsia="Times New Roman" w:hAnsi="Times New Roman"/>
            <w:b/>
            <w:i/>
            <w:sz w:val="30"/>
            <w:szCs w:val="30"/>
            <w:lang w:eastAsia="ru-RU"/>
          </w:rPr>
          <w:t>Перечень учебных изданий. 2017/2018 учебный год</w:t>
        </w:r>
      </w:hyperlink>
      <w:r w:rsidRPr="00E56365">
        <w:rPr>
          <w:rFonts w:ascii="Times New Roman" w:hAnsi="Times New Roman"/>
          <w:i/>
          <w:sz w:val="30"/>
          <w:szCs w:val="30"/>
        </w:rPr>
        <w:t>).</w:t>
      </w:r>
    </w:p>
    <w:p w:rsidR="00C74417" w:rsidRPr="00E56365" w:rsidRDefault="00C74417" w:rsidP="00C74417">
      <w:pPr>
        <w:spacing w:after="0" w:line="240" w:lineRule="auto"/>
        <w:ind w:firstLine="709"/>
        <w:jc w:val="both"/>
        <w:rPr>
          <w:rFonts w:ascii="Times New Roman" w:hAnsi="Times New Roman"/>
          <w:sz w:val="30"/>
          <w:szCs w:val="30"/>
        </w:rPr>
      </w:pPr>
      <w:r w:rsidRPr="00E56365">
        <w:rPr>
          <w:rFonts w:ascii="Times New Roman" w:hAnsi="Times New Roman"/>
          <w:sz w:val="30"/>
          <w:szCs w:val="30"/>
        </w:rPr>
        <w:t xml:space="preserve">Обращаем внимание, что на Национальном образовательном портале функционирует </w:t>
      </w:r>
      <w:r w:rsidRPr="00E56365">
        <w:rPr>
          <w:rFonts w:ascii="Times New Roman" w:hAnsi="Times New Roman"/>
          <w:b/>
          <w:i/>
          <w:sz w:val="30"/>
          <w:szCs w:val="30"/>
        </w:rPr>
        <w:t xml:space="preserve">онлайн-каталог «Учебники.by» </w:t>
      </w:r>
      <w:r w:rsidRPr="00E56365">
        <w:rPr>
          <w:rFonts w:ascii="Times New Roman" w:hAnsi="Times New Roman"/>
          <w:i/>
          <w:sz w:val="30"/>
          <w:szCs w:val="30"/>
        </w:rPr>
        <w:t>(</w:t>
      </w:r>
      <w:hyperlink r:id="rId43" w:history="1">
        <w:r w:rsidR="009920B0" w:rsidRPr="00085246">
          <w:rPr>
            <w:rStyle w:val="a3"/>
            <w:rFonts w:ascii="Times New Roman" w:hAnsi="Times New Roman"/>
            <w:i/>
            <w:sz w:val="30"/>
            <w:szCs w:val="30"/>
          </w:rPr>
          <w:t>http://adu.by</w:t>
        </w:r>
      </w:hyperlink>
      <w:r w:rsidR="009920B0" w:rsidRPr="00085246">
        <w:rPr>
          <w:rFonts w:ascii="Times New Roman" w:hAnsi="Times New Roman"/>
          <w:i/>
          <w:sz w:val="30"/>
          <w:szCs w:val="30"/>
        </w:rPr>
        <w:t xml:space="preserve"> / </w:t>
      </w:r>
      <w:hyperlink r:id="rId44" w:history="1">
        <w:r w:rsidR="009920B0" w:rsidRPr="00085246">
          <w:rPr>
            <w:rStyle w:val="a3"/>
            <w:rFonts w:ascii="Times New Roman" w:hAnsi="Times New Roman"/>
            <w:i/>
            <w:sz w:val="30"/>
            <w:szCs w:val="30"/>
          </w:rPr>
          <w:t>Учебники.by</w:t>
        </w:r>
      </w:hyperlink>
      <w:r w:rsidRPr="00E56365">
        <w:rPr>
          <w:rFonts w:ascii="Times New Roman" w:hAnsi="Times New Roman"/>
          <w:i/>
          <w:sz w:val="30"/>
          <w:szCs w:val="30"/>
        </w:rPr>
        <w:t>)</w:t>
      </w:r>
      <w:r w:rsidRPr="00E56365">
        <w:rPr>
          <w:rFonts w:ascii="Times New Roman" w:hAnsi="Times New Roman"/>
          <w:sz w:val="30"/>
          <w:szCs w:val="30"/>
        </w:rPr>
        <w:t xml:space="preserve">, в котором представлена информация обо всех учебных </w:t>
      </w:r>
      <w:r w:rsidRPr="00E56365">
        <w:rPr>
          <w:rFonts w:ascii="Times New Roman" w:hAnsi="Times New Roman"/>
          <w:sz w:val="30"/>
          <w:szCs w:val="30"/>
        </w:rPr>
        <w:lastRenderedPageBreak/>
        <w:t>изданиях, рекомендованных к использованию в образовательном процессе.</w:t>
      </w:r>
    </w:p>
    <w:p w:rsidR="00C74417" w:rsidRPr="00E56365" w:rsidRDefault="00C74417" w:rsidP="00C74417">
      <w:pPr>
        <w:spacing w:after="0" w:line="240" w:lineRule="auto"/>
        <w:ind w:firstLine="709"/>
        <w:jc w:val="both"/>
        <w:rPr>
          <w:rFonts w:ascii="Times New Roman" w:hAnsi="Times New Roman"/>
          <w:b/>
          <w:i/>
          <w:sz w:val="30"/>
          <w:szCs w:val="30"/>
        </w:rPr>
      </w:pPr>
      <w:r w:rsidRPr="00E56365">
        <w:rPr>
          <w:rFonts w:ascii="Times New Roman" w:hAnsi="Times New Roman"/>
          <w:b/>
          <w:i/>
          <w:sz w:val="30"/>
          <w:szCs w:val="30"/>
        </w:rPr>
        <w:t>Статьи, научно-популярная литература</w:t>
      </w:r>
    </w:p>
    <w:p w:rsidR="00C74417" w:rsidRPr="00E56365" w:rsidRDefault="00C74417" w:rsidP="00C74417">
      <w:pPr>
        <w:pStyle w:val="a4"/>
        <w:spacing w:before="0" w:beforeAutospacing="0" w:after="0" w:afterAutospacing="0"/>
        <w:ind w:firstLine="720"/>
        <w:jc w:val="both"/>
        <w:rPr>
          <w:sz w:val="30"/>
          <w:szCs w:val="30"/>
        </w:rPr>
      </w:pPr>
      <w:r w:rsidRPr="00E56365">
        <w:rPr>
          <w:sz w:val="30"/>
          <w:szCs w:val="30"/>
          <w:lang w:val="be-BY"/>
        </w:rPr>
        <w:t>В предметных научно-методических журналах</w:t>
      </w:r>
      <w:r w:rsidRPr="00E56365">
        <w:rPr>
          <w:sz w:val="30"/>
          <w:szCs w:val="30"/>
        </w:rPr>
        <w:t xml:space="preserve"> систематически публикуются методические и дидактические материалы, призванные помочь учителю при подготовке к учебным и факультативным занятиям, в организации внеклассных мероприятий. </w:t>
      </w:r>
    </w:p>
    <w:p w:rsidR="00C74417" w:rsidRPr="00E56365" w:rsidRDefault="00C74417" w:rsidP="00C74417">
      <w:pPr>
        <w:spacing w:after="0" w:line="240" w:lineRule="auto"/>
        <w:ind w:firstLine="720"/>
        <w:jc w:val="both"/>
        <w:rPr>
          <w:rFonts w:ascii="Times New Roman" w:eastAsia="Times New Roman" w:hAnsi="Times New Roman"/>
          <w:i/>
          <w:sz w:val="30"/>
          <w:szCs w:val="30"/>
          <w:lang w:eastAsia="ru-RU"/>
        </w:rPr>
      </w:pPr>
      <w:proofErr w:type="gramStart"/>
      <w:r w:rsidRPr="00E56365">
        <w:rPr>
          <w:rFonts w:ascii="Times New Roman" w:eastAsia="Times New Roman" w:hAnsi="Times New Roman"/>
          <w:sz w:val="30"/>
          <w:szCs w:val="30"/>
          <w:lang w:eastAsia="ru-RU"/>
        </w:rPr>
        <w:t xml:space="preserve">Перечень статей, опубликованных в научно-методических журналах и рекомендуемых для использования в образовательном процессе, размещен на </w:t>
      </w:r>
      <w:r>
        <w:rPr>
          <w:rFonts w:ascii="Times New Roman" w:eastAsia="Times New Roman" w:hAnsi="Times New Roman"/>
          <w:sz w:val="30"/>
          <w:szCs w:val="30"/>
          <w:lang w:eastAsia="ru-RU"/>
        </w:rPr>
        <w:t>н</w:t>
      </w:r>
      <w:r w:rsidRPr="00E56365">
        <w:rPr>
          <w:rFonts w:ascii="Times New Roman" w:eastAsia="Times New Roman" w:hAnsi="Times New Roman"/>
          <w:sz w:val="30"/>
          <w:szCs w:val="30"/>
          <w:lang w:eastAsia="ru-RU"/>
        </w:rPr>
        <w:t xml:space="preserve">ациональном образовательном портале </w:t>
      </w:r>
      <w:r w:rsidRPr="00E56365">
        <w:rPr>
          <w:rFonts w:ascii="Times New Roman" w:hAnsi="Times New Roman"/>
          <w:sz w:val="30"/>
          <w:szCs w:val="30"/>
        </w:rPr>
        <w:t>(</w:t>
      </w:r>
      <w:hyperlink r:id="rId45" w:history="1">
        <w:r w:rsidR="00470A61" w:rsidRPr="00244B62">
          <w:rPr>
            <w:rStyle w:val="a3"/>
            <w:rFonts w:ascii="Times New Roman" w:eastAsia="Times New Roman" w:hAnsi="Times New Roman"/>
            <w:bCs/>
            <w:i/>
            <w:sz w:val="30"/>
            <w:szCs w:val="30"/>
            <w:lang w:val="en-US" w:eastAsia="ru-RU"/>
          </w:rPr>
          <w:t>www</w:t>
        </w:r>
        <w:r w:rsidR="00470A61" w:rsidRPr="00244B62">
          <w:rPr>
            <w:rStyle w:val="a3"/>
            <w:rFonts w:ascii="Times New Roman" w:eastAsia="Times New Roman" w:hAnsi="Times New Roman"/>
            <w:bCs/>
            <w:i/>
            <w:sz w:val="30"/>
            <w:szCs w:val="30"/>
            <w:lang w:eastAsia="ru-RU"/>
          </w:rPr>
          <w:t>.</w:t>
        </w:r>
        <w:r w:rsidR="00470A61" w:rsidRPr="00244B62">
          <w:rPr>
            <w:rStyle w:val="a3"/>
            <w:rFonts w:ascii="Times New Roman" w:eastAsia="Times New Roman" w:hAnsi="Times New Roman"/>
            <w:bCs/>
            <w:i/>
            <w:sz w:val="30"/>
            <w:szCs w:val="30"/>
            <w:lang w:val="en-US" w:eastAsia="ru-RU"/>
          </w:rPr>
          <w:t>adu</w:t>
        </w:r>
        <w:r w:rsidR="00470A61" w:rsidRPr="00244B62">
          <w:rPr>
            <w:rStyle w:val="a3"/>
            <w:rFonts w:ascii="Times New Roman" w:eastAsia="Times New Roman" w:hAnsi="Times New Roman"/>
            <w:bCs/>
            <w:i/>
            <w:sz w:val="30"/>
            <w:szCs w:val="30"/>
            <w:lang w:eastAsia="ru-RU"/>
          </w:rPr>
          <w:t>.</w:t>
        </w:r>
        <w:r w:rsidR="00470A61" w:rsidRPr="00244B62">
          <w:rPr>
            <w:rStyle w:val="a3"/>
            <w:rFonts w:ascii="Times New Roman" w:eastAsia="Times New Roman" w:hAnsi="Times New Roman"/>
            <w:bCs/>
            <w:i/>
            <w:sz w:val="30"/>
            <w:szCs w:val="30"/>
            <w:lang w:val="en-US" w:eastAsia="ru-RU"/>
          </w:rPr>
          <w:t>by</w:t>
        </w:r>
      </w:hyperlink>
      <w:r w:rsidR="00470A61" w:rsidRPr="00470A61">
        <w:rPr>
          <w:rFonts w:ascii="Times New Roman" w:eastAsia="Times New Roman" w:hAnsi="Times New Roman"/>
          <w:bCs/>
          <w:i/>
          <w:sz w:val="30"/>
          <w:szCs w:val="30"/>
          <w:u w:val="single"/>
          <w:lang w:eastAsia="ru-RU"/>
        </w:rPr>
        <w:t xml:space="preserve"> </w:t>
      </w:r>
      <w:r w:rsidR="009920B0" w:rsidRPr="005A69B9">
        <w:rPr>
          <w:rFonts w:ascii="Times New Roman" w:eastAsia="Times New Roman" w:hAnsi="Times New Roman"/>
          <w:bCs/>
          <w:i/>
          <w:sz w:val="30"/>
          <w:szCs w:val="30"/>
          <w:u w:val="single"/>
          <w:lang w:eastAsia="ru-RU"/>
        </w:rPr>
        <w:t xml:space="preserve">/ </w:t>
      </w:r>
      <w:r w:rsidR="009920B0" w:rsidRPr="005A69B9">
        <w:rPr>
          <w:rFonts w:ascii="Times New Roman" w:eastAsia="Times New Roman" w:hAnsi="Times New Roman"/>
          <w:bCs/>
          <w:i/>
          <w:sz w:val="30"/>
          <w:szCs w:val="30"/>
          <w:lang w:eastAsia="ru-RU"/>
        </w:rPr>
        <w:t xml:space="preserve">Образовательный процесс. 2017/2018 учебный год </w:t>
      </w:r>
      <w:r w:rsidR="009920B0" w:rsidRPr="005A69B9">
        <w:rPr>
          <w:rFonts w:ascii="Times New Roman" w:eastAsia="Times New Roman" w:hAnsi="Times New Roman"/>
          <w:i/>
          <w:sz w:val="30"/>
          <w:szCs w:val="30"/>
          <w:lang w:eastAsia="ru-RU"/>
        </w:rPr>
        <w:t xml:space="preserve">/ </w:t>
      </w:r>
      <w:hyperlink r:id="rId46" w:history="1">
        <w:r w:rsidR="009920B0" w:rsidRPr="005A69B9">
          <w:rPr>
            <w:rStyle w:val="a3"/>
            <w:rFonts w:ascii="Times New Roman" w:eastAsia="Times New Roman" w:hAnsi="Times New Roman"/>
            <w:b/>
            <w:i/>
            <w:sz w:val="30"/>
            <w:szCs w:val="30"/>
            <w:lang w:eastAsia="ru-RU"/>
          </w:rPr>
          <w:t>Учебные предметы.</w:t>
        </w:r>
        <w:proofErr w:type="gramEnd"/>
        <w:r w:rsidR="009920B0" w:rsidRPr="005A69B9">
          <w:rPr>
            <w:rStyle w:val="a3"/>
            <w:rFonts w:ascii="Times New Roman" w:eastAsia="Times New Roman" w:hAnsi="Times New Roman"/>
            <w:b/>
            <w:i/>
            <w:sz w:val="30"/>
            <w:szCs w:val="30"/>
            <w:lang w:eastAsia="ru-RU"/>
          </w:rPr>
          <w:t xml:space="preserve"> </w:t>
        </w:r>
        <w:proofErr w:type="gramStart"/>
        <w:r w:rsidR="009920B0" w:rsidRPr="005A69B9">
          <w:rPr>
            <w:rStyle w:val="a3"/>
            <w:rFonts w:ascii="Times New Roman" w:eastAsia="Times New Roman" w:hAnsi="Times New Roman"/>
            <w:b/>
            <w:i/>
            <w:sz w:val="30"/>
            <w:szCs w:val="30"/>
            <w:lang w:val="en-US" w:eastAsia="ru-RU"/>
          </w:rPr>
          <w:t>I</w:t>
        </w:r>
        <w:r w:rsidR="009920B0" w:rsidRPr="005A69B9">
          <w:rPr>
            <w:rStyle w:val="a3"/>
            <w:rFonts w:ascii="Times New Roman" w:eastAsia="Times New Roman" w:hAnsi="Times New Roman"/>
            <w:b/>
            <w:i/>
            <w:sz w:val="30"/>
            <w:szCs w:val="30"/>
            <w:lang w:eastAsia="ru-RU"/>
          </w:rPr>
          <w:t>–</w:t>
        </w:r>
        <w:r w:rsidR="009920B0" w:rsidRPr="005A69B9">
          <w:rPr>
            <w:rStyle w:val="a3"/>
            <w:rFonts w:ascii="Times New Roman" w:eastAsia="Times New Roman" w:hAnsi="Times New Roman"/>
            <w:b/>
            <w:i/>
            <w:sz w:val="30"/>
            <w:szCs w:val="30"/>
            <w:lang w:val="en-US" w:eastAsia="ru-RU"/>
          </w:rPr>
          <w:t>IV</w:t>
        </w:r>
        <w:r w:rsidR="009920B0" w:rsidRPr="005A69B9">
          <w:rPr>
            <w:rStyle w:val="a3"/>
            <w:rFonts w:ascii="Times New Roman" w:eastAsia="Times New Roman" w:hAnsi="Times New Roman"/>
            <w:b/>
            <w:i/>
            <w:sz w:val="30"/>
            <w:szCs w:val="30"/>
            <w:lang w:eastAsia="ru-RU"/>
          </w:rPr>
          <w:t xml:space="preserve">, </w:t>
        </w:r>
        <w:r w:rsidR="009920B0" w:rsidRPr="005A69B9">
          <w:rPr>
            <w:rStyle w:val="a3"/>
            <w:rFonts w:ascii="Times New Roman" w:eastAsia="Times New Roman" w:hAnsi="Times New Roman"/>
            <w:b/>
            <w:i/>
            <w:sz w:val="30"/>
            <w:szCs w:val="30"/>
            <w:lang w:val="en-US" w:eastAsia="ru-RU"/>
          </w:rPr>
          <w:t>V</w:t>
        </w:r>
        <w:r w:rsidR="009920B0" w:rsidRPr="005A69B9">
          <w:rPr>
            <w:rStyle w:val="a3"/>
            <w:rFonts w:ascii="Times New Roman" w:eastAsia="Times New Roman" w:hAnsi="Times New Roman"/>
            <w:b/>
            <w:i/>
            <w:sz w:val="30"/>
            <w:szCs w:val="30"/>
            <w:lang w:eastAsia="ru-RU"/>
          </w:rPr>
          <w:t>–</w:t>
        </w:r>
        <w:r w:rsidR="009920B0" w:rsidRPr="005A69B9">
          <w:rPr>
            <w:rStyle w:val="a3"/>
            <w:rFonts w:ascii="Times New Roman" w:eastAsia="Times New Roman" w:hAnsi="Times New Roman"/>
            <w:b/>
            <w:i/>
            <w:sz w:val="30"/>
            <w:szCs w:val="30"/>
            <w:lang w:val="en-US" w:eastAsia="ru-RU"/>
          </w:rPr>
          <w:t>XI</w:t>
        </w:r>
        <w:r w:rsidR="009920B0" w:rsidRPr="005A69B9">
          <w:rPr>
            <w:rStyle w:val="a3"/>
            <w:rFonts w:ascii="Times New Roman" w:eastAsia="Times New Roman" w:hAnsi="Times New Roman"/>
            <w:b/>
            <w:i/>
            <w:sz w:val="30"/>
            <w:szCs w:val="30"/>
            <w:lang w:eastAsia="ru-RU"/>
          </w:rPr>
          <w:t xml:space="preserve"> классы</w:t>
        </w:r>
      </w:hyperlink>
      <w:r w:rsidRPr="00E56365">
        <w:rPr>
          <w:rFonts w:ascii="Times New Roman" w:eastAsia="Times New Roman" w:hAnsi="Times New Roman"/>
          <w:sz w:val="30"/>
          <w:szCs w:val="30"/>
          <w:lang w:eastAsia="ru-RU"/>
        </w:rPr>
        <w:t>)</w:t>
      </w:r>
      <w:r w:rsidRPr="00E56365">
        <w:rPr>
          <w:rFonts w:ascii="Times New Roman" w:eastAsia="Times New Roman" w:hAnsi="Times New Roman"/>
          <w:i/>
          <w:sz w:val="30"/>
          <w:szCs w:val="30"/>
          <w:lang w:eastAsia="ru-RU"/>
        </w:rPr>
        <w:t>.</w:t>
      </w:r>
      <w:proofErr w:type="gramEnd"/>
    </w:p>
    <w:p w:rsidR="00C74417" w:rsidRPr="00E56365" w:rsidRDefault="00C74417" w:rsidP="00C74417">
      <w:pPr>
        <w:spacing w:after="0" w:line="240" w:lineRule="auto"/>
        <w:ind w:firstLine="709"/>
        <w:jc w:val="both"/>
        <w:rPr>
          <w:rFonts w:ascii="Times New Roman" w:hAnsi="Times New Roman"/>
          <w:b/>
          <w:sz w:val="30"/>
          <w:szCs w:val="30"/>
        </w:rPr>
      </w:pPr>
      <w:r w:rsidRPr="00E56365">
        <w:rPr>
          <w:rFonts w:ascii="Times New Roman" w:hAnsi="Times New Roman"/>
          <w:b/>
          <w:sz w:val="30"/>
          <w:szCs w:val="30"/>
        </w:rPr>
        <w:t>ВЕДЕНИЕ ПЛАНОВОЙ И УЧЕТНО-ОТЧЕТНОЙ ДОКУМЕНТАЦИИ</w:t>
      </w:r>
    </w:p>
    <w:p w:rsidR="00C74417" w:rsidRPr="00E56365" w:rsidRDefault="00C74417" w:rsidP="00C74417">
      <w:pPr>
        <w:spacing w:after="0" w:line="240" w:lineRule="auto"/>
        <w:ind w:firstLine="720"/>
        <w:jc w:val="both"/>
        <w:rPr>
          <w:rFonts w:ascii="Times New Roman" w:hAnsi="Times New Roman"/>
          <w:sz w:val="30"/>
          <w:szCs w:val="30"/>
        </w:rPr>
      </w:pPr>
      <w:r w:rsidRPr="00E56365">
        <w:rPr>
          <w:rFonts w:ascii="Times New Roman" w:hAnsi="Times New Roman"/>
          <w:sz w:val="30"/>
          <w:szCs w:val="30"/>
        </w:rPr>
        <w:t>В соответствии с выпуском 28 Единого квалификационного справочника должностей служащих «Должности служащих, занятых в образовании», утвержденным постановлением Министерства труда и социальной защиты Республики Беларусь от 28.04.2001 № 53 (в редакции постановления от 31.10.2013 № 106), учитель ведет установленную плановую и учетно-отчетную документацию.</w:t>
      </w:r>
    </w:p>
    <w:p w:rsidR="00C74417" w:rsidRPr="00B2085A" w:rsidRDefault="00C74417" w:rsidP="00C74417">
      <w:pPr>
        <w:spacing w:after="0" w:line="240" w:lineRule="auto"/>
        <w:ind w:firstLine="709"/>
        <w:jc w:val="both"/>
        <w:rPr>
          <w:rStyle w:val="a3"/>
          <w:rFonts w:ascii="Times New Roman" w:hAnsi="Times New Roman"/>
          <w:color w:val="auto"/>
          <w:kern w:val="32"/>
          <w:sz w:val="30"/>
          <w:szCs w:val="30"/>
          <w:u w:val="none"/>
        </w:rPr>
      </w:pPr>
      <w:proofErr w:type="gramStart"/>
      <w:r w:rsidRPr="008B2C46">
        <w:rPr>
          <w:rFonts w:ascii="Times New Roman" w:hAnsi="Times New Roman"/>
          <w:sz w:val="30"/>
          <w:szCs w:val="30"/>
        </w:rPr>
        <w:t xml:space="preserve">В письме Министерства образования Республики Беларусь от 21.10.2014 № 05-21/212 «О документообороте в учреждениях общего среднего образования» </w:t>
      </w:r>
      <w:r w:rsidRPr="00B3642F">
        <w:rPr>
          <w:rStyle w:val="a3"/>
          <w:rFonts w:ascii="Times New Roman" w:hAnsi="Times New Roman"/>
          <w:bCs/>
          <w:i/>
          <w:sz w:val="30"/>
          <w:szCs w:val="30"/>
        </w:rPr>
        <w:t>(</w:t>
      </w:r>
      <w:hyperlink r:id="rId47" w:history="1">
        <w:r w:rsidRPr="00B3642F">
          <w:rPr>
            <w:rStyle w:val="a3"/>
            <w:rFonts w:ascii="Times New Roman" w:hAnsi="Times New Roman"/>
            <w:i/>
            <w:kern w:val="32"/>
            <w:sz w:val="30"/>
            <w:szCs w:val="30"/>
          </w:rPr>
          <w:t>www.edu.gov.by</w:t>
        </w:r>
      </w:hyperlink>
      <w:r w:rsidRPr="00B3642F">
        <w:rPr>
          <w:rStyle w:val="a3"/>
          <w:rFonts w:ascii="Times New Roman" w:hAnsi="Times New Roman"/>
          <w:i/>
          <w:kern w:val="32"/>
          <w:sz w:val="30"/>
          <w:szCs w:val="30"/>
        </w:rPr>
        <w:t xml:space="preserve"> / Система образования / </w:t>
      </w:r>
      <w:r>
        <w:rPr>
          <w:rStyle w:val="a3"/>
          <w:rFonts w:ascii="Times New Roman" w:hAnsi="Times New Roman"/>
          <w:i/>
          <w:kern w:val="32"/>
          <w:sz w:val="30"/>
          <w:szCs w:val="30"/>
        </w:rPr>
        <w:t>О</w:t>
      </w:r>
      <w:r w:rsidRPr="00B3642F">
        <w:rPr>
          <w:rStyle w:val="a3"/>
          <w:rFonts w:ascii="Times New Roman" w:hAnsi="Times New Roman"/>
          <w:i/>
          <w:kern w:val="32"/>
          <w:sz w:val="30"/>
          <w:szCs w:val="30"/>
        </w:rPr>
        <w:t>бще</w:t>
      </w:r>
      <w:r>
        <w:rPr>
          <w:rStyle w:val="a3"/>
          <w:rFonts w:ascii="Times New Roman" w:hAnsi="Times New Roman"/>
          <w:i/>
          <w:kern w:val="32"/>
          <w:sz w:val="30"/>
          <w:szCs w:val="30"/>
        </w:rPr>
        <w:t>е</w:t>
      </w:r>
      <w:r w:rsidRPr="00B3642F">
        <w:rPr>
          <w:rStyle w:val="a3"/>
          <w:rFonts w:ascii="Times New Roman" w:hAnsi="Times New Roman"/>
          <w:i/>
          <w:kern w:val="32"/>
          <w:sz w:val="30"/>
          <w:szCs w:val="30"/>
        </w:rPr>
        <w:t xml:space="preserve"> средне</w:t>
      </w:r>
      <w:r>
        <w:rPr>
          <w:rStyle w:val="a3"/>
          <w:rFonts w:ascii="Times New Roman" w:hAnsi="Times New Roman"/>
          <w:i/>
          <w:kern w:val="32"/>
          <w:sz w:val="30"/>
          <w:szCs w:val="30"/>
        </w:rPr>
        <w:t>е</w:t>
      </w:r>
      <w:r w:rsidRPr="00B3642F">
        <w:rPr>
          <w:rStyle w:val="a3"/>
          <w:rFonts w:ascii="Times New Roman" w:hAnsi="Times New Roman"/>
          <w:i/>
          <w:kern w:val="32"/>
          <w:sz w:val="30"/>
          <w:szCs w:val="30"/>
        </w:rPr>
        <w:t xml:space="preserve"> образовани</w:t>
      </w:r>
      <w:r>
        <w:rPr>
          <w:rStyle w:val="a3"/>
          <w:rFonts w:ascii="Times New Roman" w:hAnsi="Times New Roman"/>
          <w:i/>
          <w:kern w:val="32"/>
          <w:sz w:val="30"/>
          <w:szCs w:val="30"/>
        </w:rPr>
        <w:t>е</w:t>
      </w:r>
      <w:r w:rsidRPr="00B3642F">
        <w:rPr>
          <w:rStyle w:val="a3"/>
          <w:rFonts w:ascii="Times New Roman" w:hAnsi="Times New Roman"/>
          <w:i/>
          <w:kern w:val="32"/>
          <w:sz w:val="30"/>
          <w:szCs w:val="30"/>
        </w:rPr>
        <w:t xml:space="preserve"> / </w:t>
      </w:r>
      <w:r w:rsidRPr="00B3642F">
        <w:rPr>
          <w:rStyle w:val="a3"/>
          <w:rFonts w:ascii="Times New Roman" w:hAnsi="Times New Roman"/>
          <w:bCs/>
          <w:i/>
          <w:sz w:val="30"/>
          <w:szCs w:val="30"/>
        </w:rPr>
        <w:t xml:space="preserve">2017/2018 учебный год </w:t>
      </w:r>
      <w:r>
        <w:rPr>
          <w:rStyle w:val="a3"/>
          <w:rFonts w:ascii="Times New Roman" w:hAnsi="Times New Roman"/>
          <w:bCs/>
          <w:i/>
          <w:sz w:val="30"/>
          <w:szCs w:val="30"/>
        </w:rPr>
        <w:t xml:space="preserve">/ </w:t>
      </w:r>
      <w:r w:rsidRPr="00B3642F">
        <w:rPr>
          <w:rStyle w:val="a3"/>
          <w:rFonts w:ascii="Times New Roman" w:hAnsi="Times New Roman"/>
          <w:i/>
          <w:kern w:val="32"/>
          <w:sz w:val="30"/>
          <w:szCs w:val="30"/>
        </w:rPr>
        <w:t>письмо Министерства образования «О документообороте в учреждениях общего среднего образования»</w:t>
      </w:r>
      <w:r w:rsidR="00B2085A">
        <w:rPr>
          <w:rStyle w:val="a3"/>
          <w:rFonts w:ascii="Times New Roman" w:hAnsi="Times New Roman"/>
          <w:i/>
          <w:kern w:val="32"/>
          <w:sz w:val="30"/>
          <w:szCs w:val="30"/>
        </w:rPr>
        <w:t>)</w:t>
      </w:r>
      <w:r w:rsidR="00B2085A">
        <w:rPr>
          <w:rStyle w:val="a3"/>
          <w:rFonts w:ascii="Times New Roman" w:hAnsi="Times New Roman"/>
          <w:kern w:val="32"/>
          <w:sz w:val="30"/>
          <w:szCs w:val="30"/>
          <w:u w:val="none"/>
        </w:rPr>
        <w:t xml:space="preserve"> </w:t>
      </w:r>
      <w:r w:rsidR="00B2085A">
        <w:rPr>
          <w:rStyle w:val="a3"/>
          <w:rFonts w:ascii="Times New Roman" w:hAnsi="Times New Roman"/>
          <w:color w:val="auto"/>
          <w:kern w:val="32"/>
          <w:sz w:val="30"/>
          <w:szCs w:val="30"/>
          <w:u w:val="none"/>
        </w:rPr>
        <w:t>указан исчерпывающий перечень документов, обязательных для ведения различными категориями педагогических работников.</w:t>
      </w:r>
      <w:proofErr w:type="gramEnd"/>
    </w:p>
    <w:p w:rsidR="00C74417" w:rsidRPr="008B2C46" w:rsidRDefault="00C74417" w:rsidP="00C74417">
      <w:pPr>
        <w:spacing w:after="0" w:line="240" w:lineRule="auto"/>
        <w:ind w:firstLine="720"/>
        <w:jc w:val="both"/>
        <w:rPr>
          <w:rFonts w:ascii="Times New Roman" w:hAnsi="Times New Roman"/>
          <w:sz w:val="30"/>
          <w:szCs w:val="30"/>
        </w:rPr>
      </w:pPr>
      <w:r w:rsidRPr="008B2C46">
        <w:rPr>
          <w:rFonts w:ascii="Times New Roman" w:hAnsi="Times New Roman"/>
          <w:sz w:val="30"/>
          <w:szCs w:val="30"/>
        </w:rPr>
        <w:t>С целью осуществления планирования образовательного процесса по учебному предмету учитель ведет следующую плановую документацию:</w:t>
      </w:r>
    </w:p>
    <w:p w:rsidR="00C74417" w:rsidRPr="00E56365" w:rsidRDefault="00C74417" w:rsidP="00C74417">
      <w:pPr>
        <w:spacing w:after="0" w:line="240" w:lineRule="auto"/>
        <w:ind w:firstLine="720"/>
        <w:jc w:val="both"/>
        <w:rPr>
          <w:rFonts w:ascii="Times New Roman" w:hAnsi="Times New Roman"/>
          <w:sz w:val="30"/>
          <w:szCs w:val="30"/>
        </w:rPr>
      </w:pPr>
      <w:r w:rsidRPr="00E56365">
        <w:rPr>
          <w:rFonts w:ascii="Times New Roman" w:hAnsi="Times New Roman"/>
          <w:sz w:val="30"/>
          <w:szCs w:val="30"/>
        </w:rPr>
        <w:t>календарно-тематическое планирование;</w:t>
      </w:r>
    </w:p>
    <w:p w:rsidR="00C74417" w:rsidRDefault="00C74417" w:rsidP="00C74417">
      <w:pPr>
        <w:spacing w:after="0" w:line="240" w:lineRule="auto"/>
        <w:ind w:firstLine="709"/>
        <w:jc w:val="both"/>
        <w:rPr>
          <w:rFonts w:ascii="Times New Roman" w:hAnsi="Times New Roman"/>
          <w:b/>
          <w:sz w:val="30"/>
          <w:szCs w:val="30"/>
        </w:rPr>
      </w:pPr>
      <w:r w:rsidRPr="008B2C46">
        <w:rPr>
          <w:rFonts w:ascii="Times New Roman" w:hAnsi="Times New Roman"/>
          <w:sz w:val="30"/>
          <w:szCs w:val="30"/>
        </w:rPr>
        <w:t xml:space="preserve">поурочное (текущее) планирование изучения учебного предмета, форма, объем, содержание которого </w:t>
      </w:r>
      <w:r w:rsidRPr="008B2C46">
        <w:rPr>
          <w:rFonts w:ascii="Times New Roman" w:hAnsi="Times New Roman"/>
          <w:b/>
          <w:sz w:val="30"/>
          <w:szCs w:val="30"/>
        </w:rPr>
        <w:t>определяются учителем</w:t>
      </w:r>
      <w:r w:rsidRPr="00E56365">
        <w:rPr>
          <w:rFonts w:ascii="Times New Roman" w:hAnsi="Times New Roman"/>
          <w:b/>
          <w:sz w:val="30"/>
          <w:szCs w:val="30"/>
        </w:rPr>
        <w:t xml:space="preserve">. </w:t>
      </w:r>
    </w:p>
    <w:p w:rsidR="00C74417" w:rsidRPr="00860006" w:rsidRDefault="00C74417" w:rsidP="00C74417">
      <w:pPr>
        <w:shd w:val="clear" w:color="auto" w:fill="FFFFFF"/>
        <w:spacing w:after="0"/>
        <w:ind w:firstLine="708"/>
        <w:jc w:val="both"/>
        <w:rPr>
          <w:rFonts w:ascii="Times New Roman" w:hAnsi="Times New Roman"/>
          <w:sz w:val="30"/>
          <w:szCs w:val="30"/>
        </w:rPr>
      </w:pPr>
      <w:r w:rsidRPr="00860006">
        <w:rPr>
          <w:rFonts w:ascii="Times New Roman" w:hAnsi="Times New Roman"/>
          <w:sz w:val="30"/>
          <w:szCs w:val="30"/>
        </w:rPr>
        <w:t xml:space="preserve">Структурными элементами поурочного (текущего) планирования могут быть: тема урока, тип урока, организационная форма проведения урока, цели и задачи урока, оборудование, используемое на уроке, описание деятельности учителя и учащихся, домашнее задание. </w:t>
      </w:r>
      <w:r w:rsidRPr="00860006">
        <w:rPr>
          <w:rFonts w:ascii="Times New Roman" w:hAnsi="Times New Roman"/>
          <w:sz w:val="30"/>
          <w:szCs w:val="30"/>
          <w:lang w:eastAsia="ru-RU"/>
        </w:rPr>
        <w:t xml:space="preserve">При постановке цели учебного занятия следует ориентироваться на задачи обучения учебному предмету и на основные требования к результатам учебной деятельности учащихся, определенные учебной программой. </w:t>
      </w:r>
    </w:p>
    <w:p w:rsidR="00C74417" w:rsidRPr="00860006" w:rsidRDefault="00C74417" w:rsidP="00C74417">
      <w:pPr>
        <w:spacing w:after="0" w:line="240" w:lineRule="auto"/>
        <w:ind w:firstLine="709"/>
        <w:jc w:val="both"/>
        <w:rPr>
          <w:rFonts w:ascii="Times New Roman" w:hAnsi="Times New Roman"/>
          <w:sz w:val="30"/>
          <w:szCs w:val="30"/>
        </w:rPr>
      </w:pPr>
      <w:r w:rsidRPr="00860006">
        <w:rPr>
          <w:rFonts w:ascii="Times New Roman" w:hAnsi="Times New Roman"/>
          <w:sz w:val="30"/>
          <w:szCs w:val="30"/>
        </w:rPr>
        <w:lastRenderedPageBreak/>
        <w:t>Учитель может использовать в качестве планов уроков изданные дидактические сценарии уроков (</w:t>
      </w:r>
      <w:r w:rsidRPr="008A2671">
        <w:rPr>
          <w:rFonts w:ascii="Times New Roman" w:hAnsi="Times New Roman"/>
          <w:b/>
          <w:sz w:val="30"/>
          <w:szCs w:val="30"/>
        </w:rPr>
        <w:t>без переписывания</w:t>
      </w:r>
      <w:r w:rsidRPr="00860006">
        <w:rPr>
          <w:rFonts w:ascii="Times New Roman" w:hAnsi="Times New Roman"/>
          <w:sz w:val="30"/>
          <w:szCs w:val="30"/>
        </w:rPr>
        <w:t xml:space="preserve">). </w:t>
      </w:r>
    </w:p>
    <w:p w:rsidR="00C74417" w:rsidRPr="00E56365" w:rsidRDefault="00C74417" w:rsidP="00C74417">
      <w:pPr>
        <w:spacing w:after="0" w:line="240" w:lineRule="auto"/>
        <w:ind w:firstLine="720"/>
        <w:jc w:val="both"/>
        <w:rPr>
          <w:rFonts w:ascii="Times New Roman" w:hAnsi="Times New Roman"/>
          <w:sz w:val="30"/>
          <w:szCs w:val="30"/>
        </w:rPr>
      </w:pPr>
      <w:r w:rsidRPr="00E56365">
        <w:rPr>
          <w:rFonts w:ascii="Times New Roman" w:hAnsi="Times New Roman"/>
          <w:b/>
          <w:sz w:val="30"/>
          <w:szCs w:val="30"/>
        </w:rPr>
        <w:t>Недопустимо требовать</w:t>
      </w:r>
      <w:r w:rsidRPr="00E56365">
        <w:rPr>
          <w:rFonts w:ascii="Times New Roman" w:hAnsi="Times New Roman"/>
          <w:sz w:val="30"/>
          <w:szCs w:val="30"/>
        </w:rPr>
        <w:t xml:space="preserve"> </w:t>
      </w:r>
      <w:r w:rsidRPr="009555A5">
        <w:rPr>
          <w:rFonts w:ascii="Times New Roman" w:hAnsi="Times New Roman"/>
          <w:b/>
          <w:sz w:val="30"/>
          <w:szCs w:val="30"/>
        </w:rPr>
        <w:t>от учителя</w:t>
      </w:r>
      <w:r w:rsidRPr="00E56365">
        <w:rPr>
          <w:rFonts w:ascii="Times New Roman" w:hAnsi="Times New Roman"/>
          <w:sz w:val="30"/>
          <w:szCs w:val="30"/>
        </w:rPr>
        <w:t xml:space="preserve"> </w:t>
      </w:r>
      <w:r w:rsidRPr="00E56365">
        <w:rPr>
          <w:rFonts w:ascii="Times New Roman" w:hAnsi="Times New Roman"/>
          <w:b/>
          <w:sz w:val="30"/>
          <w:szCs w:val="30"/>
        </w:rPr>
        <w:t>заполнения отчетной аналитической информации об успеваемости учащихся.</w:t>
      </w:r>
    </w:p>
    <w:p w:rsidR="00C74417" w:rsidRPr="00E56365" w:rsidRDefault="00C74417" w:rsidP="00C74417">
      <w:pPr>
        <w:spacing w:after="0" w:line="240" w:lineRule="auto"/>
        <w:ind w:firstLine="720"/>
        <w:jc w:val="both"/>
        <w:rPr>
          <w:rFonts w:ascii="Times New Roman" w:hAnsi="Times New Roman"/>
          <w:sz w:val="30"/>
          <w:szCs w:val="30"/>
        </w:rPr>
      </w:pPr>
      <w:r w:rsidRPr="00860006">
        <w:rPr>
          <w:rFonts w:ascii="Times New Roman" w:hAnsi="Times New Roman"/>
          <w:sz w:val="30"/>
          <w:szCs w:val="30"/>
        </w:rPr>
        <w:t xml:space="preserve">Учет изучения содержания учебного предмета, посещения учащимися учебных занятий, результатов их учебной деятельности учитель ведет в </w:t>
      </w:r>
      <w:r w:rsidRPr="00E56365">
        <w:rPr>
          <w:rFonts w:ascii="Times New Roman" w:hAnsi="Times New Roman"/>
          <w:sz w:val="30"/>
          <w:szCs w:val="30"/>
        </w:rPr>
        <w:t xml:space="preserve">классном журнале. </w:t>
      </w:r>
      <w:r w:rsidRPr="00D23E08">
        <w:rPr>
          <w:rFonts w:ascii="Times New Roman" w:hAnsi="Times New Roman"/>
          <w:b/>
          <w:sz w:val="30"/>
          <w:szCs w:val="30"/>
        </w:rPr>
        <w:t>Выставляя отметку в классный журнал, учитель обязан выставить ее и в дневник учащегося</w:t>
      </w:r>
      <w:r w:rsidRPr="00E56365">
        <w:rPr>
          <w:rFonts w:ascii="Times New Roman" w:hAnsi="Times New Roman"/>
          <w:sz w:val="30"/>
          <w:szCs w:val="30"/>
        </w:rPr>
        <w:t>.</w:t>
      </w:r>
    </w:p>
    <w:p w:rsidR="00C74417" w:rsidRPr="00E56365" w:rsidRDefault="00C74417" w:rsidP="00C74417">
      <w:pPr>
        <w:pStyle w:val="newncpi"/>
        <w:ind w:firstLine="720"/>
        <w:rPr>
          <w:sz w:val="30"/>
          <w:szCs w:val="30"/>
          <w:lang w:val="be-BY"/>
        </w:rPr>
      </w:pPr>
      <w:r w:rsidRPr="00E56365">
        <w:rPr>
          <w:sz w:val="30"/>
          <w:szCs w:val="30"/>
        </w:rPr>
        <w:t xml:space="preserve">Требования к заполнению классного журнала содержатся в </w:t>
      </w:r>
      <w:r w:rsidRPr="00E56365">
        <w:rPr>
          <w:sz w:val="30"/>
          <w:szCs w:val="30"/>
          <w:lang w:val="be-BY"/>
        </w:rPr>
        <w:t xml:space="preserve">указаниях к оформлению и ведению </w:t>
      </w:r>
      <w:r>
        <w:rPr>
          <w:sz w:val="30"/>
          <w:szCs w:val="30"/>
          <w:lang w:val="be-BY"/>
        </w:rPr>
        <w:t xml:space="preserve">классного </w:t>
      </w:r>
      <w:r w:rsidRPr="00E56365">
        <w:rPr>
          <w:sz w:val="30"/>
          <w:szCs w:val="30"/>
          <w:lang w:val="be-BY"/>
        </w:rPr>
        <w:t>журнала.</w:t>
      </w:r>
    </w:p>
    <w:p w:rsidR="00C74417" w:rsidRPr="00E56365" w:rsidRDefault="00C74417" w:rsidP="00C74417">
      <w:pPr>
        <w:pStyle w:val="newncpi"/>
        <w:ind w:firstLine="720"/>
        <w:rPr>
          <w:sz w:val="30"/>
          <w:szCs w:val="30"/>
        </w:rPr>
      </w:pPr>
      <w:r w:rsidRPr="00E56365">
        <w:rPr>
          <w:sz w:val="30"/>
          <w:szCs w:val="30"/>
        </w:rPr>
        <w:t xml:space="preserve">Обращаем внимание на некоторые </w:t>
      </w:r>
      <w:r w:rsidRPr="00E56365">
        <w:rPr>
          <w:b/>
          <w:sz w:val="30"/>
          <w:szCs w:val="30"/>
        </w:rPr>
        <w:t>особенности оформления классного журнала</w:t>
      </w:r>
      <w:r w:rsidRPr="00E56365">
        <w:rPr>
          <w:sz w:val="30"/>
          <w:szCs w:val="30"/>
        </w:rPr>
        <w:t>:</w:t>
      </w:r>
    </w:p>
    <w:p w:rsidR="00C74417" w:rsidRPr="009555A5" w:rsidRDefault="00C74417" w:rsidP="00C74417">
      <w:pPr>
        <w:pStyle w:val="newncpi"/>
        <w:ind w:firstLine="720"/>
        <w:rPr>
          <w:sz w:val="30"/>
          <w:szCs w:val="30"/>
        </w:rPr>
      </w:pPr>
      <w:r w:rsidRPr="00E56365">
        <w:rPr>
          <w:sz w:val="30"/>
          <w:szCs w:val="30"/>
        </w:rPr>
        <w:t xml:space="preserve">1. При оформлении страниц журнала, отведенных для </w:t>
      </w:r>
      <w:r w:rsidRPr="009555A5">
        <w:rPr>
          <w:sz w:val="30"/>
          <w:szCs w:val="30"/>
        </w:rPr>
        <w:t xml:space="preserve">учета изучения содержания факультативных занятий, указывается название учебной программы факультативного занятия (с маленькой буквы, без кавычек), а не учебного предмета. Если в качестве названия учебной программы факультативного занятия используется цитата, то она пишется с большой буквы и заключается в кавычки. </w:t>
      </w:r>
    </w:p>
    <w:p w:rsidR="00C74417" w:rsidRPr="0033669E" w:rsidRDefault="00C74417" w:rsidP="00C74417">
      <w:pPr>
        <w:pStyle w:val="newncpi"/>
        <w:ind w:firstLine="720"/>
        <w:rPr>
          <w:sz w:val="30"/>
          <w:szCs w:val="30"/>
        </w:rPr>
      </w:pPr>
      <w:r w:rsidRPr="0033669E">
        <w:rPr>
          <w:sz w:val="30"/>
          <w:szCs w:val="30"/>
        </w:rPr>
        <w:t xml:space="preserve">2. Если на выполнение контрольной работы отводится два учебных часа, то запись необходимо размещать на двух строках с указанием одной даты. Например: </w:t>
      </w:r>
    </w:p>
    <w:p w:rsidR="00C74417" w:rsidRPr="0033669E" w:rsidRDefault="00C74417" w:rsidP="00C74417">
      <w:pPr>
        <w:pStyle w:val="newncpi"/>
        <w:ind w:firstLine="720"/>
        <w:rPr>
          <w:sz w:val="30"/>
          <w:szCs w:val="30"/>
        </w:rPr>
      </w:pPr>
      <w:r w:rsidRPr="0033669E">
        <w:rPr>
          <w:i/>
          <w:sz w:val="30"/>
          <w:szCs w:val="30"/>
        </w:rPr>
        <w:t>22.11.2017 Контрольная работа «…»</w:t>
      </w:r>
      <w:r w:rsidRPr="0033669E">
        <w:rPr>
          <w:sz w:val="30"/>
          <w:szCs w:val="30"/>
        </w:rPr>
        <w:t>.</w:t>
      </w:r>
    </w:p>
    <w:p w:rsidR="00C74417" w:rsidRPr="0033669E" w:rsidRDefault="00C74417" w:rsidP="00C74417">
      <w:pPr>
        <w:pStyle w:val="newncpi"/>
        <w:ind w:firstLine="720"/>
        <w:rPr>
          <w:sz w:val="30"/>
          <w:szCs w:val="30"/>
        </w:rPr>
      </w:pPr>
      <w:r w:rsidRPr="0033669E">
        <w:rPr>
          <w:i/>
          <w:sz w:val="30"/>
          <w:szCs w:val="30"/>
        </w:rPr>
        <w:t>22.11.2017 Контрольная работа «…».</w:t>
      </w:r>
    </w:p>
    <w:p w:rsidR="00C74417" w:rsidRPr="0033669E" w:rsidRDefault="00C74417" w:rsidP="00C74417">
      <w:pPr>
        <w:pStyle w:val="newncpi"/>
        <w:ind w:firstLine="720"/>
        <w:rPr>
          <w:sz w:val="30"/>
          <w:szCs w:val="30"/>
        </w:rPr>
      </w:pPr>
      <w:r w:rsidRPr="0033669E">
        <w:rPr>
          <w:sz w:val="30"/>
          <w:szCs w:val="30"/>
        </w:rPr>
        <w:t>Отметка выставляется в графу на второе учебное занятие.</w:t>
      </w:r>
    </w:p>
    <w:p w:rsidR="00C74417" w:rsidRPr="009920B0" w:rsidRDefault="00C74417" w:rsidP="00C74417">
      <w:pPr>
        <w:spacing w:after="0" w:line="240" w:lineRule="auto"/>
        <w:ind w:firstLine="720"/>
        <w:jc w:val="both"/>
        <w:rPr>
          <w:rFonts w:ascii="Times New Roman" w:eastAsia="Times New Roman" w:hAnsi="Times New Roman"/>
          <w:sz w:val="30"/>
          <w:szCs w:val="30"/>
          <w:lang w:eastAsia="ru-RU"/>
        </w:rPr>
      </w:pPr>
      <w:r w:rsidRPr="0033669E">
        <w:rPr>
          <w:rFonts w:ascii="Times New Roman" w:hAnsi="Times New Roman"/>
          <w:sz w:val="30"/>
          <w:szCs w:val="30"/>
          <w:lang w:val="be-BY"/>
        </w:rPr>
        <w:t xml:space="preserve">Рекомендации по ведению тетрадей содержатся в </w:t>
      </w:r>
      <w:r>
        <w:rPr>
          <w:rFonts w:ascii="Times New Roman" w:hAnsi="Times New Roman"/>
          <w:sz w:val="30"/>
          <w:szCs w:val="30"/>
          <w:lang w:val="be-BY"/>
        </w:rPr>
        <w:t>“</w:t>
      </w:r>
      <w:r w:rsidRPr="00925748">
        <w:rPr>
          <w:rFonts w:ascii="Times New Roman" w:hAnsi="Times New Roman"/>
          <w:sz w:val="30"/>
          <w:szCs w:val="30"/>
          <w:lang w:val="be-BY"/>
        </w:rPr>
        <w:t>Метадычных рэкамендацыях па фарміраванні культуры вуснага і пісьмовага маўлення ва ўстановах адукацыі, якія рэалізуюць адукацыйныя праграмы агульнай сярэдняй адукацыі”</w:t>
      </w:r>
      <w:r>
        <w:rPr>
          <w:rFonts w:ascii="Times New Roman" w:hAnsi="Times New Roman"/>
          <w:sz w:val="30"/>
          <w:szCs w:val="30"/>
          <w:lang w:val="be-BY"/>
        </w:rPr>
        <w:t>, утвержденны</w:t>
      </w:r>
      <w:r w:rsidR="00B2085A">
        <w:rPr>
          <w:rFonts w:ascii="Times New Roman" w:hAnsi="Times New Roman"/>
          <w:sz w:val="30"/>
          <w:szCs w:val="30"/>
          <w:lang w:val="be-BY"/>
        </w:rPr>
        <w:t>х</w:t>
      </w:r>
      <w:r>
        <w:rPr>
          <w:rFonts w:ascii="Times New Roman" w:hAnsi="Times New Roman"/>
          <w:sz w:val="30"/>
          <w:szCs w:val="30"/>
          <w:lang w:val="be-BY"/>
        </w:rPr>
        <w:t xml:space="preserve"> 06.06.2016 </w:t>
      </w:r>
      <w:r w:rsidRPr="00470A61">
        <w:rPr>
          <w:rFonts w:ascii="Times New Roman" w:eastAsia="Times New Roman" w:hAnsi="Times New Roman"/>
          <w:sz w:val="30"/>
          <w:szCs w:val="30"/>
          <w:lang w:eastAsia="ru-RU"/>
        </w:rPr>
        <w:t>(</w:t>
      </w:r>
      <w:hyperlink r:id="rId48" w:history="1">
        <w:r w:rsidR="00470A61" w:rsidRPr="00244B62">
          <w:rPr>
            <w:rStyle w:val="a3"/>
            <w:rFonts w:ascii="Times New Roman" w:hAnsi="Times New Roman"/>
            <w:i/>
            <w:sz w:val="30"/>
            <w:szCs w:val="30"/>
            <w:lang w:val="en-US"/>
          </w:rPr>
          <w:t>www</w:t>
        </w:r>
        <w:r w:rsidR="00470A61" w:rsidRPr="00244B62">
          <w:rPr>
            <w:rStyle w:val="a3"/>
            <w:rFonts w:ascii="Times New Roman" w:hAnsi="Times New Roman"/>
            <w:i/>
            <w:sz w:val="30"/>
            <w:szCs w:val="30"/>
          </w:rPr>
          <w:t>.</w:t>
        </w:r>
        <w:r w:rsidR="00470A61" w:rsidRPr="00244B62">
          <w:rPr>
            <w:rStyle w:val="a3"/>
            <w:rFonts w:ascii="Times New Roman" w:hAnsi="Times New Roman"/>
            <w:i/>
            <w:sz w:val="30"/>
            <w:szCs w:val="30"/>
            <w:lang w:val="en-US"/>
          </w:rPr>
          <w:t>adu</w:t>
        </w:r>
        <w:r w:rsidR="00470A61" w:rsidRPr="00244B62">
          <w:rPr>
            <w:rStyle w:val="a3"/>
            <w:rFonts w:ascii="Times New Roman" w:hAnsi="Times New Roman"/>
            <w:i/>
            <w:sz w:val="30"/>
            <w:szCs w:val="30"/>
          </w:rPr>
          <w:t>.</w:t>
        </w:r>
        <w:r w:rsidR="00470A61" w:rsidRPr="00244B62">
          <w:rPr>
            <w:rStyle w:val="a3"/>
            <w:rFonts w:ascii="Times New Roman" w:hAnsi="Times New Roman"/>
            <w:i/>
            <w:sz w:val="30"/>
            <w:szCs w:val="30"/>
            <w:lang w:val="en-US"/>
          </w:rPr>
          <w:t>by</w:t>
        </w:r>
      </w:hyperlink>
      <w:r w:rsidR="00470A61" w:rsidRPr="00470A61">
        <w:rPr>
          <w:rFonts w:ascii="Times New Roman" w:hAnsi="Times New Roman"/>
          <w:i/>
          <w:sz w:val="30"/>
          <w:szCs w:val="30"/>
          <w:u w:val="single"/>
        </w:rPr>
        <w:t xml:space="preserve"> </w:t>
      </w:r>
      <w:r w:rsidR="009920B0" w:rsidRPr="00470A61">
        <w:rPr>
          <w:rFonts w:ascii="Times New Roman" w:hAnsi="Times New Roman"/>
          <w:i/>
          <w:sz w:val="30"/>
          <w:szCs w:val="30"/>
          <w:u w:val="single"/>
        </w:rPr>
        <w:t xml:space="preserve">/ </w:t>
      </w:r>
      <w:r w:rsidR="009920B0" w:rsidRPr="00470A61">
        <w:rPr>
          <w:rFonts w:ascii="Times New Roman" w:hAnsi="Times New Roman"/>
          <w:i/>
          <w:sz w:val="30"/>
          <w:szCs w:val="30"/>
        </w:rPr>
        <w:t xml:space="preserve">Образовательный процесс. </w:t>
      </w:r>
      <w:proofErr w:type="gramStart"/>
      <w:r w:rsidR="009920B0" w:rsidRPr="00470A61">
        <w:rPr>
          <w:rFonts w:ascii="Times New Roman" w:hAnsi="Times New Roman"/>
          <w:i/>
          <w:sz w:val="30"/>
          <w:szCs w:val="30"/>
        </w:rPr>
        <w:t xml:space="preserve">2017/2018 учебный год / </w:t>
      </w:r>
      <w:hyperlink r:id="rId49" w:history="1">
        <w:r w:rsidR="009920B0" w:rsidRPr="009920B0">
          <w:rPr>
            <w:rStyle w:val="a3"/>
            <w:rFonts w:ascii="Times New Roman" w:hAnsi="Times New Roman"/>
            <w:i/>
            <w:sz w:val="30"/>
            <w:szCs w:val="30"/>
          </w:rPr>
          <w:t>Методические рекомендации</w:t>
        </w:r>
      </w:hyperlink>
      <w:r w:rsidRPr="009920B0">
        <w:rPr>
          <w:rFonts w:eastAsia="Times New Roman"/>
          <w:lang w:eastAsia="ru-RU"/>
        </w:rPr>
        <w:t>)</w:t>
      </w:r>
      <w:r w:rsidRPr="009920B0">
        <w:rPr>
          <w:rFonts w:ascii="Times New Roman" w:eastAsia="Times New Roman" w:hAnsi="Times New Roman"/>
          <w:sz w:val="30"/>
          <w:szCs w:val="30"/>
          <w:lang w:eastAsia="ru-RU"/>
        </w:rPr>
        <w:t>.</w:t>
      </w:r>
      <w:proofErr w:type="gramEnd"/>
    </w:p>
    <w:p w:rsidR="00C74417" w:rsidRPr="00302B27" w:rsidRDefault="00C74417" w:rsidP="00C74417">
      <w:pPr>
        <w:spacing w:after="0" w:line="240" w:lineRule="auto"/>
        <w:ind w:firstLine="709"/>
        <w:jc w:val="both"/>
        <w:rPr>
          <w:rFonts w:ascii="Times New Roman" w:hAnsi="Times New Roman"/>
          <w:sz w:val="30"/>
          <w:szCs w:val="30"/>
        </w:rPr>
      </w:pPr>
      <w:r>
        <w:rPr>
          <w:rFonts w:ascii="Times New Roman" w:hAnsi="Times New Roman"/>
          <w:sz w:val="30"/>
          <w:szCs w:val="30"/>
        </w:rPr>
        <w:t xml:space="preserve">Обращаем внимание, что </w:t>
      </w:r>
      <w:r w:rsidR="00B2085A">
        <w:rPr>
          <w:rFonts w:ascii="Times New Roman" w:hAnsi="Times New Roman"/>
          <w:sz w:val="30"/>
          <w:szCs w:val="30"/>
        </w:rPr>
        <w:t>изменилось количество контрольных работ по отдельным учебным предметам (</w:t>
      </w:r>
      <w:r>
        <w:rPr>
          <w:rFonts w:ascii="Times New Roman" w:hAnsi="Times New Roman"/>
          <w:sz w:val="30"/>
          <w:szCs w:val="30"/>
        </w:rPr>
        <w:t>приложени</w:t>
      </w:r>
      <w:r w:rsidR="00B2085A">
        <w:rPr>
          <w:rFonts w:ascii="Times New Roman" w:hAnsi="Times New Roman"/>
          <w:sz w:val="30"/>
          <w:szCs w:val="30"/>
        </w:rPr>
        <w:t>е</w:t>
      </w:r>
      <w:r>
        <w:rPr>
          <w:rFonts w:ascii="Times New Roman" w:hAnsi="Times New Roman"/>
          <w:sz w:val="30"/>
          <w:szCs w:val="30"/>
        </w:rPr>
        <w:t xml:space="preserve"> </w:t>
      </w:r>
      <w:r w:rsidRPr="004E0957">
        <w:rPr>
          <w:rFonts w:ascii="Times New Roman" w:hAnsi="Times New Roman"/>
          <w:sz w:val="30"/>
          <w:szCs w:val="30"/>
        </w:rPr>
        <w:t>25</w:t>
      </w:r>
      <w:r>
        <w:rPr>
          <w:rFonts w:ascii="Times New Roman" w:hAnsi="Times New Roman"/>
          <w:sz w:val="30"/>
          <w:szCs w:val="30"/>
        </w:rPr>
        <w:t xml:space="preserve"> к данному письму</w:t>
      </w:r>
      <w:r w:rsidR="00B2085A">
        <w:rPr>
          <w:rFonts w:ascii="Times New Roman" w:hAnsi="Times New Roman"/>
          <w:sz w:val="30"/>
          <w:szCs w:val="30"/>
        </w:rPr>
        <w:t>)</w:t>
      </w:r>
      <w:r>
        <w:rPr>
          <w:rFonts w:ascii="Times New Roman" w:hAnsi="Times New Roman"/>
          <w:sz w:val="30"/>
          <w:szCs w:val="30"/>
        </w:rPr>
        <w:t>.</w:t>
      </w:r>
    </w:p>
    <w:p w:rsidR="00C74417" w:rsidRPr="00ED467A" w:rsidRDefault="00C74417" w:rsidP="00C74417">
      <w:pPr>
        <w:spacing w:after="0" w:line="240" w:lineRule="auto"/>
        <w:ind w:firstLine="720"/>
        <w:jc w:val="both"/>
        <w:rPr>
          <w:rFonts w:ascii="Times New Roman" w:hAnsi="Times New Roman"/>
          <w:b/>
          <w:sz w:val="30"/>
          <w:szCs w:val="30"/>
        </w:rPr>
      </w:pPr>
      <w:r w:rsidRPr="00E56365">
        <w:rPr>
          <w:rFonts w:ascii="Times New Roman" w:hAnsi="Times New Roman"/>
          <w:b/>
          <w:sz w:val="30"/>
          <w:szCs w:val="30"/>
        </w:rPr>
        <w:t>Обращаем особое внимание на то, что рабочие тетради на печатной основе не являются обязательными для использования всеми учащимися, за исключением рабоч</w:t>
      </w:r>
      <w:r>
        <w:rPr>
          <w:rFonts w:ascii="Times New Roman" w:hAnsi="Times New Roman"/>
          <w:b/>
          <w:sz w:val="30"/>
          <w:szCs w:val="30"/>
        </w:rPr>
        <w:t>ей тетради по математике д</w:t>
      </w:r>
      <w:r w:rsidRPr="00ED467A">
        <w:rPr>
          <w:rFonts w:ascii="Times New Roman" w:hAnsi="Times New Roman"/>
          <w:b/>
          <w:sz w:val="30"/>
          <w:szCs w:val="30"/>
        </w:rPr>
        <w:t>ля учащихся перв</w:t>
      </w:r>
      <w:r>
        <w:rPr>
          <w:rFonts w:ascii="Times New Roman" w:hAnsi="Times New Roman"/>
          <w:b/>
          <w:sz w:val="30"/>
          <w:szCs w:val="30"/>
        </w:rPr>
        <w:t>ого класса</w:t>
      </w:r>
      <w:r w:rsidRPr="00ED467A">
        <w:rPr>
          <w:rFonts w:ascii="Times New Roman" w:hAnsi="Times New Roman"/>
          <w:b/>
          <w:sz w:val="30"/>
          <w:szCs w:val="30"/>
        </w:rPr>
        <w:t>.</w:t>
      </w:r>
    </w:p>
    <w:p w:rsidR="00C74417" w:rsidRPr="00E56365" w:rsidRDefault="00C74417" w:rsidP="00C74417">
      <w:pPr>
        <w:spacing w:after="0" w:line="240" w:lineRule="auto"/>
        <w:ind w:firstLine="709"/>
        <w:jc w:val="both"/>
        <w:rPr>
          <w:rFonts w:ascii="Times New Roman" w:hAnsi="Times New Roman"/>
          <w:b/>
          <w:sz w:val="30"/>
          <w:szCs w:val="30"/>
        </w:rPr>
      </w:pPr>
      <w:r w:rsidRPr="00E56365">
        <w:rPr>
          <w:rFonts w:ascii="Times New Roman" w:hAnsi="Times New Roman"/>
          <w:b/>
          <w:sz w:val="30"/>
          <w:szCs w:val="30"/>
        </w:rPr>
        <w:t xml:space="preserve">ОРГАНИЗАЦИЯ </w:t>
      </w:r>
      <w:r w:rsidRPr="009555A5">
        <w:rPr>
          <w:rFonts w:ascii="Times New Roman" w:hAnsi="Times New Roman"/>
          <w:b/>
          <w:sz w:val="30"/>
          <w:szCs w:val="30"/>
        </w:rPr>
        <w:t xml:space="preserve">ОБРАЗОВАТЕЛЬНЫХ МЕРОПРИЯТИЙ </w:t>
      </w:r>
      <w:r w:rsidRPr="00E56365">
        <w:rPr>
          <w:rFonts w:ascii="Times New Roman" w:hAnsi="Times New Roman"/>
          <w:b/>
          <w:sz w:val="30"/>
          <w:szCs w:val="30"/>
        </w:rPr>
        <w:t>С УЧАЩИМИСЯ</w:t>
      </w:r>
    </w:p>
    <w:p w:rsidR="00C74417" w:rsidRPr="00E56365" w:rsidRDefault="00C74417" w:rsidP="00C74417">
      <w:pPr>
        <w:spacing w:after="0" w:line="240" w:lineRule="auto"/>
        <w:ind w:firstLine="720"/>
        <w:jc w:val="both"/>
        <w:rPr>
          <w:rFonts w:ascii="Times New Roman" w:hAnsi="Times New Roman"/>
          <w:b/>
          <w:color w:val="000000"/>
          <w:sz w:val="30"/>
          <w:szCs w:val="30"/>
        </w:rPr>
      </w:pPr>
      <w:r w:rsidRPr="00E56365">
        <w:rPr>
          <w:rFonts w:ascii="Times New Roman" w:hAnsi="Times New Roman"/>
          <w:b/>
          <w:color w:val="000000"/>
          <w:sz w:val="30"/>
          <w:szCs w:val="30"/>
        </w:rPr>
        <w:t>Работа с высокомотивированными и одаренными учащимися</w:t>
      </w:r>
    </w:p>
    <w:p w:rsidR="00C74417" w:rsidRPr="00C019F3" w:rsidRDefault="00C74417" w:rsidP="00C74417">
      <w:pPr>
        <w:spacing w:after="0" w:line="240" w:lineRule="auto"/>
        <w:ind w:firstLine="720"/>
        <w:jc w:val="both"/>
        <w:rPr>
          <w:rFonts w:ascii="Times New Roman" w:hAnsi="Times New Roman"/>
          <w:sz w:val="30"/>
          <w:szCs w:val="30"/>
        </w:rPr>
      </w:pPr>
      <w:r w:rsidRPr="00C019F3">
        <w:rPr>
          <w:rFonts w:ascii="Times New Roman" w:hAnsi="Times New Roman"/>
          <w:sz w:val="30"/>
          <w:szCs w:val="30"/>
        </w:rPr>
        <w:t>В 2017/2018 учебном году традиционно будут проводиться:</w:t>
      </w:r>
    </w:p>
    <w:p w:rsidR="00C74417" w:rsidRPr="00C019F3" w:rsidRDefault="00C74417" w:rsidP="00C74417">
      <w:pPr>
        <w:spacing w:after="0" w:line="240" w:lineRule="auto"/>
        <w:ind w:firstLine="720"/>
        <w:jc w:val="both"/>
        <w:rPr>
          <w:rFonts w:ascii="Times New Roman" w:hAnsi="Times New Roman"/>
          <w:sz w:val="30"/>
          <w:szCs w:val="30"/>
        </w:rPr>
      </w:pPr>
      <w:r w:rsidRPr="00C019F3">
        <w:rPr>
          <w:rFonts w:ascii="Times New Roman" w:hAnsi="Times New Roman"/>
          <w:sz w:val="30"/>
          <w:szCs w:val="30"/>
        </w:rPr>
        <w:t>– республиканская олимпиада по учебным предметам;</w:t>
      </w:r>
    </w:p>
    <w:p w:rsidR="00C74417" w:rsidRPr="00C019F3" w:rsidRDefault="00C74417" w:rsidP="00C74417">
      <w:pPr>
        <w:spacing w:after="0" w:line="240" w:lineRule="auto"/>
        <w:ind w:firstLine="720"/>
        <w:jc w:val="both"/>
        <w:rPr>
          <w:rFonts w:ascii="Times New Roman" w:hAnsi="Times New Roman"/>
          <w:sz w:val="30"/>
          <w:szCs w:val="30"/>
        </w:rPr>
      </w:pPr>
      <w:r w:rsidRPr="00C019F3">
        <w:rPr>
          <w:rFonts w:ascii="Times New Roman" w:hAnsi="Times New Roman"/>
          <w:sz w:val="30"/>
          <w:szCs w:val="30"/>
        </w:rPr>
        <w:lastRenderedPageBreak/>
        <w:t xml:space="preserve">– республиканский конкурс работ исследовательского характера (конференция) учащихся по учебным предметам; </w:t>
      </w:r>
    </w:p>
    <w:p w:rsidR="00C74417" w:rsidRPr="00C019F3" w:rsidRDefault="00C74417" w:rsidP="00C74417">
      <w:pPr>
        <w:spacing w:after="0" w:line="240" w:lineRule="auto"/>
        <w:ind w:firstLine="720"/>
        <w:jc w:val="both"/>
        <w:rPr>
          <w:rFonts w:ascii="Times New Roman" w:hAnsi="Times New Roman"/>
          <w:sz w:val="30"/>
          <w:szCs w:val="30"/>
        </w:rPr>
      </w:pPr>
      <w:r w:rsidRPr="00C019F3">
        <w:rPr>
          <w:rFonts w:ascii="Times New Roman" w:hAnsi="Times New Roman"/>
          <w:sz w:val="30"/>
          <w:szCs w:val="30"/>
        </w:rPr>
        <w:t>– республиканские турниры юных математиков и юных физиков;</w:t>
      </w:r>
    </w:p>
    <w:p w:rsidR="00C74417" w:rsidRPr="00C019F3" w:rsidRDefault="00C74417" w:rsidP="00C74417">
      <w:pPr>
        <w:spacing w:after="0" w:line="240" w:lineRule="auto"/>
        <w:ind w:firstLine="720"/>
        <w:jc w:val="both"/>
        <w:rPr>
          <w:rFonts w:ascii="Times New Roman" w:hAnsi="Times New Roman"/>
          <w:sz w:val="30"/>
          <w:szCs w:val="30"/>
        </w:rPr>
      </w:pPr>
      <w:r w:rsidRPr="00C019F3">
        <w:rPr>
          <w:rFonts w:ascii="Times New Roman" w:hAnsi="Times New Roman"/>
          <w:sz w:val="30"/>
          <w:szCs w:val="30"/>
        </w:rPr>
        <w:t>– республиканский фестиваль франкофонных любительских театров;</w:t>
      </w:r>
    </w:p>
    <w:p w:rsidR="00C74417" w:rsidRPr="00C019F3" w:rsidRDefault="00C74417" w:rsidP="00C74417">
      <w:pPr>
        <w:spacing w:after="0" w:line="240" w:lineRule="auto"/>
        <w:ind w:firstLine="720"/>
        <w:jc w:val="both"/>
        <w:rPr>
          <w:rFonts w:ascii="Times New Roman" w:hAnsi="Times New Roman"/>
          <w:sz w:val="30"/>
          <w:szCs w:val="30"/>
        </w:rPr>
      </w:pPr>
      <w:r w:rsidRPr="00C019F3">
        <w:rPr>
          <w:rFonts w:ascii="Times New Roman" w:hAnsi="Times New Roman"/>
          <w:sz w:val="30"/>
          <w:szCs w:val="30"/>
        </w:rPr>
        <w:t>– олимпиада школьников Союзного государства «Россия и Беларусь: историческая и духовная общность»;</w:t>
      </w:r>
    </w:p>
    <w:p w:rsidR="00C74417" w:rsidRPr="00C019F3" w:rsidRDefault="00C74417" w:rsidP="00C74417">
      <w:pPr>
        <w:spacing w:after="0" w:line="240" w:lineRule="auto"/>
        <w:ind w:firstLine="720"/>
        <w:jc w:val="both"/>
        <w:rPr>
          <w:rFonts w:ascii="Times New Roman" w:hAnsi="Times New Roman"/>
          <w:sz w:val="30"/>
          <w:szCs w:val="30"/>
        </w:rPr>
      </w:pPr>
      <w:r w:rsidRPr="00C019F3">
        <w:rPr>
          <w:rFonts w:ascii="Times New Roman" w:hAnsi="Times New Roman"/>
          <w:sz w:val="30"/>
          <w:szCs w:val="30"/>
        </w:rPr>
        <w:t xml:space="preserve">– республиканские дистанционные мероприятия по сопровождению </w:t>
      </w:r>
      <w:proofErr w:type="gramStart"/>
      <w:r w:rsidRPr="00C019F3">
        <w:rPr>
          <w:rFonts w:ascii="Times New Roman" w:hAnsi="Times New Roman"/>
          <w:sz w:val="30"/>
          <w:szCs w:val="30"/>
        </w:rPr>
        <w:t>интернет-олимпиад</w:t>
      </w:r>
      <w:proofErr w:type="gramEnd"/>
      <w:r w:rsidRPr="00C019F3">
        <w:rPr>
          <w:rFonts w:ascii="Times New Roman" w:hAnsi="Times New Roman"/>
          <w:sz w:val="30"/>
          <w:szCs w:val="30"/>
        </w:rPr>
        <w:t xml:space="preserve">, турниров и конкурсов </w:t>
      </w:r>
      <w:hyperlink r:id="rId50" w:history="1">
        <w:r w:rsidR="009027F5" w:rsidRPr="005C1C8D">
          <w:rPr>
            <w:rStyle w:val="a3"/>
            <w:rFonts w:ascii="Times New Roman" w:hAnsi="Times New Roman"/>
            <w:i/>
            <w:sz w:val="30"/>
            <w:szCs w:val="30"/>
          </w:rPr>
          <w:t>http://olimp.adu.by/</w:t>
        </w:r>
      </w:hyperlink>
      <w:r w:rsidR="009027F5" w:rsidRPr="00C019F3">
        <w:rPr>
          <w:rFonts w:ascii="Times New Roman" w:hAnsi="Times New Roman"/>
          <w:sz w:val="30"/>
          <w:szCs w:val="30"/>
        </w:rPr>
        <w:t xml:space="preserve"> </w:t>
      </w:r>
      <w:r w:rsidRPr="00C019F3">
        <w:rPr>
          <w:rFonts w:ascii="Times New Roman" w:hAnsi="Times New Roman"/>
          <w:sz w:val="30"/>
          <w:szCs w:val="30"/>
        </w:rPr>
        <w:t>и др.</w:t>
      </w:r>
    </w:p>
    <w:p w:rsidR="00C74417" w:rsidRPr="00E56365" w:rsidRDefault="00C74417" w:rsidP="00C74417">
      <w:pPr>
        <w:spacing w:after="0" w:line="240" w:lineRule="auto"/>
        <w:ind w:firstLine="720"/>
        <w:jc w:val="both"/>
        <w:rPr>
          <w:rFonts w:ascii="Times New Roman" w:hAnsi="Times New Roman"/>
          <w:b/>
          <w:color w:val="000000"/>
          <w:sz w:val="30"/>
          <w:szCs w:val="30"/>
        </w:rPr>
      </w:pPr>
      <w:r w:rsidRPr="00E56365">
        <w:rPr>
          <w:rFonts w:ascii="Times New Roman" w:hAnsi="Times New Roman"/>
          <w:b/>
          <w:color w:val="000000"/>
          <w:sz w:val="30"/>
          <w:szCs w:val="30"/>
        </w:rPr>
        <w:t>Трудовая практика</w:t>
      </w:r>
    </w:p>
    <w:p w:rsidR="00C74417" w:rsidRPr="00E56365" w:rsidRDefault="00C74417" w:rsidP="00C74417">
      <w:pPr>
        <w:pStyle w:val="a5"/>
        <w:ind w:firstLine="708"/>
        <w:jc w:val="both"/>
        <w:rPr>
          <w:sz w:val="30"/>
          <w:szCs w:val="30"/>
        </w:rPr>
      </w:pPr>
      <w:r w:rsidRPr="00E56365">
        <w:rPr>
          <w:sz w:val="30"/>
          <w:szCs w:val="30"/>
        </w:rPr>
        <w:t xml:space="preserve">В соответствии с пунктом 76 Положения об учреждении общего среднего образования, утвержденного постановлением Министерства образования Республики Беларусь от 20.12.2011 № 283 (далее – Положение), по завершении учебного года с учащимися </w:t>
      </w:r>
      <w:r w:rsidRPr="00E56365">
        <w:rPr>
          <w:sz w:val="30"/>
          <w:szCs w:val="30"/>
          <w:lang w:val="en-US"/>
        </w:rPr>
        <w:t>V</w:t>
      </w:r>
      <w:r w:rsidRPr="00E56365">
        <w:rPr>
          <w:sz w:val="30"/>
          <w:szCs w:val="30"/>
        </w:rPr>
        <w:t>-</w:t>
      </w:r>
      <w:r w:rsidRPr="00E56365">
        <w:rPr>
          <w:sz w:val="30"/>
          <w:szCs w:val="30"/>
          <w:lang w:val="en-US"/>
        </w:rPr>
        <w:t>VIII</w:t>
      </w:r>
      <w:r w:rsidR="00B2085A">
        <w:rPr>
          <w:sz w:val="30"/>
          <w:szCs w:val="30"/>
          <w:lang w:val="ru-RU"/>
        </w:rPr>
        <w:t> </w:t>
      </w:r>
      <w:r w:rsidRPr="00E56365">
        <w:rPr>
          <w:sz w:val="30"/>
          <w:szCs w:val="30"/>
        </w:rPr>
        <w:t xml:space="preserve">классов учреждений общего среднего образования, имеющих учебно-опытные участки (хозяйства), на протяжении 5 дней по 3 учебных часа в день проводится трудовая практика (всего 15 учебных часов на класс). </w:t>
      </w:r>
    </w:p>
    <w:p w:rsidR="00C74417" w:rsidRPr="00E56365" w:rsidRDefault="00C74417" w:rsidP="00C74417">
      <w:pPr>
        <w:widowControl w:val="0"/>
        <w:tabs>
          <w:tab w:val="left" w:pos="360"/>
          <w:tab w:val="left" w:pos="720"/>
          <w:tab w:val="left" w:pos="900"/>
          <w:tab w:val="left" w:pos="1080"/>
        </w:tabs>
        <w:spacing w:after="0" w:line="240" w:lineRule="auto"/>
        <w:ind w:firstLine="709"/>
        <w:jc w:val="both"/>
        <w:rPr>
          <w:rFonts w:ascii="Times New Roman" w:hAnsi="Times New Roman"/>
          <w:bCs/>
          <w:sz w:val="30"/>
          <w:szCs w:val="30"/>
        </w:rPr>
      </w:pPr>
      <w:r w:rsidRPr="00E56365">
        <w:rPr>
          <w:rFonts w:ascii="Times New Roman" w:hAnsi="Times New Roman"/>
          <w:color w:val="000000" w:themeColor="text1"/>
          <w:sz w:val="30"/>
          <w:szCs w:val="30"/>
        </w:rPr>
        <w:t xml:space="preserve">Вопросы формирования расписания </w:t>
      </w:r>
      <w:r w:rsidRPr="00E56365">
        <w:rPr>
          <w:rFonts w:ascii="Times New Roman" w:hAnsi="Times New Roman"/>
          <w:sz w:val="30"/>
          <w:szCs w:val="30"/>
        </w:rPr>
        <w:t xml:space="preserve">летней трудовой практики и определения очередности классов для прохождения летней трудовой практики находятся в компетенции руководителя учреждения общего среднего образования. Работа организуется в соответствии с планом, который является составной частью плана работы учреждения образования. Таким образом, порядок организации и сроки трудовой практики, исходя из местных условий, определяет руководитель учреждения общего среднего образования. </w:t>
      </w:r>
    </w:p>
    <w:p w:rsidR="00C74417" w:rsidRPr="00E56365" w:rsidRDefault="00C74417" w:rsidP="00C74417">
      <w:pPr>
        <w:widowControl w:val="0"/>
        <w:tabs>
          <w:tab w:val="left" w:pos="360"/>
          <w:tab w:val="left" w:pos="720"/>
          <w:tab w:val="left" w:pos="900"/>
          <w:tab w:val="left" w:pos="1080"/>
        </w:tabs>
        <w:spacing w:after="0" w:line="240" w:lineRule="auto"/>
        <w:ind w:firstLine="709"/>
        <w:jc w:val="both"/>
        <w:rPr>
          <w:rFonts w:ascii="Times New Roman" w:hAnsi="Times New Roman"/>
          <w:color w:val="000000" w:themeColor="text1"/>
          <w:sz w:val="30"/>
          <w:szCs w:val="30"/>
        </w:rPr>
      </w:pPr>
      <w:r w:rsidRPr="00E56365">
        <w:rPr>
          <w:rFonts w:ascii="Times New Roman" w:hAnsi="Times New Roman"/>
          <w:color w:val="000000" w:themeColor="text1"/>
          <w:sz w:val="30"/>
          <w:szCs w:val="30"/>
        </w:rPr>
        <w:t xml:space="preserve">Трудовая практика может проводиться также в лагерях труда и отдыха, ученических производственных бригадах (звеньях), а также в порядке индивидуального трудоустройства учащихся. </w:t>
      </w:r>
    </w:p>
    <w:p w:rsidR="00C74417" w:rsidRPr="00E56365" w:rsidRDefault="00C74417" w:rsidP="00C74417">
      <w:pPr>
        <w:spacing w:after="0" w:line="240" w:lineRule="auto"/>
        <w:ind w:firstLine="720"/>
        <w:jc w:val="both"/>
        <w:rPr>
          <w:rFonts w:ascii="Times New Roman" w:hAnsi="Times New Roman"/>
          <w:b/>
          <w:color w:val="000000"/>
          <w:sz w:val="30"/>
          <w:szCs w:val="30"/>
        </w:rPr>
      </w:pPr>
      <w:r w:rsidRPr="00E56365">
        <w:rPr>
          <w:rFonts w:ascii="Times New Roman" w:hAnsi="Times New Roman"/>
          <w:b/>
          <w:color w:val="000000"/>
          <w:sz w:val="30"/>
          <w:szCs w:val="30"/>
        </w:rPr>
        <w:t>Общественно полезный труд</w:t>
      </w:r>
    </w:p>
    <w:p w:rsidR="00C74417" w:rsidRPr="00E56365" w:rsidRDefault="00C74417" w:rsidP="00C74417">
      <w:pPr>
        <w:spacing w:after="0" w:line="240" w:lineRule="auto"/>
        <w:ind w:firstLine="709"/>
        <w:jc w:val="both"/>
        <w:rPr>
          <w:rFonts w:ascii="Times New Roman" w:hAnsi="Times New Roman"/>
          <w:color w:val="000000" w:themeColor="text1"/>
          <w:sz w:val="30"/>
          <w:szCs w:val="30"/>
        </w:rPr>
      </w:pPr>
      <w:proofErr w:type="gramStart"/>
      <w:r w:rsidRPr="00E56365">
        <w:rPr>
          <w:rFonts w:ascii="Times New Roman" w:hAnsi="Times New Roman"/>
          <w:color w:val="000000" w:themeColor="text1"/>
          <w:sz w:val="30"/>
          <w:szCs w:val="30"/>
        </w:rPr>
        <w:t>С</w:t>
      </w:r>
      <w:r w:rsidRPr="00E56365">
        <w:rPr>
          <w:rFonts w:ascii="Times New Roman" w:hAnsi="Times New Roman"/>
          <w:color w:val="000000" w:themeColor="text1"/>
          <w:sz w:val="30"/>
          <w:szCs w:val="30"/>
          <w:lang w:val="be-BY"/>
        </w:rPr>
        <w:t xml:space="preserve"> целью формирования у учащихся осознанной потребности в труде, уважения к людям труда, </w:t>
      </w:r>
      <w:r w:rsidRPr="00E56365">
        <w:rPr>
          <w:rFonts w:ascii="Times New Roman" w:hAnsi="Times New Roman"/>
          <w:color w:val="000000" w:themeColor="text1"/>
          <w:sz w:val="30"/>
          <w:szCs w:val="30"/>
        </w:rPr>
        <w:t>заботливого и бережного отношения к общественному достоянию и природе</w:t>
      </w:r>
      <w:r w:rsidRPr="00E56365">
        <w:rPr>
          <w:rFonts w:ascii="Times New Roman" w:hAnsi="Times New Roman"/>
          <w:color w:val="000000" w:themeColor="text1"/>
          <w:sz w:val="30"/>
          <w:szCs w:val="30"/>
          <w:lang w:val="be-BY"/>
        </w:rPr>
        <w:t xml:space="preserve"> в учреждениях общего среднего образования, расположенных как в городской, так и в сельской местности, может быть организован общественно полезный труд из расчета 1 учебный час в неделю в ІІІ–VІІІ классах и 2 учебных часа в неделю – в ІХ–Х</w:t>
      </w:r>
      <w:proofErr w:type="gramEnd"/>
      <w:r w:rsidRPr="00E56365">
        <w:rPr>
          <w:rFonts w:ascii="Times New Roman" w:hAnsi="Times New Roman"/>
          <w:color w:val="000000" w:themeColor="text1"/>
          <w:sz w:val="30"/>
          <w:szCs w:val="30"/>
          <w:lang w:val="be-BY"/>
        </w:rPr>
        <w:t xml:space="preserve">І классах (пункт 77 </w:t>
      </w:r>
      <w:r w:rsidRPr="00E56365">
        <w:rPr>
          <w:rFonts w:ascii="Times New Roman" w:eastAsia="Times New Roman" w:hAnsi="Times New Roman"/>
          <w:color w:val="000000"/>
          <w:sz w:val="30"/>
          <w:szCs w:val="30"/>
          <w:lang w:eastAsia="ru-RU"/>
        </w:rPr>
        <w:t>Положения об учреждении общего среднего образования)</w:t>
      </w:r>
      <w:r w:rsidRPr="00E56365">
        <w:rPr>
          <w:rFonts w:ascii="Times New Roman" w:hAnsi="Times New Roman"/>
          <w:color w:val="000000" w:themeColor="text1"/>
          <w:sz w:val="30"/>
          <w:szCs w:val="30"/>
          <w:lang w:val="be-BY"/>
        </w:rPr>
        <w:t>.</w:t>
      </w:r>
    </w:p>
    <w:p w:rsidR="00C74417" w:rsidRPr="00E56365" w:rsidRDefault="00C74417" w:rsidP="00C74417">
      <w:pPr>
        <w:spacing w:after="0" w:line="240" w:lineRule="auto"/>
        <w:ind w:firstLine="720"/>
        <w:jc w:val="both"/>
        <w:rPr>
          <w:rFonts w:ascii="Times New Roman" w:hAnsi="Times New Roman"/>
          <w:color w:val="000000"/>
          <w:sz w:val="30"/>
          <w:szCs w:val="30"/>
        </w:rPr>
      </w:pPr>
      <w:r w:rsidRPr="00E56365">
        <w:rPr>
          <w:rFonts w:ascii="Times New Roman" w:hAnsi="Times New Roman"/>
          <w:color w:val="000000"/>
          <w:sz w:val="30"/>
          <w:szCs w:val="30"/>
        </w:rPr>
        <w:t>В рамках общественно полезного труда могут выполняться работы согласно пункту 121 Санитарных норм и правил «Требования для учреждений общего среднего образования», утвержденных постановлением Министерства здравоохранения Республики Беларусь от 27.12.2012 № 206.</w:t>
      </w:r>
    </w:p>
    <w:p w:rsidR="00C74417" w:rsidRPr="00E56365" w:rsidRDefault="00C74417" w:rsidP="00C74417">
      <w:pPr>
        <w:pStyle w:val="a5"/>
        <w:ind w:firstLine="708"/>
        <w:jc w:val="both"/>
        <w:rPr>
          <w:color w:val="000000" w:themeColor="text1"/>
          <w:sz w:val="30"/>
          <w:szCs w:val="30"/>
        </w:rPr>
      </w:pPr>
      <w:r w:rsidRPr="00E56365">
        <w:rPr>
          <w:color w:val="000000" w:themeColor="text1"/>
          <w:sz w:val="30"/>
          <w:szCs w:val="30"/>
          <w:lang w:val="ru-RU"/>
        </w:rPr>
        <w:lastRenderedPageBreak/>
        <w:t>При организации общественно полезного труда</w:t>
      </w:r>
      <w:r w:rsidRPr="00E56365">
        <w:rPr>
          <w:color w:val="000000" w:themeColor="text1"/>
          <w:sz w:val="30"/>
          <w:szCs w:val="30"/>
        </w:rPr>
        <w:t xml:space="preserve"> обучающихся </w:t>
      </w:r>
      <w:r w:rsidRPr="00E56365">
        <w:rPr>
          <w:color w:val="000000" w:themeColor="text1"/>
          <w:sz w:val="30"/>
          <w:szCs w:val="30"/>
          <w:lang w:val="ru-RU"/>
        </w:rPr>
        <w:t>необходимо</w:t>
      </w:r>
      <w:r w:rsidRPr="00E56365">
        <w:rPr>
          <w:color w:val="000000" w:themeColor="text1"/>
          <w:sz w:val="30"/>
          <w:szCs w:val="30"/>
        </w:rPr>
        <w:t xml:space="preserve"> руководствоваться </w:t>
      </w:r>
      <w:r w:rsidRPr="00E56365">
        <w:rPr>
          <w:color w:val="000000" w:themeColor="text1"/>
          <w:sz w:val="30"/>
          <w:szCs w:val="30"/>
          <w:lang w:val="ru-RU"/>
        </w:rPr>
        <w:t xml:space="preserve">соответствующими </w:t>
      </w:r>
      <w:r w:rsidRPr="00E56365">
        <w:rPr>
          <w:color w:val="000000" w:themeColor="text1"/>
          <w:sz w:val="30"/>
          <w:szCs w:val="30"/>
        </w:rPr>
        <w:t xml:space="preserve">нормативными </w:t>
      </w:r>
      <w:r w:rsidRPr="00E56365">
        <w:rPr>
          <w:color w:val="000000" w:themeColor="text1"/>
          <w:sz w:val="30"/>
          <w:szCs w:val="30"/>
          <w:lang w:val="ru-RU"/>
        </w:rPr>
        <w:t xml:space="preserve">правовыми </w:t>
      </w:r>
      <w:r w:rsidRPr="00E56365">
        <w:rPr>
          <w:color w:val="000000" w:themeColor="text1"/>
          <w:sz w:val="30"/>
          <w:szCs w:val="30"/>
        </w:rPr>
        <w:t xml:space="preserve">актами, </w:t>
      </w:r>
      <w:r w:rsidRPr="00E56365">
        <w:rPr>
          <w:color w:val="000000" w:themeColor="text1"/>
          <w:sz w:val="30"/>
          <w:szCs w:val="30"/>
          <w:lang w:val="ru-RU"/>
        </w:rPr>
        <w:t xml:space="preserve">в том числе </w:t>
      </w:r>
      <w:r w:rsidRPr="00E56365">
        <w:rPr>
          <w:color w:val="000000" w:themeColor="text1"/>
          <w:sz w:val="30"/>
          <w:szCs w:val="30"/>
        </w:rPr>
        <w:t>устанавливающими разрешенные виды работ и нагрузок.</w:t>
      </w:r>
    </w:p>
    <w:p w:rsidR="00C74417" w:rsidRPr="00363B5E" w:rsidRDefault="00C74417" w:rsidP="00C74417">
      <w:pPr>
        <w:spacing w:after="0" w:line="240" w:lineRule="auto"/>
        <w:ind w:firstLine="709"/>
        <w:jc w:val="both"/>
        <w:rPr>
          <w:rFonts w:ascii="Times New Roman" w:hAnsi="Times New Roman"/>
          <w:sz w:val="30"/>
          <w:szCs w:val="30"/>
          <w:lang w:val="be-BY"/>
        </w:rPr>
      </w:pPr>
      <w:r w:rsidRPr="00363B5E">
        <w:rPr>
          <w:rFonts w:ascii="Times New Roman" w:hAnsi="Times New Roman"/>
          <w:sz w:val="30"/>
          <w:szCs w:val="30"/>
          <w:lang w:val="be-BY"/>
        </w:rPr>
        <w:t>Все виды общественно полезного труда должны быть организованы в соответствии с гигиеническими требованиями, с соблюдением техники безопасности, в специальной одежде (халат, фартук, косынка, берет).</w:t>
      </w:r>
    </w:p>
    <w:p w:rsidR="00C74417" w:rsidRPr="00363B5E" w:rsidRDefault="00C74417" w:rsidP="00C74417">
      <w:pPr>
        <w:spacing w:after="0" w:line="240" w:lineRule="auto"/>
        <w:ind w:firstLine="709"/>
        <w:jc w:val="both"/>
        <w:rPr>
          <w:rFonts w:ascii="Times New Roman" w:hAnsi="Times New Roman"/>
          <w:color w:val="000000" w:themeColor="text1"/>
          <w:sz w:val="30"/>
          <w:szCs w:val="30"/>
        </w:rPr>
      </w:pPr>
      <w:r w:rsidRPr="00363B5E">
        <w:rPr>
          <w:rFonts w:ascii="Times New Roman" w:hAnsi="Times New Roman"/>
          <w:color w:val="000000" w:themeColor="text1"/>
          <w:sz w:val="30"/>
          <w:szCs w:val="30"/>
        </w:rPr>
        <w:t xml:space="preserve">Недопустимо привлечение учащихся к работам, запрещенным законодательством Республики Беларусь, </w:t>
      </w:r>
      <w:r w:rsidRPr="00363B5E">
        <w:rPr>
          <w:rFonts w:ascii="Times New Roman" w:hAnsi="Times New Roman"/>
          <w:sz w:val="30"/>
          <w:szCs w:val="30"/>
        </w:rPr>
        <w:t xml:space="preserve">в том числе в соответствии </w:t>
      </w:r>
      <w:proofErr w:type="gramStart"/>
      <w:r w:rsidRPr="00363B5E">
        <w:rPr>
          <w:rFonts w:ascii="Times New Roman" w:hAnsi="Times New Roman"/>
          <w:sz w:val="30"/>
          <w:szCs w:val="30"/>
        </w:rPr>
        <w:t>с</w:t>
      </w:r>
      <w:proofErr w:type="gramEnd"/>
      <w:r w:rsidRPr="00363B5E">
        <w:rPr>
          <w:rFonts w:ascii="Times New Roman" w:hAnsi="Times New Roman"/>
          <w:sz w:val="30"/>
          <w:szCs w:val="30"/>
        </w:rPr>
        <w:t>:</w:t>
      </w:r>
    </w:p>
    <w:p w:rsidR="00C74417" w:rsidRPr="00363B5E" w:rsidRDefault="00C74417" w:rsidP="00C74417">
      <w:pPr>
        <w:widowControl w:val="0"/>
        <w:autoSpaceDE w:val="0"/>
        <w:autoSpaceDN w:val="0"/>
        <w:adjustRightInd w:val="0"/>
        <w:spacing w:after="0" w:line="240" w:lineRule="auto"/>
        <w:ind w:firstLine="709"/>
        <w:jc w:val="both"/>
        <w:outlineLvl w:val="0"/>
        <w:rPr>
          <w:rFonts w:ascii="Times New Roman" w:hAnsi="Times New Roman"/>
          <w:sz w:val="30"/>
          <w:szCs w:val="30"/>
        </w:rPr>
      </w:pPr>
      <w:r w:rsidRPr="00363B5E">
        <w:rPr>
          <w:rFonts w:ascii="Times New Roman" w:hAnsi="Times New Roman"/>
          <w:sz w:val="30"/>
          <w:szCs w:val="30"/>
        </w:rPr>
        <w:t xml:space="preserve">постановлением Министерства здравоохранения Республики Беларусь от 13 октября </w:t>
      </w:r>
      <w:smartTag w:uri="urn:schemas-microsoft-com:office:smarttags" w:element="metricconverter">
        <w:smartTagPr>
          <w:attr w:name="ProductID" w:val="2010 г"/>
        </w:smartTagPr>
        <w:r w:rsidRPr="00363B5E">
          <w:rPr>
            <w:rFonts w:ascii="Times New Roman" w:hAnsi="Times New Roman"/>
            <w:sz w:val="30"/>
            <w:szCs w:val="30"/>
          </w:rPr>
          <w:t>2010 г</w:t>
        </w:r>
      </w:smartTag>
      <w:r w:rsidRPr="00363B5E">
        <w:rPr>
          <w:rFonts w:ascii="Times New Roman" w:hAnsi="Times New Roman"/>
          <w:sz w:val="30"/>
          <w:szCs w:val="30"/>
        </w:rPr>
        <w:t xml:space="preserve">. № 134 «Об установлении предельных норм подъема и перемещения несовершеннолетними тяжестей вручную» (Национальный реестр правовых актов Республики Беларусь, </w:t>
      </w:r>
      <w:smartTag w:uri="urn:schemas-microsoft-com:office:smarttags" w:element="metricconverter">
        <w:smartTagPr>
          <w:attr w:name="ProductID" w:val="2010 г"/>
        </w:smartTagPr>
        <w:r w:rsidRPr="00363B5E">
          <w:rPr>
            <w:rFonts w:ascii="Times New Roman" w:hAnsi="Times New Roman"/>
            <w:sz w:val="30"/>
            <w:szCs w:val="30"/>
          </w:rPr>
          <w:t>2010 г</w:t>
        </w:r>
      </w:smartTag>
      <w:r w:rsidRPr="00363B5E">
        <w:rPr>
          <w:rFonts w:ascii="Times New Roman" w:hAnsi="Times New Roman"/>
          <w:sz w:val="30"/>
          <w:szCs w:val="30"/>
        </w:rPr>
        <w:t>., № 263, 8/22875);</w:t>
      </w:r>
    </w:p>
    <w:p w:rsidR="00C74417" w:rsidRDefault="00C74417" w:rsidP="00C74417">
      <w:pPr>
        <w:spacing w:after="0" w:line="240" w:lineRule="auto"/>
        <w:ind w:firstLine="709"/>
        <w:jc w:val="both"/>
        <w:rPr>
          <w:rFonts w:ascii="Times New Roman" w:hAnsi="Times New Roman"/>
          <w:sz w:val="30"/>
          <w:szCs w:val="30"/>
        </w:rPr>
      </w:pPr>
      <w:r w:rsidRPr="00363B5E">
        <w:rPr>
          <w:rFonts w:ascii="Times New Roman" w:hAnsi="Times New Roman"/>
          <w:sz w:val="30"/>
          <w:szCs w:val="30"/>
        </w:rPr>
        <w:t xml:space="preserve">постановлением Министерства труда и социальной защиты Республики Беларусь от 15 октября </w:t>
      </w:r>
      <w:smartTag w:uri="urn:schemas-microsoft-com:office:smarttags" w:element="metricconverter">
        <w:smartTagPr>
          <w:attr w:name="ProductID" w:val="2010 г"/>
        </w:smartTagPr>
        <w:r w:rsidRPr="00363B5E">
          <w:rPr>
            <w:rFonts w:ascii="Times New Roman" w:hAnsi="Times New Roman"/>
            <w:sz w:val="30"/>
            <w:szCs w:val="30"/>
          </w:rPr>
          <w:t>2010 г</w:t>
        </w:r>
      </w:smartTag>
      <w:r w:rsidRPr="00363B5E">
        <w:rPr>
          <w:rFonts w:ascii="Times New Roman" w:hAnsi="Times New Roman"/>
          <w:sz w:val="30"/>
          <w:szCs w:val="30"/>
        </w:rPr>
        <w:t xml:space="preserve">. № 144 «Об установлении перечня легких видов работ, которые могут выполнять лица в возрасте от четырнадцати до шестнадцати лет» (Национальный реестр правовых актов Республики Беларусь, </w:t>
      </w:r>
      <w:smartTag w:uri="urn:schemas-microsoft-com:office:smarttags" w:element="metricconverter">
        <w:smartTagPr>
          <w:attr w:name="ProductID" w:val="2010 г"/>
        </w:smartTagPr>
        <w:r w:rsidRPr="00363B5E">
          <w:rPr>
            <w:rFonts w:ascii="Times New Roman" w:hAnsi="Times New Roman"/>
            <w:sz w:val="30"/>
            <w:szCs w:val="30"/>
          </w:rPr>
          <w:t>2010 г</w:t>
        </w:r>
      </w:smartTag>
      <w:r w:rsidRPr="00363B5E">
        <w:rPr>
          <w:rFonts w:ascii="Times New Roman" w:hAnsi="Times New Roman"/>
          <w:sz w:val="30"/>
          <w:szCs w:val="30"/>
        </w:rPr>
        <w:t>., № 274, 8/22916).</w:t>
      </w:r>
    </w:p>
    <w:p w:rsidR="00C74417" w:rsidRPr="00E56365" w:rsidRDefault="00C74417" w:rsidP="00C74417">
      <w:pPr>
        <w:spacing w:after="0" w:line="240" w:lineRule="auto"/>
        <w:ind w:firstLine="709"/>
        <w:jc w:val="both"/>
        <w:rPr>
          <w:rFonts w:ascii="Times New Roman" w:hAnsi="Times New Roman"/>
          <w:b/>
          <w:sz w:val="30"/>
          <w:szCs w:val="30"/>
        </w:rPr>
      </w:pPr>
      <w:r w:rsidRPr="00E56365">
        <w:rPr>
          <w:rFonts w:ascii="Times New Roman" w:hAnsi="Times New Roman"/>
          <w:b/>
          <w:sz w:val="30"/>
          <w:szCs w:val="30"/>
        </w:rPr>
        <w:t>ДОПРОФИЛЬНАЯ ПОДГОТОВКА УЧАЩИХСЯ И ПРОФОРИЕНТАЦИОННАЯ РАБОТА</w:t>
      </w:r>
    </w:p>
    <w:p w:rsidR="00C74417" w:rsidRPr="00E97D05" w:rsidRDefault="00C74417" w:rsidP="00C74417">
      <w:pPr>
        <w:spacing w:after="0" w:line="240" w:lineRule="auto"/>
        <w:ind w:firstLine="709"/>
        <w:jc w:val="both"/>
        <w:rPr>
          <w:rFonts w:ascii="Times New Roman" w:eastAsia="TimesNewRoman" w:hAnsi="Times New Roman"/>
          <w:sz w:val="30"/>
          <w:szCs w:val="30"/>
          <w:lang w:eastAsia="ru-RU"/>
        </w:rPr>
      </w:pPr>
      <w:r w:rsidRPr="00E97D05">
        <w:rPr>
          <w:rFonts w:ascii="Times New Roman" w:eastAsia="Times New Roman" w:hAnsi="Times New Roman"/>
          <w:b/>
          <w:sz w:val="30"/>
          <w:szCs w:val="30"/>
          <w:lang w:eastAsia="ru-RU"/>
        </w:rPr>
        <w:t>Допрофильная подготовка</w:t>
      </w:r>
      <w:r w:rsidRPr="00E97D05">
        <w:rPr>
          <w:rFonts w:ascii="Times New Roman" w:eastAsia="Times New Roman" w:hAnsi="Times New Roman"/>
          <w:sz w:val="30"/>
          <w:szCs w:val="30"/>
          <w:lang w:val="be-BY" w:eastAsia="ru-RU"/>
        </w:rPr>
        <w:t xml:space="preserve"> </w:t>
      </w:r>
      <w:r w:rsidRPr="00E97D05">
        <w:rPr>
          <w:rFonts w:ascii="Times New Roman" w:eastAsia="Times New Roman" w:hAnsi="Times New Roman"/>
          <w:b/>
          <w:sz w:val="30"/>
          <w:szCs w:val="30"/>
          <w:lang w:val="be-BY" w:eastAsia="ru-RU"/>
        </w:rPr>
        <w:t>и профориентационная работа</w:t>
      </w:r>
      <w:r w:rsidRPr="00E97D05">
        <w:rPr>
          <w:rFonts w:ascii="Times New Roman" w:eastAsia="Times New Roman" w:hAnsi="Times New Roman"/>
          <w:sz w:val="30"/>
          <w:szCs w:val="30"/>
          <w:lang w:val="be-BY" w:eastAsia="ru-RU"/>
        </w:rPr>
        <w:t xml:space="preserve"> являются обязательным </w:t>
      </w:r>
      <w:r w:rsidRPr="00E97D05">
        <w:rPr>
          <w:rFonts w:ascii="Times New Roman" w:eastAsia="Times New Roman" w:hAnsi="Times New Roman"/>
          <w:sz w:val="30"/>
          <w:szCs w:val="30"/>
          <w:lang w:eastAsia="ru-RU"/>
        </w:rPr>
        <w:t xml:space="preserve">подготовительным этапом профилизации, который </w:t>
      </w:r>
      <w:r w:rsidRPr="00E97D05">
        <w:rPr>
          <w:rFonts w:ascii="Times New Roman" w:eastAsia="Times New Roman" w:hAnsi="Times New Roman"/>
          <w:iCs/>
          <w:sz w:val="30"/>
          <w:szCs w:val="30"/>
          <w:lang w:eastAsia="ru-RU"/>
        </w:rPr>
        <w:t>ориентирован на</w:t>
      </w:r>
      <w:r w:rsidRPr="00E97D05">
        <w:rPr>
          <w:rFonts w:ascii="Times New Roman" w:eastAsia="TimesNewRoman" w:hAnsi="Times New Roman"/>
          <w:sz w:val="30"/>
          <w:szCs w:val="30"/>
          <w:lang w:eastAsia="ru-RU"/>
        </w:rPr>
        <w:t>:</w:t>
      </w:r>
    </w:p>
    <w:p w:rsidR="00C74417" w:rsidRPr="00E97D05" w:rsidRDefault="00C74417" w:rsidP="00C74417">
      <w:pPr>
        <w:autoSpaceDE w:val="0"/>
        <w:autoSpaceDN w:val="0"/>
        <w:adjustRightInd w:val="0"/>
        <w:spacing w:after="0" w:line="240" w:lineRule="auto"/>
        <w:ind w:firstLine="709"/>
        <w:jc w:val="both"/>
        <w:rPr>
          <w:rFonts w:ascii="Times New Roman" w:eastAsia="TimesNewRoman" w:hAnsi="Times New Roman"/>
          <w:sz w:val="30"/>
          <w:szCs w:val="30"/>
          <w:lang w:eastAsia="ru-RU"/>
        </w:rPr>
      </w:pPr>
      <w:r w:rsidRPr="00E97D05">
        <w:rPr>
          <w:rFonts w:ascii="Times New Roman" w:eastAsia="TimesNewRoman" w:hAnsi="Times New Roman"/>
          <w:sz w:val="30"/>
          <w:szCs w:val="30"/>
          <w:lang w:eastAsia="ru-RU"/>
        </w:rPr>
        <w:t>– выявление интересов и склонностей, способностей учащихся;</w:t>
      </w:r>
    </w:p>
    <w:p w:rsidR="00C74417" w:rsidRPr="00E97D05" w:rsidRDefault="00C74417" w:rsidP="00C74417">
      <w:pPr>
        <w:autoSpaceDE w:val="0"/>
        <w:autoSpaceDN w:val="0"/>
        <w:adjustRightInd w:val="0"/>
        <w:spacing w:after="0" w:line="240" w:lineRule="auto"/>
        <w:ind w:firstLine="709"/>
        <w:jc w:val="both"/>
        <w:rPr>
          <w:rFonts w:ascii="Times New Roman" w:eastAsia="TimesNewRoman" w:hAnsi="Times New Roman"/>
          <w:sz w:val="30"/>
          <w:szCs w:val="30"/>
          <w:lang w:eastAsia="ru-RU"/>
        </w:rPr>
      </w:pPr>
      <w:r w:rsidRPr="00E97D05">
        <w:rPr>
          <w:rFonts w:ascii="Times New Roman" w:eastAsia="TimesNewRoman" w:hAnsi="Times New Roman"/>
          <w:sz w:val="30"/>
          <w:szCs w:val="30"/>
          <w:lang w:eastAsia="ru-RU"/>
        </w:rPr>
        <w:t>– оказание психолого-педагогической помощи учащимся в выборе профиля обучения;</w:t>
      </w:r>
    </w:p>
    <w:p w:rsidR="00C74417" w:rsidRPr="00E97D05" w:rsidRDefault="00C74417" w:rsidP="00C74417">
      <w:pPr>
        <w:autoSpaceDE w:val="0"/>
        <w:autoSpaceDN w:val="0"/>
        <w:adjustRightInd w:val="0"/>
        <w:spacing w:after="0" w:line="240" w:lineRule="auto"/>
        <w:ind w:firstLine="709"/>
        <w:jc w:val="both"/>
        <w:rPr>
          <w:rFonts w:ascii="Times New Roman" w:eastAsia="TimesNewRoman" w:hAnsi="Times New Roman"/>
          <w:sz w:val="30"/>
          <w:szCs w:val="30"/>
          <w:lang w:eastAsia="ru-RU"/>
        </w:rPr>
      </w:pPr>
      <w:r w:rsidRPr="00E97D05">
        <w:rPr>
          <w:rFonts w:ascii="Times New Roman" w:eastAsia="TimesNewRoman" w:hAnsi="Times New Roman"/>
          <w:sz w:val="30"/>
          <w:szCs w:val="30"/>
          <w:lang w:eastAsia="ru-RU"/>
        </w:rPr>
        <w:t>– развитие познавательных интересов и познавательной активности учащихся;</w:t>
      </w:r>
    </w:p>
    <w:p w:rsidR="00C74417" w:rsidRPr="00E97D05" w:rsidRDefault="00C74417" w:rsidP="00C74417">
      <w:pPr>
        <w:autoSpaceDE w:val="0"/>
        <w:autoSpaceDN w:val="0"/>
        <w:adjustRightInd w:val="0"/>
        <w:spacing w:after="0" w:line="240" w:lineRule="auto"/>
        <w:ind w:firstLine="709"/>
        <w:jc w:val="both"/>
        <w:rPr>
          <w:rFonts w:ascii="Times New Roman" w:eastAsia="TimesNewRoman" w:hAnsi="Times New Roman"/>
          <w:sz w:val="30"/>
          <w:szCs w:val="30"/>
          <w:lang w:eastAsia="ru-RU"/>
        </w:rPr>
      </w:pPr>
      <w:r w:rsidRPr="00E97D05">
        <w:rPr>
          <w:rFonts w:ascii="Times New Roman" w:eastAsia="TimesNewRoman" w:hAnsi="Times New Roman"/>
          <w:sz w:val="30"/>
          <w:szCs w:val="30"/>
          <w:lang w:eastAsia="ru-RU"/>
        </w:rPr>
        <w:t>– формирование способности принимать адекватное решение о выборе дальнейшего направления образования.</w:t>
      </w:r>
    </w:p>
    <w:p w:rsidR="00C74417" w:rsidRPr="00E97D05" w:rsidRDefault="00C74417" w:rsidP="00C74417">
      <w:pPr>
        <w:autoSpaceDE w:val="0"/>
        <w:autoSpaceDN w:val="0"/>
        <w:adjustRightInd w:val="0"/>
        <w:spacing w:after="0" w:line="240" w:lineRule="auto"/>
        <w:ind w:firstLine="709"/>
        <w:jc w:val="both"/>
        <w:rPr>
          <w:rFonts w:ascii="Times New Roman" w:eastAsia="Times New Roman" w:hAnsi="Times New Roman"/>
          <w:sz w:val="30"/>
          <w:szCs w:val="30"/>
          <w:lang w:eastAsia="ru-RU"/>
        </w:rPr>
      </w:pPr>
      <w:r w:rsidRPr="00E97D05">
        <w:rPr>
          <w:rFonts w:ascii="Times New Roman" w:eastAsia="Times New Roman" w:hAnsi="Times New Roman"/>
          <w:sz w:val="30"/>
          <w:szCs w:val="30"/>
          <w:lang w:eastAsia="ru-RU"/>
        </w:rPr>
        <w:t xml:space="preserve">Основными </w:t>
      </w:r>
      <w:r w:rsidRPr="00E97D05">
        <w:rPr>
          <w:rFonts w:ascii="Times New Roman" w:eastAsia="Times New Roman" w:hAnsi="Times New Roman"/>
          <w:i/>
          <w:sz w:val="30"/>
          <w:szCs w:val="30"/>
          <w:lang w:eastAsia="ru-RU"/>
        </w:rPr>
        <w:t>структурными компонентами</w:t>
      </w:r>
      <w:r w:rsidRPr="00E97D05">
        <w:rPr>
          <w:rFonts w:ascii="Times New Roman" w:eastAsia="Times New Roman" w:hAnsi="Times New Roman"/>
          <w:sz w:val="30"/>
          <w:szCs w:val="30"/>
          <w:lang w:eastAsia="ru-RU"/>
        </w:rPr>
        <w:t xml:space="preserve"> допрофильной подготовки являются:</w:t>
      </w:r>
    </w:p>
    <w:p w:rsidR="00C74417" w:rsidRPr="00E97D05" w:rsidRDefault="00C74417" w:rsidP="00C74417">
      <w:pPr>
        <w:autoSpaceDE w:val="0"/>
        <w:autoSpaceDN w:val="0"/>
        <w:adjustRightInd w:val="0"/>
        <w:spacing w:after="0" w:line="240" w:lineRule="auto"/>
        <w:ind w:firstLine="709"/>
        <w:jc w:val="both"/>
        <w:rPr>
          <w:rFonts w:ascii="Times New Roman" w:eastAsia="Times New Roman" w:hAnsi="Times New Roman"/>
          <w:bCs/>
          <w:sz w:val="30"/>
          <w:szCs w:val="30"/>
          <w:lang w:eastAsia="ru-RU"/>
        </w:rPr>
      </w:pPr>
      <w:r w:rsidRPr="00E97D05">
        <w:rPr>
          <w:rFonts w:ascii="Times New Roman" w:eastAsia="Times New Roman" w:hAnsi="Times New Roman"/>
          <w:bCs/>
          <w:sz w:val="30"/>
          <w:szCs w:val="30"/>
          <w:lang w:eastAsia="ru-RU"/>
        </w:rPr>
        <w:t>– профориентационная работа (информирование, консультирование, диагностика и др.);</w:t>
      </w:r>
    </w:p>
    <w:p w:rsidR="00C74417" w:rsidRPr="00E97D05" w:rsidRDefault="00C74417" w:rsidP="00C74417">
      <w:pPr>
        <w:autoSpaceDE w:val="0"/>
        <w:autoSpaceDN w:val="0"/>
        <w:adjustRightInd w:val="0"/>
        <w:spacing w:after="0" w:line="240" w:lineRule="auto"/>
        <w:ind w:firstLine="709"/>
        <w:jc w:val="both"/>
        <w:rPr>
          <w:rFonts w:ascii="Times New Roman" w:eastAsia="Times New Roman" w:hAnsi="Times New Roman"/>
          <w:bCs/>
          <w:sz w:val="30"/>
          <w:szCs w:val="30"/>
          <w:lang w:eastAsia="ru-RU"/>
        </w:rPr>
      </w:pPr>
      <w:r w:rsidRPr="00E97D05">
        <w:rPr>
          <w:rFonts w:ascii="Times New Roman" w:eastAsia="Times New Roman" w:hAnsi="Times New Roman"/>
          <w:bCs/>
          <w:sz w:val="30"/>
          <w:szCs w:val="30"/>
          <w:lang w:eastAsia="ru-RU"/>
        </w:rPr>
        <w:t>– психолого-педагогическое сопровождение;</w:t>
      </w:r>
    </w:p>
    <w:p w:rsidR="00C74417" w:rsidRPr="00E97D05" w:rsidRDefault="00C74417" w:rsidP="00C74417">
      <w:pPr>
        <w:autoSpaceDE w:val="0"/>
        <w:autoSpaceDN w:val="0"/>
        <w:adjustRightInd w:val="0"/>
        <w:spacing w:after="0" w:line="240" w:lineRule="auto"/>
        <w:ind w:firstLine="709"/>
        <w:jc w:val="both"/>
        <w:rPr>
          <w:rFonts w:ascii="Times New Roman" w:eastAsia="Times New Roman" w:hAnsi="Times New Roman"/>
          <w:bCs/>
          <w:sz w:val="30"/>
          <w:szCs w:val="30"/>
          <w:lang w:eastAsia="ru-RU"/>
        </w:rPr>
      </w:pPr>
      <w:r w:rsidRPr="00E97D05">
        <w:rPr>
          <w:rFonts w:ascii="Times New Roman" w:eastAsia="Times New Roman" w:hAnsi="Times New Roman"/>
          <w:bCs/>
          <w:sz w:val="30"/>
          <w:szCs w:val="30"/>
          <w:lang w:eastAsia="ru-RU"/>
        </w:rPr>
        <w:t>– факультативные занятия.</w:t>
      </w:r>
    </w:p>
    <w:p w:rsidR="00C74417" w:rsidRPr="00E97D05" w:rsidRDefault="00C74417" w:rsidP="00C74417">
      <w:pPr>
        <w:autoSpaceDE w:val="0"/>
        <w:autoSpaceDN w:val="0"/>
        <w:adjustRightInd w:val="0"/>
        <w:spacing w:after="0" w:line="240" w:lineRule="auto"/>
        <w:ind w:firstLine="709"/>
        <w:jc w:val="both"/>
        <w:rPr>
          <w:rFonts w:ascii="Times New Roman" w:eastAsia="Times New Roman" w:hAnsi="Times New Roman"/>
          <w:color w:val="0000FF"/>
          <w:sz w:val="30"/>
          <w:szCs w:val="30"/>
          <w:lang w:eastAsia="ru-RU"/>
        </w:rPr>
      </w:pPr>
      <w:r w:rsidRPr="00E97D05">
        <w:rPr>
          <w:rFonts w:ascii="Times New Roman" w:eastAsia="Times New Roman" w:hAnsi="Times New Roman"/>
          <w:sz w:val="30"/>
          <w:szCs w:val="30"/>
          <w:lang w:eastAsia="ru-RU"/>
        </w:rPr>
        <w:t xml:space="preserve">Первые два компонента призваны обеспечить учащихся информацией, необходимой для осознанного выбора формы продолжения образования и профиля дальнейшего обучения; сформировать у них умения объективно оценивать свои способности к обучению по различным профилям. Содержательное наполнение этих компонентов </w:t>
      </w:r>
      <w:r w:rsidRPr="00E97D05">
        <w:rPr>
          <w:rFonts w:ascii="Times New Roman" w:eastAsia="Times New Roman" w:hAnsi="Times New Roman"/>
          <w:sz w:val="30"/>
          <w:szCs w:val="30"/>
          <w:lang w:eastAsia="ru-RU"/>
        </w:rPr>
        <w:lastRenderedPageBreak/>
        <w:t>связано с информационным и психолого-педагогическим сопровождением; индивидуальным и индивидуально-групповым консультированием психолога; с диагностикой и тестированием.</w:t>
      </w:r>
    </w:p>
    <w:p w:rsidR="00C74417" w:rsidRPr="00E97D05" w:rsidRDefault="00C74417" w:rsidP="00C74417">
      <w:pPr>
        <w:spacing w:after="0" w:line="240" w:lineRule="auto"/>
        <w:ind w:firstLine="709"/>
        <w:jc w:val="both"/>
        <w:rPr>
          <w:rFonts w:ascii="Times New Roman" w:eastAsia="Times New Roman" w:hAnsi="Times New Roman"/>
          <w:sz w:val="30"/>
          <w:szCs w:val="30"/>
          <w:lang w:eastAsia="ru-RU"/>
        </w:rPr>
      </w:pPr>
      <w:r w:rsidRPr="00E97D05">
        <w:rPr>
          <w:rFonts w:ascii="Times New Roman" w:eastAsia="Times New Roman" w:hAnsi="Times New Roman"/>
          <w:sz w:val="30"/>
          <w:szCs w:val="30"/>
          <w:lang w:eastAsia="ru-RU"/>
        </w:rPr>
        <w:t xml:space="preserve">В образовательной практике могут реализовываться следующие </w:t>
      </w:r>
      <w:r w:rsidRPr="00E97D05">
        <w:rPr>
          <w:rFonts w:ascii="Times New Roman" w:eastAsia="Times New Roman" w:hAnsi="Times New Roman"/>
          <w:i/>
          <w:sz w:val="30"/>
          <w:szCs w:val="30"/>
          <w:lang w:eastAsia="ru-RU"/>
        </w:rPr>
        <w:t>модели организации</w:t>
      </w:r>
      <w:r w:rsidRPr="00E97D05">
        <w:rPr>
          <w:rFonts w:ascii="Times New Roman" w:eastAsia="Times New Roman" w:hAnsi="Times New Roman"/>
          <w:sz w:val="30"/>
          <w:szCs w:val="30"/>
          <w:lang w:eastAsia="ru-RU"/>
        </w:rPr>
        <w:t xml:space="preserve"> допрофильной подготовки:</w:t>
      </w:r>
    </w:p>
    <w:p w:rsidR="00C74417" w:rsidRPr="00E97D05" w:rsidRDefault="00C74417" w:rsidP="00C74417">
      <w:pPr>
        <w:autoSpaceDE w:val="0"/>
        <w:autoSpaceDN w:val="0"/>
        <w:adjustRightInd w:val="0"/>
        <w:spacing w:after="0" w:line="240" w:lineRule="auto"/>
        <w:ind w:firstLine="709"/>
        <w:jc w:val="both"/>
        <w:rPr>
          <w:rFonts w:ascii="Times New Roman" w:eastAsia="Times New Roman" w:hAnsi="Times New Roman"/>
          <w:sz w:val="30"/>
          <w:szCs w:val="30"/>
          <w:lang w:eastAsia="ru-RU"/>
        </w:rPr>
      </w:pPr>
      <w:r w:rsidRPr="00E97D05">
        <w:rPr>
          <w:rFonts w:ascii="Times New Roman" w:eastAsia="Times New Roman" w:hAnsi="Times New Roman"/>
          <w:sz w:val="30"/>
          <w:szCs w:val="30"/>
          <w:lang w:eastAsia="ru-RU"/>
        </w:rPr>
        <w:t>– в рамках одного учреждения общего среднего образования;</w:t>
      </w:r>
    </w:p>
    <w:p w:rsidR="00C74417" w:rsidRPr="00E97D05" w:rsidRDefault="00C74417" w:rsidP="00C74417">
      <w:pPr>
        <w:autoSpaceDE w:val="0"/>
        <w:autoSpaceDN w:val="0"/>
        <w:adjustRightInd w:val="0"/>
        <w:spacing w:after="0" w:line="240" w:lineRule="auto"/>
        <w:ind w:firstLine="709"/>
        <w:jc w:val="both"/>
        <w:rPr>
          <w:rFonts w:ascii="Times New Roman" w:eastAsia="Times New Roman" w:hAnsi="Times New Roman"/>
          <w:sz w:val="30"/>
          <w:szCs w:val="30"/>
          <w:lang w:eastAsia="ru-RU"/>
        </w:rPr>
      </w:pPr>
      <w:r w:rsidRPr="00E97D05">
        <w:rPr>
          <w:rFonts w:ascii="Times New Roman" w:eastAsia="Times New Roman" w:hAnsi="Times New Roman"/>
          <w:iCs/>
          <w:sz w:val="30"/>
          <w:szCs w:val="30"/>
          <w:lang w:eastAsia="ru-RU"/>
        </w:rPr>
        <w:t>– в рамках сети учреждений общего среднего образования;</w:t>
      </w:r>
    </w:p>
    <w:p w:rsidR="00C74417" w:rsidRPr="00E56365" w:rsidRDefault="00C74417" w:rsidP="00C74417">
      <w:pPr>
        <w:autoSpaceDE w:val="0"/>
        <w:autoSpaceDN w:val="0"/>
        <w:adjustRightInd w:val="0"/>
        <w:spacing w:after="0" w:line="240" w:lineRule="auto"/>
        <w:ind w:firstLine="709"/>
        <w:jc w:val="both"/>
        <w:rPr>
          <w:rFonts w:ascii="Times New Roman" w:eastAsia="TimesNewRoman" w:hAnsi="Times New Roman"/>
          <w:sz w:val="30"/>
          <w:szCs w:val="30"/>
          <w:lang w:eastAsia="ru-RU"/>
        </w:rPr>
      </w:pPr>
      <w:r w:rsidRPr="00E97D05">
        <w:rPr>
          <w:rFonts w:ascii="Times New Roman" w:eastAsia="Times New Roman" w:hAnsi="Times New Roman"/>
          <w:iCs/>
          <w:sz w:val="30"/>
          <w:szCs w:val="30"/>
          <w:lang w:eastAsia="ru-RU"/>
        </w:rPr>
        <w:t xml:space="preserve">– в рамках сети учреждений </w:t>
      </w:r>
      <w:r w:rsidRPr="00E97D05">
        <w:rPr>
          <w:rFonts w:ascii="Times New Roman" w:eastAsia="TimesNewRoman" w:hAnsi="Times New Roman"/>
          <w:sz w:val="30"/>
          <w:szCs w:val="30"/>
          <w:lang w:eastAsia="ru-RU"/>
        </w:rPr>
        <w:t>образования различных типов и видов</w:t>
      </w:r>
      <w:r w:rsidRPr="00E97D05">
        <w:rPr>
          <w:rFonts w:ascii="Times New Roman" w:eastAsia="Times New Roman" w:hAnsi="Times New Roman"/>
          <w:sz w:val="30"/>
          <w:szCs w:val="30"/>
          <w:lang w:eastAsia="ru-RU"/>
        </w:rPr>
        <w:t xml:space="preserve"> (включая учреждения профессионально-технического, среднего специального, высшего образования, дополнительного образования детей и молодежи</w:t>
      </w:r>
      <w:r w:rsidRPr="00E97D05">
        <w:rPr>
          <w:rFonts w:ascii="Times New Roman" w:eastAsia="TimesNewRoman" w:hAnsi="Times New Roman"/>
          <w:sz w:val="30"/>
          <w:szCs w:val="30"/>
          <w:lang w:eastAsia="ru-RU"/>
        </w:rPr>
        <w:t>, расположенных на одной компактной территории).</w:t>
      </w:r>
    </w:p>
    <w:p w:rsidR="00C74417" w:rsidRPr="00F03219" w:rsidRDefault="00C74417" w:rsidP="00C74417">
      <w:pPr>
        <w:autoSpaceDE w:val="0"/>
        <w:autoSpaceDN w:val="0"/>
        <w:adjustRightInd w:val="0"/>
        <w:spacing w:after="0" w:line="240" w:lineRule="auto"/>
        <w:ind w:firstLine="709"/>
        <w:jc w:val="both"/>
        <w:rPr>
          <w:rFonts w:ascii="Times New Roman" w:eastAsia="Times New Roman" w:hAnsi="Times New Roman"/>
          <w:sz w:val="30"/>
          <w:szCs w:val="30"/>
          <w:lang w:val="be-BY" w:eastAsia="ru-RU"/>
        </w:rPr>
      </w:pPr>
      <w:r w:rsidRPr="00F03219">
        <w:rPr>
          <w:rFonts w:ascii="Times New Roman" w:eastAsia="Times New Roman" w:hAnsi="Times New Roman"/>
          <w:iCs/>
          <w:sz w:val="30"/>
          <w:szCs w:val="30"/>
          <w:lang w:eastAsia="ru-RU"/>
        </w:rPr>
        <w:t xml:space="preserve">В целях научно-методической поддержки </w:t>
      </w:r>
      <w:r w:rsidRPr="00F03219">
        <w:rPr>
          <w:rFonts w:ascii="Times New Roman" w:eastAsia="Times New Roman" w:hAnsi="Times New Roman"/>
          <w:sz w:val="30"/>
          <w:szCs w:val="30"/>
          <w:lang w:eastAsia="ru-RU"/>
        </w:rPr>
        <w:t>допрофильной подготовки</w:t>
      </w:r>
      <w:r w:rsidRPr="00F03219">
        <w:rPr>
          <w:rFonts w:ascii="Times New Roman" w:eastAsia="Times New Roman" w:hAnsi="Times New Roman"/>
          <w:sz w:val="30"/>
          <w:szCs w:val="30"/>
          <w:lang w:val="be-BY" w:eastAsia="ru-RU"/>
        </w:rPr>
        <w:t xml:space="preserve"> и профориентационной работы </w:t>
      </w:r>
      <w:r w:rsidRPr="00F03219">
        <w:rPr>
          <w:rFonts w:ascii="Times New Roman" w:eastAsia="Times New Roman" w:hAnsi="Times New Roman"/>
          <w:iCs/>
          <w:sz w:val="30"/>
          <w:szCs w:val="30"/>
          <w:lang w:eastAsia="ru-RU"/>
        </w:rPr>
        <w:t>на Национальном образовательном портале</w:t>
      </w:r>
      <w:r w:rsidRPr="00F03219">
        <w:rPr>
          <w:rFonts w:ascii="Times New Roman" w:eastAsia="Times New Roman" w:hAnsi="Times New Roman"/>
          <w:sz w:val="30"/>
          <w:szCs w:val="30"/>
          <w:lang w:val="be-BY" w:eastAsia="ru-RU"/>
        </w:rPr>
        <w:t>:</w:t>
      </w:r>
    </w:p>
    <w:p w:rsidR="00C74417" w:rsidRPr="00F03219" w:rsidRDefault="00C74417" w:rsidP="00C74417">
      <w:pPr>
        <w:autoSpaceDE w:val="0"/>
        <w:autoSpaceDN w:val="0"/>
        <w:adjustRightInd w:val="0"/>
        <w:spacing w:after="0" w:line="240" w:lineRule="auto"/>
        <w:ind w:firstLine="709"/>
        <w:jc w:val="both"/>
        <w:rPr>
          <w:rFonts w:ascii="Times New Roman" w:eastAsia="Times New Roman" w:hAnsi="Times New Roman"/>
          <w:iCs/>
          <w:sz w:val="30"/>
          <w:szCs w:val="30"/>
          <w:lang w:eastAsia="ru-RU"/>
        </w:rPr>
      </w:pPr>
      <w:r w:rsidRPr="00F03219">
        <w:rPr>
          <w:rFonts w:ascii="Times New Roman" w:eastAsia="Times New Roman" w:hAnsi="Times New Roman"/>
          <w:iCs/>
          <w:sz w:val="30"/>
          <w:szCs w:val="30"/>
          <w:lang w:eastAsia="ru-RU"/>
        </w:rPr>
        <w:t>функционирует ресурс «Дистанционный всеобуч для учителя»</w:t>
      </w:r>
      <w:r w:rsidRPr="00F03219">
        <w:rPr>
          <w:rFonts w:ascii="Times New Roman" w:hAnsi="Times New Roman"/>
          <w:sz w:val="30"/>
          <w:szCs w:val="30"/>
        </w:rPr>
        <w:t xml:space="preserve"> </w:t>
      </w:r>
      <w:hyperlink r:id="rId51" w:history="1">
        <w:r w:rsidRPr="009027F5">
          <w:rPr>
            <w:rStyle w:val="a3"/>
            <w:rFonts w:ascii="Times New Roman" w:eastAsia="Times New Roman" w:hAnsi="Times New Roman"/>
            <w:i/>
            <w:iCs/>
            <w:sz w:val="30"/>
            <w:szCs w:val="30"/>
            <w:lang w:eastAsia="ru-RU"/>
          </w:rPr>
          <w:t>http://e-asveta.adu.by</w:t>
        </w:r>
      </w:hyperlink>
      <w:r w:rsidRPr="00F03219">
        <w:rPr>
          <w:rFonts w:ascii="Times New Roman" w:eastAsia="Times New Roman" w:hAnsi="Times New Roman"/>
          <w:iCs/>
          <w:sz w:val="30"/>
          <w:szCs w:val="30"/>
          <w:lang w:eastAsia="ru-RU"/>
        </w:rPr>
        <w:t xml:space="preserve"> , который содержит полезные ссылки, дидактические материалы для классного руководителя по профориентационной работе с детьми в учреждениях общего среднего образования (</w:t>
      </w:r>
      <w:hyperlink r:id="rId52" w:history="1">
        <w:r w:rsidRPr="00F03219">
          <w:rPr>
            <w:rStyle w:val="a3"/>
            <w:rFonts w:ascii="Times New Roman" w:hAnsi="Times New Roman"/>
            <w:i/>
            <w:sz w:val="30"/>
            <w:szCs w:val="30"/>
          </w:rPr>
          <w:t>http://orientieren.blogspot.com.by/</w:t>
        </w:r>
      </w:hyperlink>
      <w:r w:rsidRPr="00F03219">
        <w:rPr>
          <w:rFonts w:ascii="Times New Roman" w:eastAsia="Times New Roman" w:hAnsi="Times New Roman"/>
          <w:iCs/>
          <w:sz w:val="30"/>
          <w:szCs w:val="30"/>
          <w:lang w:eastAsia="ru-RU"/>
        </w:rPr>
        <w:t>);</w:t>
      </w:r>
    </w:p>
    <w:p w:rsidR="00C74417" w:rsidRPr="00F03219" w:rsidRDefault="00C74417" w:rsidP="00C74417">
      <w:pPr>
        <w:autoSpaceDE w:val="0"/>
        <w:autoSpaceDN w:val="0"/>
        <w:adjustRightInd w:val="0"/>
        <w:spacing w:after="0" w:line="240" w:lineRule="auto"/>
        <w:ind w:firstLine="709"/>
        <w:jc w:val="both"/>
        <w:rPr>
          <w:rFonts w:ascii="Times New Roman" w:eastAsia="Times New Roman" w:hAnsi="Times New Roman"/>
          <w:iCs/>
          <w:sz w:val="30"/>
          <w:szCs w:val="30"/>
          <w:lang w:eastAsia="ru-RU"/>
        </w:rPr>
      </w:pPr>
      <w:r w:rsidRPr="00F03219">
        <w:rPr>
          <w:rFonts w:ascii="Times New Roman" w:eastAsia="Times New Roman" w:hAnsi="Times New Roman"/>
          <w:iCs/>
          <w:sz w:val="30"/>
          <w:szCs w:val="30"/>
          <w:lang w:eastAsia="ru-RU"/>
        </w:rPr>
        <w:t>регулярно проводятся онлайн-консультации, формат которых позволяет педагогам получить ответ</w:t>
      </w:r>
      <w:r w:rsidR="00D17D1F">
        <w:rPr>
          <w:rFonts w:ascii="Times New Roman" w:eastAsia="Times New Roman" w:hAnsi="Times New Roman"/>
          <w:iCs/>
          <w:sz w:val="30"/>
          <w:szCs w:val="30"/>
          <w:lang w:eastAsia="ru-RU"/>
        </w:rPr>
        <w:t>ы</w:t>
      </w:r>
      <w:r w:rsidRPr="00F03219">
        <w:rPr>
          <w:rFonts w:ascii="Times New Roman" w:eastAsia="Times New Roman" w:hAnsi="Times New Roman"/>
          <w:iCs/>
          <w:sz w:val="30"/>
          <w:szCs w:val="30"/>
          <w:lang w:eastAsia="ru-RU"/>
        </w:rPr>
        <w:t xml:space="preserve"> на все вопросы, касающиеся организации </w:t>
      </w:r>
      <w:r w:rsidRPr="00F03219">
        <w:rPr>
          <w:rFonts w:ascii="Times New Roman" w:eastAsia="Times New Roman" w:hAnsi="Times New Roman"/>
          <w:sz w:val="30"/>
          <w:szCs w:val="30"/>
          <w:lang w:eastAsia="ru-RU"/>
        </w:rPr>
        <w:t>допрофильной подготовки</w:t>
      </w:r>
      <w:r w:rsidRPr="00F03219">
        <w:rPr>
          <w:rFonts w:ascii="Times New Roman" w:eastAsia="Times New Roman" w:hAnsi="Times New Roman"/>
          <w:sz w:val="30"/>
          <w:szCs w:val="30"/>
          <w:lang w:val="be-BY" w:eastAsia="ru-RU"/>
        </w:rPr>
        <w:t xml:space="preserve"> и профориентационной работы;</w:t>
      </w:r>
    </w:p>
    <w:p w:rsidR="00C74417" w:rsidRPr="00E56365" w:rsidRDefault="00C74417" w:rsidP="00C74417">
      <w:pPr>
        <w:autoSpaceDE w:val="0"/>
        <w:autoSpaceDN w:val="0"/>
        <w:adjustRightInd w:val="0"/>
        <w:spacing w:after="0" w:line="240" w:lineRule="auto"/>
        <w:ind w:firstLine="709"/>
        <w:jc w:val="both"/>
        <w:rPr>
          <w:rFonts w:ascii="Times New Roman" w:eastAsia="Times New Roman" w:hAnsi="Times New Roman"/>
          <w:iCs/>
          <w:color w:val="FF0000"/>
          <w:sz w:val="30"/>
          <w:szCs w:val="30"/>
          <w:lang w:eastAsia="ru-RU"/>
        </w:rPr>
      </w:pPr>
      <w:r w:rsidRPr="00F03219">
        <w:rPr>
          <w:rFonts w:ascii="Times New Roman" w:eastAsia="Times New Roman" w:hAnsi="Times New Roman"/>
          <w:iCs/>
          <w:sz w:val="30"/>
          <w:szCs w:val="30"/>
          <w:lang w:eastAsia="ru-RU"/>
        </w:rPr>
        <w:t>размещаются статьи о психолого-педагогическом сопровождении процесса допрофильной подготовки и профильного обучения учащихся (</w:t>
      </w:r>
      <w:hyperlink r:id="rId53" w:history="1">
        <w:r w:rsidR="009027F5" w:rsidRPr="005C1C8D">
          <w:rPr>
            <w:rStyle w:val="a3"/>
            <w:rFonts w:ascii="Times New Roman" w:hAnsi="Times New Roman"/>
            <w:i/>
            <w:sz w:val="30"/>
            <w:szCs w:val="30"/>
          </w:rPr>
          <w:t>www.adu.by</w:t>
        </w:r>
      </w:hyperlink>
      <w:r w:rsidR="009027F5" w:rsidRPr="005C1C8D">
        <w:rPr>
          <w:rStyle w:val="a3"/>
          <w:rFonts w:ascii="Times New Roman" w:hAnsi="Times New Roman"/>
          <w:i/>
          <w:sz w:val="30"/>
          <w:szCs w:val="30"/>
        </w:rPr>
        <w:t xml:space="preserve"> </w:t>
      </w:r>
      <w:r w:rsidR="009027F5" w:rsidRPr="005C1C8D">
        <w:rPr>
          <w:rStyle w:val="a3"/>
          <w:rFonts w:ascii="Times New Roman" w:hAnsi="Times New Roman"/>
          <w:i/>
          <w:color w:val="auto"/>
          <w:sz w:val="30"/>
          <w:szCs w:val="30"/>
          <w:u w:val="none"/>
        </w:rPr>
        <w:t xml:space="preserve">/ </w:t>
      </w:r>
      <w:r w:rsidR="009027F5">
        <w:rPr>
          <w:rStyle w:val="a3"/>
          <w:rFonts w:ascii="Times New Roman" w:hAnsi="Times New Roman"/>
          <w:i/>
          <w:color w:val="auto"/>
          <w:sz w:val="30"/>
          <w:szCs w:val="30"/>
          <w:u w:val="none"/>
        </w:rPr>
        <w:t>Педагогам / Педагогическая мастерская</w:t>
      </w:r>
      <w:hyperlink r:id="rId54" w:history="1"/>
      <w:r w:rsidR="009027F5" w:rsidRPr="005C1C8D">
        <w:rPr>
          <w:rStyle w:val="a3"/>
          <w:rFonts w:ascii="Times New Roman" w:hAnsi="Times New Roman"/>
          <w:i/>
          <w:color w:val="auto"/>
          <w:sz w:val="30"/>
          <w:szCs w:val="30"/>
          <w:u w:val="none"/>
        </w:rPr>
        <w:t xml:space="preserve"> / </w:t>
      </w:r>
      <w:hyperlink r:id="rId55" w:history="1">
        <w:r w:rsidR="009027F5" w:rsidRPr="005037C1">
          <w:rPr>
            <w:rStyle w:val="a3"/>
            <w:rFonts w:ascii="Times New Roman" w:hAnsi="Times New Roman"/>
            <w:b/>
            <w:i/>
            <w:sz w:val="28"/>
            <w:szCs w:val="28"/>
          </w:rPr>
          <w:t>Статьи</w:t>
        </w:r>
      </w:hyperlink>
      <w:r w:rsidRPr="00F03219">
        <w:rPr>
          <w:rFonts w:ascii="Times New Roman" w:eastAsia="Times New Roman" w:hAnsi="Times New Roman"/>
          <w:iCs/>
          <w:sz w:val="30"/>
          <w:szCs w:val="30"/>
          <w:lang w:eastAsia="ru-RU"/>
        </w:rPr>
        <w:t>).</w:t>
      </w:r>
    </w:p>
    <w:p w:rsidR="00C74417" w:rsidRPr="00E56365" w:rsidRDefault="00C74417" w:rsidP="00C74417">
      <w:pPr>
        <w:spacing w:after="0" w:line="240" w:lineRule="auto"/>
        <w:ind w:firstLine="709"/>
        <w:jc w:val="both"/>
        <w:rPr>
          <w:rFonts w:ascii="Times New Roman" w:hAnsi="Times New Roman"/>
          <w:b/>
          <w:sz w:val="30"/>
          <w:szCs w:val="30"/>
        </w:rPr>
      </w:pPr>
      <w:r w:rsidRPr="00E56365">
        <w:rPr>
          <w:rFonts w:ascii="Times New Roman" w:hAnsi="Times New Roman"/>
          <w:b/>
          <w:sz w:val="30"/>
          <w:szCs w:val="30"/>
        </w:rPr>
        <w:t>ОРГАНИЗАЦИЯ МЕТОДИЧЕСКОЙ РАБОТЫ С УЧИТЕЛЯМИ</w:t>
      </w:r>
    </w:p>
    <w:p w:rsidR="00C74417" w:rsidRPr="00E56365" w:rsidRDefault="00C74417" w:rsidP="00C74417">
      <w:pPr>
        <w:tabs>
          <w:tab w:val="left" w:pos="8315"/>
        </w:tabs>
        <w:spacing w:after="0" w:line="240" w:lineRule="auto"/>
        <w:ind w:firstLine="709"/>
        <w:jc w:val="both"/>
        <w:rPr>
          <w:rFonts w:ascii="Times New Roman" w:hAnsi="Times New Roman"/>
          <w:b/>
          <w:bCs/>
          <w:sz w:val="30"/>
          <w:szCs w:val="30"/>
        </w:rPr>
      </w:pPr>
      <w:r w:rsidRPr="00E56365">
        <w:rPr>
          <w:rFonts w:ascii="Times New Roman" w:hAnsi="Times New Roman"/>
          <w:b/>
          <w:bCs/>
          <w:sz w:val="30"/>
          <w:szCs w:val="30"/>
        </w:rPr>
        <w:t>Основными задачами методической деятельности в 2017/2018 учебном году являются:</w:t>
      </w:r>
    </w:p>
    <w:p w:rsidR="00C74417" w:rsidRPr="00BA2759" w:rsidRDefault="00C74417" w:rsidP="00C74417">
      <w:pPr>
        <w:spacing w:after="0" w:line="240" w:lineRule="auto"/>
        <w:ind w:firstLine="708"/>
        <w:jc w:val="both"/>
        <w:rPr>
          <w:rFonts w:ascii="Times New Roman" w:hAnsi="Times New Roman"/>
          <w:sz w:val="30"/>
          <w:szCs w:val="30"/>
          <w:shd w:val="clear" w:color="auto" w:fill="FFFFFF"/>
          <w:lang w:val="be-BY"/>
        </w:rPr>
      </w:pPr>
      <w:r w:rsidRPr="00BA2759">
        <w:rPr>
          <w:rFonts w:ascii="Times New Roman" w:hAnsi="Times New Roman"/>
          <w:sz w:val="30"/>
          <w:szCs w:val="30"/>
        </w:rPr>
        <w:t>– </w:t>
      </w:r>
      <w:r w:rsidRPr="00BA2759">
        <w:rPr>
          <w:rFonts w:ascii="Times New Roman" w:hAnsi="Times New Roman"/>
          <w:sz w:val="30"/>
          <w:szCs w:val="30"/>
          <w:shd w:val="clear" w:color="auto" w:fill="FFFFFF"/>
        </w:rPr>
        <w:t>информировани</w:t>
      </w:r>
      <w:r w:rsidRPr="00BA2759">
        <w:rPr>
          <w:rFonts w:ascii="Times New Roman" w:hAnsi="Times New Roman"/>
          <w:sz w:val="30"/>
          <w:szCs w:val="30"/>
          <w:shd w:val="clear" w:color="auto" w:fill="FFFFFF"/>
          <w:lang w:val="be-BY"/>
        </w:rPr>
        <w:t>е</w:t>
      </w:r>
      <w:r w:rsidRPr="00BA2759">
        <w:rPr>
          <w:rFonts w:ascii="Times New Roman" w:hAnsi="Times New Roman"/>
          <w:sz w:val="30"/>
          <w:szCs w:val="30"/>
          <w:shd w:val="clear" w:color="auto" w:fill="FFFFFF"/>
        </w:rPr>
        <w:t xml:space="preserve"> педагогических работников о нормативном правовом, научно-методическом обеспечении образовательного процесса по учебным предметам в 2017/2018 учебном году, </w:t>
      </w:r>
      <w:r w:rsidRPr="00BA2759">
        <w:rPr>
          <w:rFonts w:ascii="Times New Roman" w:hAnsi="Times New Roman"/>
          <w:sz w:val="30"/>
          <w:szCs w:val="30"/>
          <w:shd w:val="clear" w:color="auto" w:fill="FFFFFF"/>
          <w:lang w:val="be-BY"/>
        </w:rPr>
        <w:t>нов</w:t>
      </w:r>
      <w:r w:rsidRPr="00BA2759">
        <w:rPr>
          <w:rFonts w:ascii="Times New Roman" w:hAnsi="Times New Roman"/>
          <w:sz w:val="30"/>
          <w:szCs w:val="30"/>
          <w:shd w:val="clear" w:color="auto" w:fill="FFFFFF"/>
        </w:rPr>
        <w:t>и</w:t>
      </w:r>
      <w:r w:rsidRPr="00BA2759">
        <w:rPr>
          <w:rFonts w:ascii="Times New Roman" w:hAnsi="Times New Roman"/>
          <w:sz w:val="30"/>
          <w:szCs w:val="30"/>
          <w:shd w:val="clear" w:color="auto" w:fill="FFFFFF"/>
          <w:lang w:val="be-BY"/>
        </w:rPr>
        <w:t>нках педагогической литературы;</w:t>
      </w:r>
    </w:p>
    <w:p w:rsidR="00C74417" w:rsidRPr="00BA2759" w:rsidRDefault="00C74417" w:rsidP="00C74417">
      <w:pPr>
        <w:spacing w:after="0" w:line="240" w:lineRule="auto"/>
        <w:ind w:firstLine="708"/>
        <w:jc w:val="both"/>
        <w:rPr>
          <w:rFonts w:ascii="Times New Roman" w:hAnsi="Times New Roman"/>
          <w:sz w:val="30"/>
          <w:szCs w:val="30"/>
        </w:rPr>
      </w:pPr>
      <w:r w:rsidRPr="00BA2759">
        <w:rPr>
          <w:rFonts w:ascii="Times New Roman" w:hAnsi="Times New Roman"/>
          <w:sz w:val="30"/>
          <w:szCs w:val="30"/>
        </w:rPr>
        <w:t xml:space="preserve">– актуализация и углубление предметных знаний учителей, совершенствование </w:t>
      </w:r>
      <w:r w:rsidRPr="00BA2759">
        <w:rPr>
          <w:rFonts w:ascii="Times New Roman" w:hAnsi="Times New Roman"/>
          <w:sz w:val="30"/>
          <w:szCs w:val="30"/>
          <w:lang w:val="be-BY"/>
        </w:rPr>
        <w:t>метод</w:t>
      </w:r>
      <w:r w:rsidRPr="00BA2759">
        <w:rPr>
          <w:rFonts w:ascii="Times New Roman" w:hAnsi="Times New Roman"/>
          <w:sz w:val="30"/>
          <w:szCs w:val="30"/>
        </w:rPr>
        <w:t>ики преподавания учебных предметов</w:t>
      </w:r>
      <w:r w:rsidR="00D17D1F">
        <w:rPr>
          <w:rFonts w:ascii="Times New Roman" w:hAnsi="Times New Roman"/>
          <w:sz w:val="30"/>
          <w:szCs w:val="30"/>
        </w:rPr>
        <w:t>, овладение здоровьесберегающими образовательными технологиями</w:t>
      </w:r>
      <w:r w:rsidRPr="00BA2759">
        <w:rPr>
          <w:rFonts w:ascii="Times New Roman" w:hAnsi="Times New Roman"/>
          <w:sz w:val="30"/>
          <w:szCs w:val="30"/>
        </w:rPr>
        <w:t xml:space="preserve">; </w:t>
      </w:r>
    </w:p>
    <w:p w:rsidR="00C74417" w:rsidRPr="00BA2759" w:rsidRDefault="00C74417" w:rsidP="00C74417">
      <w:pPr>
        <w:spacing w:after="0" w:line="240" w:lineRule="auto"/>
        <w:ind w:firstLine="708"/>
        <w:jc w:val="both"/>
        <w:rPr>
          <w:rFonts w:ascii="Times New Roman" w:hAnsi="Times New Roman"/>
          <w:sz w:val="30"/>
          <w:szCs w:val="30"/>
          <w:lang w:val="be-BY"/>
        </w:rPr>
      </w:pPr>
      <w:r w:rsidRPr="00BA2759">
        <w:rPr>
          <w:rFonts w:ascii="Times New Roman" w:hAnsi="Times New Roman"/>
          <w:sz w:val="30"/>
          <w:szCs w:val="30"/>
        </w:rPr>
        <w:t>– совершенствование образовательного процесса по учебным предметам с учетом рекомендаций по итогам республиканского мониторинга качества общего среднего образования, проведенного Национальным институтом образования;</w:t>
      </w:r>
    </w:p>
    <w:p w:rsidR="00C74417" w:rsidRPr="00E56365" w:rsidRDefault="00C74417" w:rsidP="00C74417">
      <w:pPr>
        <w:spacing w:after="0" w:line="240" w:lineRule="auto"/>
        <w:ind w:firstLine="708"/>
        <w:jc w:val="both"/>
        <w:rPr>
          <w:rFonts w:ascii="Times New Roman" w:hAnsi="Times New Roman"/>
          <w:sz w:val="30"/>
          <w:szCs w:val="30"/>
          <w:lang w:val="be-BY"/>
        </w:rPr>
      </w:pPr>
      <w:r w:rsidRPr="00BA2759">
        <w:rPr>
          <w:rFonts w:ascii="Times New Roman" w:hAnsi="Times New Roman"/>
          <w:sz w:val="30"/>
          <w:szCs w:val="30"/>
        </w:rPr>
        <w:t>– </w:t>
      </w:r>
      <w:r w:rsidRPr="00BA2759">
        <w:rPr>
          <w:rFonts w:ascii="Times New Roman" w:hAnsi="Times New Roman"/>
          <w:sz w:val="30"/>
          <w:szCs w:val="30"/>
          <w:lang w:val="be-BY"/>
        </w:rPr>
        <w:t>включение учителей в деятельность по освоен</w:t>
      </w:r>
      <w:r w:rsidRPr="00BA2759">
        <w:rPr>
          <w:rFonts w:ascii="Times New Roman" w:hAnsi="Times New Roman"/>
          <w:sz w:val="30"/>
          <w:szCs w:val="30"/>
        </w:rPr>
        <w:t xml:space="preserve">ию способов </w:t>
      </w:r>
      <w:r w:rsidRPr="00E56365">
        <w:rPr>
          <w:rFonts w:ascii="Times New Roman" w:hAnsi="Times New Roman"/>
          <w:sz w:val="30"/>
          <w:szCs w:val="30"/>
        </w:rPr>
        <w:t xml:space="preserve">реализации компетентностного подхода в преподавании учебных </w:t>
      </w:r>
      <w:r w:rsidRPr="00E56365">
        <w:rPr>
          <w:rFonts w:ascii="Times New Roman" w:hAnsi="Times New Roman"/>
          <w:sz w:val="30"/>
          <w:szCs w:val="30"/>
        </w:rPr>
        <w:lastRenderedPageBreak/>
        <w:t>предметов, воспитательного потенциала учебных и факультативных занятий;</w:t>
      </w:r>
    </w:p>
    <w:p w:rsidR="00C74417" w:rsidRPr="00E56365" w:rsidRDefault="00C74417" w:rsidP="00C74417">
      <w:pPr>
        <w:spacing w:after="0" w:line="240" w:lineRule="auto"/>
        <w:ind w:firstLine="708"/>
        <w:jc w:val="both"/>
        <w:rPr>
          <w:rFonts w:ascii="Times New Roman" w:hAnsi="Times New Roman"/>
          <w:sz w:val="30"/>
          <w:szCs w:val="30"/>
        </w:rPr>
      </w:pPr>
      <w:r w:rsidRPr="00E56365">
        <w:rPr>
          <w:rFonts w:ascii="Times New Roman" w:hAnsi="Times New Roman"/>
          <w:sz w:val="30"/>
          <w:szCs w:val="30"/>
        </w:rPr>
        <w:t>– методическое сопровождение роста профессиональной компетентности учителей  и их успешной аттестации.</w:t>
      </w:r>
    </w:p>
    <w:p w:rsidR="00C74417" w:rsidRPr="00E56365" w:rsidRDefault="00C74417" w:rsidP="00C74417">
      <w:pPr>
        <w:spacing w:after="0" w:line="240" w:lineRule="auto"/>
        <w:ind w:firstLine="709"/>
        <w:jc w:val="both"/>
        <w:rPr>
          <w:rFonts w:ascii="Times New Roman" w:hAnsi="Times New Roman"/>
          <w:sz w:val="30"/>
          <w:szCs w:val="30"/>
          <w:lang w:eastAsia="ru-RU"/>
        </w:rPr>
      </w:pPr>
      <w:r w:rsidRPr="00065469">
        <w:rPr>
          <w:rFonts w:ascii="Times New Roman" w:hAnsi="Times New Roman"/>
          <w:b/>
          <w:bCs/>
          <w:sz w:val="30"/>
          <w:szCs w:val="30"/>
          <w:lang w:eastAsia="ru-RU"/>
        </w:rPr>
        <w:t>Обращаем внимание</w:t>
      </w:r>
      <w:r w:rsidRPr="00065469">
        <w:rPr>
          <w:rFonts w:ascii="Times New Roman" w:hAnsi="Times New Roman"/>
          <w:b/>
          <w:sz w:val="30"/>
          <w:szCs w:val="30"/>
          <w:lang w:eastAsia="ru-RU"/>
        </w:rPr>
        <w:t>, что недопустимо требование различных письменных анализов и отчетов о проведенных методических мероприятиях</w:t>
      </w:r>
      <w:r w:rsidRPr="00E56365">
        <w:rPr>
          <w:rFonts w:ascii="Times New Roman" w:hAnsi="Times New Roman"/>
          <w:sz w:val="30"/>
          <w:szCs w:val="30"/>
          <w:lang w:eastAsia="ru-RU"/>
        </w:rPr>
        <w:t>.</w:t>
      </w:r>
    </w:p>
    <w:p w:rsidR="00C74417" w:rsidRPr="001A2CCD" w:rsidRDefault="00C74417" w:rsidP="00C74417">
      <w:pPr>
        <w:spacing w:after="0" w:line="240" w:lineRule="auto"/>
        <w:ind w:firstLine="708"/>
        <w:jc w:val="both"/>
        <w:rPr>
          <w:rFonts w:ascii="Times New Roman" w:hAnsi="Times New Roman"/>
          <w:b/>
          <w:iCs/>
          <w:sz w:val="30"/>
          <w:szCs w:val="30"/>
        </w:rPr>
      </w:pPr>
      <w:r w:rsidRPr="001A2CCD">
        <w:rPr>
          <w:rFonts w:ascii="Times New Roman" w:hAnsi="Times New Roman"/>
          <w:b/>
          <w:iCs/>
          <w:sz w:val="30"/>
          <w:szCs w:val="30"/>
        </w:rPr>
        <w:t>В течение 2017/2018 учебного года рекомендуется:</w:t>
      </w:r>
    </w:p>
    <w:p w:rsidR="00C74417" w:rsidRPr="00E56365" w:rsidRDefault="00C74417" w:rsidP="00C74417">
      <w:pPr>
        <w:spacing w:after="0" w:line="240" w:lineRule="auto"/>
        <w:ind w:firstLine="708"/>
        <w:jc w:val="both"/>
        <w:rPr>
          <w:rFonts w:ascii="Times New Roman" w:hAnsi="Times New Roman"/>
          <w:sz w:val="30"/>
          <w:szCs w:val="30"/>
        </w:rPr>
      </w:pPr>
      <w:r w:rsidRPr="00E56365">
        <w:rPr>
          <w:rFonts w:ascii="Times New Roman" w:hAnsi="Times New Roman"/>
          <w:sz w:val="30"/>
          <w:szCs w:val="30"/>
        </w:rPr>
        <w:t>провести 4 общих заседания методических объединений учителей;</w:t>
      </w:r>
    </w:p>
    <w:p w:rsidR="00C74417" w:rsidRPr="00E56365" w:rsidRDefault="00C74417" w:rsidP="00C74417">
      <w:pPr>
        <w:spacing w:after="0" w:line="240" w:lineRule="auto"/>
        <w:ind w:firstLine="708"/>
        <w:jc w:val="both"/>
        <w:rPr>
          <w:rFonts w:ascii="Times New Roman" w:hAnsi="Times New Roman"/>
          <w:sz w:val="30"/>
          <w:szCs w:val="30"/>
        </w:rPr>
      </w:pPr>
      <w:r w:rsidRPr="00E56365">
        <w:rPr>
          <w:rFonts w:ascii="Times New Roman" w:hAnsi="Times New Roman"/>
          <w:sz w:val="30"/>
          <w:szCs w:val="30"/>
        </w:rPr>
        <w:t>организовать работу школы совершенствования профессионального мастерства учителей, деятельность которой должна строиться на диагностической основе и обеспечить повышение уровня профессионализма педагогов по конкретным теоретическим и методическим вопросам;</w:t>
      </w:r>
    </w:p>
    <w:p w:rsidR="00C74417" w:rsidRPr="00E56365" w:rsidRDefault="00C74417" w:rsidP="00C74417">
      <w:pPr>
        <w:spacing w:after="0" w:line="240" w:lineRule="auto"/>
        <w:ind w:firstLine="708"/>
        <w:jc w:val="both"/>
        <w:rPr>
          <w:rFonts w:ascii="Times New Roman" w:hAnsi="Times New Roman"/>
          <w:sz w:val="30"/>
          <w:szCs w:val="30"/>
        </w:rPr>
      </w:pPr>
      <w:r w:rsidRPr="00E56365">
        <w:rPr>
          <w:rFonts w:ascii="Times New Roman" w:hAnsi="Times New Roman"/>
          <w:sz w:val="30"/>
          <w:szCs w:val="30"/>
        </w:rPr>
        <w:t>продолжить деятельность школы эффективного педагогического опыта по вопросам профильного обучения;</w:t>
      </w:r>
    </w:p>
    <w:p w:rsidR="00C74417" w:rsidRPr="00E56365" w:rsidRDefault="00C74417" w:rsidP="00C74417">
      <w:pPr>
        <w:spacing w:after="0" w:line="240" w:lineRule="auto"/>
        <w:ind w:firstLine="708"/>
        <w:jc w:val="both"/>
        <w:rPr>
          <w:rFonts w:ascii="Times New Roman" w:hAnsi="Times New Roman"/>
          <w:sz w:val="30"/>
          <w:szCs w:val="30"/>
        </w:rPr>
      </w:pPr>
      <w:r w:rsidRPr="00BA2759">
        <w:rPr>
          <w:rFonts w:ascii="Times New Roman" w:hAnsi="Times New Roman"/>
          <w:sz w:val="30"/>
          <w:szCs w:val="30"/>
        </w:rPr>
        <w:t>создать творческие группы и иные методические формирования учителей, направленные на разработку дидактического обеспечения преподавания учебных предметов на основе компетентностного подхода;</w:t>
      </w:r>
    </w:p>
    <w:p w:rsidR="00C74417" w:rsidRPr="00E56365" w:rsidRDefault="00C74417" w:rsidP="00C74417">
      <w:pPr>
        <w:spacing w:after="0" w:line="240" w:lineRule="auto"/>
        <w:ind w:firstLine="708"/>
        <w:jc w:val="both"/>
        <w:rPr>
          <w:rFonts w:ascii="Times New Roman" w:hAnsi="Times New Roman"/>
          <w:sz w:val="30"/>
          <w:szCs w:val="30"/>
        </w:rPr>
      </w:pPr>
      <w:r w:rsidRPr="00E56365">
        <w:rPr>
          <w:rFonts w:ascii="Times New Roman" w:hAnsi="Times New Roman"/>
          <w:sz w:val="30"/>
          <w:szCs w:val="30"/>
        </w:rPr>
        <w:t>обеспечить наставничество молодых специалистов, работу школ молодых учителей.</w:t>
      </w:r>
    </w:p>
    <w:p w:rsidR="00C74417" w:rsidRPr="00E56365" w:rsidRDefault="00C74417" w:rsidP="00C74417">
      <w:pPr>
        <w:spacing w:after="0" w:line="240" w:lineRule="auto"/>
        <w:ind w:firstLine="709"/>
        <w:jc w:val="both"/>
        <w:rPr>
          <w:rFonts w:ascii="Times New Roman" w:hAnsi="Times New Roman"/>
          <w:b/>
          <w:bCs/>
          <w:sz w:val="30"/>
          <w:szCs w:val="30"/>
        </w:rPr>
      </w:pPr>
      <w:r w:rsidRPr="00E56365">
        <w:rPr>
          <w:rFonts w:ascii="Times New Roman" w:hAnsi="Times New Roman"/>
          <w:b/>
          <w:bCs/>
          <w:sz w:val="30"/>
          <w:szCs w:val="30"/>
        </w:rPr>
        <w:t xml:space="preserve">На августовских предметных секциях </w:t>
      </w:r>
      <w:r>
        <w:rPr>
          <w:rFonts w:ascii="Times New Roman" w:hAnsi="Times New Roman"/>
          <w:b/>
          <w:bCs/>
          <w:sz w:val="30"/>
          <w:szCs w:val="30"/>
        </w:rPr>
        <w:t xml:space="preserve">учителей </w:t>
      </w:r>
      <w:r w:rsidRPr="00E56365">
        <w:rPr>
          <w:rFonts w:ascii="Times New Roman" w:hAnsi="Times New Roman"/>
          <w:b/>
          <w:bCs/>
          <w:sz w:val="30"/>
          <w:szCs w:val="30"/>
        </w:rPr>
        <w:t>рекомендуется обсудить следующие вопросы:</w:t>
      </w:r>
    </w:p>
    <w:p w:rsidR="00C74417" w:rsidRPr="00E56365" w:rsidRDefault="00C74417" w:rsidP="00C74417">
      <w:pPr>
        <w:pStyle w:val="a4"/>
        <w:shd w:val="clear" w:color="auto" w:fill="FFFFFF"/>
        <w:spacing w:before="0" w:beforeAutospacing="0" w:after="0" w:afterAutospacing="0"/>
        <w:ind w:firstLine="709"/>
        <w:jc w:val="both"/>
        <w:rPr>
          <w:color w:val="000000"/>
          <w:sz w:val="30"/>
          <w:szCs w:val="30"/>
        </w:rPr>
      </w:pPr>
      <w:r w:rsidRPr="00E56365">
        <w:rPr>
          <w:color w:val="000000"/>
          <w:sz w:val="30"/>
          <w:szCs w:val="30"/>
        </w:rPr>
        <w:t>1. Нормативное правовое и научно-методическое обеспечение образовательного процесса по учебным предметам в 2017/2018 учебном году:</w:t>
      </w:r>
    </w:p>
    <w:p w:rsidR="00C74417" w:rsidRPr="00E56365" w:rsidRDefault="00C74417" w:rsidP="00C74417">
      <w:pPr>
        <w:pStyle w:val="a4"/>
        <w:shd w:val="clear" w:color="auto" w:fill="FFFFFF"/>
        <w:spacing w:before="0" w:beforeAutospacing="0" w:after="0" w:afterAutospacing="0"/>
        <w:ind w:firstLine="709"/>
        <w:jc w:val="both"/>
        <w:rPr>
          <w:color w:val="000000"/>
          <w:sz w:val="30"/>
          <w:szCs w:val="30"/>
        </w:rPr>
      </w:pPr>
      <w:r w:rsidRPr="00E56365">
        <w:rPr>
          <w:color w:val="000000"/>
          <w:sz w:val="30"/>
          <w:szCs w:val="30"/>
        </w:rPr>
        <w:t>обновленные учебные программы по учебным предметам;</w:t>
      </w:r>
    </w:p>
    <w:p w:rsidR="00C74417" w:rsidRPr="00E56365" w:rsidRDefault="00C74417" w:rsidP="00C74417">
      <w:pPr>
        <w:pStyle w:val="a4"/>
        <w:shd w:val="clear" w:color="auto" w:fill="FFFFFF"/>
        <w:spacing w:before="0" w:beforeAutospacing="0" w:after="0" w:afterAutospacing="0"/>
        <w:ind w:firstLine="709"/>
        <w:jc w:val="both"/>
        <w:rPr>
          <w:color w:val="000000"/>
          <w:sz w:val="30"/>
          <w:szCs w:val="30"/>
        </w:rPr>
      </w:pPr>
      <w:r w:rsidRPr="00E56365">
        <w:rPr>
          <w:color w:val="000000"/>
          <w:sz w:val="30"/>
          <w:szCs w:val="30"/>
        </w:rPr>
        <w:t>программы факультативных занятий по учебным предметам;</w:t>
      </w:r>
    </w:p>
    <w:p w:rsidR="00C74417" w:rsidRPr="00E56365" w:rsidRDefault="00C74417" w:rsidP="00C74417">
      <w:pPr>
        <w:pStyle w:val="a4"/>
        <w:shd w:val="clear" w:color="auto" w:fill="FFFFFF"/>
        <w:spacing w:before="0" w:beforeAutospacing="0" w:after="0" w:afterAutospacing="0"/>
        <w:ind w:firstLine="709"/>
        <w:jc w:val="both"/>
        <w:rPr>
          <w:color w:val="000000"/>
          <w:sz w:val="30"/>
          <w:szCs w:val="30"/>
        </w:rPr>
      </w:pPr>
      <w:r w:rsidRPr="00E56365">
        <w:rPr>
          <w:color w:val="000000"/>
          <w:sz w:val="30"/>
          <w:szCs w:val="30"/>
        </w:rPr>
        <w:t>новые учебные пособия по учебным предметам</w:t>
      </w:r>
      <w:r>
        <w:rPr>
          <w:color w:val="000000"/>
          <w:sz w:val="30"/>
          <w:szCs w:val="30"/>
        </w:rPr>
        <w:t xml:space="preserve"> и особенности работы с ними</w:t>
      </w:r>
      <w:r w:rsidRPr="00E56365">
        <w:rPr>
          <w:color w:val="000000"/>
          <w:sz w:val="30"/>
          <w:szCs w:val="30"/>
        </w:rPr>
        <w:t>;</w:t>
      </w:r>
    </w:p>
    <w:p w:rsidR="00C74417" w:rsidRPr="00E56365" w:rsidRDefault="00C74417" w:rsidP="00C74417">
      <w:pPr>
        <w:pStyle w:val="a4"/>
        <w:shd w:val="clear" w:color="auto" w:fill="FFFFFF"/>
        <w:spacing w:before="0" w:beforeAutospacing="0" w:after="0" w:afterAutospacing="0"/>
        <w:ind w:firstLine="709"/>
        <w:jc w:val="both"/>
        <w:rPr>
          <w:color w:val="000000"/>
          <w:sz w:val="30"/>
          <w:szCs w:val="30"/>
        </w:rPr>
      </w:pPr>
      <w:r w:rsidRPr="00E56365">
        <w:rPr>
          <w:color w:val="000000"/>
          <w:sz w:val="30"/>
          <w:szCs w:val="30"/>
          <w:lang w:val="be-BY"/>
        </w:rPr>
        <w:t xml:space="preserve">новые учебно-методические пособия для учителей, </w:t>
      </w:r>
      <w:r w:rsidRPr="00E56365">
        <w:rPr>
          <w:color w:val="000000"/>
          <w:sz w:val="30"/>
          <w:szCs w:val="30"/>
        </w:rPr>
        <w:t>методические публикации в предметных научно-методических журналах;</w:t>
      </w:r>
    </w:p>
    <w:p w:rsidR="00C74417" w:rsidRPr="00E56365" w:rsidRDefault="00C74417" w:rsidP="00C74417">
      <w:pPr>
        <w:pStyle w:val="a4"/>
        <w:shd w:val="clear" w:color="auto" w:fill="FFFFFF"/>
        <w:spacing w:before="0" w:beforeAutospacing="0" w:after="0" w:afterAutospacing="0"/>
        <w:ind w:firstLine="709"/>
        <w:jc w:val="both"/>
        <w:rPr>
          <w:color w:val="000000"/>
          <w:sz w:val="30"/>
          <w:szCs w:val="30"/>
        </w:rPr>
      </w:pPr>
      <w:r w:rsidRPr="00E56365">
        <w:rPr>
          <w:color w:val="000000"/>
          <w:sz w:val="30"/>
          <w:szCs w:val="30"/>
        </w:rPr>
        <w:t>рекомендации по результатам республиканского мониторинга качества образования как информационн</w:t>
      </w:r>
      <w:r>
        <w:rPr>
          <w:color w:val="000000"/>
          <w:sz w:val="30"/>
          <w:szCs w:val="30"/>
        </w:rPr>
        <w:t>ая</w:t>
      </w:r>
      <w:r w:rsidRPr="00E56365">
        <w:rPr>
          <w:color w:val="000000"/>
          <w:sz w:val="30"/>
          <w:szCs w:val="30"/>
        </w:rPr>
        <w:t xml:space="preserve"> основ</w:t>
      </w:r>
      <w:r>
        <w:rPr>
          <w:color w:val="000000"/>
          <w:sz w:val="30"/>
          <w:szCs w:val="30"/>
        </w:rPr>
        <w:t>а</w:t>
      </w:r>
      <w:r w:rsidRPr="00E56365">
        <w:rPr>
          <w:color w:val="000000"/>
          <w:sz w:val="30"/>
          <w:szCs w:val="30"/>
        </w:rPr>
        <w:t xml:space="preserve"> совершенствования образовательного процесса.</w:t>
      </w:r>
    </w:p>
    <w:p w:rsidR="00C74417" w:rsidRPr="00E56365" w:rsidRDefault="00C74417" w:rsidP="00C74417">
      <w:pPr>
        <w:pStyle w:val="a4"/>
        <w:shd w:val="clear" w:color="auto" w:fill="FFFFFF"/>
        <w:spacing w:before="0" w:beforeAutospacing="0" w:after="0" w:afterAutospacing="0"/>
        <w:ind w:firstLine="709"/>
        <w:jc w:val="both"/>
        <w:rPr>
          <w:color w:val="000000"/>
          <w:sz w:val="30"/>
          <w:szCs w:val="30"/>
        </w:rPr>
      </w:pPr>
      <w:r w:rsidRPr="00E56365">
        <w:rPr>
          <w:color w:val="000000"/>
          <w:sz w:val="30"/>
          <w:szCs w:val="30"/>
        </w:rPr>
        <w:t xml:space="preserve">2. Анализ результатов работы методических формирований учителей в 2016/2017 учебном году. Планирование работы методических формирований в 2017/2018 учебном году. </w:t>
      </w:r>
    </w:p>
    <w:p w:rsidR="00C74417" w:rsidRPr="00E56365" w:rsidRDefault="00C74417" w:rsidP="00C74417">
      <w:pPr>
        <w:pStyle w:val="a4"/>
        <w:shd w:val="clear" w:color="auto" w:fill="FFFFFF"/>
        <w:spacing w:before="0" w:beforeAutospacing="0" w:after="0" w:afterAutospacing="0"/>
        <w:ind w:firstLine="709"/>
        <w:jc w:val="both"/>
        <w:rPr>
          <w:color w:val="000000"/>
          <w:sz w:val="30"/>
          <w:szCs w:val="30"/>
        </w:rPr>
      </w:pPr>
      <w:r w:rsidRPr="00E56365">
        <w:rPr>
          <w:color w:val="000000"/>
          <w:sz w:val="30"/>
          <w:szCs w:val="30"/>
        </w:rPr>
        <w:t>3. Система работы учителя по обобщению, описанию и представлению опыта собственной педагогической деятельности на квалификационном экзамене при прохождении аттестации на подтверждение и присвоение высшей квалификационной категории</w:t>
      </w:r>
    </w:p>
    <w:p w:rsidR="00C74417" w:rsidRDefault="00C74417" w:rsidP="00C74417">
      <w:pPr>
        <w:spacing w:after="0" w:line="240" w:lineRule="auto"/>
        <w:ind w:firstLine="709"/>
        <w:jc w:val="both"/>
        <w:rPr>
          <w:rFonts w:ascii="Times New Roman" w:hAnsi="Times New Roman"/>
          <w:sz w:val="30"/>
          <w:szCs w:val="30"/>
          <w:lang w:val="be-BY"/>
        </w:rPr>
      </w:pPr>
      <w:r w:rsidRPr="00E56365">
        <w:rPr>
          <w:rFonts w:ascii="Times New Roman" w:hAnsi="Times New Roman"/>
          <w:sz w:val="30"/>
          <w:szCs w:val="30"/>
        </w:rPr>
        <w:lastRenderedPageBreak/>
        <w:t xml:space="preserve">Деятельность всех методических формирований должна планироваться с учетом образовательного и квалификационного уровней педагогических работников, их профессиональных интересов, запросов. Работа школы молодого учителя должна быть направлена на адаптацию педагогов к профессии, оказание им помощи в овладении основами профессионального мастерства, формирование у них потребности в непрерывном самообразовании. </w:t>
      </w:r>
    </w:p>
    <w:p w:rsidR="00C74417" w:rsidRDefault="00C74417" w:rsidP="00C74417">
      <w:pPr>
        <w:tabs>
          <w:tab w:val="left" w:pos="8315"/>
        </w:tabs>
        <w:spacing w:after="0" w:line="240" w:lineRule="auto"/>
        <w:ind w:firstLine="709"/>
        <w:jc w:val="both"/>
        <w:rPr>
          <w:rFonts w:ascii="Times New Roman" w:hAnsi="Times New Roman"/>
          <w:bCs/>
          <w:sz w:val="30"/>
          <w:szCs w:val="30"/>
          <w:lang w:eastAsia="ru-RU"/>
        </w:rPr>
      </w:pPr>
      <w:r w:rsidRPr="006C36D4">
        <w:rPr>
          <w:rFonts w:ascii="Times New Roman" w:hAnsi="Times New Roman"/>
          <w:sz w:val="30"/>
          <w:szCs w:val="30"/>
          <w:lang w:eastAsia="ru-RU"/>
        </w:rPr>
        <w:t xml:space="preserve">С целью обеспечения условий для повышения уровня предметно-методической подготовки </w:t>
      </w:r>
      <w:r>
        <w:rPr>
          <w:rFonts w:ascii="Times New Roman" w:hAnsi="Times New Roman"/>
          <w:sz w:val="30"/>
          <w:szCs w:val="30"/>
          <w:lang w:eastAsia="ru-RU"/>
        </w:rPr>
        <w:t>педагогов</w:t>
      </w:r>
      <w:r w:rsidRPr="006C36D4">
        <w:rPr>
          <w:rFonts w:ascii="Times New Roman" w:hAnsi="Times New Roman"/>
          <w:sz w:val="30"/>
          <w:szCs w:val="30"/>
          <w:lang w:eastAsia="ru-RU"/>
        </w:rPr>
        <w:t xml:space="preserve"> в Государственном учреждении образования «Академия последипломного образования» в 2017</w:t>
      </w:r>
      <w:r>
        <w:rPr>
          <w:rFonts w:ascii="Times New Roman" w:hAnsi="Times New Roman"/>
          <w:sz w:val="30"/>
          <w:szCs w:val="30"/>
          <w:lang w:eastAsia="ru-RU"/>
        </w:rPr>
        <w:t>/</w:t>
      </w:r>
      <w:r w:rsidRPr="006C36D4">
        <w:rPr>
          <w:rFonts w:ascii="Times New Roman" w:hAnsi="Times New Roman"/>
          <w:sz w:val="30"/>
          <w:szCs w:val="30"/>
          <w:lang w:eastAsia="ru-RU"/>
        </w:rPr>
        <w:t xml:space="preserve">2018 учебном году планируется проведение </w:t>
      </w:r>
      <w:r w:rsidRPr="006C36D4">
        <w:rPr>
          <w:rFonts w:ascii="Times New Roman" w:hAnsi="Times New Roman"/>
          <w:bCs/>
          <w:sz w:val="30"/>
          <w:szCs w:val="30"/>
          <w:lang w:eastAsia="ru-RU"/>
        </w:rPr>
        <w:t xml:space="preserve">повышения квалификации и обучающих курсов (тематических семинаров). </w:t>
      </w:r>
    </w:p>
    <w:p w:rsidR="00C74417" w:rsidRPr="00331AD4" w:rsidRDefault="00C74417" w:rsidP="00C74417">
      <w:pPr>
        <w:tabs>
          <w:tab w:val="left" w:pos="8315"/>
        </w:tabs>
        <w:spacing w:after="0" w:line="240" w:lineRule="auto"/>
        <w:ind w:firstLine="709"/>
        <w:jc w:val="both"/>
        <w:rPr>
          <w:rFonts w:ascii="Times New Roman" w:hAnsi="Times New Roman"/>
          <w:i/>
          <w:sz w:val="30"/>
          <w:szCs w:val="30"/>
          <w:lang w:val="be-BY" w:eastAsia="ru-RU"/>
        </w:rPr>
      </w:pPr>
      <w:r>
        <w:rPr>
          <w:rFonts w:ascii="Times New Roman" w:hAnsi="Times New Roman"/>
          <w:bCs/>
          <w:sz w:val="30"/>
          <w:szCs w:val="30"/>
          <w:lang w:eastAsia="ru-RU"/>
        </w:rPr>
        <w:t>Подробная информация о курсовых и межкурсовых мероприятиях, рекомендации по содержанию и организации методической работы с педагогами в 2017/2018 учебном году размещены на сайте ГУО «Академия последипломного образования»</w:t>
      </w:r>
      <w:r w:rsidRPr="00105D03">
        <w:rPr>
          <w:rFonts w:ascii="Times New Roman" w:hAnsi="Times New Roman"/>
          <w:sz w:val="30"/>
          <w:szCs w:val="30"/>
          <w:lang w:val="be-BY" w:eastAsia="ru-RU"/>
        </w:rPr>
        <w:t xml:space="preserve"> </w:t>
      </w:r>
      <w:r w:rsidRPr="00331AD4">
        <w:rPr>
          <w:rFonts w:ascii="Times New Roman" w:hAnsi="Times New Roman"/>
          <w:i/>
          <w:sz w:val="30"/>
          <w:szCs w:val="30"/>
          <w:lang w:val="be-BY" w:eastAsia="ru-RU"/>
        </w:rPr>
        <w:t>(</w:t>
      </w:r>
      <w:hyperlink r:id="rId56" w:history="1">
        <w:r w:rsidRPr="00331AD4">
          <w:rPr>
            <w:rStyle w:val="a3"/>
            <w:rFonts w:ascii="Times New Roman" w:hAnsi="Times New Roman"/>
            <w:i/>
            <w:sz w:val="30"/>
            <w:szCs w:val="30"/>
            <w:lang w:eastAsia="ru-RU"/>
          </w:rPr>
          <w:t>www</w:t>
        </w:r>
        <w:r w:rsidRPr="00331AD4">
          <w:rPr>
            <w:rStyle w:val="a3"/>
            <w:rFonts w:ascii="Times New Roman" w:hAnsi="Times New Roman"/>
            <w:i/>
            <w:sz w:val="30"/>
            <w:szCs w:val="30"/>
            <w:lang w:val="be-BY" w:eastAsia="ru-RU"/>
          </w:rPr>
          <w:t>.</w:t>
        </w:r>
        <w:r w:rsidRPr="00331AD4">
          <w:rPr>
            <w:rStyle w:val="a3"/>
            <w:rFonts w:ascii="Times New Roman" w:hAnsi="Times New Roman"/>
            <w:i/>
            <w:sz w:val="30"/>
            <w:szCs w:val="30"/>
            <w:lang w:val="en-US" w:eastAsia="ru-RU"/>
          </w:rPr>
          <w:t>a</w:t>
        </w:r>
        <w:r w:rsidRPr="00331AD4">
          <w:rPr>
            <w:rStyle w:val="a3"/>
            <w:rFonts w:ascii="Times New Roman" w:hAnsi="Times New Roman"/>
            <w:i/>
            <w:sz w:val="30"/>
            <w:szCs w:val="30"/>
            <w:lang w:eastAsia="ru-RU"/>
          </w:rPr>
          <w:t>cademy</w:t>
        </w:r>
        <w:r w:rsidRPr="00331AD4">
          <w:rPr>
            <w:rStyle w:val="a3"/>
            <w:rFonts w:ascii="Times New Roman" w:hAnsi="Times New Roman"/>
            <w:i/>
            <w:sz w:val="30"/>
            <w:szCs w:val="30"/>
            <w:lang w:val="be-BY" w:eastAsia="ru-RU"/>
          </w:rPr>
          <w:t>.</w:t>
        </w:r>
        <w:r w:rsidRPr="00331AD4">
          <w:rPr>
            <w:rStyle w:val="a3"/>
            <w:rFonts w:ascii="Times New Roman" w:hAnsi="Times New Roman"/>
            <w:i/>
            <w:sz w:val="30"/>
            <w:szCs w:val="30"/>
            <w:lang w:eastAsia="ru-RU"/>
          </w:rPr>
          <w:t>edu</w:t>
        </w:r>
        <w:r w:rsidRPr="00331AD4">
          <w:rPr>
            <w:rStyle w:val="a3"/>
            <w:rFonts w:ascii="Times New Roman" w:hAnsi="Times New Roman"/>
            <w:i/>
            <w:sz w:val="30"/>
            <w:szCs w:val="30"/>
            <w:lang w:val="be-BY" w:eastAsia="ru-RU"/>
          </w:rPr>
          <w:t>.</w:t>
        </w:r>
        <w:r w:rsidRPr="00331AD4">
          <w:rPr>
            <w:rStyle w:val="a3"/>
            <w:rFonts w:ascii="Times New Roman" w:hAnsi="Times New Roman"/>
            <w:i/>
            <w:sz w:val="30"/>
            <w:szCs w:val="30"/>
            <w:lang w:eastAsia="ru-RU"/>
          </w:rPr>
          <w:t>by</w:t>
        </w:r>
      </w:hyperlink>
      <w:r w:rsidRPr="00331AD4">
        <w:rPr>
          <w:rFonts w:ascii="Times New Roman" w:hAnsi="Times New Roman"/>
          <w:i/>
          <w:sz w:val="30"/>
          <w:szCs w:val="30"/>
          <w:lang w:val="be-BY" w:eastAsia="ru-RU"/>
        </w:rPr>
        <w:t>).</w:t>
      </w:r>
    </w:p>
    <w:p w:rsidR="00B1301C" w:rsidRDefault="00B1301C">
      <w:pPr>
        <w:spacing w:after="200" w:line="276" w:lineRule="auto"/>
        <w:rPr>
          <w:rFonts w:ascii="Times New Roman" w:hAnsi="Times New Roman"/>
          <w:sz w:val="30"/>
          <w:szCs w:val="30"/>
          <w:lang w:val="be-BY" w:eastAsia="ru-RU"/>
        </w:rPr>
      </w:pPr>
      <w:r>
        <w:rPr>
          <w:rFonts w:ascii="Times New Roman" w:hAnsi="Times New Roman"/>
          <w:sz w:val="30"/>
          <w:szCs w:val="30"/>
          <w:lang w:val="be-BY" w:eastAsia="ru-RU"/>
        </w:rPr>
        <w:br w:type="page"/>
      </w:r>
    </w:p>
    <w:p w:rsidR="00331AD4" w:rsidRDefault="00331AD4" w:rsidP="00331AD4">
      <w:pPr>
        <w:spacing w:after="0" w:line="240" w:lineRule="auto"/>
        <w:jc w:val="right"/>
        <w:rPr>
          <w:rFonts w:ascii="Times New Roman" w:eastAsia="Times New Roman" w:hAnsi="Times New Roman"/>
          <w:sz w:val="30"/>
          <w:szCs w:val="30"/>
          <w:lang w:val="be-BY" w:eastAsia="ru-RU"/>
        </w:rPr>
      </w:pPr>
      <w:r w:rsidRPr="008C50F6">
        <w:rPr>
          <w:rFonts w:ascii="Times New Roman" w:eastAsia="Times New Roman" w:hAnsi="Times New Roman"/>
          <w:sz w:val="30"/>
          <w:szCs w:val="30"/>
          <w:lang w:val="be-BY" w:eastAsia="ru-RU"/>
        </w:rPr>
        <w:lastRenderedPageBreak/>
        <w:t xml:space="preserve">Приложение 1 </w:t>
      </w:r>
    </w:p>
    <w:p w:rsidR="00331AD4" w:rsidRDefault="00331AD4" w:rsidP="00331AD4">
      <w:pPr>
        <w:spacing w:after="0" w:line="240" w:lineRule="auto"/>
        <w:jc w:val="both"/>
        <w:rPr>
          <w:rFonts w:ascii="Times New Roman" w:eastAsia="Times New Roman" w:hAnsi="Times New Roman"/>
          <w:sz w:val="30"/>
          <w:szCs w:val="30"/>
          <w:lang w:val="be-BY" w:eastAsia="ru-RU"/>
        </w:rPr>
      </w:pPr>
    </w:p>
    <w:p w:rsidR="00331AD4" w:rsidRPr="00A95235" w:rsidRDefault="00331AD4" w:rsidP="00331AD4">
      <w:pPr>
        <w:spacing w:after="0" w:line="240" w:lineRule="auto"/>
        <w:jc w:val="center"/>
        <w:rPr>
          <w:rFonts w:ascii="Times New Roman" w:eastAsia="Times New Roman" w:hAnsi="Times New Roman"/>
          <w:b/>
          <w:spacing w:val="-2"/>
          <w:sz w:val="30"/>
          <w:szCs w:val="30"/>
          <w:lang w:val="be-BY" w:eastAsia="ru-RU"/>
        </w:rPr>
      </w:pPr>
      <w:r w:rsidRPr="008C50F6">
        <w:rPr>
          <w:rFonts w:ascii="Times New Roman" w:eastAsia="Times New Roman" w:hAnsi="Times New Roman"/>
          <w:b/>
          <w:spacing w:val="-2"/>
          <w:sz w:val="30"/>
          <w:szCs w:val="30"/>
          <w:lang w:val="be-BY" w:eastAsia="ru-RU"/>
        </w:rPr>
        <w:t>ОСОБЕННОСТИ ОРГАНИЗАЦИИ ОБРАЗОВАТЕЛЬНОГО ПРОЦЕССА</w:t>
      </w:r>
      <w:r w:rsidRPr="00A95235">
        <w:rPr>
          <w:rFonts w:ascii="Times New Roman" w:eastAsia="Times New Roman" w:hAnsi="Times New Roman"/>
          <w:b/>
          <w:spacing w:val="-2"/>
          <w:sz w:val="30"/>
          <w:szCs w:val="30"/>
          <w:lang w:val="be-BY" w:eastAsia="ru-RU"/>
        </w:rPr>
        <w:t xml:space="preserve"> </w:t>
      </w:r>
      <w:r w:rsidRPr="005231D5">
        <w:rPr>
          <w:rFonts w:ascii="Times New Roman" w:eastAsia="Times New Roman" w:hAnsi="Times New Roman"/>
          <w:b/>
          <w:spacing w:val="-2"/>
          <w:sz w:val="30"/>
          <w:szCs w:val="30"/>
          <w:u w:val="single"/>
          <w:lang w:val="be-BY" w:eastAsia="ru-RU"/>
        </w:rPr>
        <w:t xml:space="preserve">НА </w:t>
      </w:r>
      <w:r w:rsidRPr="005231D5">
        <w:rPr>
          <w:rFonts w:ascii="Times New Roman" w:eastAsia="Times New Roman" w:hAnsi="Times New Roman"/>
          <w:b/>
          <w:spacing w:val="-2"/>
          <w:sz w:val="30"/>
          <w:szCs w:val="30"/>
          <w:u w:val="single"/>
          <w:lang w:val="en-US" w:eastAsia="ru-RU"/>
        </w:rPr>
        <w:t>I</w:t>
      </w:r>
      <w:r w:rsidRPr="005231D5">
        <w:rPr>
          <w:rFonts w:ascii="Times New Roman" w:eastAsia="Times New Roman" w:hAnsi="Times New Roman"/>
          <w:b/>
          <w:spacing w:val="-2"/>
          <w:sz w:val="30"/>
          <w:szCs w:val="30"/>
          <w:u w:val="single"/>
          <w:lang w:eastAsia="ru-RU"/>
        </w:rPr>
        <w:t xml:space="preserve"> СТУПЕНИ</w:t>
      </w:r>
      <w:r w:rsidRPr="00A95235">
        <w:rPr>
          <w:rFonts w:ascii="Times New Roman" w:eastAsia="Times New Roman" w:hAnsi="Times New Roman"/>
          <w:b/>
          <w:spacing w:val="-2"/>
          <w:sz w:val="30"/>
          <w:szCs w:val="30"/>
          <w:lang w:eastAsia="ru-RU"/>
        </w:rPr>
        <w:t xml:space="preserve"> ОБЩЕГО СРЕДНЕГО ОБРАЗОВАНИЯ</w:t>
      </w:r>
    </w:p>
    <w:p w:rsidR="00331AD4" w:rsidRDefault="00331AD4" w:rsidP="00331AD4">
      <w:pPr>
        <w:spacing w:after="0" w:line="240" w:lineRule="auto"/>
        <w:jc w:val="both"/>
        <w:rPr>
          <w:rFonts w:ascii="Times New Roman" w:eastAsia="Times New Roman" w:hAnsi="Times New Roman"/>
          <w:sz w:val="30"/>
          <w:szCs w:val="30"/>
          <w:lang w:val="be-BY" w:eastAsia="ru-RU"/>
        </w:rPr>
      </w:pPr>
    </w:p>
    <w:p w:rsidR="00331AD4" w:rsidRPr="00A95235" w:rsidRDefault="00331AD4" w:rsidP="00331AD4">
      <w:pPr>
        <w:spacing w:after="0" w:line="240" w:lineRule="auto"/>
        <w:ind w:firstLine="708"/>
        <w:jc w:val="both"/>
        <w:rPr>
          <w:rFonts w:ascii="Times New Roman" w:eastAsia="Times New Roman" w:hAnsi="Times New Roman"/>
          <w:b/>
          <w:sz w:val="30"/>
          <w:szCs w:val="30"/>
          <w:lang w:val="be-BY" w:eastAsia="ru-RU"/>
        </w:rPr>
      </w:pPr>
      <w:r w:rsidRPr="008C50F6">
        <w:rPr>
          <w:rFonts w:ascii="Times New Roman" w:eastAsia="Times New Roman" w:hAnsi="Times New Roman"/>
          <w:b/>
          <w:sz w:val="30"/>
          <w:szCs w:val="30"/>
          <w:lang w:val="be-BY" w:eastAsia="ru-RU"/>
        </w:rPr>
        <w:t xml:space="preserve">В структуре общего среднего образования I ступень общего среднего образования направлена </w:t>
      </w:r>
      <w:r w:rsidRPr="00574626">
        <w:rPr>
          <w:rFonts w:ascii="Times New Roman" w:eastAsia="Times New Roman" w:hAnsi="Times New Roman"/>
          <w:b/>
          <w:strike/>
          <w:color w:val="FF0000"/>
          <w:sz w:val="30"/>
          <w:szCs w:val="30"/>
          <w:lang w:val="be-BY" w:eastAsia="ru-RU"/>
        </w:rPr>
        <w:t>​​</w:t>
      </w:r>
      <w:r w:rsidRPr="008C50F6">
        <w:rPr>
          <w:rFonts w:ascii="Times New Roman" w:eastAsia="Times New Roman" w:hAnsi="Times New Roman"/>
          <w:b/>
          <w:sz w:val="30"/>
          <w:szCs w:val="30"/>
          <w:lang w:val="be-BY" w:eastAsia="ru-RU"/>
        </w:rPr>
        <w:t xml:space="preserve">на: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8C50F6">
        <w:rPr>
          <w:rFonts w:ascii="Times New Roman" w:eastAsia="Times New Roman" w:hAnsi="Times New Roman"/>
          <w:sz w:val="30"/>
          <w:szCs w:val="30"/>
          <w:lang w:val="be-BY" w:eastAsia="ru-RU"/>
        </w:rPr>
        <w:t xml:space="preserve">формирование общей </w:t>
      </w:r>
      <w:r>
        <w:rPr>
          <w:rFonts w:ascii="Times New Roman" w:eastAsia="Times New Roman" w:hAnsi="Times New Roman"/>
          <w:sz w:val="30"/>
          <w:szCs w:val="30"/>
          <w:lang w:val="be-BY" w:eastAsia="ru-RU"/>
        </w:rPr>
        <w:t xml:space="preserve">культуры, </w:t>
      </w:r>
      <w:r w:rsidRPr="008C50F6">
        <w:rPr>
          <w:rFonts w:ascii="Times New Roman" w:eastAsia="Times New Roman" w:hAnsi="Times New Roman"/>
          <w:sz w:val="30"/>
          <w:szCs w:val="30"/>
          <w:lang w:val="be-BY" w:eastAsia="ru-RU"/>
        </w:rPr>
        <w:t xml:space="preserve">духовно-нравственное, социальное, личностное и интеллектуальное развитие учащихся;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8C50F6">
        <w:rPr>
          <w:rFonts w:ascii="Times New Roman" w:eastAsia="Times New Roman" w:hAnsi="Times New Roman"/>
          <w:sz w:val="30"/>
          <w:szCs w:val="30"/>
          <w:lang w:val="be-BY" w:eastAsia="ru-RU"/>
        </w:rPr>
        <w:t>создание основы для самостоятельной учебной деятельности, обеспечивающей социальную успешность, развитие творческих способностей, саморазвитие и самосовершенствова</w:t>
      </w:r>
      <w:r>
        <w:rPr>
          <w:rFonts w:ascii="Times New Roman" w:eastAsia="Times New Roman" w:hAnsi="Times New Roman"/>
          <w:sz w:val="30"/>
          <w:szCs w:val="30"/>
          <w:lang w:val="be-BY" w:eastAsia="ru-RU"/>
        </w:rPr>
        <w:t>ние учащихся;</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8C50F6">
        <w:rPr>
          <w:rFonts w:ascii="Times New Roman" w:eastAsia="Times New Roman" w:hAnsi="Times New Roman"/>
          <w:sz w:val="30"/>
          <w:szCs w:val="30"/>
          <w:lang w:val="be-BY" w:eastAsia="ru-RU"/>
        </w:rPr>
        <w:t xml:space="preserve">формирование функциональной грамотности учащихся;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8C50F6">
        <w:rPr>
          <w:rFonts w:ascii="Times New Roman" w:eastAsia="Times New Roman" w:hAnsi="Times New Roman"/>
          <w:sz w:val="30"/>
          <w:szCs w:val="30"/>
          <w:lang w:val="be-BY" w:eastAsia="ru-RU"/>
        </w:rPr>
        <w:t xml:space="preserve">сохранение и укрепление здоровья учащихся.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8C50F6">
        <w:rPr>
          <w:rFonts w:ascii="Times New Roman" w:eastAsia="Times New Roman" w:hAnsi="Times New Roman"/>
          <w:sz w:val="30"/>
          <w:szCs w:val="30"/>
          <w:lang w:val="be-BY" w:eastAsia="ru-RU"/>
        </w:rPr>
        <w:t xml:space="preserve">Приоритетом начального образования является формирование общеучебных умений и навыков, уровень усвоения которых в значительной мере предопределяет успешность последующего обучения ученика, развитие его личностных качеств и сохранение индивидуальности. </w:t>
      </w:r>
    </w:p>
    <w:p w:rsidR="00331AD4" w:rsidRDefault="00331AD4" w:rsidP="00331AD4">
      <w:pPr>
        <w:spacing w:after="0" w:line="240" w:lineRule="auto"/>
        <w:ind w:firstLine="708"/>
        <w:jc w:val="both"/>
        <w:rPr>
          <w:rFonts w:ascii="Times New Roman" w:eastAsia="Times New Roman" w:hAnsi="Times New Roman"/>
          <w:b/>
          <w:sz w:val="30"/>
          <w:szCs w:val="30"/>
          <w:lang w:val="be-BY" w:eastAsia="ru-RU"/>
        </w:rPr>
      </w:pPr>
      <w:r w:rsidRPr="008C50F6">
        <w:rPr>
          <w:rFonts w:ascii="Times New Roman" w:eastAsia="Times New Roman" w:hAnsi="Times New Roman"/>
          <w:b/>
          <w:sz w:val="30"/>
          <w:szCs w:val="30"/>
          <w:lang w:val="be-BY" w:eastAsia="ru-RU"/>
        </w:rPr>
        <w:t xml:space="preserve">В 2017/2018 учебном году в образовательном процессе используются следующие учебные программы: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8C50F6">
        <w:rPr>
          <w:rFonts w:ascii="Times New Roman" w:eastAsia="Times New Roman" w:hAnsi="Times New Roman"/>
          <w:b/>
          <w:sz w:val="30"/>
          <w:szCs w:val="30"/>
          <w:lang w:val="be-BY" w:eastAsia="ru-RU"/>
        </w:rPr>
        <w:t>для I класса:</w:t>
      </w:r>
      <w:r w:rsidRPr="008C50F6">
        <w:rPr>
          <w:rFonts w:ascii="Times New Roman" w:eastAsia="Times New Roman" w:hAnsi="Times New Roman"/>
          <w:sz w:val="30"/>
          <w:szCs w:val="30"/>
          <w:lang w:val="be-BY" w:eastAsia="ru-RU"/>
        </w:rPr>
        <w:t xml:space="preserve"> </w:t>
      </w:r>
    </w:p>
    <w:p w:rsidR="00331AD4" w:rsidRPr="000A43EB" w:rsidRDefault="00331AD4" w:rsidP="00331AD4">
      <w:pPr>
        <w:spacing w:after="0" w:line="240" w:lineRule="auto"/>
        <w:ind w:firstLine="708"/>
        <w:jc w:val="both"/>
        <w:rPr>
          <w:rFonts w:ascii="Times New Roman" w:eastAsia="Times New Roman" w:hAnsi="Times New Roman"/>
          <w:sz w:val="30"/>
          <w:szCs w:val="30"/>
          <w:lang w:eastAsia="ru-RU"/>
        </w:rPr>
      </w:pPr>
      <w:r w:rsidRPr="00427235">
        <w:rPr>
          <w:rFonts w:ascii="Times New Roman" w:eastAsia="Times New Roman" w:hAnsi="Times New Roman"/>
          <w:sz w:val="30"/>
          <w:szCs w:val="30"/>
          <w:lang w:val="be-BY" w:eastAsia="ru-RU"/>
        </w:rPr>
        <w:t>Вучэбныя праграмы для ўстаноў агульнай сярэдняй адукацыі з беларускай мовай навучання і выхавання. Пачатковая школа. І клас. – Мінск: Нацыянальны інстытут адукацыі, 2017;</w:t>
      </w:r>
      <w:r w:rsidRPr="00307E8D">
        <w:rPr>
          <w:rFonts w:ascii="Times New Roman" w:eastAsia="Times New Roman" w:hAnsi="Times New Roman"/>
          <w:sz w:val="30"/>
          <w:szCs w:val="30"/>
          <w:lang w:val="be-BY" w:eastAsia="ru-RU"/>
        </w:rPr>
        <w:t xml:space="preserve">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8C50F6">
        <w:rPr>
          <w:rFonts w:ascii="Times New Roman" w:eastAsia="Times New Roman" w:hAnsi="Times New Roman"/>
          <w:sz w:val="30"/>
          <w:szCs w:val="30"/>
          <w:lang w:val="be-BY" w:eastAsia="ru-RU"/>
        </w:rPr>
        <w:t>У</w:t>
      </w:r>
      <w:r>
        <w:rPr>
          <w:rFonts w:ascii="Times New Roman" w:eastAsia="Times New Roman" w:hAnsi="Times New Roman"/>
          <w:sz w:val="30"/>
          <w:szCs w:val="30"/>
          <w:lang w:val="be-BY" w:eastAsia="ru-RU"/>
        </w:rPr>
        <w:t xml:space="preserve">чебные программы для учреждений </w:t>
      </w:r>
      <w:r w:rsidRPr="008C50F6">
        <w:rPr>
          <w:rFonts w:ascii="Times New Roman" w:eastAsia="Times New Roman" w:hAnsi="Times New Roman"/>
          <w:sz w:val="30"/>
          <w:szCs w:val="30"/>
          <w:lang w:val="be-BY" w:eastAsia="ru-RU"/>
        </w:rPr>
        <w:t>общего среднего</w:t>
      </w:r>
      <w:r>
        <w:rPr>
          <w:rFonts w:ascii="Times New Roman" w:eastAsia="Times New Roman" w:hAnsi="Times New Roman"/>
          <w:sz w:val="30"/>
          <w:szCs w:val="30"/>
          <w:lang w:val="be-BY" w:eastAsia="ru-RU"/>
        </w:rPr>
        <w:t xml:space="preserve"> образования </w:t>
      </w:r>
      <w:r w:rsidRPr="008C50F6">
        <w:rPr>
          <w:rFonts w:ascii="Times New Roman" w:eastAsia="Times New Roman" w:hAnsi="Times New Roman"/>
          <w:sz w:val="30"/>
          <w:szCs w:val="30"/>
          <w:lang w:val="be-BY" w:eastAsia="ru-RU"/>
        </w:rPr>
        <w:t>с русским языком обучение и воспитания. Начальная школа</w:t>
      </w:r>
      <w:r>
        <w:rPr>
          <w:rFonts w:ascii="Times New Roman" w:eastAsia="Times New Roman" w:hAnsi="Times New Roman"/>
          <w:sz w:val="30"/>
          <w:szCs w:val="30"/>
          <w:lang w:val="be-BY" w:eastAsia="ru-RU"/>
        </w:rPr>
        <w:t xml:space="preserve">. </w:t>
      </w:r>
      <w:r w:rsidRPr="008C50F6">
        <w:rPr>
          <w:rFonts w:ascii="Times New Roman" w:eastAsia="Times New Roman" w:hAnsi="Times New Roman"/>
          <w:sz w:val="30"/>
          <w:szCs w:val="30"/>
          <w:lang w:val="be-BY" w:eastAsia="ru-RU"/>
        </w:rPr>
        <w:t>I</w:t>
      </w:r>
      <w:r>
        <w:rPr>
          <w:rFonts w:ascii="Times New Roman" w:eastAsia="Times New Roman" w:hAnsi="Times New Roman"/>
          <w:sz w:val="30"/>
          <w:szCs w:val="30"/>
          <w:lang w:val="be-BY" w:eastAsia="ru-RU"/>
        </w:rPr>
        <w:t xml:space="preserve"> класс. – Минск: </w:t>
      </w:r>
      <w:r w:rsidRPr="008C50F6">
        <w:rPr>
          <w:rFonts w:ascii="Times New Roman" w:eastAsia="Times New Roman" w:hAnsi="Times New Roman"/>
          <w:sz w:val="30"/>
          <w:szCs w:val="30"/>
          <w:lang w:val="be-BY" w:eastAsia="ru-RU"/>
        </w:rPr>
        <w:t xml:space="preserve">Национальный институт </w:t>
      </w:r>
      <w:r>
        <w:rPr>
          <w:rFonts w:ascii="Times New Roman" w:eastAsia="Times New Roman" w:hAnsi="Times New Roman"/>
          <w:sz w:val="30"/>
          <w:szCs w:val="30"/>
          <w:lang w:val="be-BY" w:eastAsia="ru-RU"/>
        </w:rPr>
        <w:t>образования</w:t>
      </w:r>
      <w:r w:rsidRPr="008C50F6">
        <w:rPr>
          <w:rFonts w:ascii="Times New Roman" w:eastAsia="Times New Roman" w:hAnsi="Times New Roman"/>
          <w:sz w:val="30"/>
          <w:szCs w:val="30"/>
          <w:lang w:val="be-BY" w:eastAsia="ru-RU"/>
        </w:rPr>
        <w:t>,</w:t>
      </w:r>
      <w:r>
        <w:rPr>
          <w:rFonts w:ascii="Times New Roman" w:eastAsia="Times New Roman" w:hAnsi="Times New Roman"/>
          <w:sz w:val="30"/>
          <w:szCs w:val="30"/>
          <w:lang w:val="be-BY" w:eastAsia="ru-RU"/>
        </w:rPr>
        <w:t xml:space="preserve"> </w:t>
      </w:r>
      <w:r w:rsidRPr="008C50F6">
        <w:rPr>
          <w:rFonts w:ascii="Times New Roman" w:eastAsia="Times New Roman" w:hAnsi="Times New Roman"/>
          <w:sz w:val="30"/>
          <w:szCs w:val="30"/>
          <w:lang w:val="be-BY" w:eastAsia="ru-RU"/>
        </w:rPr>
        <w:t xml:space="preserve">2017; </w:t>
      </w:r>
    </w:p>
    <w:p w:rsidR="00331AD4" w:rsidRPr="00EE6114" w:rsidRDefault="00331AD4" w:rsidP="00331AD4">
      <w:pPr>
        <w:spacing w:after="0" w:line="240" w:lineRule="auto"/>
        <w:ind w:firstLine="708"/>
        <w:jc w:val="both"/>
        <w:rPr>
          <w:rFonts w:ascii="Times New Roman" w:eastAsia="Times New Roman" w:hAnsi="Times New Roman"/>
          <w:b/>
          <w:sz w:val="30"/>
          <w:szCs w:val="30"/>
          <w:lang w:val="be-BY" w:eastAsia="ru-RU"/>
        </w:rPr>
      </w:pPr>
      <w:r w:rsidRPr="008C50F6">
        <w:rPr>
          <w:rFonts w:ascii="Times New Roman" w:eastAsia="Times New Roman" w:hAnsi="Times New Roman"/>
          <w:b/>
          <w:sz w:val="30"/>
          <w:szCs w:val="30"/>
          <w:lang w:val="be-BY" w:eastAsia="ru-RU"/>
        </w:rPr>
        <w:t xml:space="preserve">для II </w:t>
      </w:r>
      <w:r w:rsidRPr="00EE6114">
        <w:rPr>
          <w:rFonts w:ascii="Times New Roman" w:eastAsia="Times New Roman" w:hAnsi="Times New Roman"/>
          <w:b/>
          <w:sz w:val="30"/>
          <w:szCs w:val="30"/>
          <w:lang w:val="be-BY" w:eastAsia="ru-RU"/>
        </w:rPr>
        <w:t>класса</w:t>
      </w:r>
      <w:r w:rsidRPr="008C50F6">
        <w:rPr>
          <w:rFonts w:ascii="Times New Roman" w:eastAsia="Times New Roman" w:hAnsi="Times New Roman"/>
          <w:b/>
          <w:sz w:val="30"/>
          <w:szCs w:val="30"/>
          <w:lang w:val="be-BY" w:eastAsia="ru-RU"/>
        </w:rPr>
        <w:t xml:space="preserve">: </w:t>
      </w:r>
    </w:p>
    <w:p w:rsidR="00331AD4" w:rsidRPr="000A43EB" w:rsidRDefault="00331AD4" w:rsidP="00331AD4">
      <w:pPr>
        <w:spacing w:after="0" w:line="240" w:lineRule="auto"/>
        <w:ind w:firstLine="708"/>
        <w:jc w:val="both"/>
        <w:rPr>
          <w:rFonts w:ascii="Times New Roman" w:eastAsia="Times New Roman" w:hAnsi="Times New Roman"/>
          <w:sz w:val="30"/>
          <w:szCs w:val="30"/>
          <w:lang w:eastAsia="ru-RU"/>
        </w:rPr>
      </w:pPr>
      <w:r w:rsidRPr="00B65AD0">
        <w:rPr>
          <w:rFonts w:ascii="Times New Roman" w:eastAsia="Times New Roman" w:hAnsi="Times New Roman"/>
          <w:sz w:val="30"/>
          <w:szCs w:val="30"/>
          <w:lang w:val="be-BY" w:eastAsia="ru-RU"/>
        </w:rPr>
        <w:t>Вучэбныя праграмы для ўстаноў агульнай сярэдняй адукацыі з беларускай мовай навучання і выхавання. Пачатковая школа. ІІ клас. – Мінск: Нацыянальны інстытут адукацыі, 2017;</w:t>
      </w:r>
      <w:r w:rsidRPr="00307E8D">
        <w:rPr>
          <w:rFonts w:ascii="Times New Roman" w:eastAsia="Times New Roman" w:hAnsi="Times New Roman"/>
          <w:sz w:val="30"/>
          <w:szCs w:val="30"/>
          <w:lang w:val="be-BY" w:eastAsia="ru-RU"/>
        </w:rPr>
        <w:t xml:space="preserve">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8C50F6">
        <w:rPr>
          <w:rFonts w:ascii="Times New Roman" w:eastAsia="Times New Roman" w:hAnsi="Times New Roman"/>
          <w:sz w:val="30"/>
          <w:szCs w:val="30"/>
          <w:lang w:val="be-BY" w:eastAsia="ru-RU"/>
        </w:rPr>
        <w:t>У</w:t>
      </w:r>
      <w:r>
        <w:rPr>
          <w:rFonts w:ascii="Times New Roman" w:eastAsia="Times New Roman" w:hAnsi="Times New Roman"/>
          <w:sz w:val="30"/>
          <w:szCs w:val="30"/>
          <w:lang w:val="be-BY" w:eastAsia="ru-RU"/>
        </w:rPr>
        <w:t xml:space="preserve">чебные программы для учреждений </w:t>
      </w:r>
      <w:r w:rsidRPr="008C50F6">
        <w:rPr>
          <w:rFonts w:ascii="Times New Roman" w:eastAsia="Times New Roman" w:hAnsi="Times New Roman"/>
          <w:sz w:val="30"/>
          <w:szCs w:val="30"/>
          <w:lang w:val="be-BY" w:eastAsia="ru-RU"/>
        </w:rPr>
        <w:t>общего среднего</w:t>
      </w:r>
      <w:r>
        <w:rPr>
          <w:rFonts w:ascii="Times New Roman" w:eastAsia="Times New Roman" w:hAnsi="Times New Roman"/>
          <w:sz w:val="30"/>
          <w:szCs w:val="30"/>
          <w:lang w:val="be-BY" w:eastAsia="ru-RU"/>
        </w:rPr>
        <w:t xml:space="preserve"> образования </w:t>
      </w:r>
      <w:r w:rsidRPr="008C50F6">
        <w:rPr>
          <w:rFonts w:ascii="Times New Roman" w:eastAsia="Times New Roman" w:hAnsi="Times New Roman"/>
          <w:sz w:val="30"/>
          <w:szCs w:val="30"/>
          <w:lang w:val="be-BY" w:eastAsia="ru-RU"/>
        </w:rPr>
        <w:t xml:space="preserve">с русским языком </w:t>
      </w:r>
      <w:r>
        <w:rPr>
          <w:rFonts w:ascii="Times New Roman" w:eastAsia="Times New Roman" w:hAnsi="Times New Roman"/>
          <w:sz w:val="30"/>
          <w:szCs w:val="30"/>
          <w:lang w:val="be-BY" w:eastAsia="ru-RU"/>
        </w:rPr>
        <w:t xml:space="preserve">обучение и воспитания. </w:t>
      </w:r>
      <w:r w:rsidRPr="00E71CA1">
        <w:rPr>
          <w:rFonts w:ascii="Times New Roman" w:eastAsia="Times New Roman" w:hAnsi="Times New Roman"/>
          <w:sz w:val="30"/>
          <w:szCs w:val="30"/>
          <w:lang w:val="be-BY" w:eastAsia="ru-RU"/>
        </w:rPr>
        <w:t>Начальная</w:t>
      </w:r>
      <w:r>
        <w:rPr>
          <w:rFonts w:ascii="Times New Roman" w:eastAsia="Times New Roman" w:hAnsi="Times New Roman"/>
          <w:sz w:val="30"/>
          <w:szCs w:val="30"/>
          <w:lang w:val="be-BY" w:eastAsia="ru-RU"/>
        </w:rPr>
        <w:t xml:space="preserve"> </w:t>
      </w:r>
      <w:r w:rsidRPr="008C50F6">
        <w:rPr>
          <w:rFonts w:ascii="Times New Roman" w:eastAsia="Times New Roman" w:hAnsi="Times New Roman"/>
          <w:sz w:val="30"/>
          <w:szCs w:val="30"/>
          <w:lang w:val="be-BY" w:eastAsia="ru-RU"/>
        </w:rPr>
        <w:t xml:space="preserve">школа. </w:t>
      </w:r>
      <w:r>
        <w:rPr>
          <w:rFonts w:ascii="Times New Roman" w:eastAsia="Times New Roman" w:hAnsi="Times New Roman"/>
          <w:sz w:val="30"/>
          <w:szCs w:val="30"/>
          <w:lang w:val="be-BY" w:eastAsia="ru-RU"/>
        </w:rPr>
        <w:t xml:space="preserve">II класс. – </w:t>
      </w:r>
      <w:r w:rsidRPr="008C50F6">
        <w:rPr>
          <w:rFonts w:ascii="Times New Roman" w:eastAsia="Times New Roman" w:hAnsi="Times New Roman"/>
          <w:sz w:val="30"/>
          <w:szCs w:val="30"/>
          <w:lang w:val="be-BY" w:eastAsia="ru-RU"/>
        </w:rPr>
        <w:t>Минск: Национальный институт</w:t>
      </w:r>
      <w:r>
        <w:rPr>
          <w:rFonts w:ascii="Times New Roman" w:eastAsia="Times New Roman" w:hAnsi="Times New Roman"/>
          <w:sz w:val="30"/>
          <w:szCs w:val="30"/>
          <w:lang w:val="be-BY" w:eastAsia="ru-RU"/>
        </w:rPr>
        <w:t xml:space="preserve"> образования</w:t>
      </w:r>
      <w:r w:rsidRPr="008C50F6">
        <w:rPr>
          <w:rFonts w:ascii="Times New Roman" w:eastAsia="Times New Roman" w:hAnsi="Times New Roman"/>
          <w:sz w:val="30"/>
          <w:szCs w:val="30"/>
          <w:lang w:val="be-BY" w:eastAsia="ru-RU"/>
        </w:rPr>
        <w:t xml:space="preserve">, 2017; </w:t>
      </w:r>
    </w:p>
    <w:p w:rsidR="00331AD4" w:rsidRPr="000A3ED8" w:rsidRDefault="00331AD4" w:rsidP="00331AD4">
      <w:pPr>
        <w:spacing w:after="0" w:line="240" w:lineRule="auto"/>
        <w:ind w:firstLine="708"/>
        <w:jc w:val="both"/>
        <w:rPr>
          <w:rFonts w:ascii="Times New Roman" w:eastAsia="Times New Roman" w:hAnsi="Times New Roman"/>
          <w:b/>
          <w:sz w:val="30"/>
          <w:szCs w:val="30"/>
          <w:lang w:val="be-BY" w:eastAsia="ru-RU"/>
        </w:rPr>
      </w:pPr>
      <w:r w:rsidRPr="008C50F6">
        <w:rPr>
          <w:rFonts w:ascii="Times New Roman" w:eastAsia="Times New Roman" w:hAnsi="Times New Roman"/>
          <w:b/>
          <w:sz w:val="30"/>
          <w:szCs w:val="30"/>
          <w:lang w:val="be-BY" w:eastAsia="ru-RU"/>
        </w:rPr>
        <w:t xml:space="preserve">для III </w:t>
      </w:r>
      <w:r w:rsidRPr="000A3ED8">
        <w:rPr>
          <w:rFonts w:ascii="Times New Roman" w:eastAsia="Times New Roman" w:hAnsi="Times New Roman"/>
          <w:b/>
          <w:sz w:val="30"/>
          <w:szCs w:val="30"/>
          <w:lang w:val="be-BY" w:eastAsia="ru-RU"/>
        </w:rPr>
        <w:t>класса</w:t>
      </w:r>
      <w:r w:rsidRPr="008C50F6">
        <w:rPr>
          <w:rFonts w:ascii="Times New Roman" w:eastAsia="Times New Roman" w:hAnsi="Times New Roman"/>
          <w:b/>
          <w:sz w:val="30"/>
          <w:szCs w:val="30"/>
          <w:lang w:val="be-BY" w:eastAsia="ru-RU"/>
        </w:rPr>
        <w:t xml:space="preserve">: </w:t>
      </w:r>
    </w:p>
    <w:p w:rsidR="00331AD4" w:rsidRPr="000A43EB" w:rsidRDefault="00331AD4" w:rsidP="00331AD4">
      <w:pPr>
        <w:spacing w:after="0" w:line="240" w:lineRule="auto"/>
        <w:ind w:firstLine="708"/>
        <w:jc w:val="both"/>
        <w:rPr>
          <w:rFonts w:ascii="Times New Roman" w:eastAsia="Times New Roman" w:hAnsi="Times New Roman"/>
          <w:sz w:val="30"/>
          <w:szCs w:val="30"/>
          <w:lang w:eastAsia="ru-RU"/>
        </w:rPr>
      </w:pPr>
      <w:r w:rsidRPr="00307E8D">
        <w:rPr>
          <w:rFonts w:ascii="Times New Roman" w:eastAsia="Times New Roman" w:hAnsi="Times New Roman"/>
          <w:sz w:val="30"/>
          <w:szCs w:val="30"/>
          <w:lang w:val="be-BY" w:eastAsia="ru-RU"/>
        </w:rPr>
        <w:t xml:space="preserve">Вучэбныя праграмы для ўстаноў агульнай сярэдняй адукацыі з беларускай мовай навучання і выхавання. Пачатковая школа. ІІІ клас. – Мінск: Нацыянальны інстытут адукацыі, 2017;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8C50F6">
        <w:rPr>
          <w:rFonts w:ascii="Times New Roman" w:eastAsia="Times New Roman" w:hAnsi="Times New Roman"/>
          <w:sz w:val="30"/>
          <w:szCs w:val="30"/>
          <w:lang w:val="be-BY" w:eastAsia="ru-RU"/>
        </w:rPr>
        <w:t>У</w:t>
      </w:r>
      <w:r>
        <w:rPr>
          <w:rFonts w:ascii="Times New Roman" w:eastAsia="Times New Roman" w:hAnsi="Times New Roman"/>
          <w:sz w:val="30"/>
          <w:szCs w:val="30"/>
          <w:lang w:val="be-BY" w:eastAsia="ru-RU"/>
        </w:rPr>
        <w:t xml:space="preserve">чебные программы для учреждений </w:t>
      </w:r>
      <w:r w:rsidRPr="008C50F6">
        <w:rPr>
          <w:rFonts w:ascii="Times New Roman" w:eastAsia="Times New Roman" w:hAnsi="Times New Roman"/>
          <w:sz w:val="30"/>
          <w:szCs w:val="30"/>
          <w:lang w:val="be-BY" w:eastAsia="ru-RU"/>
        </w:rPr>
        <w:t>общего среднего</w:t>
      </w:r>
      <w:r>
        <w:rPr>
          <w:rFonts w:ascii="Times New Roman" w:eastAsia="Times New Roman" w:hAnsi="Times New Roman"/>
          <w:sz w:val="30"/>
          <w:szCs w:val="30"/>
          <w:lang w:val="be-BY" w:eastAsia="ru-RU"/>
        </w:rPr>
        <w:t xml:space="preserve"> образования </w:t>
      </w:r>
      <w:r w:rsidRPr="008C50F6">
        <w:rPr>
          <w:rFonts w:ascii="Times New Roman" w:eastAsia="Times New Roman" w:hAnsi="Times New Roman"/>
          <w:sz w:val="30"/>
          <w:szCs w:val="30"/>
          <w:lang w:val="be-BY" w:eastAsia="ru-RU"/>
        </w:rPr>
        <w:t xml:space="preserve">с русским языком </w:t>
      </w:r>
      <w:r>
        <w:rPr>
          <w:rFonts w:ascii="Times New Roman" w:eastAsia="Times New Roman" w:hAnsi="Times New Roman"/>
          <w:sz w:val="30"/>
          <w:szCs w:val="30"/>
          <w:lang w:val="be-BY" w:eastAsia="ru-RU"/>
        </w:rPr>
        <w:t xml:space="preserve">обучение и воспитания. </w:t>
      </w:r>
      <w:r w:rsidRPr="00E71CA1">
        <w:rPr>
          <w:rFonts w:ascii="Times New Roman" w:eastAsia="Times New Roman" w:hAnsi="Times New Roman"/>
          <w:sz w:val="30"/>
          <w:szCs w:val="30"/>
          <w:lang w:val="be-BY" w:eastAsia="ru-RU"/>
        </w:rPr>
        <w:t>Начальная</w:t>
      </w:r>
      <w:r>
        <w:rPr>
          <w:rFonts w:ascii="Times New Roman" w:eastAsia="Times New Roman" w:hAnsi="Times New Roman"/>
          <w:sz w:val="30"/>
          <w:szCs w:val="30"/>
          <w:lang w:val="be-BY" w:eastAsia="ru-RU"/>
        </w:rPr>
        <w:t xml:space="preserve"> </w:t>
      </w:r>
      <w:r w:rsidRPr="008C50F6">
        <w:rPr>
          <w:rFonts w:ascii="Times New Roman" w:eastAsia="Times New Roman" w:hAnsi="Times New Roman"/>
          <w:sz w:val="30"/>
          <w:szCs w:val="30"/>
          <w:lang w:val="be-BY" w:eastAsia="ru-RU"/>
        </w:rPr>
        <w:t xml:space="preserve">школа. </w:t>
      </w:r>
      <w:r>
        <w:rPr>
          <w:rFonts w:ascii="Times New Roman" w:eastAsia="Times New Roman" w:hAnsi="Times New Roman"/>
          <w:sz w:val="30"/>
          <w:szCs w:val="30"/>
          <w:lang w:val="be-BY" w:eastAsia="ru-RU"/>
        </w:rPr>
        <w:t>III класс. –</w:t>
      </w:r>
      <w:r w:rsidRPr="008C50F6">
        <w:rPr>
          <w:rFonts w:ascii="Times New Roman" w:eastAsia="Times New Roman" w:hAnsi="Times New Roman"/>
          <w:sz w:val="30"/>
          <w:szCs w:val="30"/>
          <w:lang w:val="be-BY" w:eastAsia="ru-RU"/>
        </w:rPr>
        <w:t xml:space="preserve"> Минск: Национальный институт </w:t>
      </w:r>
      <w:r>
        <w:rPr>
          <w:rFonts w:ascii="Times New Roman" w:eastAsia="Times New Roman" w:hAnsi="Times New Roman"/>
          <w:sz w:val="30"/>
          <w:szCs w:val="30"/>
          <w:lang w:val="be-BY" w:eastAsia="ru-RU"/>
        </w:rPr>
        <w:t>образования</w:t>
      </w:r>
      <w:r w:rsidRPr="008C50F6">
        <w:rPr>
          <w:rFonts w:ascii="Times New Roman" w:eastAsia="Times New Roman" w:hAnsi="Times New Roman"/>
          <w:sz w:val="30"/>
          <w:szCs w:val="30"/>
          <w:lang w:val="be-BY" w:eastAsia="ru-RU"/>
        </w:rPr>
        <w:t xml:space="preserve">, 2017; </w:t>
      </w:r>
    </w:p>
    <w:p w:rsidR="00331AD4" w:rsidRPr="00307E8D" w:rsidRDefault="00331AD4" w:rsidP="00331AD4">
      <w:pPr>
        <w:spacing w:after="0" w:line="240" w:lineRule="auto"/>
        <w:ind w:firstLine="708"/>
        <w:jc w:val="both"/>
        <w:rPr>
          <w:rFonts w:ascii="Times New Roman" w:eastAsia="Times New Roman" w:hAnsi="Times New Roman"/>
          <w:sz w:val="30"/>
          <w:szCs w:val="30"/>
          <w:lang w:val="be-BY" w:eastAsia="ru-RU"/>
        </w:rPr>
      </w:pPr>
      <w:r w:rsidRPr="00B65AD0">
        <w:rPr>
          <w:rFonts w:ascii="Times New Roman" w:eastAsia="Times New Roman" w:hAnsi="Times New Roman"/>
          <w:sz w:val="30"/>
          <w:szCs w:val="30"/>
          <w:lang w:val="be-BY" w:eastAsia="ru-RU"/>
        </w:rPr>
        <w:lastRenderedPageBreak/>
        <w:t>Зборнік вучэбных праграм для III класа ўстаноў агульнай сярэдняй адукацыі з беларускай мовай навучання і выхавання. – Мінск: Нацыянальны інстытут адукацыі, 2017;</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8C50F6">
        <w:rPr>
          <w:rFonts w:ascii="Times New Roman" w:eastAsia="Times New Roman" w:hAnsi="Times New Roman"/>
          <w:sz w:val="30"/>
          <w:szCs w:val="30"/>
          <w:lang w:val="be-BY" w:eastAsia="ru-RU"/>
        </w:rPr>
        <w:t>Сборник учебных про</w:t>
      </w:r>
      <w:r>
        <w:rPr>
          <w:rFonts w:ascii="Times New Roman" w:eastAsia="Times New Roman" w:hAnsi="Times New Roman"/>
          <w:sz w:val="30"/>
          <w:szCs w:val="30"/>
          <w:lang w:val="be-BY" w:eastAsia="ru-RU"/>
        </w:rPr>
        <w:t>грамм для III класса учреждений</w:t>
      </w:r>
      <w:r w:rsidRPr="008C50F6">
        <w:rPr>
          <w:rFonts w:ascii="Times New Roman" w:eastAsia="Times New Roman" w:hAnsi="Times New Roman"/>
          <w:sz w:val="30"/>
          <w:szCs w:val="30"/>
          <w:lang w:val="be-BY" w:eastAsia="ru-RU"/>
        </w:rPr>
        <w:t xml:space="preserve"> общего среднего </w:t>
      </w:r>
      <w:r>
        <w:rPr>
          <w:rFonts w:ascii="Times New Roman" w:eastAsia="Times New Roman" w:hAnsi="Times New Roman"/>
          <w:sz w:val="30"/>
          <w:szCs w:val="30"/>
          <w:lang w:val="be-BY" w:eastAsia="ru-RU"/>
        </w:rPr>
        <w:t xml:space="preserve">образования </w:t>
      </w:r>
      <w:r w:rsidRPr="008C50F6">
        <w:rPr>
          <w:rFonts w:ascii="Times New Roman" w:eastAsia="Times New Roman" w:hAnsi="Times New Roman"/>
          <w:sz w:val="30"/>
          <w:szCs w:val="30"/>
          <w:lang w:val="be-BY" w:eastAsia="ru-RU"/>
        </w:rPr>
        <w:t xml:space="preserve">с русским </w:t>
      </w:r>
      <w:r>
        <w:rPr>
          <w:rFonts w:ascii="Times New Roman" w:eastAsia="Times New Roman" w:hAnsi="Times New Roman"/>
          <w:sz w:val="30"/>
          <w:szCs w:val="30"/>
          <w:lang w:val="be-BY" w:eastAsia="ru-RU"/>
        </w:rPr>
        <w:t xml:space="preserve">языком обучение и воспитания. – </w:t>
      </w:r>
      <w:r w:rsidRPr="008C50F6">
        <w:rPr>
          <w:rFonts w:ascii="Times New Roman" w:eastAsia="Times New Roman" w:hAnsi="Times New Roman"/>
          <w:sz w:val="30"/>
          <w:szCs w:val="30"/>
          <w:lang w:val="be-BY" w:eastAsia="ru-RU"/>
        </w:rPr>
        <w:t xml:space="preserve">Минск: Национальный институт </w:t>
      </w:r>
      <w:r>
        <w:rPr>
          <w:rFonts w:ascii="Times New Roman" w:eastAsia="Times New Roman" w:hAnsi="Times New Roman"/>
          <w:sz w:val="30"/>
          <w:szCs w:val="30"/>
          <w:lang w:val="be-BY" w:eastAsia="ru-RU"/>
        </w:rPr>
        <w:t>образования</w:t>
      </w:r>
      <w:r w:rsidRPr="008C50F6">
        <w:rPr>
          <w:rFonts w:ascii="Times New Roman" w:eastAsia="Times New Roman" w:hAnsi="Times New Roman"/>
          <w:sz w:val="30"/>
          <w:szCs w:val="30"/>
          <w:lang w:val="be-BY" w:eastAsia="ru-RU"/>
        </w:rPr>
        <w:t xml:space="preserve">, 2017; </w:t>
      </w:r>
    </w:p>
    <w:p w:rsidR="00331AD4" w:rsidRPr="006F47B2" w:rsidRDefault="00331AD4" w:rsidP="00331AD4">
      <w:pPr>
        <w:spacing w:after="0" w:line="240" w:lineRule="auto"/>
        <w:ind w:firstLine="708"/>
        <w:jc w:val="both"/>
        <w:rPr>
          <w:rFonts w:ascii="Times New Roman" w:eastAsia="Times New Roman" w:hAnsi="Times New Roman"/>
          <w:b/>
          <w:sz w:val="30"/>
          <w:szCs w:val="30"/>
          <w:lang w:val="be-BY" w:eastAsia="ru-RU"/>
        </w:rPr>
      </w:pPr>
      <w:r w:rsidRPr="008C50F6">
        <w:rPr>
          <w:rFonts w:ascii="Times New Roman" w:eastAsia="Times New Roman" w:hAnsi="Times New Roman"/>
          <w:b/>
          <w:sz w:val="30"/>
          <w:szCs w:val="30"/>
          <w:lang w:val="be-BY" w:eastAsia="ru-RU"/>
        </w:rPr>
        <w:t>для IV</w:t>
      </w:r>
      <w:r>
        <w:rPr>
          <w:rFonts w:ascii="Times New Roman" w:eastAsia="Times New Roman" w:hAnsi="Times New Roman"/>
          <w:b/>
          <w:sz w:val="30"/>
          <w:szCs w:val="30"/>
          <w:lang w:val="be-BY" w:eastAsia="ru-RU"/>
        </w:rPr>
        <w:t xml:space="preserve"> </w:t>
      </w:r>
      <w:r w:rsidRPr="008C50F6">
        <w:rPr>
          <w:rFonts w:ascii="Times New Roman" w:eastAsia="Times New Roman" w:hAnsi="Times New Roman"/>
          <w:b/>
          <w:sz w:val="30"/>
          <w:szCs w:val="30"/>
          <w:lang w:val="be-BY" w:eastAsia="ru-RU"/>
        </w:rPr>
        <w:t xml:space="preserve">класса: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980401">
        <w:rPr>
          <w:rFonts w:ascii="Times New Roman" w:eastAsia="Times New Roman" w:hAnsi="Times New Roman"/>
          <w:sz w:val="30"/>
          <w:szCs w:val="30"/>
          <w:lang w:val="be-BY" w:eastAsia="ru-RU"/>
        </w:rPr>
        <w:t>Вучэбныя праграмы для ўстаноў агульнай сярэдняй адукацыі з беларускай мовай навучання. І–ІV класы. – Мінск: Нацыянальны інстытут адукацыі, 2012;</w:t>
      </w:r>
      <w:r w:rsidRPr="00307E8D">
        <w:rPr>
          <w:rFonts w:ascii="Times New Roman" w:eastAsia="Times New Roman" w:hAnsi="Times New Roman"/>
          <w:sz w:val="30"/>
          <w:szCs w:val="30"/>
          <w:lang w:val="be-BY" w:eastAsia="ru-RU"/>
        </w:rPr>
        <w:t xml:space="preserve">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8C50F6">
        <w:rPr>
          <w:rFonts w:ascii="Times New Roman" w:eastAsia="Times New Roman" w:hAnsi="Times New Roman"/>
          <w:sz w:val="30"/>
          <w:szCs w:val="30"/>
          <w:lang w:val="be-BY" w:eastAsia="ru-RU"/>
        </w:rPr>
        <w:t>У</w:t>
      </w:r>
      <w:r>
        <w:rPr>
          <w:rFonts w:ascii="Times New Roman" w:eastAsia="Times New Roman" w:hAnsi="Times New Roman"/>
          <w:sz w:val="30"/>
          <w:szCs w:val="30"/>
          <w:lang w:val="be-BY" w:eastAsia="ru-RU"/>
        </w:rPr>
        <w:t>чебн</w:t>
      </w:r>
      <w:r w:rsidRPr="00980401">
        <w:rPr>
          <w:rFonts w:ascii="Times New Roman" w:eastAsia="Times New Roman" w:hAnsi="Times New Roman"/>
          <w:sz w:val="30"/>
          <w:szCs w:val="30"/>
          <w:lang w:val="be-BY" w:eastAsia="ru-RU"/>
        </w:rPr>
        <w:t>ые</w:t>
      </w:r>
      <w:r>
        <w:rPr>
          <w:rFonts w:ascii="Times New Roman" w:eastAsia="Times New Roman" w:hAnsi="Times New Roman"/>
          <w:sz w:val="30"/>
          <w:szCs w:val="30"/>
          <w:lang w:val="be-BY" w:eastAsia="ru-RU"/>
        </w:rPr>
        <w:t xml:space="preserve"> программ</w:t>
      </w:r>
      <w:r w:rsidRPr="00980401">
        <w:rPr>
          <w:rFonts w:ascii="Times New Roman" w:eastAsia="Times New Roman" w:hAnsi="Times New Roman"/>
          <w:sz w:val="30"/>
          <w:szCs w:val="30"/>
          <w:lang w:val="be-BY" w:eastAsia="ru-RU"/>
        </w:rPr>
        <w:t>ы</w:t>
      </w:r>
      <w:r>
        <w:rPr>
          <w:rFonts w:ascii="Times New Roman" w:eastAsia="Times New Roman" w:hAnsi="Times New Roman"/>
          <w:sz w:val="30"/>
          <w:szCs w:val="30"/>
          <w:lang w:val="be-BY" w:eastAsia="ru-RU"/>
        </w:rPr>
        <w:t xml:space="preserve"> для учреждений </w:t>
      </w:r>
      <w:r w:rsidRPr="008C50F6">
        <w:rPr>
          <w:rFonts w:ascii="Times New Roman" w:eastAsia="Times New Roman" w:hAnsi="Times New Roman"/>
          <w:sz w:val="30"/>
          <w:szCs w:val="30"/>
          <w:lang w:val="be-BY" w:eastAsia="ru-RU"/>
        </w:rPr>
        <w:t>общего среднего</w:t>
      </w:r>
      <w:r>
        <w:rPr>
          <w:rFonts w:ascii="Times New Roman" w:eastAsia="Times New Roman" w:hAnsi="Times New Roman"/>
          <w:sz w:val="30"/>
          <w:szCs w:val="30"/>
          <w:lang w:val="be-BY" w:eastAsia="ru-RU"/>
        </w:rPr>
        <w:t xml:space="preserve"> образования с русским языком обучение.  I–IV классы. –</w:t>
      </w:r>
      <w:r w:rsidRPr="008C50F6">
        <w:rPr>
          <w:rFonts w:ascii="Times New Roman" w:eastAsia="Times New Roman" w:hAnsi="Times New Roman"/>
          <w:sz w:val="30"/>
          <w:szCs w:val="30"/>
          <w:lang w:val="be-BY" w:eastAsia="ru-RU"/>
        </w:rPr>
        <w:t xml:space="preserve"> Минск: Национальный институт </w:t>
      </w:r>
      <w:r>
        <w:rPr>
          <w:rFonts w:ascii="Times New Roman" w:eastAsia="Times New Roman" w:hAnsi="Times New Roman"/>
          <w:sz w:val="30"/>
          <w:szCs w:val="30"/>
          <w:lang w:val="be-BY" w:eastAsia="ru-RU"/>
        </w:rPr>
        <w:t>образования</w:t>
      </w:r>
      <w:r w:rsidRPr="008C50F6">
        <w:rPr>
          <w:rFonts w:ascii="Times New Roman" w:eastAsia="Times New Roman" w:hAnsi="Times New Roman"/>
          <w:sz w:val="30"/>
          <w:szCs w:val="30"/>
          <w:lang w:val="be-BY" w:eastAsia="ru-RU"/>
        </w:rPr>
        <w:t>,</w:t>
      </w:r>
      <w:r>
        <w:rPr>
          <w:rFonts w:ascii="Times New Roman" w:eastAsia="Times New Roman" w:hAnsi="Times New Roman"/>
          <w:sz w:val="30"/>
          <w:szCs w:val="30"/>
          <w:lang w:val="be-BY" w:eastAsia="ru-RU"/>
        </w:rPr>
        <w:t xml:space="preserve"> </w:t>
      </w:r>
      <w:r w:rsidRPr="008C50F6">
        <w:rPr>
          <w:rFonts w:ascii="Times New Roman" w:eastAsia="Times New Roman" w:hAnsi="Times New Roman"/>
          <w:sz w:val="30"/>
          <w:szCs w:val="30"/>
          <w:lang w:val="be-BY" w:eastAsia="ru-RU"/>
        </w:rPr>
        <w:t xml:space="preserve">2012. </w:t>
      </w:r>
    </w:p>
    <w:p w:rsidR="00FD191C" w:rsidRDefault="00331AD4" w:rsidP="00FD191C">
      <w:pPr>
        <w:spacing w:after="0" w:line="240" w:lineRule="auto"/>
        <w:ind w:firstLine="708"/>
        <w:jc w:val="both"/>
        <w:rPr>
          <w:rFonts w:ascii="Times New Roman" w:eastAsia="Times New Roman" w:hAnsi="Times New Roman"/>
          <w:sz w:val="30"/>
          <w:szCs w:val="30"/>
          <w:lang w:val="be-BY" w:eastAsia="ru-RU"/>
        </w:rPr>
      </w:pPr>
      <w:r>
        <w:rPr>
          <w:rFonts w:ascii="Times New Roman" w:eastAsia="Times New Roman" w:hAnsi="Times New Roman"/>
          <w:sz w:val="30"/>
          <w:szCs w:val="30"/>
          <w:lang w:val="be-BY" w:eastAsia="ru-RU"/>
        </w:rPr>
        <w:t>Все учебные программы раз</w:t>
      </w:r>
      <w:r w:rsidRPr="008C50F6">
        <w:rPr>
          <w:rFonts w:ascii="Times New Roman" w:eastAsia="Times New Roman" w:hAnsi="Times New Roman"/>
          <w:sz w:val="30"/>
          <w:szCs w:val="30"/>
          <w:lang w:val="be-BY" w:eastAsia="ru-RU"/>
        </w:rPr>
        <w:t>мещен</w:t>
      </w:r>
      <w:r>
        <w:rPr>
          <w:rFonts w:ascii="Times New Roman" w:eastAsia="Times New Roman" w:hAnsi="Times New Roman"/>
          <w:sz w:val="30"/>
          <w:szCs w:val="30"/>
          <w:lang w:val="be-BY" w:eastAsia="ru-RU"/>
        </w:rPr>
        <w:t xml:space="preserve">ы </w:t>
      </w:r>
      <w:r w:rsidRPr="008C50F6">
        <w:rPr>
          <w:rFonts w:ascii="Times New Roman" w:eastAsia="Times New Roman" w:hAnsi="Times New Roman"/>
          <w:sz w:val="30"/>
          <w:szCs w:val="30"/>
          <w:lang w:val="be-BY" w:eastAsia="ru-RU"/>
        </w:rPr>
        <w:t xml:space="preserve">на национальном образовательном портале: </w:t>
      </w:r>
      <w:hyperlink r:id="rId57" w:history="1">
        <w:r w:rsidR="00FD191C" w:rsidRPr="00365E65">
          <w:rPr>
            <w:rStyle w:val="a3"/>
            <w:rFonts w:ascii="Times New Roman" w:hAnsi="Times New Roman"/>
            <w:bCs/>
            <w:i/>
            <w:sz w:val="30"/>
            <w:szCs w:val="30"/>
            <w:lang w:val="en-US"/>
          </w:rPr>
          <w:t>www</w:t>
        </w:r>
        <w:r w:rsidR="00FD191C" w:rsidRPr="00365E65">
          <w:rPr>
            <w:rStyle w:val="a3"/>
            <w:rFonts w:ascii="Times New Roman" w:hAnsi="Times New Roman"/>
            <w:bCs/>
            <w:i/>
            <w:sz w:val="30"/>
            <w:szCs w:val="30"/>
          </w:rPr>
          <w:t>.</w:t>
        </w:r>
        <w:r w:rsidR="00FD191C" w:rsidRPr="00365E65">
          <w:rPr>
            <w:rStyle w:val="a3"/>
            <w:rFonts w:ascii="Times New Roman" w:hAnsi="Times New Roman"/>
            <w:bCs/>
            <w:i/>
            <w:sz w:val="30"/>
            <w:szCs w:val="30"/>
            <w:lang w:val="en-US"/>
          </w:rPr>
          <w:t>adu</w:t>
        </w:r>
        <w:r w:rsidR="00FD191C" w:rsidRPr="00365E65">
          <w:rPr>
            <w:rStyle w:val="a3"/>
            <w:rFonts w:ascii="Times New Roman" w:hAnsi="Times New Roman"/>
            <w:bCs/>
            <w:i/>
            <w:sz w:val="30"/>
            <w:szCs w:val="30"/>
          </w:rPr>
          <w:t>.</w:t>
        </w:r>
        <w:r w:rsidR="00FD191C" w:rsidRPr="00365E65">
          <w:rPr>
            <w:rStyle w:val="a3"/>
            <w:rFonts w:ascii="Times New Roman" w:hAnsi="Times New Roman"/>
            <w:bCs/>
            <w:i/>
            <w:sz w:val="30"/>
            <w:szCs w:val="30"/>
            <w:lang w:val="en-US"/>
          </w:rPr>
          <w:t>by</w:t>
        </w:r>
      </w:hyperlink>
      <w:r w:rsidR="00FD191C">
        <w:rPr>
          <w:rFonts w:ascii="Times New Roman" w:hAnsi="Times New Roman"/>
          <w:bCs/>
          <w:i/>
          <w:sz w:val="30"/>
          <w:szCs w:val="30"/>
          <w:u w:val="single"/>
        </w:rPr>
        <w:t xml:space="preserve"> </w:t>
      </w:r>
      <w:r w:rsidR="00FD191C" w:rsidRPr="005C1C8D">
        <w:rPr>
          <w:rFonts w:ascii="Times New Roman" w:hAnsi="Times New Roman"/>
          <w:bCs/>
          <w:i/>
          <w:sz w:val="30"/>
          <w:szCs w:val="30"/>
          <w:u w:val="single"/>
        </w:rPr>
        <w:t xml:space="preserve">/ </w:t>
      </w:r>
      <w:r w:rsidR="00FD191C" w:rsidRPr="005C1C8D">
        <w:rPr>
          <w:rFonts w:ascii="Times New Roman" w:hAnsi="Times New Roman"/>
          <w:bCs/>
          <w:i/>
          <w:sz w:val="30"/>
          <w:szCs w:val="30"/>
        </w:rPr>
        <w:t xml:space="preserve">Образовательный процесс. 2017/2018 учебный год </w:t>
      </w:r>
      <w:r w:rsidR="00FD191C" w:rsidRPr="005C1C8D">
        <w:rPr>
          <w:rFonts w:ascii="Times New Roman" w:hAnsi="Times New Roman"/>
          <w:i/>
          <w:sz w:val="30"/>
          <w:szCs w:val="30"/>
        </w:rPr>
        <w:t>/</w:t>
      </w:r>
      <w:r w:rsidR="00FD191C">
        <w:rPr>
          <w:rFonts w:ascii="Times New Roman" w:hAnsi="Times New Roman"/>
          <w:i/>
          <w:sz w:val="30"/>
          <w:szCs w:val="30"/>
        </w:rPr>
        <w:t xml:space="preserve"> </w:t>
      </w:r>
      <w:hyperlink r:id="rId58" w:history="1">
        <w:r w:rsidR="00FD191C" w:rsidRPr="004C10E6">
          <w:rPr>
            <w:rStyle w:val="a3"/>
            <w:rFonts w:ascii="Times New Roman" w:hAnsi="Times New Roman"/>
            <w:b/>
            <w:i/>
            <w:sz w:val="30"/>
            <w:szCs w:val="30"/>
          </w:rPr>
          <w:t xml:space="preserve">Учебные предметы. </w:t>
        </w:r>
        <w:r w:rsidR="00FD191C" w:rsidRPr="004C10E6">
          <w:rPr>
            <w:rStyle w:val="a3"/>
            <w:rFonts w:ascii="Times New Roman" w:hAnsi="Times New Roman"/>
            <w:b/>
            <w:i/>
            <w:sz w:val="30"/>
            <w:szCs w:val="30"/>
            <w:lang w:val="en-US"/>
          </w:rPr>
          <w:t>I</w:t>
        </w:r>
        <w:r w:rsidR="00FD191C" w:rsidRPr="004C10E6">
          <w:rPr>
            <w:rStyle w:val="a3"/>
            <w:rFonts w:ascii="Times New Roman" w:hAnsi="Times New Roman"/>
            <w:b/>
            <w:i/>
            <w:sz w:val="30"/>
            <w:szCs w:val="30"/>
          </w:rPr>
          <w:t>–</w:t>
        </w:r>
        <w:r w:rsidR="00FD191C" w:rsidRPr="004C10E6">
          <w:rPr>
            <w:rStyle w:val="a3"/>
            <w:rFonts w:ascii="Times New Roman" w:hAnsi="Times New Roman"/>
            <w:b/>
            <w:i/>
            <w:sz w:val="30"/>
            <w:szCs w:val="30"/>
            <w:lang w:val="en-US"/>
          </w:rPr>
          <w:t>IV</w:t>
        </w:r>
        <w:r w:rsidR="00FD191C" w:rsidRPr="004C10E6">
          <w:rPr>
            <w:rStyle w:val="a3"/>
            <w:rFonts w:ascii="Times New Roman" w:hAnsi="Times New Roman"/>
            <w:b/>
            <w:i/>
            <w:sz w:val="30"/>
            <w:szCs w:val="30"/>
          </w:rPr>
          <w:t xml:space="preserve"> классы</w:t>
        </w:r>
      </w:hyperlink>
      <w:r w:rsidR="00FD191C" w:rsidRPr="008C50F6">
        <w:rPr>
          <w:rFonts w:ascii="Times New Roman" w:eastAsia="Times New Roman" w:hAnsi="Times New Roman"/>
          <w:sz w:val="30"/>
          <w:szCs w:val="30"/>
          <w:lang w:val="be-BY" w:eastAsia="ru-RU"/>
        </w:rPr>
        <w:t xml:space="preserve">.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8C50F6">
        <w:rPr>
          <w:rFonts w:ascii="Times New Roman" w:eastAsia="Times New Roman" w:hAnsi="Times New Roman"/>
          <w:b/>
          <w:sz w:val="30"/>
          <w:szCs w:val="30"/>
          <w:lang w:val="be-BY" w:eastAsia="ru-RU"/>
        </w:rPr>
        <w:t>Обращаем внимание</w:t>
      </w:r>
      <w:r>
        <w:rPr>
          <w:rFonts w:ascii="Times New Roman" w:eastAsia="Times New Roman" w:hAnsi="Times New Roman"/>
          <w:sz w:val="30"/>
          <w:szCs w:val="30"/>
          <w:lang w:val="be-BY" w:eastAsia="ru-RU"/>
        </w:rPr>
        <w:t xml:space="preserve"> </w:t>
      </w:r>
      <w:r w:rsidRPr="008C50F6">
        <w:rPr>
          <w:rFonts w:ascii="Times New Roman" w:eastAsia="Times New Roman" w:hAnsi="Times New Roman"/>
          <w:sz w:val="30"/>
          <w:szCs w:val="30"/>
          <w:lang w:val="be-BY" w:eastAsia="ru-RU"/>
        </w:rPr>
        <w:t>на то, что при организации образовательного процесса в 2017/2018 учебном году необходимо учитывать, что содержание учебных программ для I ступени общего среднего образования скорректирован</w:t>
      </w:r>
      <w:r>
        <w:rPr>
          <w:rFonts w:ascii="Times New Roman" w:eastAsia="Times New Roman" w:hAnsi="Times New Roman"/>
          <w:sz w:val="30"/>
          <w:szCs w:val="30"/>
          <w:lang w:val="be-BY" w:eastAsia="ru-RU"/>
        </w:rPr>
        <w:t>о</w:t>
      </w:r>
      <w:r w:rsidRPr="008C50F6">
        <w:rPr>
          <w:rFonts w:ascii="Times New Roman" w:eastAsia="Times New Roman" w:hAnsi="Times New Roman"/>
          <w:sz w:val="30"/>
          <w:szCs w:val="30"/>
          <w:lang w:val="be-BY" w:eastAsia="ru-RU"/>
        </w:rPr>
        <w:t>.</w:t>
      </w:r>
      <w:r>
        <w:rPr>
          <w:rFonts w:ascii="Times New Roman" w:eastAsia="Times New Roman" w:hAnsi="Times New Roman"/>
          <w:sz w:val="30"/>
          <w:szCs w:val="30"/>
          <w:lang w:val="be-BY" w:eastAsia="ru-RU"/>
        </w:rPr>
        <w:t xml:space="preserve"> </w:t>
      </w:r>
    </w:p>
    <w:p w:rsidR="00FD191C" w:rsidRDefault="00331AD4" w:rsidP="00FD191C">
      <w:pPr>
        <w:spacing w:after="0" w:line="240" w:lineRule="auto"/>
        <w:ind w:firstLine="708"/>
        <w:jc w:val="both"/>
        <w:rPr>
          <w:rFonts w:ascii="Times New Roman" w:eastAsia="Times New Roman" w:hAnsi="Times New Roman"/>
          <w:sz w:val="30"/>
          <w:szCs w:val="30"/>
          <w:lang w:val="be-BY" w:eastAsia="ru-RU"/>
        </w:rPr>
      </w:pPr>
      <w:r w:rsidRPr="008C50F6">
        <w:rPr>
          <w:rFonts w:ascii="Times New Roman" w:eastAsia="Times New Roman" w:hAnsi="Times New Roman"/>
          <w:sz w:val="30"/>
          <w:szCs w:val="30"/>
          <w:lang w:val="be-BY" w:eastAsia="ru-RU"/>
        </w:rPr>
        <w:t>Методические рекомендации по организации образовательного процесса в соответствии с обно</w:t>
      </w:r>
      <w:r>
        <w:rPr>
          <w:rFonts w:ascii="Times New Roman" w:eastAsia="Times New Roman" w:hAnsi="Times New Roman"/>
          <w:sz w:val="30"/>
          <w:szCs w:val="30"/>
          <w:lang w:val="be-BY" w:eastAsia="ru-RU"/>
        </w:rPr>
        <w:t>вленными учебными программами раз</w:t>
      </w:r>
      <w:r w:rsidRPr="008C50F6">
        <w:rPr>
          <w:rFonts w:ascii="Times New Roman" w:eastAsia="Times New Roman" w:hAnsi="Times New Roman"/>
          <w:sz w:val="30"/>
          <w:szCs w:val="30"/>
          <w:lang w:val="be-BY" w:eastAsia="ru-RU"/>
        </w:rPr>
        <w:t>мещен</w:t>
      </w:r>
      <w:r>
        <w:rPr>
          <w:rFonts w:ascii="Times New Roman" w:eastAsia="Times New Roman" w:hAnsi="Times New Roman"/>
          <w:sz w:val="30"/>
          <w:szCs w:val="30"/>
          <w:lang w:val="be-BY" w:eastAsia="ru-RU"/>
        </w:rPr>
        <w:t xml:space="preserve">ы </w:t>
      </w:r>
      <w:r w:rsidRPr="008C50F6">
        <w:rPr>
          <w:rFonts w:ascii="Times New Roman" w:eastAsia="Times New Roman" w:hAnsi="Times New Roman"/>
          <w:sz w:val="30"/>
          <w:szCs w:val="30"/>
          <w:lang w:val="be-BY" w:eastAsia="ru-RU"/>
        </w:rPr>
        <w:t xml:space="preserve">на национальном образовательном портале: </w:t>
      </w:r>
      <w:hyperlink r:id="rId59" w:history="1">
        <w:r w:rsidR="00FD191C" w:rsidRPr="00365E65">
          <w:rPr>
            <w:rStyle w:val="a3"/>
            <w:rFonts w:ascii="Times New Roman" w:hAnsi="Times New Roman"/>
            <w:bCs/>
            <w:i/>
            <w:sz w:val="30"/>
            <w:szCs w:val="30"/>
            <w:lang w:val="en-US"/>
          </w:rPr>
          <w:t>www</w:t>
        </w:r>
        <w:r w:rsidR="00FD191C" w:rsidRPr="004C10E6">
          <w:rPr>
            <w:rStyle w:val="a3"/>
            <w:rFonts w:ascii="Times New Roman" w:hAnsi="Times New Roman"/>
            <w:bCs/>
            <w:i/>
            <w:sz w:val="30"/>
            <w:szCs w:val="30"/>
            <w:lang w:val="be-BY"/>
          </w:rPr>
          <w:t>.</w:t>
        </w:r>
        <w:r w:rsidR="00FD191C" w:rsidRPr="00365E65">
          <w:rPr>
            <w:rStyle w:val="a3"/>
            <w:rFonts w:ascii="Times New Roman" w:hAnsi="Times New Roman"/>
            <w:bCs/>
            <w:i/>
            <w:sz w:val="30"/>
            <w:szCs w:val="30"/>
            <w:lang w:val="en-US"/>
          </w:rPr>
          <w:t>adu</w:t>
        </w:r>
        <w:r w:rsidR="00FD191C" w:rsidRPr="004C10E6">
          <w:rPr>
            <w:rStyle w:val="a3"/>
            <w:rFonts w:ascii="Times New Roman" w:hAnsi="Times New Roman"/>
            <w:bCs/>
            <w:i/>
            <w:sz w:val="30"/>
            <w:szCs w:val="30"/>
            <w:lang w:val="be-BY"/>
          </w:rPr>
          <w:t>.</w:t>
        </w:r>
        <w:r w:rsidR="00FD191C" w:rsidRPr="00365E65">
          <w:rPr>
            <w:rStyle w:val="a3"/>
            <w:rFonts w:ascii="Times New Roman" w:hAnsi="Times New Roman"/>
            <w:bCs/>
            <w:i/>
            <w:sz w:val="30"/>
            <w:szCs w:val="30"/>
            <w:lang w:val="en-US"/>
          </w:rPr>
          <w:t>by</w:t>
        </w:r>
      </w:hyperlink>
      <w:r w:rsidR="00FD191C" w:rsidRPr="004C10E6">
        <w:rPr>
          <w:rFonts w:ascii="Times New Roman" w:hAnsi="Times New Roman"/>
          <w:bCs/>
          <w:i/>
          <w:sz w:val="30"/>
          <w:szCs w:val="30"/>
          <w:u w:val="single"/>
          <w:lang w:val="be-BY"/>
        </w:rPr>
        <w:t xml:space="preserve"> / </w:t>
      </w:r>
      <w:r w:rsidR="00FD191C" w:rsidRPr="004C10E6">
        <w:rPr>
          <w:rFonts w:ascii="Times New Roman" w:hAnsi="Times New Roman"/>
          <w:bCs/>
          <w:i/>
          <w:sz w:val="30"/>
          <w:szCs w:val="30"/>
          <w:lang w:val="be-BY"/>
        </w:rPr>
        <w:t xml:space="preserve">Образовательный процесс. </w:t>
      </w:r>
      <w:r w:rsidR="00FD191C" w:rsidRPr="005C1C8D">
        <w:rPr>
          <w:rFonts w:ascii="Times New Roman" w:hAnsi="Times New Roman"/>
          <w:bCs/>
          <w:i/>
          <w:sz w:val="30"/>
          <w:szCs w:val="30"/>
        </w:rPr>
        <w:t xml:space="preserve">2017/2018 учебный год </w:t>
      </w:r>
      <w:r w:rsidR="00FD191C" w:rsidRPr="005C1C8D">
        <w:rPr>
          <w:rFonts w:ascii="Times New Roman" w:hAnsi="Times New Roman"/>
          <w:i/>
          <w:sz w:val="30"/>
          <w:szCs w:val="30"/>
        </w:rPr>
        <w:t>/</w:t>
      </w:r>
      <w:r w:rsidR="00FD191C">
        <w:rPr>
          <w:rFonts w:ascii="Times New Roman" w:hAnsi="Times New Roman"/>
          <w:i/>
          <w:sz w:val="30"/>
          <w:szCs w:val="30"/>
        </w:rPr>
        <w:t xml:space="preserve"> </w:t>
      </w:r>
      <w:hyperlink r:id="rId60" w:history="1">
        <w:r w:rsidR="00FD191C" w:rsidRPr="004C10E6">
          <w:rPr>
            <w:rStyle w:val="a3"/>
            <w:rFonts w:ascii="Times New Roman" w:hAnsi="Times New Roman"/>
            <w:b/>
            <w:i/>
            <w:sz w:val="30"/>
            <w:szCs w:val="30"/>
          </w:rPr>
          <w:t xml:space="preserve">Учебные предметы. </w:t>
        </w:r>
        <w:r w:rsidR="00FD191C" w:rsidRPr="004C10E6">
          <w:rPr>
            <w:rStyle w:val="a3"/>
            <w:rFonts w:ascii="Times New Roman" w:hAnsi="Times New Roman"/>
            <w:b/>
            <w:i/>
            <w:sz w:val="30"/>
            <w:szCs w:val="30"/>
            <w:lang w:val="en-US"/>
          </w:rPr>
          <w:t>I</w:t>
        </w:r>
        <w:r w:rsidR="00FD191C" w:rsidRPr="004C10E6">
          <w:rPr>
            <w:rStyle w:val="a3"/>
            <w:rFonts w:ascii="Times New Roman" w:hAnsi="Times New Roman"/>
            <w:b/>
            <w:i/>
            <w:sz w:val="30"/>
            <w:szCs w:val="30"/>
          </w:rPr>
          <w:t>–</w:t>
        </w:r>
        <w:r w:rsidR="00FD191C" w:rsidRPr="004C10E6">
          <w:rPr>
            <w:rStyle w:val="a3"/>
            <w:rFonts w:ascii="Times New Roman" w:hAnsi="Times New Roman"/>
            <w:b/>
            <w:i/>
            <w:sz w:val="30"/>
            <w:szCs w:val="30"/>
            <w:lang w:val="en-US"/>
          </w:rPr>
          <w:t>IV</w:t>
        </w:r>
        <w:r w:rsidR="00FD191C" w:rsidRPr="004C10E6">
          <w:rPr>
            <w:rStyle w:val="a3"/>
            <w:rFonts w:ascii="Times New Roman" w:hAnsi="Times New Roman"/>
            <w:b/>
            <w:i/>
            <w:sz w:val="30"/>
            <w:szCs w:val="30"/>
          </w:rPr>
          <w:t xml:space="preserve"> классы</w:t>
        </w:r>
      </w:hyperlink>
      <w:r w:rsidR="00FD191C" w:rsidRPr="008C50F6">
        <w:rPr>
          <w:rFonts w:ascii="Times New Roman" w:eastAsia="Times New Roman" w:hAnsi="Times New Roman"/>
          <w:sz w:val="30"/>
          <w:szCs w:val="30"/>
          <w:lang w:val="be-BY" w:eastAsia="ru-RU"/>
        </w:rPr>
        <w:t xml:space="preserve">.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8C50F6">
        <w:rPr>
          <w:rFonts w:ascii="Times New Roman" w:eastAsia="Times New Roman" w:hAnsi="Times New Roman"/>
          <w:sz w:val="30"/>
          <w:szCs w:val="30"/>
          <w:lang w:val="be-BY" w:eastAsia="ru-RU"/>
        </w:rPr>
        <w:t xml:space="preserve">К 2017/2018 учебному году подготовлено </w:t>
      </w:r>
      <w:r w:rsidRPr="008C50F6">
        <w:rPr>
          <w:rFonts w:ascii="Times New Roman" w:eastAsia="Times New Roman" w:hAnsi="Times New Roman"/>
          <w:b/>
          <w:sz w:val="30"/>
          <w:szCs w:val="30"/>
          <w:lang w:val="be-BY" w:eastAsia="ru-RU"/>
        </w:rPr>
        <w:t xml:space="preserve">14-е издание </w:t>
      </w:r>
      <w:r w:rsidRPr="008C50F6">
        <w:rPr>
          <w:rFonts w:ascii="Times New Roman" w:eastAsia="Times New Roman" w:hAnsi="Times New Roman"/>
          <w:sz w:val="30"/>
          <w:szCs w:val="30"/>
          <w:lang w:val="be-BY" w:eastAsia="ru-RU"/>
        </w:rPr>
        <w:t>учебного пособия</w:t>
      </w:r>
      <w:r>
        <w:rPr>
          <w:rFonts w:ascii="Times New Roman" w:eastAsia="Times New Roman" w:hAnsi="Times New Roman"/>
          <w:sz w:val="30"/>
          <w:szCs w:val="30"/>
          <w:lang w:val="be-BY" w:eastAsia="ru-RU"/>
        </w:rPr>
        <w:t xml:space="preserve"> </w:t>
      </w:r>
      <w:r w:rsidRPr="008C50F6">
        <w:rPr>
          <w:rFonts w:ascii="Times New Roman" w:eastAsia="Times New Roman" w:hAnsi="Times New Roman"/>
          <w:b/>
          <w:sz w:val="30"/>
          <w:szCs w:val="30"/>
          <w:lang w:val="be-BY" w:eastAsia="ru-RU"/>
        </w:rPr>
        <w:t xml:space="preserve">«Беларусь </w:t>
      </w:r>
      <w:r>
        <w:rPr>
          <w:rFonts w:ascii="Times New Roman" w:eastAsia="Times New Roman" w:hAnsi="Times New Roman"/>
          <w:sz w:val="30"/>
          <w:szCs w:val="30"/>
          <w:lang w:val="be-BY" w:eastAsia="ru-RU"/>
        </w:rPr>
        <w:t>–</w:t>
      </w:r>
      <w:r w:rsidRPr="008C50F6">
        <w:rPr>
          <w:rFonts w:ascii="Times New Roman" w:eastAsia="Times New Roman" w:hAnsi="Times New Roman"/>
          <w:b/>
          <w:sz w:val="30"/>
          <w:szCs w:val="30"/>
          <w:lang w:val="be-BY" w:eastAsia="ru-RU"/>
        </w:rPr>
        <w:t xml:space="preserve"> наша Р</w:t>
      </w:r>
      <w:r>
        <w:rPr>
          <w:rFonts w:ascii="Times New Roman" w:eastAsia="Times New Roman" w:hAnsi="Times New Roman"/>
          <w:b/>
          <w:sz w:val="30"/>
          <w:szCs w:val="30"/>
          <w:lang w:val="be-BY" w:eastAsia="ru-RU"/>
        </w:rPr>
        <w:t>адзіма</w:t>
      </w:r>
      <w:r w:rsidRPr="008C50F6">
        <w:rPr>
          <w:rFonts w:ascii="Times New Roman" w:eastAsia="Times New Roman" w:hAnsi="Times New Roman"/>
          <w:b/>
          <w:sz w:val="30"/>
          <w:szCs w:val="30"/>
          <w:lang w:val="be-BY" w:eastAsia="ru-RU"/>
        </w:rPr>
        <w:t>. П</w:t>
      </w:r>
      <w:r>
        <w:rPr>
          <w:rFonts w:ascii="Times New Roman" w:eastAsia="Times New Roman" w:hAnsi="Times New Roman"/>
          <w:b/>
          <w:sz w:val="30"/>
          <w:szCs w:val="30"/>
          <w:lang w:val="be-BY" w:eastAsia="ru-RU"/>
        </w:rPr>
        <w:t>адарунак Прэзідэнта Рэ</w:t>
      </w:r>
      <w:r w:rsidRPr="008C50F6">
        <w:rPr>
          <w:rFonts w:ascii="Times New Roman" w:eastAsia="Times New Roman" w:hAnsi="Times New Roman"/>
          <w:b/>
          <w:sz w:val="30"/>
          <w:szCs w:val="30"/>
          <w:lang w:val="be-BY" w:eastAsia="ru-RU"/>
        </w:rPr>
        <w:t>спубл</w:t>
      </w:r>
      <w:r>
        <w:rPr>
          <w:rFonts w:ascii="Times New Roman" w:eastAsia="Times New Roman" w:hAnsi="Times New Roman"/>
          <w:b/>
          <w:sz w:val="30"/>
          <w:szCs w:val="30"/>
          <w:lang w:val="be-BY" w:eastAsia="ru-RU"/>
        </w:rPr>
        <w:t>і</w:t>
      </w:r>
      <w:r w:rsidRPr="008C50F6">
        <w:rPr>
          <w:rFonts w:ascii="Times New Roman" w:eastAsia="Times New Roman" w:hAnsi="Times New Roman"/>
          <w:b/>
          <w:sz w:val="30"/>
          <w:szCs w:val="30"/>
          <w:lang w:val="be-BY" w:eastAsia="ru-RU"/>
        </w:rPr>
        <w:t>к</w:t>
      </w:r>
      <w:r>
        <w:rPr>
          <w:rFonts w:ascii="Times New Roman" w:eastAsia="Times New Roman" w:hAnsi="Times New Roman"/>
          <w:b/>
          <w:sz w:val="30"/>
          <w:szCs w:val="30"/>
          <w:lang w:val="be-BY" w:eastAsia="ru-RU"/>
        </w:rPr>
        <w:t xml:space="preserve">і </w:t>
      </w:r>
      <w:r w:rsidRPr="008C50F6">
        <w:rPr>
          <w:rFonts w:ascii="Times New Roman" w:eastAsia="Times New Roman" w:hAnsi="Times New Roman"/>
          <w:b/>
          <w:sz w:val="30"/>
          <w:szCs w:val="30"/>
          <w:lang w:val="be-BY" w:eastAsia="ru-RU"/>
        </w:rPr>
        <w:t>Беларусь</w:t>
      </w:r>
      <w:r>
        <w:rPr>
          <w:rFonts w:ascii="Times New Roman" w:eastAsia="Times New Roman" w:hAnsi="Times New Roman"/>
          <w:b/>
          <w:sz w:val="30"/>
          <w:szCs w:val="30"/>
          <w:lang w:val="be-BY" w:eastAsia="ru-RU"/>
        </w:rPr>
        <w:t xml:space="preserve"> А.Р.Лукашэнкі першакласніку</w:t>
      </w:r>
      <w:r w:rsidRPr="008C50F6">
        <w:rPr>
          <w:rFonts w:ascii="Times New Roman" w:eastAsia="Times New Roman" w:hAnsi="Times New Roman"/>
          <w:b/>
          <w:sz w:val="30"/>
          <w:szCs w:val="30"/>
          <w:lang w:val="be-BY" w:eastAsia="ru-RU"/>
        </w:rPr>
        <w:t>»</w:t>
      </w:r>
      <w:r>
        <w:rPr>
          <w:rFonts w:ascii="Times New Roman" w:eastAsia="Times New Roman" w:hAnsi="Times New Roman"/>
          <w:b/>
          <w:sz w:val="30"/>
          <w:szCs w:val="30"/>
          <w:lang w:val="be-BY" w:eastAsia="ru-RU"/>
        </w:rPr>
        <w:t xml:space="preserve"> </w:t>
      </w:r>
      <w:r>
        <w:rPr>
          <w:rFonts w:ascii="Times New Roman" w:eastAsia="Times New Roman" w:hAnsi="Times New Roman"/>
          <w:sz w:val="30"/>
          <w:szCs w:val="30"/>
          <w:lang w:val="be-BY" w:eastAsia="ru-RU"/>
        </w:rPr>
        <w:t>(</w:t>
      </w:r>
      <w:r w:rsidRPr="00980401">
        <w:rPr>
          <w:rFonts w:ascii="Times New Roman" w:eastAsia="Times New Roman" w:hAnsi="Times New Roman"/>
          <w:sz w:val="30"/>
          <w:szCs w:val="30"/>
          <w:lang w:val="be-BY" w:eastAsia="ru-RU"/>
        </w:rPr>
        <w:t>с</w:t>
      </w:r>
      <w:r>
        <w:rPr>
          <w:rFonts w:ascii="Times New Roman" w:eastAsia="Times New Roman" w:hAnsi="Times New Roman"/>
          <w:sz w:val="30"/>
          <w:szCs w:val="30"/>
          <w:lang w:val="be-BY" w:eastAsia="ru-RU"/>
        </w:rPr>
        <w:t xml:space="preserve">оставители – </w:t>
      </w:r>
      <w:r>
        <w:rPr>
          <w:rFonts w:ascii="Times New Roman" w:eastAsia="Times New Roman" w:hAnsi="Times New Roman"/>
          <w:sz w:val="30"/>
          <w:szCs w:val="30"/>
          <w:lang w:val="be-BY" w:eastAsia="ru-RU"/>
        </w:rPr>
        <w:br/>
        <w:t>Н.Г.Ванина, Л.Ф.Кузнецова, О.И.Тир</w:t>
      </w:r>
      <w:r w:rsidRPr="004E3E15">
        <w:rPr>
          <w:rFonts w:ascii="Times New Roman" w:eastAsia="Times New Roman" w:hAnsi="Times New Roman"/>
          <w:sz w:val="30"/>
          <w:szCs w:val="30"/>
          <w:lang w:val="be-BY" w:eastAsia="ru-RU"/>
        </w:rPr>
        <w:t>и</w:t>
      </w:r>
      <w:r w:rsidRPr="008C50F6">
        <w:rPr>
          <w:rFonts w:ascii="Times New Roman" w:eastAsia="Times New Roman" w:hAnsi="Times New Roman"/>
          <w:sz w:val="30"/>
          <w:szCs w:val="30"/>
          <w:lang w:val="be-BY" w:eastAsia="ru-RU"/>
        </w:rPr>
        <w:t>н</w:t>
      </w:r>
      <w:r>
        <w:rPr>
          <w:rFonts w:ascii="Times New Roman" w:eastAsia="Times New Roman" w:hAnsi="Times New Roman"/>
          <w:sz w:val="30"/>
          <w:szCs w:val="30"/>
          <w:lang w:val="be-BY" w:eastAsia="ru-RU"/>
        </w:rPr>
        <w:t xml:space="preserve">ова). </w:t>
      </w:r>
      <w:r w:rsidRPr="008C50F6">
        <w:rPr>
          <w:rFonts w:ascii="Times New Roman" w:eastAsia="Times New Roman" w:hAnsi="Times New Roman"/>
          <w:sz w:val="30"/>
          <w:szCs w:val="30"/>
          <w:lang w:val="be-BY" w:eastAsia="ru-RU"/>
        </w:rPr>
        <w:t>Учебное пособие предназначено для организации учебно-познавательной деятельности учащихся на учебных и внеклассных занятиях (классных и информационных часах, объединениях по интересам, в группе продленного дня). В 14-м издании учебного пособия использована технология дополненной реальности, которая позволяет средствами дополнительного контента (аудио-, видеоматериалов, 3D-моделей и т.д.) расширить представления учащихся об изучаемых явлениях окружающего мира. Чтобы увидеть дополненную реальность, читателю понадобится телефон или планшет с камерой, доступ к интер</w:t>
      </w:r>
      <w:r>
        <w:rPr>
          <w:rFonts w:ascii="Times New Roman" w:eastAsia="Times New Roman" w:hAnsi="Times New Roman"/>
          <w:sz w:val="30"/>
          <w:szCs w:val="30"/>
          <w:lang w:val="be-BY" w:eastAsia="ru-RU"/>
        </w:rPr>
        <w:t xml:space="preserve">нету и специальное бесплатное приложение. </w:t>
      </w:r>
      <w:r w:rsidRPr="008C50F6">
        <w:rPr>
          <w:rFonts w:ascii="Times New Roman" w:eastAsia="Times New Roman" w:hAnsi="Times New Roman"/>
          <w:sz w:val="30"/>
          <w:szCs w:val="30"/>
          <w:lang w:val="be-BY" w:eastAsia="ru-RU"/>
        </w:rPr>
        <w:t xml:space="preserve">Вся мультимедийная информация также доступна </w:t>
      </w:r>
      <w:r>
        <w:rPr>
          <w:rFonts w:ascii="Times New Roman" w:eastAsia="Times New Roman" w:hAnsi="Times New Roman"/>
          <w:sz w:val="30"/>
          <w:szCs w:val="30"/>
          <w:lang w:val="be-BY" w:eastAsia="ru-RU"/>
        </w:rPr>
        <w:t xml:space="preserve">в </w:t>
      </w:r>
      <w:r w:rsidRPr="008C50F6">
        <w:rPr>
          <w:rFonts w:ascii="Times New Roman" w:eastAsia="Times New Roman" w:hAnsi="Times New Roman"/>
          <w:sz w:val="30"/>
          <w:szCs w:val="30"/>
          <w:lang w:val="be-BY" w:eastAsia="ru-RU"/>
        </w:rPr>
        <w:t xml:space="preserve">электронном приложении к учебному пособию.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8C50F6">
        <w:rPr>
          <w:rFonts w:ascii="Times New Roman" w:eastAsia="Times New Roman" w:hAnsi="Times New Roman"/>
          <w:sz w:val="30"/>
          <w:szCs w:val="30"/>
          <w:lang w:val="be-BY" w:eastAsia="ru-RU"/>
        </w:rPr>
        <w:t>В помощь учителям разработан</w:t>
      </w:r>
      <w:r>
        <w:rPr>
          <w:rFonts w:ascii="Times New Roman" w:eastAsia="Times New Roman" w:hAnsi="Times New Roman"/>
          <w:sz w:val="30"/>
          <w:szCs w:val="30"/>
          <w:lang w:val="be-BY" w:eastAsia="ru-RU"/>
        </w:rPr>
        <w:t xml:space="preserve">о пособие </w:t>
      </w:r>
      <w:r w:rsidRPr="007228C7">
        <w:rPr>
          <w:rFonts w:ascii="Times New Roman" w:eastAsia="Times New Roman" w:hAnsi="Times New Roman"/>
          <w:sz w:val="30"/>
          <w:szCs w:val="30"/>
          <w:lang w:val="be-BY" w:eastAsia="ru-RU"/>
        </w:rPr>
        <w:t xml:space="preserve">«Метадычныя матэрыялы для правядзення заняткаў з выкарыстаннем вучэбнага дапаможніка </w:t>
      </w:r>
      <w:r w:rsidRPr="007228C7">
        <w:rPr>
          <w:rFonts w:ascii="Times New Roman" w:eastAsia="Times New Roman" w:hAnsi="Times New Roman"/>
          <w:sz w:val="30"/>
          <w:szCs w:val="30"/>
          <w:lang w:val="be-BY" w:eastAsia="ru-RU"/>
        </w:rPr>
        <w:lastRenderedPageBreak/>
        <w:t>«Беларусь – наша Радзіма. Падарунак Прэзідэнта Рэспублікі Беларусь А.Р.Лукашэнкі першакласніку»</w:t>
      </w:r>
      <w:r w:rsidRPr="007228C7">
        <w:rPr>
          <w:rFonts w:ascii="Times New Roman" w:eastAsia="Times New Roman" w:hAnsi="Times New Roman"/>
          <w:b/>
          <w:sz w:val="30"/>
          <w:szCs w:val="30"/>
          <w:lang w:val="be-BY" w:eastAsia="ru-RU"/>
        </w:rPr>
        <w:t xml:space="preserve"> </w:t>
      </w:r>
      <w:r>
        <w:rPr>
          <w:rFonts w:ascii="Times New Roman" w:eastAsia="Times New Roman" w:hAnsi="Times New Roman"/>
          <w:sz w:val="30"/>
          <w:szCs w:val="30"/>
          <w:lang w:val="be-BY" w:eastAsia="ru-RU"/>
        </w:rPr>
        <w:t xml:space="preserve">(авторы – Л.Ф.Кузнецова, </w:t>
      </w:r>
      <w:r>
        <w:rPr>
          <w:rFonts w:ascii="Times New Roman" w:eastAsia="Times New Roman" w:hAnsi="Times New Roman"/>
          <w:sz w:val="30"/>
          <w:szCs w:val="30"/>
          <w:lang w:val="be-BY" w:eastAsia="ru-RU"/>
        </w:rPr>
        <w:br/>
        <w:t>О.И.Тир</w:t>
      </w:r>
      <w:r w:rsidRPr="000E4AE1">
        <w:rPr>
          <w:rFonts w:ascii="Times New Roman" w:eastAsia="Times New Roman" w:hAnsi="Times New Roman"/>
          <w:sz w:val="30"/>
          <w:szCs w:val="30"/>
          <w:lang w:val="be-BY" w:eastAsia="ru-RU"/>
        </w:rPr>
        <w:t>и</w:t>
      </w:r>
      <w:r w:rsidRPr="008C50F6">
        <w:rPr>
          <w:rFonts w:ascii="Times New Roman" w:eastAsia="Times New Roman" w:hAnsi="Times New Roman"/>
          <w:sz w:val="30"/>
          <w:szCs w:val="30"/>
          <w:lang w:val="be-BY" w:eastAsia="ru-RU"/>
        </w:rPr>
        <w:t>н</w:t>
      </w:r>
      <w:r>
        <w:rPr>
          <w:rFonts w:ascii="Times New Roman" w:eastAsia="Times New Roman" w:hAnsi="Times New Roman"/>
          <w:sz w:val="30"/>
          <w:szCs w:val="30"/>
          <w:lang w:val="be-BY" w:eastAsia="ru-RU"/>
        </w:rPr>
        <w:t>ова).</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8C50F6">
        <w:rPr>
          <w:rFonts w:ascii="Times New Roman" w:eastAsia="Times New Roman" w:hAnsi="Times New Roman"/>
          <w:sz w:val="30"/>
          <w:szCs w:val="30"/>
          <w:lang w:val="be-BY" w:eastAsia="ru-RU"/>
        </w:rPr>
        <w:t xml:space="preserve">Обучение в I классе начинается с курса </w:t>
      </w:r>
      <w:r w:rsidRPr="008C50F6">
        <w:rPr>
          <w:rFonts w:ascii="Times New Roman" w:eastAsia="Times New Roman" w:hAnsi="Times New Roman"/>
          <w:b/>
          <w:sz w:val="30"/>
          <w:szCs w:val="30"/>
          <w:lang w:val="be-BY" w:eastAsia="ru-RU"/>
        </w:rPr>
        <w:t>«Введение в школьную жизнь»</w:t>
      </w:r>
      <w:r w:rsidRPr="008C50F6">
        <w:rPr>
          <w:rFonts w:ascii="Times New Roman" w:eastAsia="Times New Roman" w:hAnsi="Times New Roman"/>
          <w:sz w:val="30"/>
          <w:szCs w:val="30"/>
          <w:lang w:val="be-BY" w:eastAsia="ru-RU"/>
        </w:rPr>
        <w:t xml:space="preserve">, который изучается в течение первых 20 учебных дней в пределах общего количества учебных часов, определенных </w:t>
      </w:r>
      <w:r>
        <w:rPr>
          <w:rFonts w:ascii="Times New Roman" w:eastAsia="Times New Roman" w:hAnsi="Times New Roman"/>
          <w:sz w:val="30"/>
          <w:szCs w:val="30"/>
          <w:lang w:val="be-BY" w:eastAsia="ru-RU"/>
        </w:rPr>
        <w:t xml:space="preserve">типовым </w:t>
      </w:r>
      <w:r w:rsidRPr="008C50F6">
        <w:rPr>
          <w:rFonts w:ascii="Times New Roman" w:eastAsia="Times New Roman" w:hAnsi="Times New Roman"/>
          <w:sz w:val="30"/>
          <w:szCs w:val="30"/>
          <w:lang w:val="be-BY" w:eastAsia="ru-RU"/>
        </w:rPr>
        <w:t>учебным планом общего среднего образования. Кроме учебных занятий по курсу «Введение в школьную жизнь»</w:t>
      </w:r>
      <w:r w:rsidR="00D17D1F">
        <w:rPr>
          <w:rFonts w:ascii="Times New Roman" w:eastAsia="Times New Roman" w:hAnsi="Times New Roman"/>
          <w:sz w:val="30"/>
          <w:szCs w:val="30"/>
          <w:lang w:val="be-BY" w:eastAsia="ru-RU"/>
        </w:rPr>
        <w:t>,</w:t>
      </w:r>
      <w:r w:rsidRPr="008C50F6">
        <w:rPr>
          <w:rFonts w:ascii="Times New Roman" w:eastAsia="Times New Roman" w:hAnsi="Times New Roman"/>
          <w:sz w:val="30"/>
          <w:szCs w:val="30"/>
          <w:lang w:val="be-BY" w:eastAsia="ru-RU"/>
        </w:rPr>
        <w:t xml:space="preserve"> проводятся учебные занятия по учебным предметам «Физическая культура и здоровье», «Музыка». Остальные учебные предметы, которые определены </w:t>
      </w:r>
      <w:r>
        <w:rPr>
          <w:rFonts w:ascii="Times New Roman" w:eastAsia="Times New Roman" w:hAnsi="Times New Roman"/>
          <w:sz w:val="30"/>
          <w:szCs w:val="30"/>
          <w:lang w:val="be-BY" w:eastAsia="ru-RU"/>
        </w:rPr>
        <w:t xml:space="preserve">типовым </w:t>
      </w:r>
      <w:r w:rsidRPr="008C50F6">
        <w:rPr>
          <w:rFonts w:ascii="Times New Roman" w:eastAsia="Times New Roman" w:hAnsi="Times New Roman"/>
          <w:sz w:val="30"/>
          <w:szCs w:val="30"/>
          <w:lang w:val="be-BY" w:eastAsia="ru-RU"/>
        </w:rPr>
        <w:t>учебным планом общего среднего образования, изучаются по завершении курса «Введение в школьную жизнь».</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8C50F6">
        <w:rPr>
          <w:rFonts w:ascii="Times New Roman" w:eastAsia="Times New Roman" w:hAnsi="Times New Roman"/>
          <w:sz w:val="30"/>
          <w:szCs w:val="30"/>
          <w:lang w:val="be-BY" w:eastAsia="ru-RU"/>
        </w:rPr>
        <w:t>Преподавание курса «Введение в школьную жизнь» осуществляется по учебно-методическ</w:t>
      </w:r>
      <w:r>
        <w:rPr>
          <w:rFonts w:ascii="Times New Roman" w:eastAsia="Times New Roman" w:hAnsi="Times New Roman"/>
          <w:sz w:val="30"/>
          <w:szCs w:val="30"/>
          <w:lang w:val="be-BY" w:eastAsia="ru-RU"/>
        </w:rPr>
        <w:t>ому комплексу:</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8F7D91">
        <w:rPr>
          <w:rFonts w:ascii="Times New Roman" w:eastAsia="Times New Roman" w:hAnsi="Times New Roman"/>
          <w:i/>
          <w:sz w:val="30"/>
          <w:szCs w:val="30"/>
          <w:lang w:val="be-BY" w:eastAsia="ru-RU"/>
        </w:rPr>
        <w:t>Цірынава В.І.</w:t>
      </w:r>
      <w:r>
        <w:rPr>
          <w:rFonts w:ascii="Times New Roman" w:eastAsia="Times New Roman" w:hAnsi="Times New Roman"/>
          <w:sz w:val="30"/>
          <w:szCs w:val="30"/>
          <w:lang w:val="be-BY" w:eastAsia="ru-RU"/>
        </w:rPr>
        <w:t xml:space="preserve"> Уводзіны ў школьнае жыццё</w:t>
      </w:r>
      <w:r w:rsidRPr="008C50F6">
        <w:rPr>
          <w:rFonts w:ascii="Times New Roman" w:eastAsia="Times New Roman" w:hAnsi="Times New Roman"/>
          <w:sz w:val="30"/>
          <w:szCs w:val="30"/>
          <w:lang w:val="be-BY" w:eastAsia="ru-RU"/>
        </w:rPr>
        <w:t xml:space="preserve"> / Введение в школьную жизнь: учебное пособие для 1-го класса учреждений общего среднего образования с белорусским (русским) языком обучения и воспитания. </w:t>
      </w:r>
      <w:r>
        <w:rPr>
          <w:rFonts w:ascii="Times New Roman" w:eastAsia="Times New Roman" w:hAnsi="Times New Roman"/>
          <w:sz w:val="30"/>
          <w:szCs w:val="30"/>
          <w:lang w:val="be-BY" w:eastAsia="ru-RU"/>
        </w:rPr>
        <w:t>–</w:t>
      </w:r>
      <w:r w:rsidRPr="00FB7F5D">
        <w:rPr>
          <w:rFonts w:ascii="Times New Roman" w:eastAsia="Times New Roman" w:hAnsi="Times New Roman"/>
          <w:sz w:val="30"/>
          <w:szCs w:val="30"/>
          <w:lang w:val="be-BY" w:eastAsia="ru-RU"/>
        </w:rPr>
        <w:t xml:space="preserve"> </w:t>
      </w:r>
      <w:r>
        <w:rPr>
          <w:rFonts w:ascii="Times New Roman" w:eastAsia="Times New Roman" w:hAnsi="Times New Roman"/>
          <w:sz w:val="30"/>
          <w:szCs w:val="30"/>
          <w:lang w:val="be-BY" w:eastAsia="ru-RU"/>
        </w:rPr>
        <w:t xml:space="preserve">Мінск: </w:t>
      </w:r>
      <w:r w:rsidRPr="007948D2">
        <w:rPr>
          <w:rFonts w:ascii="Times New Roman" w:hAnsi="Times New Roman"/>
          <w:color w:val="000000"/>
          <w:sz w:val="30"/>
          <w:szCs w:val="30"/>
          <w:lang w:val="be-BY"/>
        </w:rPr>
        <w:t>НІА,</w:t>
      </w:r>
      <w:r w:rsidRPr="008C50F6">
        <w:rPr>
          <w:rFonts w:ascii="Times New Roman" w:eastAsia="Times New Roman" w:hAnsi="Times New Roman"/>
          <w:sz w:val="30"/>
          <w:szCs w:val="30"/>
          <w:lang w:val="be-BY" w:eastAsia="ru-RU"/>
        </w:rPr>
        <w:t xml:space="preserve"> 2016, 2017.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8C50F6">
        <w:rPr>
          <w:rFonts w:ascii="Times New Roman" w:eastAsia="Times New Roman" w:hAnsi="Times New Roman"/>
          <w:i/>
          <w:sz w:val="30"/>
          <w:szCs w:val="30"/>
          <w:lang w:val="be-BY" w:eastAsia="ru-RU"/>
        </w:rPr>
        <w:t xml:space="preserve">Тиринова О.И. </w:t>
      </w:r>
      <w:r w:rsidRPr="008C50F6">
        <w:rPr>
          <w:rFonts w:ascii="Times New Roman" w:eastAsia="Times New Roman" w:hAnsi="Times New Roman"/>
          <w:sz w:val="30"/>
          <w:szCs w:val="30"/>
          <w:lang w:val="be-BY" w:eastAsia="ru-RU"/>
        </w:rPr>
        <w:t>Введение в школьную жизнь: учебно-методич</w:t>
      </w:r>
      <w:r>
        <w:rPr>
          <w:rFonts w:ascii="Times New Roman" w:eastAsia="Times New Roman" w:hAnsi="Times New Roman"/>
          <w:sz w:val="30"/>
          <w:szCs w:val="30"/>
          <w:lang w:val="be-BY" w:eastAsia="ru-RU"/>
        </w:rPr>
        <w:t xml:space="preserve">еское пособие для учителей </w:t>
      </w:r>
      <w:r w:rsidRPr="008C50F6">
        <w:rPr>
          <w:rFonts w:ascii="Times New Roman" w:eastAsia="Times New Roman" w:hAnsi="Times New Roman"/>
          <w:sz w:val="30"/>
          <w:szCs w:val="30"/>
          <w:lang w:val="be-BY" w:eastAsia="ru-RU"/>
        </w:rPr>
        <w:t>учреждени</w:t>
      </w:r>
      <w:r>
        <w:rPr>
          <w:rFonts w:ascii="Times New Roman" w:eastAsia="Times New Roman" w:hAnsi="Times New Roman"/>
          <w:sz w:val="30"/>
          <w:szCs w:val="30"/>
          <w:lang w:val="be-BY" w:eastAsia="ru-RU"/>
        </w:rPr>
        <w:t xml:space="preserve">й </w:t>
      </w:r>
      <w:r w:rsidRPr="008C50F6">
        <w:rPr>
          <w:rFonts w:ascii="Times New Roman" w:eastAsia="Times New Roman" w:hAnsi="Times New Roman"/>
          <w:sz w:val="30"/>
          <w:szCs w:val="30"/>
          <w:lang w:val="be-BY" w:eastAsia="ru-RU"/>
        </w:rPr>
        <w:t xml:space="preserve">общего среднего </w:t>
      </w:r>
      <w:r>
        <w:rPr>
          <w:rFonts w:ascii="Times New Roman" w:eastAsia="Times New Roman" w:hAnsi="Times New Roman"/>
          <w:sz w:val="30"/>
          <w:szCs w:val="30"/>
          <w:lang w:val="be-BY" w:eastAsia="ru-RU"/>
        </w:rPr>
        <w:t xml:space="preserve">образования с </w:t>
      </w:r>
      <w:r w:rsidRPr="008C50F6">
        <w:rPr>
          <w:rFonts w:ascii="Times New Roman" w:eastAsia="Times New Roman" w:hAnsi="Times New Roman"/>
          <w:sz w:val="30"/>
          <w:szCs w:val="30"/>
          <w:lang w:val="be-BY" w:eastAsia="ru-RU"/>
        </w:rPr>
        <w:t xml:space="preserve">русским языком обучение и воспитания. </w:t>
      </w:r>
      <w:r>
        <w:rPr>
          <w:rFonts w:ascii="Times New Roman" w:eastAsia="Times New Roman" w:hAnsi="Times New Roman"/>
          <w:sz w:val="30"/>
          <w:szCs w:val="30"/>
          <w:lang w:val="be-BY" w:eastAsia="ru-RU"/>
        </w:rPr>
        <w:t>–</w:t>
      </w:r>
      <w:r w:rsidRPr="008C50F6">
        <w:rPr>
          <w:rFonts w:ascii="Times New Roman" w:eastAsia="Times New Roman" w:hAnsi="Times New Roman"/>
          <w:sz w:val="30"/>
          <w:szCs w:val="30"/>
          <w:lang w:val="be-BY" w:eastAsia="ru-RU"/>
        </w:rPr>
        <w:t xml:space="preserve"> Минск: НИО, 2016.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8F7D91">
        <w:rPr>
          <w:rFonts w:ascii="Times New Roman" w:eastAsia="Times New Roman" w:hAnsi="Times New Roman"/>
          <w:i/>
          <w:sz w:val="30"/>
          <w:szCs w:val="30"/>
          <w:lang w:val="be-BY" w:eastAsia="ru-RU"/>
        </w:rPr>
        <w:t>Цірынава В.І.</w:t>
      </w:r>
      <w:r>
        <w:rPr>
          <w:rFonts w:ascii="Times New Roman" w:eastAsia="Times New Roman" w:hAnsi="Times New Roman"/>
          <w:sz w:val="30"/>
          <w:szCs w:val="30"/>
          <w:lang w:val="be-BY" w:eastAsia="ru-RU"/>
        </w:rPr>
        <w:t xml:space="preserve"> Уводзіны ў школьнае жыццё: вучэбна-метадычны дапаможнік для настаўнікаў устаноў агульнай сярэдняй адукацыі з беларускай мовай навучання. – Мінск: Аверсэв, 2012.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8C50F6">
        <w:rPr>
          <w:rFonts w:ascii="Times New Roman" w:eastAsia="Times New Roman" w:hAnsi="Times New Roman"/>
          <w:i/>
          <w:sz w:val="30"/>
          <w:szCs w:val="30"/>
          <w:lang w:val="be-BY" w:eastAsia="ru-RU"/>
        </w:rPr>
        <w:t>Тиринова О.И.</w:t>
      </w:r>
      <w:r w:rsidRPr="008C50F6">
        <w:rPr>
          <w:rFonts w:ascii="Times New Roman" w:eastAsia="Times New Roman" w:hAnsi="Times New Roman"/>
          <w:sz w:val="30"/>
          <w:szCs w:val="30"/>
          <w:lang w:val="be-BY" w:eastAsia="ru-RU"/>
        </w:rPr>
        <w:t xml:space="preserve"> Введение в школьную жизнь.</w:t>
      </w:r>
      <w:r>
        <w:rPr>
          <w:rFonts w:ascii="Times New Roman" w:eastAsia="Times New Roman" w:hAnsi="Times New Roman"/>
          <w:sz w:val="30"/>
          <w:szCs w:val="30"/>
          <w:lang w:val="be-BY" w:eastAsia="ru-RU"/>
        </w:rPr>
        <w:t xml:space="preserve"> 1</w:t>
      </w:r>
      <w:r w:rsidRPr="00021784">
        <w:rPr>
          <w:rFonts w:ascii="Times New Roman" w:eastAsia="Times New Roman" w:hAnsi="Times New Roman"/>
          <w:sz w:val="30"/>
          <w:szCs w:val="30"/>
          <w:lang w:eastAsia="ru-RU"/>
        </w:rPr>
        <w:t xml:space="preserve"> </w:t>
      </w:r>
      <w:r w:rsidRPr="008C50F6">
        <w:rPr>
          <w:rFonts w:ascii="Times New Roman" w:eastAsia="Times New Roman" w:hAnsi="Times New Roman"/>
          <w:sz w:val="30"/>
          <w:szCs w:val="30"/>
          <w:lang w:val="be-BY" w:eastAsia="ru-RU"/>
        </w:rPr>
        <w:t>класс. Дидактический материал: учеб</w:t>
      </w:r>
      <w:r>
        <w:rPr>
          <w:rFonts w:ascii="Times New Roman" w:eastAsia="Times New Roman" w:hAnsi="Times New Roman"/>
          <w:sz w:val="30"/>
          <w:szCs w:val="30"/>
          <w:lang w:val="be-BY" w:eastAsia="ru-RU"/>
        </w:rPr>
        <w:t>ное наглядно</w:t>
      </w:r>
      <w:r w:rsidRPr="00D34B16">
        <w:rPr>
          <w:rFonts w:ascii="Times New Roman" w:eastAsia="Times New Roman" w:hAnsi="Times New Roman"/>
          <w:sz w:val="30"/>
          <w:szCs w:val="30"/>
          <w:lang w:val="be-BY" w:eastAsia="ru-RU"/>
        </w:rPr>
        <w:t>е</w:t>
      </w:r>
      <w:r>
        <w:rPr>
          <w:rFonts w:ascii="Times New Roman" w:eastAsia="Times New Roman" w:hAnsi="Times New Roman"/>
          <w:sz w:val="30"/>
          <w:szCs w:val="30"/>
          <w:lang w:val="be-BY" w:eastAsia="ru-RU"/>
        </w:rPr>
        <w:t xml:space="preserve"> пособие для учителей учреждений </w:t>
      </w:r>
      <w:r w:rsidRPr="008C50F6">
        <w:rPr>
          <w:rFonts w:ascii="Times New Roman" w:eastAsia="Times New Roman" w:hAnsi="Times New Roman"/>
          <w:sz w:val="30"/>
          <w:szCs w:val="30"/>
          <w:lang w:val="be-BY" w:eastAsia="ru-RU"/>
        </w:rPr>
        <w:t xml:space="preserve">общего среднего </w:t>
      </w:r>
      <w:r>
        <w:rPr>
          <w:rFonts w:ascii="Times New Roman" w:eastAsia="Times New Roman" w:hAnsi="Times New Roman"/>
          <w:sz w:val="30"/>
          <w:szCs w:val="30"/>
          <w:lang w:val="be-BY" w:eastAsia="ru-RU"/>
        </w:rPr>
        <w:t xml:space="preserve">образования </w:t>
      </w:r>
      <w:r w:rsidRPr="008C50F6">
        <w:rPr>
          <w:rFonts w:ascii="Times New Roman" w:eastAsia="Times New Roman" w:hAnsi="Times New Roman"/>
          <w:sz w:val="30"/>
          <w:szCs w:val="30"/>
          <w:lang w:val="be-BY" w:eastAsia="ru-RU"/>
        </w:rPr>
        <w:t xml:space="preserve">с </w:t>
      </w:r>
      <w:r>
        <w:rPr>
          <w:rFonts w:ascii="Times New Roman" w:eastAsia="Times New Roman" w:hAnsi="Times New Roman"/>
          <w:sz w:val="30"/>
          <w:szCs w:val="30"/>
          <w:lang w:val="be-BY" w:eastAsia="ru-RU"/>
        </w:rPr>
        <w:t>б</w:t>
      </w:r>
      <w:r w:rsidRPr="008C50F6">
        <w:rPr>
          <w:rFonts w:ascii="Times New Roman" w:eastAsia="Times New Roman" w:hAnsi="Times New Roman"/>
          <w:sz w:val="30"/>
          <w:szCs w:val="30"/>
          <w:lang w:val="be-BY" w:eastAsia="ru-RU"/>
        </w:rPr>
        <w:t xml:space="preserve">елорусским и русским языками обучение. </w:t>
      </w:r>
      <w:r>
        <w:rPr>
          <w:rFonts w:ascii="Times New Roman" w:eastAsia="Times New Roman" w:hAnsi="Times New Roman"/>
          <w:sz w:val="30"/>
          <w:szCs w:val="30"/>
          <w:lang w:val="be-BY" w:eastAsia="ru-RU"/>
        </w:rPr>
        <w:t>–</w:t>
      </w:r>
      <w:r w:rsidRPr="008C50F6">
        <w:rPr>
          <w:rFonts w:ascii="Times New Roman" w:eastAsia="Times New Roman" w:hAnsi="Times New Roman"/>
          <w:sz w:val="30"/>
          <w:szCs w:val="30"/>
          <w:lang w:val="be-BY" w:eastAsia="ru-RU"/>
        </w:rPr>
        <w:t xml:space="preserve"> Минск: НИО, 2017.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8C50F6">
        <w:rPr>
          <w:rFonts w:ascii="Times New Roman" w:eastAsia="Times New Roman" w:hAnsi="Times New Roman"/>
          <w:sz w:val="30"/>
          <w:szCs w:val="30"/>
          <w:lang w:val="be-BY" w:eastAsia="ru-RU"/>
        </w:rPr>
        <w:t>Для</w:t>
      </w:r>
      <w:r w:rsidRPr="00371F53">
        <w:rPr>
          <w:rFonts w:ascii="Times New Roman" w:eastAsia="Times New Roman" w:hAnsi="Times New Roman"/>
          <w:sz w:val="30"/>
          <w:szCs w:val="30"/>
          <w:lang w:eastAsia="ru-RU"/>
        </w:rPr>
        <w:t xml:space="preserve"> </w:t>
      </w:r>
      <w:r w:rsidRPr="00371F53">
        <w:rPr>
          <w:rFonts w:ascii="Times New Roman" w:eastAsia="Times New Roman" w:hAnsi="Times New Roman"/>
          <w:b/>
          <w:sz w:val="30"/>
          <w:szCs w:val="30"/>
          <w:lang w:val="en-US" w:eastAsia="ru-RU"/>
        </w:rPr>
        <w:t>I</w:t>
      </w:r>
      <w:r w:rsidRPr="00371F53">
        <w:rPr>
          <w:rFonts w:ascii="Times New Roman" w:eastAsia="Times New Roman" w:hAnsi="Times New Roman"/>
          <w:b/>
          <w:sz w:val="30"/>
          <w:szCs w:val="30"/>
          <w:lang w:eastAsia="ru-RU"/>
        </w:rPr>
        <w:t xml:space="preserve"> </w:t>
      </w:r>
      <w:r w:rsidRPr="008C50F6">
        <w:rPr>
          <w:rFonts w:ascii="Times New Roman" w:eastAsia="Times New Roman" w:hAnsi="Times New Roman"/>
          <w:b/>
          <w:sz w:val="30"/>
          <w:szCs w:val="30"/>
          <w:lang w:val="be-BY" w:eastAsia="ru-RU"/>
        </w:rPr>
        <w:t>класса</w:t>
      </w:r>
      <w:r w:rsidRPr="008C50F6">
        <w:rPr>
          <w:rFonts w:ascii="Times New Roman" w:eastAsia="Times New Roman" w:hAnsi="Times New Roman"/>
          <w:sz w:val="30"/>
          <w:szCs w:val="30"/>
          <w:lang w:val="be-BY" w:eastAsia="ru-RU"/>
        </w:rPr>
        <w:t xml:space="preserve"> учреждений общего среднего образования подготовлен</w:t>
      </w:r>
      <w:r>
        <w:rPr>
          <w:rFonts w:ascii="Times New Roman" w:eastAsia="Times New Roman" w:hAnsi="Times New Roman"/>
          <w:sz w:val="30"/>
          <w:szCs w:val="30"/>
          <w:lang w:val="be-BY" w:eastAsia="ru-RU"/>
        </w:rPr>
        <w:t xml:space="preserve">ы </w:t>
      </w:r>
      <w:r w:rsidRPr="008C50F6">
        <w:rPr>
          <w:rFonts w:ascii="Times New Roman" w:eastAsia="Times New Roman" w:hAnsi="Times New Roman"/>
          <w:sz w:val="30"/>
          <w:szCs w:val="30"/>
          <w:lang w:val="be-BY" w:eastAsia="ru-RU"/>
        </w:rPr>
        <w:t>и издан</w:t>
      </w:r>
      <w:r>
        <w:rPr>
          <w:rFonts w:ascii="Times New Roman" w:eastAsia="Times New Roman" w:hAnsi="Times New Roman"/>
          <w:sz w:val="30"/>
          <w:szCs w:val="30"/>
          <w:lang w:val="be-BY" w:eastAsia="ru-RU"/>
        </w:rPr>
        <w:t xml:space="preserve">ы к </w:t>
      </w:r>
      <w:r w:rsidRPr="008C50F6">
        <w:rPr>
          <w:rFonts w:ascii="Times New Roman" w:eastAsia="Times New Roman" w:hAnsi="Times New Roman"/>
          <w:sz w:val="30"/>
          <w:szCs w:val="30"/>
          <w:lang w:val="be-BY" w:eastAsia="ru-RU"/>
        </w:rPr>
        <w:t xml:space="preserve">2017/2018 учебному году следующие учебные и учебно-методические пособия. </w:t>
      </w:r>
    </w:p>
    <w:p w:rsidR="00331AD4" w:rsidRPr="008E7413" w:rsidRDefault="00331AD4" w:rsidP="00331AD4">
      <w:pPr>
        <w:spacing w:after="0" w:line="240" w:lineRule="auto"/>
        <w:ind w:firstLine="708"/>
        <w:jc w:val="both"/>
        <w:rPr>
          <w:rFonts w:ascii="Times New Roman" w:eastAsia="Times New Roman" w:hAnsi="Times New Roman"/>
          <w:i/>
          <w:sz w:val="30"/>
          <w:szCs w:val="30"/>
          <w:lang w:val="be-BY" w:eastAsia="ru-RU"/>
        </w:rPr>
      </w:pPr>
      <w:r w:rsidRPr="008C50F6">
        <w:rPr>
          <w:rFonts w:ascii="Times New Roman" w:eastAsia="Times New Roman" w:hAnsi="Times New Roman"/>
          <w:sz w:val="30"/>
          <w:szCs w:val="30"/>
          <w:lang w:val="be-BY" w:eastAsia="ru-RU"/>
        </w:rPr>
        <w:t xml:space="preserve">Для учреждений общего среднего образования </w:t>
      </w:r>
      <w:r w:rsidRPr="008C50F6">
        <w:rPr>
          <w:rFonts w:ascii="Times New Roman" w:eastAsia="Times New Roman" w:hAnsi="Times New Roman"/>
          <w:i/>
          <w:sz w:val="30"/>
          <w:szCs w:val="30"/>
          <w:u w:val="single"/>
          <w:lang w:val="be-BY" w:eastAsia="ru-RU"/>
        </w:rPr>
        <w:t>с белорусским языком обучения</w:t>
      </w:r>
      <w:r w:rsidRPr="008C50F6">
        <w:rPr>
          <w:rFonts w:ascii="Times New Roman" w:eastAsia="Times New Roman" w:hAnsi="Times New Roman"/>
          <w:i/>
          <w:sz w:val="30"/>
          <w:szCs w:val="30"/>
          <w:lang w:val="be-BY" w:eastAsia="ru-RU"/>
        </w:rPr>
        <w:t>:</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7948D2">
        <w:rPr>
          <w:rFonts w:ascii="Times New Roman" w:hAnsi="Times New Roman"/>
          <w:bCs/>
          <w:color w:val="000000"/>
          <w:sz w:val="30"/>
          <w:szCs w:val="30"/>
          <w:lang w:val="be-BY"/>
        </w:rPr>
        <w:t xml:space="preserve">«Буквар», </w:t>
      </w:r>
      <w:r w:rsidRPr="007948D2">
        <w:rPr>
          <w:rFonts w:ascii="Times New Roman" w:hAnsi="Times New Roman"/>
          <w:color w:val="000000"/>
          <w:sz w:val="30"/>
          <w:szCs w:val="30"/>
          <w:lang w:val="be-BY"/>
        </w:rPr>
        <w:t>«Пропісь 1», «Пропісь 2», «Пісьмо»</w:t>
      </w:r>
      <w:r>
        <w:rPr>
          <w:rFonts w:ascii="Times New Roman" w:eastAsia="Times New Roman" w:hAnsi="Times New Roman"/>
          <w:sz w:val="30"/>
          <w:szCs w:val="30"/>
          <w:lang w:val="be-BY" w:eastAsia="ru-RU"/>
        </w:rPr>
        <w:t xml:space="preserve"> автора А.К. Клышка</w:t>
      </w:r>
      <w:r w:rsidRPr="008C50F6">
        <w:rPr>
          <w:rFonts w:ascii="Times New Roman" w:eastAsia="Times New Roman" w:hAnsi="Times New Roman"/>
          <w:sz w:val="30"/>
          <w:szCs w:val="30"/>
          <w:lang w:val="be-BY" w:eastAsia="ru-RU"/>
        </w:rPr>
        <w:t xml:space="preserve"> (</w:t>
      </w:r>
      <w:r w:rsidRPr="007948D2">
        <w:rPr>
          <w:rFonts w:ascii="Times New Roman" w:hAnsi="Times New Roman"/>
          <w:color w:val="000000"/>
          <w:sz w:val="30"/>
          <w:szCs w:val="30"/>
          <w:lang w:val="be-BY"/>
        </w:rPr>
        <w:t>НІА,</w:t>
      </w:r>
      <w:r w:rsidRPr="008C50F6">
        <w:rPr>
          <w:rFonts w:ascii="Times New Roman" w:eastAsia="Times New Roman" w:hAnsi="Times New Roman"/>
          <w:sz w:val="30"/>
          <w:szCs w:val="30"/>
          <w:lang w:val="be-BY" w:eastAsia="ru-RU"/>
        </w:rPr>
        <w:t xml:space="preserve"> 2017);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8C50F6">
        <w:rPr>
          <w:rFonts w:ascii="Times New Roman" w:eastAsia="Times New Roman" w:hAnsi="Times New Roman"/>
          <w:sz w:val="30"/>
          <w:szCs w:val="30"/>
          <w:lang w:val="be-BY" w:eastAsia="ru-RU"/>
        </w:rPr>
        <w:t>учебное посо</w:t>
      </w:r>
      <w:r>
        <w:rPr>
          <w:rFonts w:ascii="Times New Roman" w:eastAsia="Times New Roman" w:hAnsi="Times New Roman"/>
          <w:sz w:val="30"/>
          <w:szCs w:val="30"/>
          <w:lang w:val="be-BY" w:eastAsia="ru-RU"/>
        </w:rPr>
        <w:t xml:space="preserve">бие «Русский язык» авторов М.Б. Антиповой, </w:t>
      </w:r>
      <w:r>
        <w:rPr>
          <w:rFonts w:ascii="Times New Roman" w:eastAsia="Times New Roman" w:hAnsi="Times New Roman"/>
          <w:sz w:val="30"/>
          <w:szCs w:val="30"/>
          <w:lang w:val="be-BY" w:eastAsia="ru-RU"/>
        </w:rPr>
        <w:br/>
        <w:t>Е</w:t>
      </w:r>
      <w:r w:rsidRPr="008C50F6">
        <w:rPr>
          <w:rFonts w:ascii="Times New Roman" w:eastAsia="Times New Roman" w:hAnsi="Times New Roman"/>
          <w:sz w:val="30"/>
          <w:szCs w:val="30"/>
          <w:lang w:val="be-BY" w:eastAsia="ru-RU"/>
        </w:rPr>
        <w:t>.С.</w:t>
      </w:r>
      <w:r>
        <w:rPr>
          <w:rFonts w:ascii="Times New Roman" w:eastAsia="Times New Roman" w:hAnsi="Times New Roman"/>
          <w:sz w:val="30"/>
          <w:szCs w:val="30"/>
          <w:lang w:val="be-BY" w:eastAsia="ru-RU"/>
        </w:rPr>
        <w:t xml:space="preserve"> Грабчи</w:t>
      </w:r>
      <w:r w:rsidRPr="008C50F6">
        <w:rPr>
          <w:rFonts w:ascii="Times New Roman" w:eastAsia="Times New Roman" w:hAnsi="Times New Roman"/>
          <w:sz w:val="30"/>
          <w:szCs w:val="30"/>
          <w:lang w:val="be-BY" w:eastAsia="ru-RU"/>
        </w:rPr>
        <w:t>к</w:t>
      </w:r>
      <w:r>
        <w:rPr>
          <w:rFonts w:ascii="Times New Roman" w:eastAsia="Times New Roman" w:hAnsi="Times New Roman"/>
          <w:sz w:val="30"/>
          <w:szCs w:val="30"/>
          <w:lang w:val="be-BY" w:eastAsia="ru-RU"/>
        </w:rPr>
        <w:t>о</w:t>
      </w:r>
      <w:r w:rsidRPr="008C50F6">
        <w:rPr>
          <w:rFonts w:ascii="Times New Roman" w:eastAsia="Times New Roman" w:hAnsi="Times New Roman"/>
          <w:sz w:val="30"/>
          <w:szCs w:val="30"/>
          <w:lang w:val="be-BY" w:eastAsia="ru-RU"/>
        </w:rPr>
        <w:t>в</w:t>
      </w:r>
      <w:r>
        <w:rPr>
          <w:rFonts w:ascii="Times New Roman" w:eastAsia="Times New Roman" w:hAnsi="Times New Roman"/>
          <w:sz w:val="30"/>
          <w:szCs w:val="30"/>
          <w:lang w:val="be-BY" w:eastAsia="ru-RU"/>
        </w:rPr>
        <w:t>ой</w:t>
      </w:r>
      <w:r w:rsidRPr="008C50F6">
        <w:rPr>
          <w:rFonts w:ascii="Times New Roman" w:eastAsia="Times New Roman" w:hAnsi="Times New Roman"/>
          <w:sz w:val="30"/>
          <w:szCs w:val="30"/>
          <w:lang w:val="be-BY" w:eastAsia="ru-RU"/>
        </w:rPr>
        <w:t xml:space="preserve"> (</w:t>
      </w:r>
      <w:r w:rsidRPr="00D34B16">
        <w:rPr>
          <w:rFonts w:ascii="Times New Roman" w:eastAsia="Times New Roman" w:hAnsi="Times New Roman"/>
          <w:sz w:val="30"/>
          <w:szCs w:val="30"/>
          <w:lang w:val="be-BY" w:eastAsia="ru-RU"/>
        </w:rPr>
        <w:t>Народная асвета</w:t>
      </w:r>
      <w:r>
        <w:rPr>
          <w:rFonts w:ascii="Times New Roman" w:eastAsia="Times New Roman" w:hAnsi="Times New Roman"/>
          <w:sz w:val="30"/>
          <w:szCs w:val="30"/>
          <w:lang w:val="be-BY" w:eastAsia="ru-RU"/>
        </w:rPr>
        <w:t>,</w:t>
      </w:r>
      <w:r w:rsidRPr="008C50F6">
        <w:rPr>
          <w:rFonts w:ascii="Times New Roman" w:eastAsia="Times New Roman" w:hAnsi="Times New Roman"/>
          <w:sz w:val="30"/>
          <w:szCs w:val="30"/>
          <w:lang w:val="be-BY" w:eastAsia="ru-RU"/>
        </w:rPr>
        <w:t xml:space="preserve"> 2017);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8C50F6">
        <w:rPr>
          <w:rFonts w:ascii="Times New Roman" w:eastAsia="Times New Roman" w:hAnsi="Times New Roman"/>
          <w:sz w:val="30"/>
          <w:szCs w:val="30"/>
          <w:lang w:val="be-BY" w:eastAsia="ru-RU"/>
        </w:rPr>
        <w:t>учебно-методи</w:t>
      </w:r>
      <w:r>
        <w:rPr>
          <w:rFonts w:ascii="Times New Roman" w:eastAsia="Times New Roman" w:hAnsi="Times New Roman"/>
          <w:sz w:val="30"/>
          <w:szCs w:val="30"/>
          <w:lang w:val="be-BY" w:eastAsia="ru-RU"/>
        </w:rPr>
        <w:t xml:space="preserve">ческое пособие «Русский язык в </w:t>
      </w:r>
      <w:r>
        <w:rPr>
          <w:rFonts w:ascii="Times New Roman" w:eastAsia="Times New Roman" w:hAnsi="Times New Roman"/>
          <w:sz w:val="30"/>
          <w:szCs w:val="30"/>
          <w:lang w:eastAsia="ru-RU"/>
        </w:rPr>
        <w:t>1</w:t>
      </w:r>
      <w:r>
        <w:rPr>
          <w:rFonts w:ascii="Times New Roman" w:eastAsia="Times New Roman" w:hAnsi="Times New Roman"/>
          <w:sz w:val="30"/>
          <w:szCs w:val="30"/>
          <w:lang w:val="be-BY" w:eastAsia="ru-RU"/>
        </w:rPr>
        <w:t xml:space="preserve"> классе» авторов </w:t>
      </w:r>
      <w:r>
        <w:rPr>
          <w:rFonts w:ascii="Times New Roman" w:eastAsia="Times New Roman" w:hAnsi="Times New Roman"/>
          <w:sz w:val="30"/>
          <w:szCs w:val="30"/>
          <w:lang w:val="be-BY" w:eastAsia="ru-RU"/>
        </w:rPr>
        <w:br/>
        <w:t>М.Б. Антиповой, Е.С. Грабчиково</w:t>
      </w:r>
      <w:r w:rsidRPr="008C50F6">
        <w:rPr>
          <w:rFonts w:ascii="Times New Roman" w:eastAsia="Times New Roman" w:hAnsi="Times New Roman"/>
          <w:sz w:val="30"/>
          <w:szCs w:val="30"/>
          <w:lang w:val="be-BY" w:eastAsia="ru-RU"/>
        </w:rPr>
        <w:t>й (</w:t>
      </w:r>
      <w:r w:rsidRPr="000C0333">
        <w:rPr>
          <w:rFonts w:ascii="Times New Roman" w:eastAsia="Times New Roman" w:hAnsi="Times New Roman"/>
          <w:sz w:val="30"/>
          <w:szCs w:val="30"/>
          <w:lang w:val="be-BY" w:eastAsia="ru-RU"/>
        </w:rPr>
        <w:t>Народная асвета,</w:t>
      </w:r>
      <w:r w:rsidRPr="008C50F6">
        <w:rPr>
          <w:rFonts w:ascii="Times New Roman" w:eastAsia="Times New Roman" w:hAnsi="Times New Roman"/>
          <w:sz w:val="30"/>
          <w:szCs w:val="30"/>
          <w:lang w:val="be-BY" w:eastAsia="ru-RU"/>
        </w:rPr>
        <w:t xml:space="preserve"> 2017).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8C50F6">
        <w:rPr>
          <w:rFonts w:ascii="Times New Roman" w:eastAsia="Times New Roman" w:hAnsi="Times New Roman"/>
          <w:sz w:val="30"/>
          <w:szCs w:val="30"/>
          <w:lang w:val="be-BY" w:eastAsia="ru-RU"/>
        </w:rPr>
        <w:t xml:space="preserve">Для учреждений общего среднего образования </w:t>
      </w:r>
      <w:r w:rsidRPr="008C50F6">
        <w:rPr>
          <w:rFonts w:ascii="Times New Roman" w:eastAsia="Times New Roman" w:hAnsi="Times New Roman"/>
          <w:i/>
          <w:sz w:val="30"/>
          <w:szCs w:val="30"/>
          <w:u w:val="single"/>
          <w:lang w:val="be-BY" w:eastAsia="ru-RU"/>
        </w:rPr>
        <w:t>с русским языком обучения:</w:t>
      </w:r>
      <w:r w:rsidRPr="008C50F6">
        <w:rPr>
          <w:rFonts w:ascii="Times New Roman" w:eastAsia="Times New Roman" w:hAnsi="Times New Roman"/>
          <w:sz w:val="30"/>
          <w:szCs w:val="30"/>
          <w:lang w:val="be-BY" w:eastAsia="ru-RU"/>
        </w:rPr>
        <w:t xml:space="preserve">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8C50F6">
        <w:rPr>
          <w:rFonts w:ascii="Times New Roman" w:eastAsia="Times New Roman" w:hAnsi="Times New Roman"/>
          <w:sz w:val="30"/>
          <w:szCs w:val="30"/>
          <w:lang w:val="be-BY" w:eastAsia="ru-RU"/>
        </w:rPr>
        <w:lastRenderedPageBreak/>
        <w:t xml:space="preserve">«Букварь», «Пропись 1», «Пропись 2», «Письмо» автора </w:t>
      </w:r>
      <w:r>
        <w:rPr>
          <w:rFonts w:ascii="Times New Roman" w:eastAsia="Times New Roman" w:hAnsi="Times New Roman"/>
          <w:sz w:val="30"/>
          <w:szCs w:val="30"/>
          <w:lang w:val="be-BY" w:eastAsia="ru-RU"/>
        </w:rPr>
        <w:br/>
        <w:t xml:space="preserve">О.И. Тириновой </w:t>
      </w:r>
      <w:r w:rsidRPr="008C50F6">
        <w:rPr>
          <w:rFonts w:ascii="Times New Roman" w:eastAsia="Times New Roman" w:hAnsi="Times New Roman"/>
          <w:sz w:val="30"/>
          <w:szCs w:val="30"/>
          <w:lang w:val="be-BY" w:eastAsia="ru-RU"/>
        </w:rPr>
        <w:t xml:space="preserve">(НИО, 2017);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8C50F6">
        <w:rPr>
          <w:rFonts w:ascii="Times New Roman" w:eastAsia="Times New Roman" w:hAnsi="Times New Roman"/>
          <w:sz w:val="30"/>
          <w:szCs w:val="30"/>
          <w:lang w:val="be-BY" w:eastAsia="ru-RU"/>
        </w:rPr>
        <w:t>у</w:t>
      </w:r>
      <w:r>
        <w:rPr>
          <w:rFonts w:ascii="Times New Roman" w:eastAsia="Times New Roman" w:hAnsi="Times New Roman"/>
          <w:sz w:val="30"/>
          <w:szCs w:val="30"/>
          <w:lang w:val="be-BY" w:eastAsia="ru-RU"/>
        </w:rPr>
        <w:t xml:space="preserve">чебное пособие «Беларуская мова» авторов Н.В. </w:t>
      </w:r>
      <w:r w:rsidRPr="008C50F6">
        <w:rPr>
          <w:rFonts w:ascii="Times New Roman" w:eastAsia="Times New Roman" w:hAnsi="Times New Roman"/>
          <w:sz w:val="30"/>
          <w:szCs w:val="30"/>
          <w:lang w:val="be-BY" w:eastAsia="ru-RU"/>
        </w:rPr>
        <w:t xml:space="preserve">Антоновой, </w:t>
      </w:r>
      <w:r>
        <w:rPr>
          <w:rFonts w:ascii="Times New Roman" w:eastAsia="Times New Roman" w:hAnsi="Times New Roman"/>
          <w:sz w:val="30"/>
          <w:szCs w:val="30"/>
          <w:lang w:val="be-BY" w:eastAsia="ru-RU"/>
        </w:rPr>
        <w:br/>
      </w:r>
      <w:r w:rsidRPr="008C50F6">
        <w:rPr>
          <w:rFonts w:ascii="Times New Roman" w:eastAsia="Times New Roman" w:hAnsi="Times New Roman"/>
          <w:sz w:val="30"/>
          <w:szCs w:val="30"/>
          <w:lang w:val="be-BY" w:eastAsia="ru-RU"/>
        </w:rPr>
        <w:t>Г.</w:t>
      </w:r>
      <w:r w:rsidRPr="00980401">
        <w:rPr>
          <w:rFonts w:ascii="Times New Roman" w:eastAsia="Times New Roman" w:hAnsi="Times New Roman"/>
          <w:sz w:val="30"/>
          <w:szCs w:val="30"/>
          <w:lang w:val="be-BY" w:eastAsia="ru-RU"/>
        </w:rPr>
        <w:t>О.</w:t>
      </w:r>
      <w:r>
        <w:rPr>
          <w:rFonts w:ascii="Times New Roman" w:eastAsia="Times New Roman" w:hAnsi="Times New Roman"/>
          <w:sz w:val="30"/>
          <w:szCs w:val="30"/>
          <w:lang w:val="be-BY" w:eastAsia="ru-RU"/>
        </w:rPr>
        <w:t xml:space="preserve"> </w:t>
      </w:r>
      <w:r w:rsidRPr="008C50F6">
        <w:rPr>
          <w:rFonts w:ascii="Times New Roman" w:eastAsia="Times New Roman" w:hAnsi="Times New Roman"/>
          <w:sz w:val="30"/>
          <w:szCs w:val="30"/>
          <w:lang w:val="be-BY" w:eastAsia="ru-RU"/>
        </w:rPr>
        <w:t>Г</w:t>
      </w:r>
      <w:r>
        <w:rPr>
          <w:rFonts w:ascii="Times New Roman" w:eastAsia="Times New Roman" w:hAnsi="Times New Roman"/>
          <w:sz w:val="30"/>
          <w:szCs w:val="30"/>
          <w:lang w:val="be-BY" w:eastAsia="ru-RU"/>
        </w:rPr>
        <w:t>о</w:t>
      </w:r>
      <w:r w:rsidRPr="008C50F6">
        <w:rPr>
          <w:rFonts w:ascii="Times New Roman" w:eastAsia="Times New Roman" w:hAnsi="Times New Roman"/>
          <w:sz w:val="30"/>
          <w:szCs w:val="30"/>
          <w:lang w:val="be-BY" w:eastAsia="ru-RU"/>
        </w:rPr>
        <w:t xml:space="preserve">ляш (НИО, 2017);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0C0333">
        <w:rPr>
          <w:rFonts w:ascii="Times New Roman" w:eastAsia="Times New Roman" w:hAnsi="Times New Roman"/>
          <w:sz w:val="30"/>
          <w:szCs w:val="30"/>
          <w:lang w:val="be-BY" w:eastAsia="ru-RU"/>
        </w:rPr>
        <w:t>учебно-методическое</w:t>
      </w:r>
      <w:r>
        <w:rPr>
          <w:rFonts w:ascii="Times New Roman" w:eastAsia="Times New Roman" w:hAnsi="Times New Roman"/>
          <w:sz w:val="30"/>
          <w:szCs w:val="30"/>
          <w:lang w:val="be-BY" w:eastAsia="ru-RU"/>
        </w:rPr>
        <w:t xml:space="preserve"> </w:t>
      </w:r>
      <w:r w:rsidRPr="008C50F6">
        <w:rPr>
          <w:rFonts w:ascii="Times New Roman" w:eastAsia="Times New Roman" w:hAnsi="Times New Roman"/>
          <w:sz w:val="30"/>
          <w:szCs w:val="30"/>
          <w:lang w:val="be-BY" w:eastAsia="ru-RU"/>
        </w:rPr>
        <w:t xml:space="preserve">пособие «Обучение чтению в </w:t>
      </w:r>
      <w:r>
        <w:rPr>
          <w:rFonts w:ascii="Times New Roman" w:eastAsia="Times New Roman" w:hAnsi="Times New Roman"/>
          <w:sz w:val="30"/>
          <w:szCs w:val="30"/>
          <w:lang w:eastAsia="ru-RU"/>
        </w:rPr>
        <w:t>1</w:t>
      </w:r>
      <w:r w:rsidRPr="00CE7E1F">
        <w:rPr>
          <w:rFonts w:ascii="Times New Roman" w:eastAsia="Times New Roman" w:hAnsi="Times New Roman"/>
          <w:sz w:val="30"/>
          <w:szCs w:val="30"/>
          <w:lang w:eastAsia="ru-RU"/>
        </w:rPr>
        <w:t xml:space="preserve"> </w:t>
      </w:r>
      <w:r w:rsidRPr="008C50F6">
        <w:rPr>
          <w:rFonts w:ascii="Times New Roman" w:eastAsia="Times New Roman" w:hAnsi="Times New Roman"/>
          <w:sz w:val="30"/>
          <w:szCs w:val="30"/>
          <w:lang w:val="be-BY" w:eastAsia="ru-RU"/>
        </w:rPr>
        <w:t xml:space="preserve">классе» автора </w:t>
      </w:r>
      <w:r>
        <w:rPr>
          <w:rFonts w:ascii="Times New Roman" w:eastAsia="Times New Roman" w:hAnsi="Times New Roman"/>
          <w:sz w:val="30"/>
          <w:szCs w:val="30"/>
          <w:lang w:val="be-BY" w:eastAsia="ru-RU"/>
        </w:rPr>
        <w:t xml:space="preserve">О.И. Тириновой </w:t>
      </w:r>
      <w:r w:rsidRPr="008C50F6">
        <w:rPr>
          <w:rFonts w:ascii="Times New Roman" w:eastAsia="Times New Roman" w:hAnsi="Times New Roman"/>
          <w:sz w:val="30"/>
          <w:szCs w:val="30"/>
          <w:lang w:val="be-BY" w:eastAsia="ru-RU"/>
        </w:rPr>
        <w:t>(в двух част</w:t>
      </w:r>
      <w:r>
        <w:rPr>
          <w:rFonts w:ascii="Times New Roman" w:eastAsia="Times New Roman" w:hAnsi="Times New Roman"/>
          <w:sz w:val="30"/>
          <w:szCs w:val="30"/>
          <w:lang w:val="be-BY" w:eastAsia="ru-RU"/>
        </w:rPr>
        <w:t>ях</w:t>
      </w:r>
      <w:r w:rsidRPr="008C50F6">
        <w:rPr>
          <w:rFonts w:ascii="Times New Roman" w:eastAsia="Times New Roman" w:hAnsi="Times New Roman"/>
          <w:sz w:val="30"/>
          <w:szCs w:val="30"/>
          <w:lang w:val="be-BY" w:eastAsia="ru-RU"/>
        </w:rPr>
        <w:t xml:space="preserve">, НИО, 2017);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8C50F6">
        <w:rPr>
          <w:rFonts w:ascii="Times New Roman" w:eastAsia="Times New Roman" w:hAnsi="Times New Roman"/>
          <w:sz w:val="30"/>
          <w:szCs w:val="30"/>
          <w:lang w:val="be-BY" w:eastAsia="ru-RU"/>
        </w:rPr>
        <w:t xml:space="preserve">учебно-методическое пособие «Обучение </w:t>
      </w:r>
      <w:r>
        <w:rPr>
          <w:rFonts w:ascii="Times New Roman" w:eastAsia="Times New Roman" w:hAnsi="Times New Roman"/>
          <w:sz w:val="30"/>
          <w:szCs w:val="30"/>
          <w:lang w:val="be-BY" w:eastAsia="ru-RU"/>
        </w:rPr>
        <w:t xml:space="preserve">письму </w:t>
      </w:r>
      <w:r w:rsidRPr="008C50F6">
        <w:rPr>
          <w:rFonts w:ascii="Times New Roman" w:eastAsia="Times New Roman" w:hAnsi="Times New Roman"/>
          <w:sz w:val="30"/>
          <w:szCs w:val="30"/>
          <w:lang w:val="be-BY" w:eastAsia="ru-RU"/>
        </w:rPr>
        <w:t>в</w:t>
      </w:r>
      <w:r w:rsidRPr="000C7B5E">
        <w:rPr>
          <w:rFonts w:ascii="Times New Roman" w:eastAsia="Times New Roman" w:hAnsi="Times New Roman"/>
          <w:sz w:val="30"/>
          <w:szCs w:val="30"/>
          <w:lang w:eastAsia="ru-RU"/>
        </w:rPr>
        <w:t xml:space="preserve"> </w:t>
      </w:r>
      <w:r>
        <w:rPr>
          <w:rFonts w:ascii="Times New Roman" w:eastAsia="Times New Roman" w:hAnsi="Times New Roman"/>
          <w:sz w:val="30"/>
          <w:szCs w:val="30"/>
          <w:lang w:eastAsia="ru-RU"/>
        </w:rPr>
        <w:t>1</w:t>
      </w:r>
      <w:r>
        <w:rPr>
          <w:rFonts w:ascii="Times New Roman" w:eastAsia="Times New Roman" w:hAnsi="Times New Roman"/>
          <w:sz w:val="30"/>
          <w:szCs w:val="30"/>
          <w:lang w:val="be-BY" w:eastAsia="ru-RU"/>
        </w:rPr>
        <w:t xml:space="preserve"> </w:t>
      </w:r>
      <w:r w:rsidRPr="008C50F6">
        <w:rPr>
          <w:rFonts w:ascii="Times New Roman" w:eastAsia="Times New Roman" w:hAnsi="Times New Roman"/>
          <w:sz w:val="30"/>
          <w:szCs w:val="30"/>
          <w:lang w:val="be-BY" w:eastAsia="ru-RU"/>
        </w:rPr>
        <w:t xml:space="preserve">классе» автора </w:t>
      </w:r>
      <w:r>
        <w:rPr>
          <w:rFonts w:ascii="Times New Roman" w:eastAsia="Times New Roman" w:hAnsi="Times New Roman"/>
          <w:sz w:val="30"/>
          <w:szCs w:val="30"/>
          <w:lang w:val="be-BY" w:eastAsia="ru-RU"/>
        </w:rPr>
        <w:t xml:space="preserve">О.И. Тириновой </w:t>
      </w:r>
      <w:r w:rsidRPr="008C50F6">
        <w:rPr>
          <w:rFonts w:ascii="Times New Roman" w:eastAsia="Times New Roman" w:hAnsi="Times New Roman"/>
          <w:sz w:val="30"/>
          <w:szCs w:val="30"/>
          <w:lang w:val="be-BY" w:eastAsia="ru-RU"/>
        </w:rPr>
        <w:t xml:space="preserve">(НИО, 2017). </w:t>
      </w:r>
    </w:p>
    <w:p w:rsidR="00331AD4" w:rsidRPr="005B0891" w:rsidRDefault="00331AD4" w:rsidP="00331AD4">
      <w:pPr>
        <w:spacing w:after="0" w:line="240" w:lineRule="auto"/>
        <w:ind w:firstLine="708"/>
        <w:jc w:val="both"/>
        <w:rPr>
          <w:rFonts w:ascii="Times New Roman" w:eastAsia="Times New Roman" w:hAnsi="Times New Roman"/>
          <w:i/>
          <w:sz w:val="30"/>
          <w:szCs w:val="30"/>
          <w:u w:val="single"/>
          <w:lang w:val="be-BY" w:eastAsia="ru-RU"/>
        </w:rPr>
      </w:pPr>
      <w:r w:rsidRPr="008C50F6">
        <w:rPr>
          <w:rFonts w:ascii="Times New Roman" w:eastAsia="Times New Roman" w:hAnsi="Times New Roman"/>
          <w:sz w:val="30"/>
          <w:szCs w:val="30"/>
          <w:lang w:val="be-BY" w:eastAsia="ru-RU"/>
        </w:rPr>
        <w:t xml:space="preserve">Для учреждений общего среднего образования </w:t>
      </w:r>
      <w:r w:rsidRPr="008C50F6">
        <w:rPr>
          <w:rFonts w:ascii="Times New Roman" w:eastAsia="Times New Roman" w:hAnsi="Times New Roman"/>
          <w:i/>
          <w:sz w:val="30"/>
          <w:szCs w:val="30"/>
          <w:u w:val="single"/>
          <w:lang w:val="be-BY" w:eastAsia="ru-RU"/>
        </w:rPr>
        <w:t xml:space="preserve">с белорусским и русским языками обучения: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Pr>
          <w:rFonts w:ascii="Times New Roman" w:eastAsia="Times New Roman" w:hAnsi="Times New Roman"/>
          <w:sz w:val="30"/>
          <w:szCs w:val="30"/>
          <w:lang w:val="be-BY" w:eastAsia="ru-RU"/>
        </w:rPr>
        <w:t>1) </w:t>
      </w:r>
      <w:r w:rsidRPr="008C50F6">
        <w:rPr>
          <w:rFonts w:ascii="Times New Roman" w:eastAsia="Times New Roman" w:hAnsi="Times New Roman"/>
          <w:sz w:val="30"/>
          <w:szCs w:val="30"/>
          <w:lang w:val="be-BY" w:eastAsia="ru-RU"/>
        </w:rPr>
        <w:t>учебно-методический комплекс по учебному предме</w:t>
      </w:r>
      <w:r>
        <w:rPr>
          <w:rFonts w:ascii="Times New Roman" w:eastAsia="Times New Roman" w:hAnsi="Times New Roman"/>
          <w:sz w:val="30"/>
          <w:szCs w:val="30"/>
          <w:lang w:val="be-BY" w:eastAsia="ru-RU"/>
        </w:rPr>
        <w:t>ту «Человек и мир» авторов Г.В. Трафимовой, С.А. Тра</w:t>
      </w:r>
      <w:r w:rsidRPr="008C50F6">
        <w:rPr>
          <w:rFonts w:ascii="Times New Roman" w:eastAsia="Times New Roman" w:hAnsi="Times New Roman"/>
          <w:sz w:val="30"/>
          <w:szCs w:val="30"/>
          <w:lang w:val="be-BY" w:eastAsia="ru-RU"/>
        </w:rPr>
        <w:t xml:space="preserve">фимова: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Pr>
          <w:rFonts w:ascii="Times New Roman" w:eastAsia="Times New Roman" w:hAnsi="Times New Roman"/>
          <w:sz w:val="30"/>
          <w:szCs w:val="30"/>
          <w:lang w:val="be-BY" w:eastAsia="ru-RU"/>
        </w:rPr>
        <w:t>учебное пособие «Чалавек і свет</w:t>
      </w:r>
      <w:r w:rsidRPr="008C50F6">
        <w:rPr>
          <w:rFonts w:ascii="Times New Roman" w:eastAsia="Times New Roman" w:hAnsi="Times New Roman"/>
          <w:sz w:val="30"/>
          <w:szCs w:val="30"/>
          <w:lang w:val="be-BY" w:eastAsia="ru-RU"/>
        </w:rPr>
        <w:t>»</w:t>
      </w:r>
      <w:r>
        <w:rPr>
          <w:rFonts w:ascii="Times New Roman" w:eastAsia="Times New Roman" w:hAnsi="Times New Roman"/>
          <w:sz w:val="30"/>
          <w:szCs w:val="30"/>
          <w:lang w:val="be-BY" w:eastAsia="ru-RU"/>
        </w:rPr>
        <w:t xml:space="preserve"> / «Человек и мир» (НИО, 2017);</w:t>
      </w:r>
    </w:p>
    <w:p w:rsidR="00331AD4" w:rsidRPr="008524D1" w:rsidRDefault="00331AD4" w:rsidP="00331AD4">
      <w:pPr>
        <w:spacing w:after="0" w:line="240" w:lineRule="auto"/>
        <w:ind w:firstLine="708"/>
        <w:jc w:val="both"/>
        <w:rPr>
          <w:rFonts w:ascii="Times New Roman" w:eastAsia="Times New Roman" w:hAnsi="Times New Roman"/>
          <w:sz w:val="30"/>
          <w:szCs w:val="30"/>
          <w:lang w:eastAsia="ru-RU"/>
        </w:rPr>
      </w:pPr>
      <w:r w:rsidRPr="008C50F6">
        <w:rPr>
          <w:rFonts w:ascii="Times New Roman" w:eastAsia="Times New Roman" w:hAnsi="Times New Roman"/>
          <w:sz w:val="30"/>
          <w:szCs w:val="30"/>
          <w:lang w:val="be-BY" w:eastAsia="ru-RU"/>
        </w:rPr>
        <w:t>учебно-методическое пособие «Учебный предмет</w:t>
      </w:r>
      <w:r>
        <w:rPr>
          <w:rFonts w:ascii="Times New Roman" w:eastAsia="Times New Roman" w:hAnsi="Times New Roman"/>
          <w:sz w:val="30"/>
          <w:szCs w:val="30"/>
          <w:lang w:val="be-BY" w:eastAsia="ru-RU"/>
        </w:rPr>
        <w:t xml:space="preserve"> «Человек и мир</w:t>
      </w:r>
      <w:r w:rsidRPr="008C50F6">
        <w:rPr>
          <w:rFonts w:ascii="Times New Roman" w:eastAsia="Times New Roman" w:hAnsi="Times New Roman"/>
          <w:sz w:val="30"/>
          <w:szCs w:val="30"/>
          <w:lang w:val="be-BY" w:eastAsia="ru-RU"/>
        </w:rPr>
        <w:t>»</w:t>
      </w:r>
      <w:r>
        <w:rPr>
          <w:rFonts w:ascii="Times New Roman" w:eastAsia="Times New Roman" w:hAnsi="Times New Roman"/>
          <w:sz w:val="30"/>
          <w:szCs w:val="30"/>
          <w:lang w:val="be-BY" w:eastAsia="ru-RU"/>
        </w:rPr>
        <w:t xml:space="preserve"> в </w:t>
      </w:r>
      <w:r>
        <w:rPr>
          <w:rFonts w:ascii="Times New Roman" w:eastAsia="Times New Roman" w:hAnsi="Times New Roman"/>
          <w:sz w:val="30"/>
          <w:szCs w:val="30"/>
          <w:lang w:eastAsia="ru-RU"/>
        </w:rPr>
        <w:t>1</w:t>
      </w:r>
      <w:r w:rsidRPr="008524D1">
        <w:rPr>
          <w:rFonts w:ascii="Times New Roman" w:eastAsia="Times New Roman" w:hAnsi="Times New Roman"/>
          <w:sz w:val="30"/>
          <w:szCs w:val="30"/>
          <w:lang w:eastAsia="ru-RU"/>
        </w:rPr>
        <w:t xml:space="preserve"> </w:t>
      </w:r>
      <w:r w:rsidRPr="008C50F6">
        <w:rPr>
          <w:rFonts w:ascii="Times New Roman" w:eastAsia="Times New Roman" w:hAnsi="Times New Roman"/>
          <w:sz w:val="30"/>
          <w:szCs w:val="30"/>
          <w:lang w:val="be-BY" w:eastAsia="ru-RU"/>
        </w:rPr>
        <w:t xml:space="preserve">классе» (НИО, 2017); </w:t>
      </w:r>
    </w:p>
    <w:p w:rsidR="00331AD4" w:rsidRPr="004E3E15" w:rsidRDefault="00331AD4" w:rsidP="00331AD4">
      <w:pPr>
        <w:spacing w:after="0" w:line="240" w:lineRule="auto"/>
        <w:ind w:firstLine="708"/>
        <w:jc w:val="both"/>
        <w:rPr>
          <w:rFonts w:ascii="Times New Roman" w:eastAsia="Times New Roman" w:hAnsi="Times New Roman"/>
          <w:sz w:val="30"/>
          <w:szCs w:val="30"/>
          <w:lang w:eastAsia="ru-RU"/>
        </w:rPr>
      </w:pPr>
      <w:r w:rsidRPr="008C50F6">
        <w:rPr>
          <w:rFonts w:ascii="Times New Roman" w:eastAsia="Times New Roman" w:hAnsi="Times New Roman"/>
          <w:sz w:val="30"/>
          <w:szCs w:val="30"/>
          <w:lang w:val="be-BY" w:eastAsia="ru-RU"/>
        </w:rPr>
        <w:t xml:space="preserve">пособие для учителей «Человек и мир. </w:t>
      </w:r>
      <w:r>
        <w:rPr>
          <w:rFonts w:ascii="Times New Roman" w:eastAsia="Times New Roman" w:hAnsi="Times New Roman"/>
          <w:sz w:val="30"/>
          <w:szCs w:val="30"/>
          <w:lang w:eastAsia="ru-RU"/>
        </w:rPr>
        <w:t>1</w:t>
      </w:r>
      <w:r w:rsidRPr="008C50F6">
        <w:rPr>
          <w:rFonts w:ascii="Times New Roman" w:eastAsia="Times New Roman" w:hAnsi="Times New Roman"/>
          <w:sz w:val="30"/>
          <w:szCs w:val="30"/>
          <w:lang w:val="be-BY" w:eastAsia="ru-RU"/>
        </w:rPr>
        <w:t xml:space="preserve"> </w:t>
      </w:r>
      <w:r>
        <w:rPr>
          <w:rFonts w:ascii="Times New Roman" w:eastAsia="Times New Roman" w:hAnsi="Times New Roman"/>
          <w:sz w:val="30"/>
          <w:szCs w:val="30"/>
          <w:lang w:val="be-BY" w:eastAsia="ru-RU"/>
        </w:rPr>
        <w:t>класс. Книга для чтения</w:t>
      </w:r>
      <w:r w:rsidRPr="008C50F6">
        <w:rPr>
          <w:rFonts w:ascii="Times New Roman" w:eastAsia="Times New Roman" w:hAnsi="Times New Roman"/>
          <w:sz w:val="30"/>
          <w:szCs w:val="30"/>
          <w:lang w:val="be-BY" w:eastAsia="ru-RU"/>
        </w:rPr>
        <w:t>»</w:t>
      </w:r>
      <w:r w:rsidRPr="004E3E15">
        <w:rPr>
          <w:rFonts w:ascii="Times New Roman" w:eastAsia="Times New Roman" w:hAnsi="Times New Roman"/>
          <w:sz w:val="30"/>
          <w:szCs w:val="30"/>
          <w:lang w:eastAsia="ru-RU"/>
        </w:rPr>
        <w:t xml:space="preserve"> </w:t>
      </w:r>
      <w:r w:rsidRPr="008C50F6">
        <w:rPr>
          <w:rFonts w:ascii="Times New Roman" w:eastAsia="Times New Roman" w:hAnsi="Times New Roman"/>
          <w:sz w:val="30"/>
          <w:szCs w:val="30"/>
          <w:lang w:val="be-BY" w:eastAsia="ru-RU"/>
        </w:rPr>
        <w:t xml:space="preserve">(НИО, 2017). </w:t>
      </w:r>
    </w:p>
    <w:p w:rsidR="00331AD4" w:rsidRPr="004E3E15" w:rsidRDefault="00331AD4" w:rsidP="00331AD4">
      <w:pPr>
        <w:spacing w:after="0" w:line="240" w:lineRule="auto"/>
        <w:ind w:firstLine="708"/>
        <w:jc w:val="both"/>
        <w:rPr>
          <w:rFonts w:ascii="Times New Roman" w:eastAsia="Times New Roman" w:hAnsi="Times New Roman"/>
          <w:sz w:val="30"/>
          <w:szCs w:val="30"/>
          <w:lang w:eastAsia="ru-RU"/>
        </w:rPr>
      </w:pPr>
      <w:r w:rsidRPr="008C50F6">
        <w:rPr>
          <w:rFonts w:ascii="Times New Roman" w:eastAsia="Times New Roman" w:hAnsi="Times New Roman"/>
          <w:sz w:val="30"/>
          <w:szCs w:val="30"/>
          <w:lang w:val="be-BY" w:eastAsia="ru-RU"/>
        </w:rPr>
        <w:t>Новое учебное пособие «</w:t>
      </w:r>
      <w:r>
        <w:rPr>
          <w:rFonts w:ascii="Times New Roman" w:eastAsia="Times New Roman" w:hAnsi="Times New Roman"/>
          <w:sz w:val="30"/>
          <w:szCs w:val="30"/>
          <w:lang w:val="be-BY" w:eastAsia="ru-RU"/>
        </w:rPr>
        <w:t>Чалавек і свет</w:t>
      </w:r>
      <w:r w:rsidRPr="008C50F6">
        <w:rPr>
          <w:rFonts w:ascii="Times New Roman" w:eastAsia="Times New Roman" w:hAnsi="Times New Roman"/>
          <w:sz w:val="30"/>
          <w:szCs w:val="30"/>
          <w:lang w:val="be-BY" w:eastAsia="ru-RU"/>
        </w:rPr>
        <w:t>» / «Человек и мир» содержит ссылки на книгу дл</w:t>
      </w:r>
      <w:r w:rsidR="00D17D1F">
        <w:rPr>
          <w:rFonts w:ascii="Times New Roman" w:eastAsia="Times New Roman" w:hAnsi="Times New Roman"/>
          <w:sz w:val="30"/>
          <w:szCs w:val="30"/>
          <w:lang w:val="be-BY" w:eastAsia="ru-RU"/>
        </w:rPr>
        <w:t>я чтения;</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Pr>
          <w:rFonts w:ascii="Times New Roman" w:eastAsia="Times New Roman" w:hAnsi="Times New Roman"/>
          <w:sz w:val="30"/>
          <w:szCs w:val="30"/>
          <w:lang w:val="be-BY" w:eastAsia="ru-RU"/>
        </w:rPr>
        <w:t xml:space="preserve">2) </w:t>
      </w:r>
      <w:r w:rsidRPr="008C50F6">
        <w:rPr>
          <w:rFonts w:ascii="Times New Roman" w:eastAsia="Times New Roman" w:hAnsi="Times New Roman"/>
          <w:sz w:val="30"/>
          <w:szCs w:val="30"/>
          <w:lang w:val="be-BY" w:eastAsia="ru-RU"/>
        </w:rPr>
        <w:t xml:space="preserve">учебное пособие </w:t>
      </w:r>
      <w:r w:rsidRPr="00192B1C">
        <w:rPr>
          <w:rFonts w:ascii="Times New Roman" w:hAnsi="Times New Roman"/>
          <w:color w:val="000000"/>
          <w:sz w:val="30"/>
          <w:szCs w:val="30"/>
          <w:lang w:val="be-BY"/>
        </w:rPr>
        <w:t>«Працоўнае навучанне»</w:t>
      </w:r>
      <w:r>
        <w:rPr>
          <w:rFonts w:ascii="Times New Roman" w:hAnsi="Times New Roman"/>
          <w:color w:val="000000"/>
          <w:sz w:val="30"/>
          <w:szCs w:val="30"/>
          <w:lang w:val="be-BY"/>
        </w:rPr>
        <w:t xml:space="preserve"> </w:t>
      </w:r>
      <w:r>
        <w:rPr>
          <w:rFonts w:ascii="Times New Roman" w:eastAsia="Times New Roman" w:hAnsi="Times New Roman"/>
          <w:sz w:val="30"/>
          <w:szCs w:val="30"/>
          <w:lang w:val="be-BY" w:eastAsia="ru-RU"/>
        </w:rPr>
        <w:t xml:space="preserve">авторов Н.А. </w:t>
      </w:r>
      <w:r w:rsidRPr="008C50F6">
        <w:rPr>
          <w:rFonts w:ascii="Times New Roman" w:eastAsia="Times New Roman" w:hAnsi="Times New Roman"/>
          <w:sz w:val="30"/>
          <w:szCs w:val="30"/>
          <w:lang w:val="be-BY" w:eastAsia="ru-RU"/>
        </w:rPr>
        <w:t xml:space="preserve">Юрченко, </w:t>
      </w:r>
      <w:r w:rsidRPr="00295655">
        <w:rPr>
          <w:rFonts w:ascii="Times New Roman" w:eastAsia="Times New Roman" w:hAnsi="Times New Roman"/>
          <w:sz w:val="30"/>
          <w:szCs w:val="30"/>
          <w:lang w:val="be-BY" w:eastAsia="ru-RU"/>
        </w:rPr>
        <w:t>А.Ф.</w:t>
      </w:r>
      <w:r>
        <w:rPr>
          <w:rFonts w:ascii="Times New Roman" w:eastAsia="Times New Roman" w:hAnsi="Times New Roman"/>
          <w:sz w:val="30"/>
          <w:szCs w:val="30"/>
          <w:lang w:val="be-BY" w:eastAsia="ru-RU"/>
        </w:rPr>
        <w:t xml:space="preserve"> </w:t>
      </w:r>
      <w:r w:rsidRPr="00295655">
        <w:rPr>
          <w:rFonts w:ascii="Times New Roman" w:eastAsia="Times New Roman" w:hAnsi="Times New Roman"/>
          <w:sz w:val="30"/>
          <w:szCs w:val="30"/>
          <w:lang w:eastAsia="ru-RU"/>
        </w:rPr>
        <w:t xml:space="preserve">Журбы </w:t>
      </w:r>
      <w:r>
        <w:rPr>
          <w:rFonts w:ascii="Times New Roman" w:eastAsia="Times New Roman" w:hAnsi="Times New Roman"/>
          <w:sz w:val="30"/>
          <w:szCs w:val="30"/>
          <w:lang w:val="be-BY" w:eastAsia="ru-RU"/>
        </w:rPr>
        <w:t>(Адукацыя і выхаванне</w:t>
      </w:r>
      <w:r w:rsidRPr="008C50F6">
        <w:rPr>
          <w:rFonts w:ascii="Times New Roman" w:eastAsia="Times New Roman" w:hAnsi="Times New Roman"/>
          <w:sz w:val="30"/>
          <w:szCs w:val="30"/>
          <w:lang w:val="be-BY" w:eastAsia="ru-RU"/>
        </w:rPr>
        <w:t xml:space="preserve">, 2017).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Pr>
          <w:rFonts w:ascii="Times New Roman" w:eastAsia="Times New Roman" w:hAnsi="Times New Roman"/>
          <w:sz w:val="30"/>
          <w:szCs w:val="30"/>
          <w:lang w:val="be-BY" w:eastAsia="ru-RU"/>
        </w:rPr>
        <w:t xml:space="preserve">К учебному пособию «Музыка. </w:t>
      </w:r>
      <w:r>
        <w:rPr>
          <w:rFonts w:ascii="Times New Roman" w:eastAsia="Times New Roman" w:hAnsi="Times New Roman"/>
          <w:sz w:val="30"/>
          <w:szCs w:val="30"/>
          <w:lang w:eastAsia="ru-RU"/>
        </w:rPr>
        <w:t>1</w:t>
      </w:r>
      <w:r>
        <w:rPr>
          <w:rFonts w:ascii="Times New Roman" w:eastAsia="Times New Roman" w:hAnsi="Times New Roman"/>
          <w:sz w:val="30"/>
          <w:szCs w:val="30"/>
          <w:lang w:val="be-BY" w:eastAsia="ru-RU"/>
        </w:rPr>
        <w:t xml:space="preserve"> </w:t>
      </w:r>
      <w:r w:rsidRPr="008C50F6">
        <w:rPr>
          <w:rFonts w:ascii="Times New Roman" w:eastAsia="Times New Roman" w:hAnsi="Times New Roman"/>
          <w:sz w:val="30"/>
          <w:szCs w:val="30"/>
          <w:lang w:val="be-BY" w:eastAsia="ru-RU"/>
        </w:rPr>
        <w:t>класс»</w:t>
      </w:r>
      <w:r>
        <w:rPr>
          <w:rFonts w:ascii="Times New Roman" w:eastAsia="Times New Roman" w:hAnsi="Times New Roman"/>
          <w:sz w:val="30"/>
          <w:szCs w:val="30"/>
          <w:lang w:val="be-BY" w:eastAsia="ru-RU"/>
        </w:rPr>
        <w:t xml:space="preserve"> </w:t>
      </w:r>
      <w:r w:rsidRPr="00192B1C">
        <w:rPr>
          <w:rFonts w:ascii="Times New Roman" w:eastAsia="Times New Roman" w:hAnsi="Times New Roman"/>
          <w:sz w:val="30"/>
          <w:szCs w:val="30"/>
          <w:lang w:val="be-BY" w:eastAsia="ru-RU"/>
        </w:rPr>
        <w:t>(Мастацкая літаратура, 2016)</w:t>
      </w:r>
      <w:r>
        <w:rPr>
          <w:rFonts w:ascii="Times New Roman" w:eastAsia="Times New Roman" w:hAnsi="Times New Roman"/>
          <w:sz w:val="30"/>
          <w:szCs w:val="30"/>
          <w:lang w:val="be-BY" w:eastAsia="ru-RU"/>
        </w:rPr>
        <w:t xml:space="preserve"> авторов В.В. Ко</w:t>
      </w:r>
      <w:r w:rsidRPr="008C50F6">
        <w:rPr>
          <w:rFonts w:ascii="Times New Roman" w:eastAsia="Times New Roman" w:hAnsi="Times New Roman"/>
          <w:sz w:val="30"/>
          <w:szCs w:val="30"/>
          <w:lang w:val="be-BY" w:eastAsia="ru-RU"/>
        </w:rPr>
        <w:t>валива, М.Б.</w:t>
      </w:r>
      <w:r>
        <w:rPr>
          <w:rFonts w:ascii="Times New Roman" w:eastAsia="Times New Roman" w:hAnsi="Times New Roman"/>
          <w:sz w:val="30"/>
          <w:szCs w:val="30"/>
          <w:lang w:val="be-BY" w:eastAsia="ru-RU"/>
        </w:rPr>
        <w:t xml:space="preserve"> </w:t>
      </w:r>
      <w:r w:rsidRPr="008C50F6">
        <w:rPr>
          <w:rFonts w:ascii="Times New Roman" w:eastAsia="Times New Roman" w:hAnsi="Times New Roman"/>
          <w:sz w:val="30"/>
          <w:szCs w:val="30"/>
          <w:lang w:val="be-BY" w:eastAsia="ru-RU"/>
        </w:rPr>
        <w:t xml:space="preserve">Горбуновой, </w:t>
      </w:r>
      <w:r>
        <w:rPr>
          <w:rFonts w:ascii="Times New Roman" w:eastAsia="Times New Roman" w:hAnsi="Times New Roman"/>
          <w:sz w:val="30"/>
          <w:szCs w:val="30"/>
          <w:lang w:val="be-BY" w:eastAsia="ru-RU"/>
        </w:rPr>
        <w:t xml:space="preserve">который вышел </w:t>
      </w:r>
      <w:r w:rsidRPr="008C50F6">
        <w:rPr>
          <w:rFonts w:ascii="Times New Roman" w:eastAsia="Times New Roman" w:hAnsi="Times New Roman"/>
          <w:sz w:val="30"/>
          <w:szCs w:val="30"/>
          <w:lang w:val="be-BY" w:eastAsia="ru-RU"/>
        </w:rPr>
        <w:t>в 2016 году, разработан</w:t>
      </w:r>
      <w:r>
        <w:rPr>
          <w:rFonts w:ascii="Times New Roman" w:eastAsia="Times New Roman" w:hAnsi="Times New Roman"/>
          <w:sz w:val="30"/>
          <w:szCs w:val="30"/>
          <w:lang w:val="be-BY" w:eastAsia="ru-RU"/>
        </w:rPr>
        <w:t>о</w:t>
      </w:r>
      <w:r w:rsidRPr="008C50F6">
        <w:rPr>
          <w:rFonts w:ascii="Times New Roman" w:eastAsia="Times New Roman" w:hAnsi="Times New Roman"/>
          <w:sz w:val="30"/>
          <w:szCs w:val="30"/>
          <w:lang w:val="be-BY" w:eastAsia="ru-RU"/>
        </w:rPr>
        <w:t xml:space="preserve"> и издан</w:t>
      </w:r>
      <w:r>
        <w:rPr>
          <w:rFonts w:ascii="Times New Roman" w:eastAsia="Times New Roman" w:hAnsi="Times New Roman"/>
          <w:sz w:val="30"/>
          <w:szCs w:val="30"/>
          <w:lang w:val="be-BY" w:eastAsia="ru-RU"/>
        </w:rPr>
        <w:t>о</w:t>
      </w:r>
      <w:r w:rsidRPr="008C50F6">
        <w:rPr>
          <w:rFonts w:ascii="Times New Roman" w:eastAsia="Times New Roman" w:hAnsi="Times New Roman"/>
          <w:sz w:val="30"/>
          <w:szCs w:val="30"/>
          <w:lang w:val="be-BY" w:eastAsia="ru-RU"/>
        </w:rPr>
        <w:t xml:space="preserve"> учебно-методическое пособие с эле</w:t>
      </w:r>
      <w:r>
        <w:rPr>
          <w:rFonts w:ascii="Times New Roman" w:eastAsia="Times New Roman" w:hAnsi="Times New Roman"/>
          <w:sz w:val="30"/>
          <w:szCs w:val="30"/>
          <w:lang w:val="be-BY" w:eastAsia="ru-RU"/>
        </w:rPr>
        <w:t xml:space="preserve">ктронным приложением «Музыка в </w:t>
      </w:r>
      <w:r>
        <w:rPr>
          <w:rFonts w:ascii="Times New Roman" w:eastAsia="Times New Roman" w:hAnsi="Times New Roman"/>
          <w:sz w:val="30"/>
          <w:szCs w:val="30"/>
          <w:lang w:val="en-US" w:eastAsia="ru-RU"/>
        </w:rPr>
        <w:t>I</w:t>
      </w:r>
      <w:r>
        <w:rPr>
          <w:rFonts w:ascii="Times New Roman" w:eastAsia="Times New Roman" w:hAnsi="Times New Roman"/>
          <w:sz w:val="30"/>
          <w:szCs w:val="30"/>
          <w:lang w:val="be-BY" w:eastAsia="ru-RU"/>
        </w:rPr>
        <w:t xml:space="preserve"> классе» авторов В.В. Ковалива, А.Ю. Ковалив, М.Б. </w:t>
      </w:r>
      <w:r w:rsidRPr="008C50F6">
        <w:rPr>
          <w:rFonts w:ascii="Times New Roman" w:eastAsia="Times New Roman" w:hAnsi="Times New Roman"/>
          <w:sz w:val="30"/>
          <w:szCs w:val="30"/>
          <w:lang w:val="be-BY" w:eastAsia="ru-RU"/>
        </w:rPr>
        <w:t>Горбуновой (</w:t>
      </w:r>
      <w:r>
        <w:rPr>
          <w:rFonts w:ascii="Times New Roman" w:eastAsia="Times New Roman" w:hAnsi="Times New Roman"/>
          <w:sz w:val="30"/>
          <w:szCs w:val="30"/>
          <w:lang w:val="be-BY" w:eastAsia="ru-RU"/>
        </w:rPr>
        <w:t xml:space="preserve">Пачатковая </w:t>
      </w:r>
      <w:r w:rsidRPr="008C50F6">
        <w:rPr>
          <w:rFonts w:ascii="Times New Roman" w:eastAsia="Times New Roman" w:hAnsi="Times New Roman"/>
          <w:sz w:val="30"/>
          <w:szCs w:val="30"/>
          <w:lang w:val="be-BY" w:eastAsia="ru-RU"/>
        </w:rPr>
        <w:t xml:space="preserve">школа, 2017).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8C50F6">
        <w:rPr>
          <w:rFonts w:ascii="Times New Roman" w:eastAsia="Times New Roman" w:hAnsi="Times New Roman"/>
          <w:sz w:val="30"/>
          <w:szCs w:val="30"/>
          <w:lang w:val="be-BY" w:eastAsia="ru-RU"/>
        </w:rPr>
        <w:t xml:space="preserve">Обращаем внимание на то, что при использовании учебных изданий, вышедших до 2016 года, необходимо учитывать изменения, произошедшие в содержании учебных программ.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8C50F6">
        <w:rPr>
          <w:rFonts w:ascii="Times New Roman" w:eastAsia="Times New Roman" w:hAnsi="Times New Roman"/>
          <w:sz w:val="30"/>
          <w:szCs w:val="30"/>
          <w:lang w:val="be-BY" w:eastAsia="ru-RU"/>
        </w:rPr>
        <w:t xml:space="preserve">Факультативные занятия в I классе проводятся с 1 сентября. Для проведения факультативных занятий в 2017/2018 учебном году рекомендуются учебные программы, утвержденные Министерством образования Республики Беларусь. </w:t>
      </w:r>
    </w:p>
    <w:p w:rsidR="009E6434" w:rsidRDefault="00331AD4" w:rsidP="009E6434">
      <w:pPr>
        <w:shd w:val="clear" w:color="auto" w:fill="FFFFFF"/>
        <w:spacing w:after="0" w:line="240" w:lineRule="auto"/>
        <w:ind w:firstLine="709"/>
        <w:jc w:val="both"/>
        <w:rPr>
          <w:rFonts w:ascii="Times New Roman" w:hAnsi="Times New Roman"/>
          <w:i/>
          <w:iCs/>
          <w:sz w:val="30"/>
          <w:szCs w:val="30"/>
          <w:lang w:val="be-BY"/>
        </w:rPr>
      </w:pPr>
      <w:r w:rsidRPr="008C50F6">
        <w:rPr>
          <w:rFonts w:ascii="Times New Roman" w:eastAsia="Times New Roman" w:hAnsi="Times New Roman"/>
          <w:b/>
          <w:sz w:val="30"/>
          <w:szCs w:val="30"/>
          <w:lang w:val="be-BY" w:eastAsia="ru-RU"/>
        </w:rPr>
        <w:t>Учебные программы факультативных занятий</w:t>
      </w:r>
      <w:r w:rsidRPr="008C50F6">
        <w:rPr>
          <w:rFonts w:ascii="Times New Roman" w:eastAsia="Times New Roman" w:hAnsi="Times New Roman"/>
          <w:sz w:val="30"/>
          <w:szCs w:val="30"/>
          <w:lang w:val="be-BY" w:eastAsia="ru-RU"/>
        </w:rPr>
        <w:t xml:space="preserve"> </w:t>
      </w:r>
      <w:r w:rsidR="00D17D1F">
        <w:rPr>
          <w:rFonts w:ascii="Times New Roman" w:eastAsia="Times New Roman" w:hAnsi="Times New Roman"/>
          <w:sz w:val="30"/>
          <w:szCs w:val="30"/>
          <w:lang w:val="be-BY" w:eastAsia="ru-RU"/>
        </w:rPr>
        <w:t>размещены</w:t>
      </w:r>
      <w:r>
        <w:rPr>
          <w:rFonts w:ascii="Times New Roman" w:eastAsia="Times New Roman" w:hAnsi="Times New Roman"/>
          <w:sz w:val="30"/>
          <w:szCs w:val="30"/>
          <w:lang w:val="be-BY" w:eastAsia="ru-RU"/>
        </w:rPr>
        <w:t xml:space="preserve"> </w:t>
      </w:r>
      <w:r w:rsidRPr="008C50F6">
        <w:rPr>
          <w:rFonts w:ascii="Times New Roman" w:eastAsia="Times New Roman" w:hAnsi="Times New Roman"/>
          <w:sz w:val="30"/>
          <w:szCs w:val="30"/>
          <w:lang w:val="be-BY" w:eastAsia="ru-RU"/>
        </w:rPr>
        <w:t xml:space="preserve">на национальном образовательном портале </w:t>
      </w:r>
      <w:r w:rsidR="009E6434" w:rsidRPr="00105D03">
        <w:rPr>
          <w:rFonts w:ascii="Times New Roman" w:hAnsi="Times New Roman"/>
          <w:sz w:val="30"/>
          <w:szCs w:val="30"/>
          <w:lang w:val="be-BY"/>
        </w:rPr>
        <w:t>(</w:t>
      </w:r>
      <w:hyperlink r:id="rId61" w:history="1">
        <w:r w:rsidR="009E6434" w:rsidRPr="00365E65">
          <w:rPr>
            <w:rStyle w:val="a3"/>
            <w:rFonts w:ascii="Times New Roman" w:hAnsi="Times New Roman"/>
            <w:bCs/>
            <w:i/>
            <w:sz w:val="30"/>
            <w:szCs w:val="30"/>
            <w:lang w:val="en-US"/>
          </w:rPr>
          <w:t>www</w:t>
        </w:r>
        <w:r w:rsidR="009E6434" w:rsidRPr="00365E65">
          <w:rPr>
            <w:rStyle w:val="a3"/>
            <w:rFonts w:ascii="Times New Roman" w:hAnsi="Times New Roman"/>
            <w:bCs/>
            <w:i/>
            <w:sz w:val="30"/>
            <w:szCs w:val="30"/>
          </w:rPr>
          <w:t>.</w:t>
        </w:r>
        <w:r w:rsidR="009E6434" w:rsidRPr="00365E65">
          <w:rPr>
            <w:rStyle w:val="a3"/>
            <w:rFonts w:ascii="Times New Roman" w:hAnsi="Times New Roman"/>
            <w:bCs/>
            <w:i/>
            <w:sz w:val="30"/>
            <w:szCs w:val="30"/>
            <w:lang w:val="en-US"/>
          </w:rPr>
          <w:t>adu</w:t>
        </w:r>
        <w:r w:rsidR="009E6434" w:rsidRPr="00365E65">
          <w:rPr>
            <w:rStyle w:val="a3"/>
            <w:rFonts w:ascii="Times New Roman" w:hAnsi="Times New Roman"/>
            <w:bCs/>
            <w:i/>
            <w:sz w:val="30"/>
            <w:szCs w:val="30"/>
          </w:rPr>
          <w:t>.</w:t>
        </w:r>
        <w:r w:rsidR="009E6434" w:rsidRPr="00365E65">
          <w:rPr>
            <w:rStyle w:val="a3"/>
            <w:rFonts w:ascii="Times New Roman" w:hAnsi="Times New Roman"/>
            <w:bCs/>
            <w:i/>
            <w:sz w:val="30"/>
            <w:szCs w:val="30"/>
            <w:lang w:val="en-US"/>
          </w:rPr>
          <w:t>by</w:t>
        </w:r>
      </w:hyperlink>
      <w:r w:rsidR="009E6434">
        <w:rPr>
          <w:rFonts w:ascii="Times New Roman" w:hAnsi="Times New Roman"/>
          <w:bCs/>
          <w:i/>
          <w:sz w:val="30"/>
          <w:szCs w:val="30"/>
          <w:u w:val="single"/>
        </w:rPr>
        <w:t xml:space="preserve"> </w:t>
      </w:r>
      <w:r w:rsidR="009E6434" w:rsidRPr="005C1C8D">
        <w:rPr>
          <w:rFonts w:ascii="Times New Roman" w:hAnsi="Times New Roman"/>
          <w:bCs/>
          <w:i/>
          <w:sz w:val="30"/>
          <w:szCs w:val="30"/>
          <w:u w:val="single"/>
        </w:rPr>
        <w:t xml:space="preserve">/ </w:t>
      </w:r>
      <w:r w:rsidR="009E6434" w:rsidRPr="005C1C8D">
        <w:rPr>
          <w:rFonts w:ascii="Times New Roman" w:hAnsi="Times New Roman"/>
          <w:bCs/>
          <w:i/>
          <w:sz w:val="30"/>
          <w:szCs w:val="30"/>
        </w:rPr>
        <w:t xml:space="preserve">Образовательный процесс. 2017/2018 учебный год </w:t>
      </w:r>
      <w:r w:rsidR="009E6434" w:rsidRPr="005C1C8D">
        <w:rPr>
          <w:rFonts w:ascii="Times New Roman" w:hAnsi="Times New Roman"/>
          <w:i/>
          <w:sz w:val="30"/>
          <w:szCs w:val="30"/>
        </w:rPr>
        <w:t>/</w:t>
      </w:r>
      <w:r w:rsidR="009E6434">
        <w:rPr>
          <w:rFonts w:ascii="Times New Roman" w:hAnsi="Times New Roman"/>
          <w:i/>
          <w:sz w:val="30"/>
          <w:szCs w:val="30"/>
        </w:rPr>
        <w:t xml:space="preserve"> </w:t>
      </w:r>
      <w:hyperlink r:id="rId62" w:history="1">
        <w:r w:rsidR="009E6434" w:rsidRPr="003E2264">
          <w:rPr>
            <w:rStyle w:val="a3"/>
            <w:rFonts w:ascii="Times New Roman" w:hAnsi="Times New Roman"/>
            <w:b/>
            <w:i/>
            <w:sz w:val="30"/>
            <w:szCs w:val="30"/>
          </w:rPr>
          <w:t xml:space="preserve">Учебные предметы. </w:t>
        </w:r>
        <w:r w:rsidR="009E6434" w:rsidRPr="003E2264">
          <w:rPr>
            <w:rStyle w:val="a3"/>
            <w:rFonts w:ascii="Times New Roman" w:hAnsi="Times New Roman"/>
            <w:b/>
            <w:i/>
            <w:sz w:val="30"/>
            <w:szCs w:val="30"/>
            <w:lang w:val="en-US"/>
          </w:rPr>
          <w:t>I</w:t>
        </w:r>
        <w:r w:rsidR="009E6434" w:rsidRPr="003E2264">
          <w:rPr>
            <w:rStyle w:val="a3"/>
            <w:rFonts w:ascii="Times New Roman" w:hAnsi="Times New Roman"/>
            <w:b/>
            <w:i/>
            <w:sz w:val="30"/>
            <w:szCs w:val="30"/>
          </w:rPr>
          <w:t>–</w:t>
        </w:r>
        <w:r w:rsidR="009E6434" w:rsidRPr="003E2264">
          <w:rPr>
            <w:rStyle w:val="a3"/>
            <w:rFonts w:ascii="Times New Roman" w:hAnsi="Times New Roman"/>
            <w:b/>
            <w:i/>
            <w:sz w:val="30"/>
            <w:szCs w:val="30"/>
            <w:lang w:val="en-US"/>
          </w:rPr>
          <w:t>IV</w:t>
        </w:r>
        <w:r w:rsidR="009E6434" w:rsidRPr="003E2264">
          <w:rPr>
            <w:rStyle w:val="a3"/>
            <w:rFonts w:ascii="Times New Roman" w:hAnsi="Times New Roman"/>
            <w:b/>
            <w:i/>
            <w:sz w:val="30"/>
            <w:szCs w:val="30"/>
          </w:rPr>
          <w:t xml:space="preserve"> классы</w:t>
        </w:r>
      </w:hyperlink>
      <w:r w:rsidR="009E6434">
        <w:rPr>
          <w:rFonts w:ascii="Times New Roman" w:hAnsi="Times New Roman"/>
          <w:i/>
          <w:sz w:val="30"/>
          <w:szCs w:val="30"/>
        </w:rPr>
        <w:t>)</w:t>
      </w:r>
      <w:r w:rsidR="009E6434" w:rsidRPr="00105D03">
        <w:rPr>
          <w:rFonts w:ascii="Times New Roman" w:hAnsi="Times New Roman"/>
          <w:i/>
          <w:iCs/>
          <w:sz w:val="30"/>
          <w:szCs w:val="30"/>
          <w:lang w:val="be-BY"/>
        </w:rPr>
        <w:t>.</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Pr>
          <w:rFonts w:ascii="Times New Roman" w:eastAsia="Times New Roman" w:hAnsi="Times New Roman"/>
          <w:sz w:val="30"/>
          <w:szCs w:val="30"/>
          <w:lang w:val="be-BY" w:eastAsia="ru-RU"/>
        </w:rPr>
        <w:t xml:space="preserve">Согласно типовому учебному плану </w:t>
      </w:r>
      <w:r w:rsidRPr="008C50F6">
        <w:rPr>
          <w:rFonts w:ascii="Times New Roman" w:eastAsia="Times New Roman" w:hAnsi="Times New Roman"/>
          <w:sz w:val="30"/>
          <w:szCs w:val="30"/>
          <w:lang w:val="be-BY" w:eastAsia="ru-RU"/>
        </w:rPr>
        <w:t xml:space="preserve">общего среднего образования на 2017/2018 учебный год </w:t>
      </w:r>
      <w:r w:rsidRPr="008C50F6">
        <w:rPr>
          <w:rFonts w:ascii="Times New Roman" w:eastAsia="Times New Roman" w:hAnsi="Times New Roman"/>
          <w:b/>
          <w:sz w:val="30"/>
          <w:szCs w:val="30"/>
          <w:lang w:val="be-BY" w:eastAsia="ru-RU"/>
        </w:rPr>
        <w:t>в</w:t>
      </w:r>
      <w:r w:rsidRPr="003823DE">
        <w:rPr>
          <w:rFonts w:ascii="Times New Roman" w:eastAsia="Times New Roman" w:hAnsi="Times New Roman"/>
          <w:b/>
          <w:sz w:val="30"/>
          <w:szCs w:val="30"/>
          <w:lang w:val="be-BY" w:eastAsia="ru-RU"/>
        </w:rPr>
        <w:t>о II–</w:t>
      </w:r>
      <w:r w:rsidRPr="008C50F6">
        <w:rPr>
          <w:rFonts w:ascii="Times New Roman" w:eastAsia="Times New Roman" w:hAnsi="Times New Roman"/>
          <w:b/>
          <w:sz w:val="30"/>
          <w:szCs w:val="30"/>
          <w:lang w:val="be-BY" w:eastAsia="ru-RU"/>
        </w:rPr>
        <w:t>III классах</w:t>
      </w:r>
      <w:r>
        <w:rPr>
          <w:rFonts w:ascii="Times New Roman" w:eastAsia="Times New Roman" w:hAnsi="Times New Roman"/>
          <w:sz w:val="30"/>
          <w:szCs w:val="30"/>
          <w:lang w:val="be-BY" w:eastAsia="ru-RU"/>
        </w:rPr>
        <w:t xml:space="preserve"> </w:t>
      </w:r>
      <w:r w:rsidRPr="008C50F6">
        <w:rPr>
          <w:rFonts w:ascii="Times New Roman" w:eastAsia="Times New Roman" w:hAnsi="Times New Roman"/>
          <w:sz w:val="30"/>
          <w:szCs w:val="30"/>
          <w:lang w:val="be-BY" w:eastAsia="ru-RU"/>
        </w:rPr>
        <w:t>на изучение учебных предм</w:t>
      </w:r>
      <w:r>
        <w:rPr>
          <w:rFonts w:ascii="Times New Roman" w:eastAsia="Times New Roman" w:hAnsi="Times New Roman"/>
          <w:sz w:val="30"/>
          <w:szCs w:val="30"/>
          <w:lang w:val="be-BY" w:eastAsia="ru-RU"/>
        </w:rPr>
        <w:t>етов «Беларуская мова</w:t>
      </w:r>
      <w:r w:rsidRPr="008C50F6">
        <w:rPr>
          <w:rFonts w:ascii="Times New Roman" w:eastAsia="Times New Roman" w:hAnsi="Times New Roman"/>
          <w:sz w:val="30"/>
          <w:szCs w:val="30"/>
          <w:lang w:val="be-BY" w:eastAsia="ru-RU"/>
        </w:rPr>
        <w:t xml:space="preserve">» в учреждениях общего среднего образования с белорусским языком обучения и воспитания и «Русский язык» в учреждениях общего среднего образования с русским языком обучения и </w:t>
      </w:r>
      <w:r w:rsidRPr="008C50F6">
        <w:rPr>
          <w:rFonts w:ascii="Times New Roman" w:eastAsia="Times New Roman" w:hAnsi="Times New Roman"/>
          <w:sz w:val="30"/>
          <w:szCs w:val="30"/>
          <w:lang w:val="be-BY" w:eastAsia="ru-RU"/>
        </w:rPr>
        <w:lastRenderedPageBreak/>
        <w:t xml:space="preserve">воспитания отводится 3 часа в неделю в первом полугодии и 2 часа в неделю во втором полугодии.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8C50F6">
        <w:rPr>
          <w:rFonts w:ascii="Times New Roman" w:eastAsia="Times New Roman" w:hAnsi="Times New Roman"/>
          <w:sz w:val="30"/>
          <w:szCs w:val="30"/>
          <w:lang w:val="be-BY" w:eastAsia="ru-RU"/>
        </w:rPr>
        <w:t>На изучение учебных предметов «Русский язык» в учреждениях общего среднего образования с белорусским языком обучения и воспитания и «</w:t>
      </w:r>
      <w:r>
        <w:rPr>
          <w:rFonts w:ascii="Times New Roman" w:eastAsia="Times New Roman" w:hAnsi="Times New Roman"/>
          <w:sz w:val="30"/>
          <w:szCs w:val="30"/>
          <w:lang w:val="be-BY" w:eastAsia="ru-RU"/>
        </w:rPr>
        <w:t>Беларуская мова</w:t>
      </w:r>
      <w:r w:rsidRPr="008C50F6">
        <w:rPr>
          <w:rFonts w:ascii="Times New Roman" w:eastAsia="Times New Roman" w:hAnsi="Times New Roman"/>
          <w:sz w:val="30"/>
          <w:szCs w:val="30"/>
          <w:lang w:val="be-BY" w:eastAsia="ru-RU"/>
        </w:rPr>
        <w:t xml:space="preserve">» в учреждениях общего среднего образования с русским языком обучения и воспитания отводится 2 часа в неделю в первом полугодии и 3 часа в неделю во втором полугодии.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8C50F6">
        <w:rPr>
          <w:rFonts w:ascii="Times New Roman" w:eastAsia="Times New Roman" w:hAnsi="Times New Roman"/>
          <w:sz w:val="30"/>
          <w:szCs w:val="30"/>
          <w:lang w:val="be-BY" w:eastAsia="ru-RU"/>
        </w:rPr>
        <w:t>На изучение учебных предметов «Литературное чтение» в учреждениях общего среднего образования с белорусским и русским языками обучения и воспитания и «Л</w:t>
      </w:r>
      <w:r>
        <w:rPr>
          <w:rFonts w:ascii="Times New Roman" w:eastAsia="Times New Roman" w:hAnsi="Times New Roman"/>
          <w:sz w:val="30"/>
          <w:szCs w:val="30"/>
          <w:lang w:val="be-BY" w:eastAsia="ru-RU"/>
        </w:rPr>
        <w:t>ітаратурнае чытанне</w:t>
      </w:r>
      <w:r w:rsidRPr="008C50F6">
        <w:rPr>
          <w:rFonts w:ascii="Times New Roman" w:eastAsia="Times New Roman" w:hAnsi="Times New Roman"/>
          <w:sz w:val="30"/>
          <w:szCs w:val="30"/>
          <w:lang w:val="be-BY" w:eastAsia="ru-RU"/>
        </w:rPr>
        <w:t>»</w:t>
      </w:r>
      <w:r>
        <w:rPr>
          <w:rFonts w:ascii="Times New Roman" w:eastAsia="Times New Roman" w:hAnsi="Times New Roman"/>
          <w:sz w:val="30"/>
          <w:szCs w:val="30"/>
          <w:lang w:val="be-BY" w:eastAsia="ru-RU"/>
        </w:rPr>
        <w:t xml:space="preserve"> </w:t>
      </w:r>
      <w:r w:rsidRPr="008C50F6">
        <w:rPr>
          <w:rFonts w:ascii="Times New Roman" w:eastAsia="Times New Roman" w:hAnsi="Times New Roman"/>
          <w:sz w:val="30"/>
          <w:szCs w:val="30"/>
          <w:lang w:val="be-BY" w:eastAsia="ru-RU"/>
        </w:rPr>
        <w:t xml:space="preserve">в учреждениях общего среднего образования с белорусским и русским языками обучения и воспитания отводится 2 часа в неделю.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8C50F6">
        <w:rPr>
          <w:rFonts w:ascii="Times New Roman" w:eastAsia="Times New Roman" w:hAnsi="Times New Roman"/>
          <w:sz w:val="30"/>
          <w:szCs w:val="30"/>
          <w:lang w:val="be-BY" w:eastAsia="ru-RU"/>
        </w:rPr>
        <w:t>Учебные занятия по белорусскому (русскому) языку в</w:t>
      </w:r>
      <w:r>
        <w:rPr>
          <w:rFonts w:ascii="Times New Roman" w:eastAsia="Times New Roman" w:hAnsi="Times New Roman"/>
          <w:sz w:val="30"/>
          <w:szCs w:val="30"/>
          <w:lang w:val="be-BY" w:eastAsia="ru-RU"/>
        </w:rPr>
        <w:t>о</w:t>
      </w:r>
      <w:r w:rsidRPr="008C50F6">
        <w:rPr>
          <w:rFonts w:ascii="Times New Roman" w:eastAsia="Times New Roman" w:hAnsi="Times New Roman"/>
          <w:sz w:val="30"/>
          <w:szCs w:val="30"/>
          <w:lang w:val="be-BY" w:eastAsia="ru-RU"/>
        </w:rPr>
        <w:t xml:space="preserve"> II классе в учреждениях общего среднего образования с русским (белорусским) языком обучения и воспитания начинаются с</w:t>
      </w:r>
      <w:r w:rsidR="00D17D1F">
        <w:rPr>
          <w:rFonts w:ascii="Times New Roman" w:eastAsia="Times New Roman" w:hAnsi="Times New Roman"/>
          <w:sz w:val="30"/>
          <w:szCs w:val="30"/>
          <w:lang w:val="be-BY" w:eastAsia="ru-RU"/>
        </w:rPr>
        <w:t>о</w:t>
      </w:r>
      <w:r w:rsidRPr="008C50F6">
        <w:rPr>
          <w:rFonts w:ascii="Times New Roman" w:eastAsia="Times New Roman" w:hAnsi="Times New Roman"/>
          <w:sz w:val="30"/>
          <w:szCs w:val="30"/>
          <w:lang w:val="be-BY" w:eastAsia="ru-RU"/>
        </w:rPr>
        <w:t xml:space="preserve"> вступительного курса, который носит интегрированный характер </w:t>
      </w:r>
      <w:r>
        <w:rPr>
          <w:rFonts w:ascii="Times New Roman" w:eastAsia="Times New Roman" w:hAnsi="Times New Roman"/>
          <w:sz w:val="30"/>
          <w:szCs w:val="30"/>
          <w:lang w:val="be-BY" w:eastAsia="ru-RU"/>
        </w:rPr>
        <w:t xml:space="preserve">– </w:t>
      </w:r>
      <w:r w:rsidRPr="008C50F6">
        <w:rPr>
          <w:rFonts w:ascii="Times New Roman" w:eastAsia="Times New Roman" w:hAnsi="Times New Roman"/>
          <w:sz w:val="30"/>
          <w:szCs w:val="30"/>
          <w:lang w:val="be-BY" w:eastAsia="ru-RU"/>
        </w:rPr>
        <w:t>без разделения на занятия</w:t>
      </w:r>
      <w:r>
        <w:rPr>
          <w:rFonts w:ascii="Times New Roman" w:eastAsia="Times New Roman" w:hAnsi="Times New Roman"/>
          <w:sz w:val="30"/>
          <w:szCs w:val="30"/>
          <w:lang w:val="be-BY" w:eastAsia="ru-RU"/>
        </w:rPr>
        <w:t xml:space="preserve"> по языку</w:t>
      </w:r>
      <w:r w:rsidRPr="008C50F6">
        <w:rPr>
          <w:rFonts w:ascii="Times New Roman" w:eastAsia="Times New Roman" w:hAnsi="Times New Roman"/>
          <w:sz w:val="30"/>
          <w:szCs w:val="30"/>
          <w:lang w:val="be-BY" w:eastAsia="ru-RU"/>
        </w:rPr>
        <w:t xml:space="preserve"> и литературно</w:t>
      </w:r>
      <w:r>
        <w:rPr>
          <w:rFonts w:ascii="Times New Roman" w:eastAsia="Times New Roman" w:hAnsi="Times New Roman"/>
          <w:sz w:val="30"/>
          <w:szCs w:val="30"/>
          <w:lang w:val="be-BY" w:eastAsia="ru-RU"/>
        </w:rPr>
        <w:t>му чтению</w:t>
      </w:r>
      <w:r w:rsidRPr="008C50F6">
        <w:rPr>
          <w:rFonts w:ascii="Times New Roman" w:eastAsia="Times New Roman" w:hAnsi="Times New Roman"/>
          <w:sz w:val="30"/>
          <w:szCs w:val="30"/>
          <w:lang w:val="be-BY" w:eastAsia="ru-RU"/>
        </w:rPr>
        <w:t>. По завершении его изучения учебные занятия по учебным предметам «</w:t>
      </w:r>
      <w:r>
        <w:rPr>
          <w:rFonts w:ascii="Times New Roman" w:eastAsia="Times New Roman" w:hAnsi="Times New Roman"/>
          <w:sz w:val="30"/>
          <w:szCs w:val="30"/>
          <w:lang w:val="be-BY" w:eastAsia="ru-RU"/>
        </w:rPr>
        <w:t>Беларуская мова</w:t>
      </w:r>
      <w:r w:rsidRPr="008C50F6">
        <w:rPr>
          <w:rFonts w:ascii="Times New Roman" w:eastAsia="Times New Roman" w:hAnsi="Times New Roman"/>
          <w:sz w:val="30"/>
          <w:szCs w:val="30"/>
          <w:lang w:val="be-BY" w:eastAsia="ru-RU"/>
        </w:rPr>
        <w:t>» и «Л</w:t>
      </w:r>
      <w:r>
        <w:rPr>
          <w:rFonts w:ascii="Times New Roman" w:eastAsia="Times New Roman" w:hAnsi="Times New Roman"/>
          <w:sz w:val="30"/>
          <w:szCs w:val="30"/>
          <w:lang w:val="be-BY" w:eastAsia="ru-RU"/>
        </w:rPr>
        <w:t>ітаратурнае чытанне</w:t>
      </w:r>
      <w:r w:rsidRPr="008C50F6">
        <w:rPr>
          <w:rFonts w:ascii="Times New Roman" w:eastAsia="Times New Roman" w:hAnsi="Times New Roman"/>
          <w:sz w:val="30"/>
          <w:szCs w:val="30"/>
          <w:lang w:val="be-BY" w:eastAsia="ru-RU"/>
        </w:rPr>
        <w:t>», «Русский язык» и «Литературн</w:t>
      </w:r>
      <w:r>
        <w:rPr>
          <w:rFonts w:ascii="Times New Roman" w:eastAsia="Times New Roman" w:hAnsi="Times New Roman"/>
          <w:sz w:val="30"/>
          <w:szCs w:val="30"/>
          <w:lang w:val="be-BY" w:eastAsia="ru-RU"/>
        </w:rPr>
        <w:t>ое чтение» проводятся отдельно.</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8C50F6">
        <w:rPr>
          <w:rFonts w:ascii="Times New Roman" w:eastAsia="Times New Roman" w:hAnsi="Times New Roman"/>
          <w:sz w:val="30"/>
          <w:szCs w:val="30"/>
          <w:lang w:val="be-BY" w:eastAsia="ru-RU"/>
        </w:rPr>
        <w:t xml:space="preserve">Для </w:t>
      </w:r>
      <w:r w:rsidRPr="008C50F6">
        <w:rPr>
          <w:rFonts w:ascii="Times New Roman" w:eastAsia="Times New Roman" w:hAnsi="Times New Roman"/>
          <w:b/>
          <w:sz w:val="30"/>
          <w:szCs w:val="30"/>
          <w:lang w:val="be-BY" w:eastAsia="ru-RU"/>
        </w:rPr>
        <w:t>II класса</w:t>
      </w:r>
      <w:r w:rsidRPr="008C50F6">
        <w:rPr>
          <w:rFonts w:ascii="Times New Roman" w:eastAsia="Times New Roman" w:hAnsi="Times New Roman"/>
          <w:sz w:val="30"/>
          <w:szCs w:val="30"/>
          <w:lang w:val="be-BY" w:eastAsia="ru-RU"/>
        </w:rPr>
        <w:t xml:space="preserve"> учреждений общего среднего образования </w:t>
      </w:r>
      <w:r w:rsidRPr="008C50F6">
        <w:rPr>
          <w:rFonts w:ascii="Times New Roman" w:eastAsia="Times New Roman" w:hAnsi="Times New Roman"/>
          <w:i/>
          <w:sz w:val="30"/>
          <w:szCs w:val="30"/>
          <w:u w:val="single"/>
          <w:lang w:val="be-BY" w:eastAsia="ru-RU"/>
        </w:rPr>
        <w:t>с белорусским и русским языками обучения</w:t>
      </w:r>
      <w:r>
        <w:rPr>
          <w:rFonts w:ascii="Times New Roman" w:eastAsia="Times New Roman" w:hAnsi="Times New Roman"/>
          <w:sz w:val="30"/>
          <w:szCs w:val="30"/>
          <w:lang w:val="be-BY" w:eastAsia="ru-RU"/>
        </w:rPr>
        <w:t xml:space="preserve"> изданы </w:t>
      </w:r>
      <w:r w:rsidRPr="008C50F6">
        <w:rPr>
          <w:rFonts w:ascii="Times New Roman" w:eastAsia="Times New Roman" w:hAnsi="Times New Roman"/>
          <w:sz w:val="30"/>
          <w:szCs w:val="30"/>
          <w:lang w:val="be-BY" w:eastAsia="ru-RU"/>
        </w:rPr>
        <w:t>компоненты учебно-методического комплекса по учебному предмету «Человек и мир</w:t>
      </w:r>
      <w:r>
        <w:rPr>
          <w:rFonts w:ascii="Times New Roman" w:eastAsia="Times New Roman" w:hAnsi="Times New Roman"/>
          <w:sz w:val="30"/>
          <w:szCs w:val="30"/>
          <w:lang w:val="be-BY" w:eastAsia="ru-RU"/>
        </w:rPr>
        <w:t>» авторов Г.В. Трафимовой, С.А. Тра</w:t>
      </w:r>
      <w:r w:rsidRPr="008C50F6">
        <w:rPr>
          <w:rFonts w:ascii="Times New Roman" w:eastAsia="Times New Roman" w:hAnsi="Times New Roman"/>
          <w:sz w:val="30"/>
          <w:szCs w:val="30"/>
          <w:lang w:val="be-BY" w:eastAsia="ru-RU"/>
        </w:rPr>
        <w:t xml:space="preserve">фимова: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Pr>
          <w:rFonts w:ascii="Times New Roman" w:eastAsia="Times New Roman" w:hAnsi="Times New Roman"/>
          <w:sz w:val="30"/>
          <w:szCs w:val="30"/>
          <w:lang w:val="be-BY" w:eastAsia="ru-RU"/>
        </w:rPr>
        <w:t>учебное пособие «Чалавек і свет</w:t>
      </w:r>
      <w:r w:rsidRPr="008C50F6">
        <w:rPr>
          <w:rFonts w:ascii="Times New Roman" w:eastAsia="Times New Roman" w:hAnsi="Times New Roman"/>
          <w:sz w:val="30"/>
          <w:szCs w:val="30"/>
          <w:lang w:val="be-BY" w:eastAsia="ru-RU"/>
        </w:rPr>
        <w:t>» / «Человек и мир» (</w:t>
      </w:r>
      <w:r>
        <w:rPr>
          <w:rFonts w:ascii="Times New Roman" w:eastAsia="Times New Roman" w:hAnsi="Times New Roman"/>
          <w:sz w:val="30"/>
          <w:szCs w:val="30"/>
          <w:lang w:val="be-BY" w:eastAsia="ru-RU"/>
        </w:rPr>
        <w:t>Адукацыя і выхаванне</w:t>
      </w:r>
      <w:r w:rsidRPr="008C50F6">
        <w:rPr>
          <w:rFonts w:ascii="Times New Roman" w:eastAsia="Times New Roman" w:hAnsi="Times New Roman"/>
          <w:sz w:val="30"/>
          <w:szCs w:val="30"/>
          <w:lang w:val="be-BY" w:eastAsia="ru-RU"/>
        </w:rPr>
        <w:t xml:space="preserve">, 2017);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8C50F6">
        <w:rPr>
          <w:rFonts w:ascii="Times New Roman" w:eastAsia="Times New Roman" w:hAnsi="Times New Roman"/>
          <w:sz w:val="30"/>
          <w:szCs w:val="30"/>
          <w:lang w:val="be-BY" w:eastAsia="ru-RU"/>
        </w:rPr>
        <w:t>пособие для учащихся «Человек и</w:t>
      </w:r>
      <w:r>
        <w:rPr>
          <w:rFonts w:ascii="Times New Roman" w:eastAsia="Times New Roman" w:hAnsi="Times New Roman"/>
          <w:sz w:val="30"/>
          <w:szCs w:val="30"/>
          <w:lang w:val="be-BY" w:eastAsia="ru-RU"/>
        </w:rPr>
        <w:t xml:space="preserve"> мир. 2 класс. Книга для чтения</w:t>
      </w:r>
      <w:r w:rsidRPr="008C50F6">
        <w:rPr>
          <w:rFonts w:ascii="Times New Roman" w:eastAsia="Times New Roman" w:hAnsi="Times New Roman"/>
          <w:sz w:val="30"/>
          <w:szCs w:val="30"/>
          <w:lang w:val="be-BY" w:eastAsia="ru-RU"/>
        </w:rPr>
        <w:t>»</w:t>
      </w:r>
      <w:r>
        <w:rPr>
          <w:rFonts w:ascii="Times New Roman" w:eastAsia="Times New Roman" w:hAnsi="Times New Roman"/>
          <w:sz w:val="30"/>
          <w:szCs w:val="30"/>
          <w:lang w:val="be-BY" w:eastAsia="ru-RU"/>
        </w:rPr>
        <w:t xml:space="preserve"> </w:t>
      </w:r>
      <w:r w:rsidRPr="008C50F6">
        <w:rPr>
          <w:rFonts w:ascii="Times New Roman" w:eastAsia="Times New Roman" w:hAnsi="Times New Roman"/>
          <w:sz w:val="30"/>
          <w:szCs w:val="30"/>
          <w:lang w:val="be-BY" w:eastAsia="ru-RU"/>
        </w:rPr>
        <w:t xml:space="preserve">(НИО, 2017).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894758">
        <w:rPr>
          <w:rFonts w:ascii="Times New Roman" w:eastAsia="Times New Roman" w:hAnsi="Times New Roman"/>
          <w:sz w:val="30"/>
          <w:szCs w:val="30"/>
          <w:lang w:val="be-BY" w:eastAsia="ru-RU"/>
        </w:rPr>
        <w:t xml:space="preserve">Новое учебное </w:t>
      </w:r>
      <w:r w:rsidRPr="008C50F6">
        <w:rPr>
          <w:rFonts w:ascii="Times New Roman" w:eastAsia="Times New Roman" w:hAnsi="Times New Roman"/>
          <w:sz w:val="30"/>
          <w:szCs w:val="30"/>
          <w:lang w:val="be-BY" w:eastAsia="ru-RU"/>
        </w:rPr>
        <w:t>пособие «</w:t>
      </w:r>
      <w:r>
        <w:rPr>
          <w:rFonts w:ascii="Times New Roman" w:eastAsia="Times New Roman" w:hAnsi="Times New Roman"/>
          <w:sz w:val="30"/>
          <w:szCs w:val="30"/>
          <w:lang w:val="be-BY" w:eastAsia="ru-RU"/>
        </w:rPr>
        <w:t>Чалавек і свет</w:t>
      </w:r>
      <w:r w:rsidRPr="008C50F6">
        <w:rPr>
          <w:rFonts w:ascii="Times New Roman" w:eastAsia="Times New Roman" w:hAnsi="Times New Roman"/>
          <w:sz w:val="30"/>
          <w:szCs w:val="30"/>
          <w:lang w:val="be-BY" w:eastAsia="ru-RU"/>
        </w:rPr>
        <w:t xml:space="preserve">» / «Человек и мир» содержит ссылки на книгу для чтения.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8C50F6">
        <w:rPr>
          <w:rFonts w:ascii="Times New Roman" w:eastAsia="Times New Roman" w:hAnsi="Times New Roman"/>
          <w:sz w:val="30"/>
          <w:szCs w:val="30"/>
          <w:lang w:val="be-BY" w:eastAsia="ru-RU"/>
        </w:rPr>
        <w:t xml:space="preserve">Для учреждений общего среднего образования </w:t>
      </w:r>
      <w:r w:rsidRPr="00894758">
        <w:rPr>
          <w:rFonts w:ascii="Times New Roman" w:eastAsia="Times New Roman" w:hAnsi="Times New Roman"/>
          <w:i/>
          <w:sz w:val="30"/>
          <w:szCs w:val="30"/>
          <w:u w:val="single"/>
          <w:lang w:val="be-BY" w:eastAsia="ru-RU"/>
        </w:rPr>
        <w:t>с белорусским языком обучения</w:t>
      </w:r>
      <w:r w:rsidRPr="00894758">
        <w:rPr>
          <w:rFonts w:ascii="Times New Roman" w:eastAsia="Times New Roman" w:hAnsi="Times New Roman"/>
          <w:sz w:val="30"/>
          <w:szCs w:val="30"/>
          <w:u w:val="single"/>
          <w:lang w:val="be-BY" w:eastAsia="ru-RU"/>
        </w:rPr>
        <w:t xml:space="preserve"> </w:t>
      </w:r>
      <w:r w:rsidRPr="008C50F6">
        <w:rPr>
          <w:rFonts w:ascii="Times New Roman" w:eastAsia="Times New Roman" w:hAnsi="Times New Roman"/>
          <w:sz w:val="30"/>
          <w:szCs w:val="30"/>
          <w:lang w:val="be-BY" w:eastAsia="ru-RU"/>
        </w:rPr>
        <w:t>в поддержку учеб</w:t>
      </w:r>
      <w:r>
        <w:rPr>
          <w:rFonts w:ascii="Times New Roman" w:eastAsia="Times New Roman" w:hAnsi="Times New Roman"/>
          <w:sz w:val="30"/>
          <w:szCs w:val="30"/>
          <w:lang w:val="be-BY" w:eastAsia="ru-RU"/>
        </w:rPr>
        <w:t>ных пособий «Літаратурнае чытанне. 2 клас</w:t>
      </w:r>
      <w:r w:rsidRPr="008C50F6">
        <w:rPr>
          <w:rFonts w:ascii="Times New Roman" w:eastAsia="Times New Roman" w:hAnsi="Times New Roman"/>
          <w:sz w:val="30"/>
          <w:szCs w:val="30"/>
          <w:lang w:val="be-BY" w:eastAsia="ru-RU"/>
        </w:rPr>
        <w:t>»</w:t>
      </w:r>
      <w:r>
        <w:rPr>
          <w:rFonts w:ascii="Times New Roman" w:eastAsia="Times New Roman" w:hAnsi="Times New Roman"/>
          <w:sz w:val="30"/>
          <w:szCs w:val="30"/>
          <w:lang w:val="be-BY" w:eastAsia="ru-RU"/>
        </w:rPr>
        <w:t xml:space="preserve"> </w:t>
      </w:r>
      <w:r w:rsidRPr="008C50F6">
        <w:rPr>
          <w:rFonts w:ascii="Times New Roman" w:eastAsia="Times New Roman" w:hAnsi="Times New Roman"/>
          <w:sz w:val="30"/>
          <w:szCs w:val="30"/>
          <w:lang w:val="be-BY" w:eastAsia="ru-RU"/>
        </w:rPr>
        <w:t>и</w:t>
      </w:r>
      <w:r>
        <w:rPr>
          <w:rFonts w:ascii="Times New Roman" w:eastAsia="Times New Roman" w:hAnsi="Times New Roman"/>
          <w:sz w:val="30"/>
          <w:szCs w:val="30"/>
          <w:lang w:val="be-BY" w:eastAsia="ru-RU"/>
        </w:rPr>
        <w:t xml:space="preserve"> </w:t>
      </w:r>
      <w:r w:rsidRPr="008C50F6">
        <w:rPr>
          <w:rFonts w:ascii="Times New Roman" w:eastAsia="Times New Roman" w:hAnsi="Times New Roman"/>
          <w:sz w:val="30"/>
          <w:szCs w:val="30"/>
          <w:lang w:val="be-BY" w:eastAsia="ru-RU"/>
        </w:rPr>
        <w:t>«</w:t>
      </w:r>
      <w:r>
        <w:rPr>
          <w:rFonts w:ascii="Times New Roman" w:eastAsia="Times New Roman" w:hAnsi="Times New Roman"/>
          <w:sz w:val="30"/>
          <w:szCs w:val="30"/>
          <w:lang w:val="be-BY" w:eastAsia="ru-RU"/>
        </w:rPr>
        <w:t>Литературное чтение. 2 класс</w:t>
      </w:r>
      <w:r w:rsidRPr="008C50F6">
        <w:rPr>
          <w:rFonts w:ascii="Times New Roman" w:eastAsia="Times New Roman" w:hAnsi="Times New Roman"/>
          <w:sz w:val="30"/>
          <w:szCs w:val="30"/>
          <w:lang w:val="be-BY" w:eastAsia="ru-RU"/>
        </w:rPr>
        <w:t>», которые были изданы в 2016 году, подготовлены новые учебно-методические пособия:</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Pr>
          <w:rFonts w:ascii="Times New Roman" w:eastAsia="Times New Roman" w:hAnsi="Times New Roman"/>
          <w:sz w:val="30"/>
          <w:szCs w:val="30"/>
          <w:lang w:val="be-BY" w:eastAsia="ru-RU"/>
        </w:rPr>
        <w:t>«Літаратурнае чытанне ў 2 класе</w:t>
      </w:r>
      <w:r w:rsidRPr="008C50F6">
        <w:rPr>
          <w:rFonts w:ascii="Times New Roman" w:eastAsia="Times New Roman" w:hAnsi="Times New Roman"/>
          <w:sz w:val="30"/>
          <w:szCs w:val="30"/>
          <w:lang w:val="be-BY" w:eastAsia="ru-RU"/>
        </w:rPr>
        <w:t>»</w:t>
      </w:r>
      <w:r>
        <w:rPr>
          <w:rFonts w:ascii="Times New Roman" w:eastAsia="Times New Roman" w:hAnsi="Times New Roman"/>
          <w:sz w:val="30"/>
          <w:szCs w:val="30"/>
          <w:lang w:val="be-BY" w:eastAsia="ru-RU"/>
        </w:rPr>
        <w:t xml:space="preserve"> автора Н.В. </w:t>
      </w:r>
      <w:r w:rsidRPr="008C50F6">
        <w:rPr>
          <w:rFonts w:ascii="Times New Roman" w:eastAsia="Times New Roman" w:hAnsi="Times New Roman"/>
          <w:sz w:val="30"/>
          <w:szCs w:val="30"/>
          <w:lang w:val="be-BY" w:eastAsia="ru-RU"/>
        </w:rPr>
        <w:t>Жуковича (</w:t>
      </w:r>
      <w:r w:rsidRPr="007948D2">
        <w:rPr>
          <w:rFonts w:ascii="Times New Roman" w:hAnsi="Times New Roman"/>
          <w:color w:val="000000"/>
          <w:sz w:val="30"/>
          <w:szCs w:val="30"/>
          <w:lang w:val="be-BY"/>
        </w:rPr>
        <w:t>НІА,</w:t>
      </w:r>
      <w:r w:rsidRPr="008C50F6">
        <w:rPr>
          <w:rFonts w:ascii="Times New Roman" w:eastAsia="Times New Roman" w:hAnsi="Times New Roman"/>
          <w:sz w:val="30"/>
          <w:szCs w:val="30"/>
          <w:lang w:val="be-BY" w:eastAsia="ru-RU"/>
        </w:rPr>
        <w:t xml:space="preserve"> 2017);</w:t>
      </w:r>
      <w:r>
        <w:rPr>
          <w:rFonts w:ascii="Times New Roman" w:eastAsia="Times New Roman" w:hAnsi="Times New Roman"/>
          <w:sz w:val="30"/>
          <w:szCs w:val="30"/>
          <w:lang w:val="be-BY" w:eastAsia="ru-RU"/>
        </w:rPr>
        <w:t xml:space="preserve">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Pr>
          <w:rFonts w:ascii="Times New Roman" w:eastAsia="Times New Roman" w:hAnsi="Times New Roman"/>
          <w:sz w:val="30"/>
          <w:szCs w:val="30"/>
          <w:lang w:val="be-BY" w:eastAsia="ru-RU"/>
        </w:rPr>
        <w:t>«Литературное чтение во 2 классе» автора И.М. Стре</w:t>
      </w:r>
      <w:r w:rsidRPr="008C50F6">
        <w:rPr>
          <w:rFonts w:ascii="Times New Roman" w:eastAsia="Times New Roman" w:hAnsi="Times New Roman"/>
          <w:sz w:val="30"/>
          <w:szCs w:val="30"/>
          <w:lang w:val="be-BY" w:eastAsia="ru-RU"/>
        </w:rPr>
        <w:t xml:space="preserve">мок (НИО, 2017).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8C50F6">
        <w:rPr>
          <w:rFonts w:ascii="Times New Roman" w:eastAsia="Times New Roman" w:hAnsi="Times New Roman"/>
          <w:sz w:val="30"/>
          <w:szCs w:val="30"/>
          <w:lang w:val="be-BY" w:eastAsia="ru-RU"/>
        </w:rPr>
        <w:t xml:space="preserve">Для </w:t>
      </w:r>
      <w:r w:rsidRPr="00A47530">
        <w:rPr>
          <w:rFonts w:ascii="Times New Roman" w:eastAsia="Times New Roman" w:hAnsi="Times New Roman"/>
          <w:b/>
          <w:sz w:val="30"/>
          <w:szCs w:val="30"/>
          <w:lang w:val="be-BY" w:eastAsia="ru-RU"/>
        </w:rPr>
        <w:t>III класса</w:t>
      </w:r>
      <w:r w:rsidRPr="008C50F6">
        <w:rPr>
          <w:rFonts w:ascii="Times New Roman" w:eastAsia="Times New Roman" w:hAnsi="Times New Roman"/>
          <w:sz w:val="30"/>
          <w:szCs w:val="30"/>
          <w:lang w:val="be-BY" w:eastAsia="ru-RU"/>
        </w:rPr>
        <w:t xml:space="preserve"> учреждений общего среднего образования </w:t>
      </w:r>
      <w:r>
        <w:rPr>
          <w:rFonts w:ascii="Times New Roman" w:eastAsia="Times New Roman" w:hAnsi="Times New Roman"/>
          <w:sz w:val="30"/>
          <w:szCs w:val="30"/>
          <w:lang w:val="be-BY" w:eastAsia="ru-RU"/>
        </w:rPr>
        <w:br/>
      </w:r>
      <w:r w:rsidRPr="001D54C4">
        <w:rPr>
          <w:rFonts w:ascii="Times New Roman" w:eastAsia="Times New Roman" w:hAnsi="Times New Roman"/>
          <w:i/>
          <w:sz w:val="30"/>
          <w:szCs w:val="30"/>
          <w:u w:val="single"/>
          <w:lang w:val="be-BY" w:eastAsia="ru-RU"/>
        </w:rPr>
        <w:t>с белорусским и русским языками обучения</w:t>
      </w:r>
      <w:r w:rsidRPr="008C50F6">
        <w:rPr>
          <w:rFonts w:ascii="Times New Roman" w:eastAsia="Times New Roman" w:hAnsi="Times New Roman"/>
          <w:sz w:val="30"/>
          <w:szCs w:val="30"/>
          <w:lang w:val="be-BY" w:eastAsia="ru-RU"/>
        </w:rPr>
        <w:t xml:space="preserve"> </w:t>
      </w:r>
      <w:r w:rsidRPr="001D54C4">
        <w:rPr>
          <w:rFonts w:ascii="Times New Roman" w:eastAsia="Times New Roman" w:hAnsi="Times New Roman"/>
          <w:b/>
          <w:sz w:val="30"/>
          <w:szCs w:val="30"/>
          <w:lang w:val="be-BY" w:eastAsia="ru-RU"/>
        </w:rPr>
        <w:t>изданы новые учебные пособия:</w:t>
      </w:r>
      <w:r w:rsidRPr="008C50F6">
        <w:rPr>
          <w:rFonts w:ascii="Times New Roman" w:eastAsia="Times New Roman" w:hAnsi="Times New Roman"/>
          <w:sz w:val="30"/>
          <w:szCs w:val="30"/>
          <w:lang w:val="be-BY" w:eastAsia="ru-RU"/>
        </w:rPr>
        <w:t xml:space="preserve">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Pr>
          <w:rFonts w:ascii="Times New Roman" w:eastAsia="Times New Roman" w:hAnsi="Times New Roman"/>
          <w:sz w:val="30"/>
          <w:szCs w:val="30"/>
          <w:lang w:val="be-BY" w:eastAsia="ru-RU"/>
        </w:rPr>
        <w:t>«Беларуская мова</w:t>
      </w:r>
      <w:r w:rsidRPr="008C50F6">
        <w:rPr>
          <w:rFonts w:ascii="Times New Roman" w:eastAsia="Times New Roman" w:hAnsi="Times New Roman"/>
          <w:sz w:val="30"/>
          <w:szCs w:val="30"/>
          <w:lang w:val="be-BY" w:eastAsia="ru-RU"/>
        </w:rPr>
        <w:t xml:space="preserve">» автора </w:t>
      </w:r>
      <w:r>
        <w:rPr>
          <w:rFonts w:ascii="Times New Roman" w:eastAsia="Times New Roman" w:hAnsi="Times New Roman"/>
          <w:sz w:val="30"/>
          <w:szCs w:val="30"/>
          <w:lang w:val="be-BY" w:eastAsia="ru-RU"/>
        </w:rPr>
        <w:t xml:space="preserve">О.И. </w:t>
      </w:r>
      <w:r w:rsidRPr="008C50F6">
        <w:rPr>
          <w:rFonts w:ascii="Times New Roman" w:eastAsia="Times New Roman" w:hAnsi="Times New Roman"/>
          <w:sz w:val="30"/>
          <w:szCs w:val="30"/>
          <w:lang w:val="be-BY" w:eastAsia="ru-RU"/>
        </w:rPr>
        <w:t>Свириденко (</w:t>
      </w:r>
      <w:r w:rsidRPr="007948D2">
        <w:rPr>
          <w:rFonts w:ascii="Times New Roman" w:hAnsi="Times New Roman"/>
          <w:color w:val="000000"/>
          <w:sz w:val="30"/>
          <w:szCs w:val="30"/>
          <w:lang w:val="be-BY"/>
        </w:rPr>
        <w:t>НІА,</w:t>
      </w:r>
      <w:r w:rsidRPr="008C50F6">
        <w:rPr>
          <w:rFonts w:ascii="Times New Roman" w:eastAsia="Times New Roman" w:hAnsi="Times New Roman"/>
          <w:sz w:val="30"/>
          <w:szCs w:val="30"/>
          <w:lang w:val="be-BY" w:eastAsia="ru-RU"/>
        </w:rPr>
        <w:t xml:space="preserve"> 2017);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Pr>
          <w:rFonts w:ascii="Times New Roman" w:eastAsia="Times New Roman" w:hAnsi="Times New Roman"/>
          <w:sz w:val="30"/>
          <w:szCs w:val="30"/>
          <w:lang w:val="be-BY" w:eastAsia="ru-RU"/>
        </w:rPr>
        <w:lastRenderedPageBreak/>
        <w:t xml:space="preserve">«Русский язык» авторов М.Б. Антиповой, А.В. Верниковской, </w:t>
      </w:r>
      <w:r>
        <w:rPr>
          <w:rFonts w:ascii="Times New Roman" w:eastAsia="Times New Roman" w:hAnsi="Times New Roman"/>
          <w:sz w:val="30"/>
          <w:szCs w:val="30"/>
          <w:lang w:val="be-BY" w:eastAsia="ru-RU"/>
        </w:rPr>
        <w:br/>
        <w:t>Е</w:t>
      </w:r>
      <w:r w:rsidRPr="008C50F6">
        <w:rPr>
          <w:rFonts w:ascii="Times New Roman" w:eastAsia="Times New Roman" w:hAnsi="Times New Roman"/>
          <w:sz w:val="30"/>
          <w:szCs w:val="30"/>
          <w:lang w:val="be-BY" w:eastAsia="ru-RU"/>
        </w:rPr>
        <w:t>.С.</w:t>
      </w:r>
      <w:r>
        <w:rPr>
          <w:rFonts w:ascii="Times New Roman" w:eastAsia="Times New Roman" w:hAnsi="Times New Roman"/>
          <w:sz w:val="30"/>
          <w:szCs w:val="30"/>
          <w:lang w:val="be-BY" w:eastAsia="ru-RU"/>
        </w:rPr>
        <w:t xml:space="preserve"> Грабчи</w:t>
      </w:r>
      <w:r w:rsidRPr="008C50F6">
        <w:rPr>
          <w:rFonts w:ascii="Times New Roman" w:eastAsia="Times New Roman" w:hAnsi="Times New Roman"/>
          <w:sz w:val="30"/>
          <w:szCs w:val="30"/>
          <w:lang w:val="be-BY" w:eastAsia="ru-RU"/>
        </w:rPr>
        <w:t>к</w:t>
      </w:r>
      <w:r>
        <w:rPr>
          <w:rFonts w:ascii="Times New Roman" w:eastAsia="Times New Roman" w:hAnsi="Times New Roman"/>
          <w:sz w:val="30"/>
          <w:szCs w:val="30"/>
          <w:lang w:val="be-BY" w:eastAsia="ru-RU"/>
        </w:rPr>
        <w:t xml:space="preserve">овой, Е.А. </w:t>
      </w:r>
      <w:r w:rsidRPr="008C50F6">
        <w:rPr>
          <w:rFonts w:ascii="Times New Roman" w:eastAsia="Times New Roman" w:hAnsi="Times New Roman"/>
          <w:sz w:val="30"/>
          <w:szCs w:val="30"/>
          <w:lang w:val="be-BY" w:eastAsia="ru-RU"/>
        </w:rPr>
        <w:t>Гулецк</w:t>
      </w:r>
      <w:r>
        <w:rPr>
          <w:rFonts w:ascii="Times New Roman" w:eastAsia="Times New Roman" w:hAnsi="Times New Roman"/>
          <w:sz w:val="30"/>
          <w:szCs w:val="30"/>
          <w:lang w:val="be-BY" w:eastAsia="ru-RU"/>
        </w:rPr>
        <w:t>ой</w:t>
      </w:r>
      <w:r w:rsidRPr="008C50F6">
        <w:rPr>
          <w:rFonts w:ascii="Times New Roman" w:eastAsia="Times New Roman" w:hAnsi="Times New Roman"/>
          <w:sz w:val="30"/>
          <w:szCs w:val="30"/>
          <w:lang w:val="be-BY" w:eastAsia="ru-RU"/>
        </w:rPr>
        <w:t xml:space="preserve"> (НИО, 2017);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8C50F6">
        <w:rPr>
          <w:rFonts w:ascii="Times New Roman" w:eastAsia="Times New Roman" w:hAnsi="Times New Roman"/>
          <w:sz w:val="30"/>
          <w:szCs w:val="30"/>
          <w:lang w:val="be-BY" w:eastAsia="ru-RU"/>
        </w:rPr>
        <w:t>«Литературное чтение» авт</w:t>
      </w:r>
      <w:r>
        <w:rPr>
          <w:rFonts w:ascii="Times New Roman" w:eastAsia="Times New Roman" w:hAnsi="Times New Roman"/>
          <w:sz w:val="30"/>
          <w:szCs w:val="30"/>
          <w:lang w:val="be-BY" w:eastAsia="ru-RU"/>
        </w:rPr>
        <w:t>оров В.С. Воропаевой, Т.С. Куцановой, И.М. Стремок (НИО, 2017);</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Pr>
          <w:rFonts w:ascii="Times New Roman" w:eastAsia="Times New Roman" w:hAnsi="Times New Roman"/>
          <w:sz w:val="30"/>
          <w:szCs w:val="30"/>
          <w:lang w:val="be-BY" w:eastAsia="ru-RU"/>
        </w:rPr>
        <w:t>«Літаратурнае чытанне» автора Н.В. Жуковича (</w:t>
      </w:r>
      <w:r w:rsidRPr="007948D2">
        <w:rPr>
          <w:rFonts w:ascii="Times New Roman" w:hAnsi="Times New Roman"/>
          <w:color w:val="000000"/>
          <w:sz w:val="30"/>
          <w:szCs w:val="30"/>
          <w:lang w:val="be-BY"/>
        </w:rPr>
        <w:t>НІА,</w:t>
      </w:r>
      <w:r w:rsidRPr="008C50F6">
        <w:rPr>
          <w:rFonts w:ascii="Times New Roman" w:eastAsia="Times New Roman" w:hAnsi="Times New Roman"/>
          <w:sz w:val="30"/>
          <w:szCs w:val="30"/>
          <w:lang w:val="be-BY" w:eastAsia="ru-RU"/>
        </w:rPr>
        <w:t xml:space="preserve"> </w:t>
      </w:r>
      <w:r>
        <w:rPr>
          <w:rFonts w:ascii="Times New Roman" w:eastAsia="Times New Roman" w:hAnsi="Times New Roman"/>
          <w:sz w:val="30"/>
          <w:szCs w:val="30"/>
          <w:lang w:val="be-BY" w:eastAsia="ru-RU"/>
        </w:rPr>
        <w:t>2017).</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8C50F6">
        <w:rPr>
          <w:rFonts w:ascii="Times New Roman" w:eastAsia="Times New Roman" w:hAnsi="Times New Roman"/>
          <w:sz w:val="30"/>
          <w:szCs w:val="30"/>
          <w:lang w:val="be-BY" w:eastAsia="ru-RU"/>
        </w:rPr>
        <w:t xml:space="preserve">Особенностью новых учебных пособий являются ссылки на электронные образовательные ресурсы, </w:t>
      </w:r>
      <w:r w:rsidRPr="00161A17">
        <w:rPr>
          <w:rFonts w:ascii="Times New Roman" w:eastAsia="Times New Roman" w:hAnsi="Times New Roman"/>
          <w:sz w:val="30"/>
          <w:szCs w:val="30"/>
          <w:lang w:val="be-BY" w:eastAsia="ru-RU"/>
        </w:rPr>
        <w:t>размещенные</w:t>
      </w:r>
      <w:r>
        <w:rPr>
          <w:rFonts w:ascii="Times New Roman" w:eastAsia="Times New Roman" w:hAnsi="Times New Roman"/>
          <w:sz w:val="30"/>
          <w:szCs w:val="30"/>
          <w:lang w:val="be-BY" w:eastAsia="ru-RU"/>
        </w:rPr>
        <w:t xml:space="preserve"> </w:t>
      </w:r>
      <w:r w:rsidRPr="008C50F6">
        <w:rPr>
          <w:rFonts w:ascii="Times New Roman" w:eastAsia="Times New Roman" w:hAnsi="Times New Roman"/>
          <w:sz w:val="30"/>
          <w:szCs w:val="30"/>
          <w:lang w:val="be-BY" w:eastAsia="ru-RU"/>
        </w:rPr>
        <w:t xml:space="preserve">на Национальном образовательном портале. Воспользоваться ими можно через QR-код, расположенный в пособиях рядом со ссылкой. </w:t>
      </w:r>
      <w:r w:rsidRPr="001D54C4">
        <w:rPr>
          <w:rFonts w:ascii="Times New Roman" w:eastAsia="Times New Roman" w:hAnsi="Times New Roman"/>
          <w:b/>
          <w:sz w:val="30"/>
          <w:szCs w:val="30"/>
          <w:lang w:val="be-BY" w:eastAsia="ru-RU"/>
        </w:rPr>
        <w:t>Обращаем внимание</w:t>
      </w:r>
      <w:r w:rsidRPr="008C50F6">
        <w:rPr>
          <w:rFonts w:ascii="Times New Roman" w:eastAsia="Times New Roman" w:hAnsi="Times New Roman"/>
          <w:sz w:val="30"/>
          <w:szCs w:val="30"/>
          <w:lang w:val="be-BY" w:eastAsia="ru-RU"/>
        </w:rPr>
        <w:t xml:space="preserve"> на то, что новые учебные пособия разработаны в полном соответствии с обновленными учебными программами и содержат учебный материал, достаточный для качественного усвоения содержания образования по учебным предмета</w:t>
      </w:r>
      <w:r>
        <w:rPr>
          <w:rFonts w:ascii="Times New Roman" w:eastAsia="Times New Roman" w:hAnsi="Times New Roman"/>
          <w:sz w:val="30"/>
          <w:szCs w:val="30"/>
          <w:lang w:val="be-BY" w:eastAsia="ru-RU"/>
        </w:rPr>
        <w:t>м</w:t>
      </w:r>
      <w:r w:rsidRPr="00046973">
        <w:rPr>
          <w:rFonts w:ascii="Times New Roman" w:eastAsia="Times New Roman" w:hAnsi="Times New Roman"/>
          <w:sz w:val="30"/>
          <w:szCs w:val="30"/>
          <w:lang w:val="be-BY" w:eastAsia="ru-RU"/>
        </w:rPr>
        <w:t xml:space="preserve">. Ссылки на </w:t>
      </w:r>
      <w:r>
        <w:rPr>
          <w:rFonts w:ascii="Times New Roman" w:eastAsia="Times New Roman" w:hAnsi="Times New Roman"/>
          <w:sz w:val="30"/>
          <w:szCs w:val="30"/>
          <w:lang w:val="be-BY" w:eastAsia="ru-RU"/>
        </w:rPr>
        <w:t xml:space="preserve">другие компоненты УМК – </w:t>
      </w:r>
      <w:r w:rsidRPr="008C50F6">
        <w:rPr>
          <w:rFonts w:ascii="Times New Roman" w:eastAsia="Times New Roman" w:hAnsi="Times New Roman"/>
          <w:sz w:val="30"/>
          <w:szCs w:val="30"/>
          <w:lang w:val="be-BY" w:eastAsia="ru-RU"/>
        </w:rPr>
        <w:t>это средство дифференциации и индивидуализации об</w:t>
      </w:r>
      <w:r>
        <w:rPr>
          <w:rFonts w:ascii="Times New Roman" w:eastAsia="Times New Roman" w:hAnsi="Times New Roman"/>
          <w:sz w:val="30"/>
          <w:szCs w:val="30"/>
          <w:lang w:val="be-BY" w:eastAsia="ru-RU"/>
        </w:rPr>
        <w:t xml:space="preserve">разовательного процесса, которое позволяет </w:t>
      </w:r>
      <w:r w:rsidRPr="008C50F6">
        <w:rPr>
          <w:rFonts w:ascii="Times New Roman" w:eastAsia="Times New Roman" w:hAnsi="Times New Roman"/>
          <w:sz w:val="30"/>
          <w:szCs w:val="30"/>
          <w:lang w:val="be-BY" w:eastAsia="ru-RU"/>
        </w:rPr>
        <w:t xml:space="preserve">учесть познавательные возможности и интересы учащихся с разным уровнем образовательной подготовки и мотивации к изучению учебного предмета.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8C50F6">
        <w:rPr>
          <w:rFonts w:ascii="Times New Roman" w:eastAsia="Times New Roman" w:hAnsi="Times New Roman"/>
          <w:sz w:val="30"/>
          <w:szCs w:val="30"/>
          <w:lang w:val="be-BY" w:eastAsia="ru-RU"/>
        </w:rPr>
        <w:t>Для III класса доработан</w:t>
      </w:r>
      <w:r>
        <w:rPr>
          <w:rFonts w:ascii="Times New Roman" w:eastAsia="Times New Roman" w:hAnsi="Times New Roman"/>
          <w:sz w:val="30"/>
          <w:szCs w:val="30"/>
          <w:lang w:val="be-BY" w:eastAsia="ru-RU"/>
        </w:rPr>
        <w:t xml:space="preserve">ы </w:t>
      </w:r>
      <w:r w:rsidRPr="008C50F6">
        <w:rPr>
          <w:rFonts w:ascii="Times New Roman" w:eastAsia="Times New Roman" w:hAnsi="Times New Roman"/>
          <w:sz w:val="30"/>
          <w:szCs w:val="30"/>
          <w:lang w:val="be-BY" w:eastAsia="ru-RU"/>
        </w:rPr>
        <w:t>и переиздан</w:t>
      </w:r>
      <w:r>
        <w:rPr>
          <w:rFonts w:ascii="Times New Roman" w:eastAsia="Times New Roman" w:hAnsi="Times New Roman"/>
          <w:sz w:val="30"/>
          <w:szCs w:val="30"/>
          <w:lang w:val="be-BY" w:eastAsia="ru-RU"/>
        </w:rPr>
        <w:t xml:space="preserve">ы </w:t>
      </w:r>
      <w:r w:rsidRPr="008C50F6">
        <w:rPr>
          <w:rFonts w:ascii="Times New Roman" w:eastAsia="Times New Roman" w:hAnsi="Times New Roman"/>
          <w:sz w:val="30"/>
          <w:szCs w:val="30"/>
          <w:lang w:val="be-BY" w:eastAsia="ru-RU"/>
        </w:rPr>
        <w:t>учебные пособия «Математ</w:t>
      </w:r>
      <w:r>
        <w:rPr>
          <w:rFonts w:ascii="Times New Roman" w:eastAsia="Times New Roman" w:hAnsi="Times New Roman"/>
          <w:sz w:val="30"/>
          <w:szCs w:val="30"/>
          <w:lang w:val="be-BY" w:eastAsia="ru-RU"/>
        </w:rPr>
        <w:t xml:space="preserve">ика» авторских коллективов Т.М. </w:t>
      </w:r>
      <w:r w:rsidRPr="008C50F6">
        <w:rPr>
          <w:rFonts w:ascii="Times New Roman" w:eastAsia="Times New Roman" w:hAnsi="Times New Roman"/>
          <w:sz w:val="30"/>
          <w:szCs w:val="30"/>
          <w:lang w:val="be-BY" w:eastAsia="ru-RU"/>
        </w:rPr>
        <w:t>Чеботаревско</w:t>
      </w:r>
      <w:r>
        <w:rPr>
          <w:rFonts w:ascii="Times New Roman" w:eastAsia="Times New Roman" w:hAnsi="Times New Roman"/>
          <w:sz w:val="30"/>
          <w:szCs w:val="30"/>
          <w:lang w:val="be-BY" w:eastAsia="ru-RU"/>
        </w:rPr>
        <w:t xml:space="preserve">й, </w:t>
      </w:r>
      <w:r>
        <w:rPr>
          <w:rFonts w:ascii="Times New Roman" w:eastAsia="Times New Roman" w:hAnsi="Times New Roman"/>
          <w:sz w:val="30"/>
          <w:szCs w:val="30"/>
          <w:lang w:val="be-BY" w:eastAsia="ru-RU"/>
        </w:rPr>
        <w:br/>
      </w:r>
      <w:r w:rsidRPr="008C50F6">
        <w:rPr>
          <w:rFonts w:ascii="Times New Roman" w:eastAsia="Times New Roman" w:hAnsi="Times New Roman"/>
          <w:sz w:val="30"/>
          <w:szCs w:val="30"/>
          <w:lang w:val="be-BY" w:eastAsia="ru-RU"/>
        </w:rPr>
        <w:t>В.В.</w:t>
      </w:r>
      <w:r>
        <w:rPr>
          <w:rFonts w:ascii="Times New Roman" w:eastAsia="Times New Roman" w:hAnsi="Times New Roman"/>
          <w:sz w:val="30"/>
          <w:szCs w:val="30"/>
          <w:lang w:val="be-BY" w:eastAsia="ru-RU"/>
        </w:rPr>
        <w:t xml:space="preserve"> Николаевой </w:t>
      </w:r>
      <w:r w:rsidRPr="008C50F6">
        <w:rPr>
          <w:rFonts w:ascii="Times New Roman" w:eastAsia="Times New Roman" w:hAnsi="Times New Roman"/>
          <w:sz w:val="30"/>
          <w:szCs w:val="30"/>
          <w:lang w:val="be-BY" w:eastAsia="ru-RU"/>
        </w:rPr>
        <w:t>(</w:t>
      </w:r>
      <w:r>
        <w:rPr>
          <w:rFonts w:ascii="Times New Roman" w:eastAsia="Times New Roman" w:hAnsi="Times New Roman"/>
          <w:sz w:val="30"/>
          <w:szCs w:val="30"/>
          <w:lang w:val="be-BY" w:eastAsia="ru-RU"/>
        </w:rPr>
        <w:t xml:space="preserve">Адукацыя і выхаванне, 2017) и Г.Л. </w:t>
      </w:r>
      <w:r w:rsidRPr="008C50F6">
        <w:rPr>
          <w:rFonts w:ascii="Times New Roman" w:eastAsia="Times New Roman" w:hAnsi="Times New Roman"/>
          <w:sz w:val="30"/>
          <w:szCs w:val="30"/>
          <w:lang w:val="be-BY" w:eastAsia="ru-RU"/>
        </w:rPr>
        <w:t xml:space="preserve">Муравьевой, </w:t>
      </w:r>
      <w:r>
        <w:rPr>
          <w:rFonts w:ascii="Times New Roman" w:eastAsia="Times New Roman" w:hAnsi="Times New Roman"/>
          <w:sz w:val="30"/>
          <w:szCs w:val="30"/>
          <w:lang w:val="be-BY" w:eastAsia="ru-RU"/>
        </w:rPr>
        <w:br/>
      </w:r>
      <w:r w:rsidRPr="008C50F6">
        <w:rPr>
          <w:rFonts w:ascii="Times New Roman" w:eastAsia="Times New Roman" w:hAnsi="Times New Roman"/>
          <w:sz w:val="30"/>
          <w:szCs w:val="30"/>
          <w:lang w:val="be-BY" w:eastAsia="ru-RU"/>
        </w:rPr>
        <w:t>М.А.</w:t>
      </w:r>
      <w:r>
        <w:rPr>
          <w:rFonts w:ascii="Times New Roman" w:eastAsia="Times New Roman" w:hAnsi="Times New Roman"/>
          <w:sz w:val="30"/>
          <w:szCs w:val="30"/>
          <w:lang w:val="be-BY" w:eastAsia="ru-RU"/>
        </w:rPr>
        <w:t xml:space="preserve"> </w:t>
      </w:r>
      <w:r w:rsidRPr="008C50F6">
        <w:rPr>
          <w:rFonts w:ascii="Times New Roman" w:eastAsia="Times New Roman" w:hAnsi="Times New Roman"/>
          <w:sz w:val="30"/>
          <w:szCs w:val="30"/>
          <w:lang w:val="be-BY" w:eastAsia="ru-RU"/>
        </w:rPr>
        <w:t>Урбан (НИО, 2017), «Му</w:t>
      </w:r>
      <w:r>
        <w:rPr>
          <w:rFonts w:ascii="Times New Roman" w:eastAsia="Times New Roman" w:hAnsi="Times New Roman"/>
          <w:sz w:val="30"/>
          <w:szCs w:val="30"/>
          <w:lang w:val="be-BY" w:eastAsia="ru-RU"/>
        </w:rPr>
        <w:t>зыка» авторов Е.Г. Гуляевой</w:t>
      </w:r>
      <w:r w:rsidRPr="008C50F6">
        <w:rPr>
          <w:rFonts w:ascii="Times New Roman" w:eastAsia="Times New Roman" w:hAnsi="Times New Roman"/>
          <w:sz w:val="30"/>
          <w:szCs w:val="30"/>
          <w:lang w:val="be-BY" w:eastAsia="ru-RU"/>
        </w:rPr>
        <w:t xml:space="preserve">, </w:t>
      </w:r>
      <w:r>
        <w:rPr>
          <w:rFonts w:ascii="Times New Roman" w:eastAsia="Times New Roman" w:hAnsi="Times New Roman"/>
          <w:sz w:val="30"/>
          <w:szCs w:val="30"/>
          <w:lang w:val="be-BY" w:eastAsia="ru-RU"/>
        </w:rPr>
        <w:br/>
      </w:r>
      <w:r w:rsidRPr="008C50F6">
        <w:rPr>
          <w:rFonts w:ascii="Times New Roman" w:eastAsia="Times New Roman" w:hAnsi="Times New Roman"/>
          <w:sz w:val="30"/>
          <w:szCs w:val="30"/>
          <w:lang w:val="be-BY" w:eastAsia="ru-RU"/>
        </w:rPr>
        <w:t>М.Б.</w:t>
      </w:r>
      <w:r>
        <w:rPr>
          <w:rFonts w:ascii="Times New Roman" w:eastAsia="Times New Roman" w:hAnsi="Times New Roman"/>
          <w:sz w:val="30"/>
          <w:szCs w:val="30"/>
          <w:lang w:val="be-BY" w:eastAsia="ru-RU"/>
        </w:rPr>
        <w:t xml:space="preserve"> Горбуновой, И.В. Ящембской</w:t>
      </w:r>
      <w:r w:rsidRPr="008C50F6">
        <w:rPr>
          <w:rFonts w:ascii="Times New Roman" w:eastAsia="Times New Roman" w:hAnsi="Times New Roman"/>
          <w:sz w:val="30"/>
          <w:szCs w:val="30"/>
          <w:lang w:val="be-BY" w:eastAsia="ru-RU"/>
        </w:rPr>
        <w:t>-</w:t>
      </w:r>
      <w:r>
        <w:rPr>
          <w:rFonts w:ascii="Times New Roman" w:eastAsia="Times New Roman" w:hAnsi="Times New Roman"/>
          <w:sz w:val="30"/>
          <w:szCs w:val="30"/>
          <w:lang w:val="be-BY" w:eastAsia="ru-RU"/>
        </w:rPr>
        <w:t>Колеса</w:t>
      </w:r>
      <w:r w:rsidRPr="008C50F6">
        <w:rPr>
          <w:rFonts w:ascii="Times New Roman" w:eastAsia="Times New Roman" w:hAnsi="Times New Roman"/>
          <w:sz w:val="30"/>
          <w:szCs w:val="30"/>
          <w:lang w:val="be-BY" w:eastAsia="ru-RU"/>
        </w:rPr>
        <w:t xml:space="preserve"> (</w:t>
      </w:r>
      <w:r w:rsidRPr="00980401">
        <w:rPr>
          <w:rFonts w:ascii="Times New Roman" w:eastAsia="Times New Roman" w:hAnsi="Times New Roman"/>
          <w:sz w:val="30"/>
          <w:szCs w:val="30"/>
          <w:lang w:val="be-BY" w:eastAsia="ru-RU"/>
        </w:rPr>
        <w:t>Пачатковая</w:t>
      </w:r>
      <w:r>
        <w:rPr>
          <w:rFonts w:ascii="Times New Roman" w:eastAsia="Times New Roman" w:hAnsi="Times New Roman"/>
          <w:sz w:val="30"/>
          <w:szCs w:val="30"/>
          <w:lang w:val="be-BY" w:eastAsia="ru-RU"/>
        </w:rPr>
        <w:t xml:space="preserve"> </w:t>
      </w:r>
      <w:r w:rsidRPr="008C50F6">
        <w:rPr>
          <w:rFonts w:ascii="Times New Roman" w:eastAsia="Times New Roman" w:hAnsi="Times New Roman"/>
          <w:sz w:val="30"/>
          <w:szCs w:val="30"/>
          <w:lang w:val="be-BY" w:eastAsia="ru-RU"/>
        </w:rPr>
        <w:t xml:space="preserve">школа, 2017). </w:t>
      </w:r>
    </w:p>
    <w:p w:rsidR="00331AD4" w:rsidRPr="004E52A4" w:rsidRDefault="00331AD4" w:rsidP="004E52A4">
      <w:pPr>
        <w:shd w:val="clear" w:color="auto" w:fill="FFFFFF"/>
        <w:spacing w:after="0" w:line="240" w:lineRule="auto"/>
        <w:ind w:firstLine="709"/>
        <w:jc w:val="both"/>
        <w:rPr>
          <w:rStyle w:val="a3"/>
          <w:rFonts w:ascii="Times New Roman" w:hAnsi="Times New Roman"/>
          <w:color w:val="000000"/>
          <w:sz w:val="30"/>
          <w:szCs w:val="30"/>
          <w:u w:val="none"/>
          <w:lang w:val="be-BY"/>
        </w:rPr>
      </w:pPr>
      <w:r w:rsidRPr="008C50F6">
        <w:rPr>
          <w:rFonts w:ascii="Times New Roman" w:eastAsia="Times New Roman" w:hAnsi="Times New Roman"/>
          <w:sz w:val="30"/>
          <w:szCs w:val="30"/>
          <w:lang w:val="be-BY" w:eastAsia="ru-RU"/>
        </w:rPr>
        <w:t xml:space="preserve">К 2017/2018 учебному году издано </w:t>
      </w:r>
      <w:r w:rsidRPr="00930DD6">
        <w:rPr>
          <w:rFonts w:ascii="Times New Roman" w:eastAsia="Times New Roman" w:hAnsi="Times New Roman"/>
          <w:i/>
          <w:sz w:val="30"/>
          <w:szCs w:val="30"/>
          <w:lang w:val="be-BY" w:eastAsia="ru-RU"/>
        </w:rPr>
        <w:t>примерное календарно-тематическое планирование</w:t>
      </w:r>
      <w:r w:rsidRPr="008C50F6">
        <w:rPr>
          <w:rFonts w:ascii="Times New Roman" w:eastAsia="Times New Roman" w:hAnsi="Times New Roman"/>
          <w:sz w:val="30"/>
          <w:szCs w:val="30"/>
          <w:lang w:val="be-BY" w:eastAsia="ru-RU"/>
        </w:rPr>
        <w:t xml:space="preserve"> для I, II, III, IV классов учреждений общего среднего образования с белорусским и русским языками обучения и воспитания (Минск: Национальный институт образования, Аверсэв, 2017). На национальном образовательном портале содержится примерное календарно-тематическое планирование по всем учебным предметам: </w:t>
      </w:r>
      <w:hyperlink r:id="rId63" w:history="1">
        <w:r w:rsidR="004E52A4" w:rsidRPr="00365E65">
          <w:rPr>
            <w:rStyle w:val="a3"/>
            <w:rFonts w:ascii="Times New Roman" w:hAnsi="Times New Roman"/>
            <w:bCs/>
            <w:i/>
            <w:sz w:val="30"/>
            <w:szCs w:val="30"/>
            <w:lang w:val="en-US"/>
          </w:rPr>
          <w:t>www</w:t>
        </w:r>
        <w:r w:rsidR="004E52A4" w:rsidRPr="006C55FA">
          <w:rPr>
            <w:rStyle w:val="a3"/>
            <w:rFonts w:ascii="Times New Roman" w:hAnsi="Times New Roman"/>
            <w:bCs/>
            <w:i/>
            <w:sz w:val="30"/>
            <w:szCs w:val="30"/>
            <w:lang w:val="be-BY"/>
          </w:rPr>
          <w:t>.</w:t>
        </w:r>
        <w:r w:rsidR="004E52A4" w:rsidRPr="00365E65">
          <w:rPr>
            <w:rStyle w:val="a3"/>
            <w:rFonts w:ascii="Times New Roman" w:hAnsi="Times New Roman"/>
            <w:bCs/>
            <w:i/>
            <w:sz w:val="30"/>
            <w:szCs w:val="30"/>
            <w:lang w:val="en-US"/>
          </w:rPr>
          <w:t>adu</w:t>
        </w:r>
        <w:r w:rsidR="004E52A4" w:rsidRPr="006C55FA">
          <w:rPr>
            <w:rStyle w:val="a3"/>
            <w:rFonts w:ascii="Times New Roman" w:hAnsi="Times New Roman"/>
            <w:bCs/>
            <w:i/>
            <w:sz w:val="30"/>
            <w:szCs w:val="30"/>
            <w:lang w:val="be-BY"/>
          </w:rPr>
          <w:t>.</w:t>
        </w:r>
        <w:r w:rsidR="004E52A4" w:rsidRPr="00365E65">
          <w:rPr>
            <w:rStyle w:val="a3"/>
            <w:rFonts w:ascii="Times New Roman" w:hAnsi="Times New Roman"/>
            <w:bCs/>
            <w:i/>
            <w:sz w:val="30"/>
            <w:szCs w:val="30"/>
            <w:lang w:val="en-US"/>
          </w:rPr>
          <w:t>by</w:t>
        </w:r>
      </w:hyperlink>
      <w:r w:rsidR="004E52A4" w:rsidRPr="006C55FA">
        <w:rPr>
          <w:rFonts w:ascii="Times New Roman" w:hAnsi="Times New Roman"/>
          <w:bCs/>
          <w:i/>
          <w:sz w:val="30"/>
          <w:szCs w:val="30"/>
          <w:u w:val="single"/>
          <w:lang w:val="be-BY"/>
        </w:rPr>
        <w:t xml:space="preserve"> / </w:t>
      </w:r>
      <w:r w:rsidR="004E52A4" w:rsidRPr="006C55FA">
        <w:rPr>
          <w:rFonts w:ascii="Times New Roman" w:hAnsi="Times New Roman"/>
          <w:bCs/>
          <w:i/>
          <w:sz w:val="30"/>
          <w:szCs w:val="30"/>
          <w:lang w:val="be-BY"/>
        </w:rPr>
        <w:t xml:space="preserve">Образовательный процесс. </w:t>
      </w:r>
      <w:r w:rsidR="004E52A4" w:rsidRPr="005C1C8D">
        <w:rPr>
          <w:rFonts w:ascii="Times New Roman" w:hAnsi="Times New Roman"/>
          <w:bCs/>
          <w:i/>
          <w:sz w:val="30"/>
          <w:szCs w:val="30"/>
        </w:rPr>
        <w:t xml:space="preserve">2017/2018 учебный год </w:t>
      </w:r>
      <w:r w:rsidR="004E52A4" w:rsidRPr="005C1C8D">
        <w:rPr>
          <w:rFonts w:ascii="Times New Roman" w:hAnsi="Times New Roman"/>
          <w:i/>
          <w:sz w:val="30"/>
          <w:szCs w:val="30"/>
        </w:rPr>
        <w:t>/</w:t>
      </w:r>
      <w:r w:rsidR="004E52A4">
        <w:rPr>
          <w:rFonts w:ascii="Times New Roman" w:hAnsi="Times New Roman"/>
          <w:i/>
          <w:sz w:val="30"/>
          <w:szCs w:val="30"/>
        </w:rPr>
        <w:t xml:space="preserve"> </w:t>
      </w:r>
      <w:hyperlink r:id="rId64" w:history="1">
        <w:r w:rsidR="007A1AD0" w:rsidRPr="003E2264">
          <w:rPr>
            <w:rStyle w:val="a3"/>
            <w:rFonts w:ascii="Times New Roman" w:hAnsi="Times New Roman"/>
            <w:b/>
            <w:i/>
            <w:sz w:val="30"/>
            <w:szCs w:val="30"/>
          </w:rPr>
          <w:t xml:space="preserve">Учебные предметы. </w:t>
        </w:r>
        <w:r w:rsidR="007A1AD0" w:rsidRPr="003E2264">
          <w:rPr>
            <w:rStyle w:val="a3"/>
            <w:rFonts w:ascii="Times New Roman" w:hAnsi="Times New Roman"/>
            <w:b/>
            <w:i/>
            <w:sz w:val="30"/>
            <w:szCs w:val="30"/>
            <w:lang w:val="en-US"/>
          </w:rPr>
          <w:t>I</w:t>
        </w:r>
        <w:r w:rsidR="007A1AD0" w:rsidRPr="003E2264">
          <w:rPr>
            <w:rStyle w:val="a3"/>
            <w:rFonts w:ascii="Times New Roman" w:hAnsi="Times New Roman"/>
            <w:b/>
            <w:i/>
            <w:sz w:val="30"/>
            <w:szCs w:val="30"/>
          </w:rPr>
          <w:t>–</w:t>
        </w:r>
        <w:r w:rsidR="007A1AD0" w:rsidRPr="003E2264">
          <w:rPr>
            <w:rStyle w:val="a3"/>
            <w:rFonts w:ascii="Times New Roman" w:hAnsi="Times New Roman"/>
            <w:b/>
            <w:i/>
            <w:sz w:val="30"/>
            <w:szCs w:val="30"/>
            <w:lang w:val="en-US"/>
          </w:rPr>
          <w:t>IV</w:t>
        </w:r>
        <w:r w:rsidR="007A1AD0" w:rsidRPr="003E2264">
          <w:rPr>
            <w:rStyle w:val="a3"/>
            <w:rFonts w:ascii="Times New Roman" w:hAnsi="Times New Roman"/>
            <w:b/>
            <w:i/>
            <w:sz w:val="30"/>
            <w:szCs w:val="30"/>
          </w:rPr>
          <w:t xml:space="preserve"> классы</w:t>
        </w:r>
      </w:hyperlink>
      <w:r w:rsidR="007A1AD0" w:rsidRPr="00B25A44">
        <w:rPr>
          <w:rFonts w:ascii="Times New Roman" w:eastAsia="Times New Roman" w:hAnsi="Times New Roman"/>
          <w:sz w:val="30"/>
          <w:szCs w:val="30"/>
          <w:lang w:eastAsia="ru-RU"/>
        </w:rPr>
        <w:t>)</w:t>
      </w:r>
      <w:r w:rsidR="004E52A4" w:rsidRPr="006C55FA">
        <w:rPr>
          <w:rFonts w:ascii="Times New Roman" w:hAnsi="Times New Roman"/>
          <w:i/>
          <w:iCs/>
          <w:sz w:val="30"/>
          <w:szCs w:val="30"/>
          <w:lang w:val="be-BY"/>
        </w:rPr>
        <w:t>.</w:t>
      </w:r>
    </w:p>
    <w:p w:rsidR="004E52A4" w:rsidRDefault="00331AD4" w:rsidP="004E52A4">
      <w:pPr>
        <w:spacing w:after="0" w:line="240" w:lineRule="auto"/>
        <w:ind w:firstLine="708"/>
        <w:jc w:val="both"/>
        <w:rPr>
          <w:rStyle w:val="a3"/>
          <w:rFonts w:ascii="Times New Roman" w:hAnsi="Times New Roman"/>
          <w:b/>
          <w:i/>
          <w:sz w:val="30"/>
          <w:szCs w:val="30"/>
        </w:rPr>
      </w:pPr>
      <w:r>
        <w:rPr>
          <w:rFonts w:ascii="Times New Roman" w:eastAsia="Times New Roman" w:hAnsi="Times New Roman"/>
          <w:sz w:val="30"/>
          <w:szCs w:val="30"/>
          <w:lang w:val="be-BY" w:eastAsia="ru-RU"/>
        </w:rPr>
        <w:t xml:space="preserve">Полная информация </w:t>
      </w:r>
      <w:r w:rsidR="00D17D1F">
        <w:rPr>
          <w:rFonts w:ascii="Times New Roman" w:eastAsia="Times New Roman" w:hAnsi="Times New Roman"/>
          <w:sz w:val="30"/>
          <w:szCs w:val="30"/>
          <w:lang w:val="be-BY" w:eastAsia="ru-RU"/>
        </w:rPr>
        <w:t>об</w:t>
      </w:r>
      <w:r>
        <w:rPr>
          <w:rFonts w:ascii="Times New Roman" w:eastAsia="Times New Roman" w:hAnsi="Times New Roman"/>
          <w:sz w:val="30"/>
          <w:szCs w:val="30"/>
          <w:lang w:val="be-BY" w:eastAsia="ru-RU"/>
        </w:rPr>
        <w:t xml:space="preserve"> </w:t>
      </w:r>
      <w:r w:rsidRPr="008C50F6">
        <w:rPr>
          <w:rFonts w:ascii="Times New Roman" w:eastAsia="Times New Roman" w:hAnsi="Times New Roman"/>
          <w:sz w:val="30"/>
          <w:szCs w:val="30"/>
          <w:lang w:val="be-BY" w:eastAsia="ru-RU"/>
        </w:rPr>
        <w:t>учебно-методическом обеспечени</w:t>
      </w:r>
      <w:r w:rsidR="00D17D1F">
        <w:rPr>
          <w:rFonts w:ascii="Times New Roman" w:eastAsia="Times New Roman" w:hAnsi="Times New Roman"/>
          <w:sz w:val="30"/>
          <w:szCs w:val="30"/>
          <w:lang w:val="be-BY" w:eastAsia="ru-RU"/>
        </w:rPr>
        <w:t>и</w:t>
      </w:r>
      <w:r w:rsidRPr="008C50F6">
        <w:rPr>
          <w:rFonts w:ascii="Times New Roman" w:eastAsia="Times New Roman" w:hAnsi="Times New Roman"/>
          <w:sz w:val="30"/>
          <w:szCs w:val="30"/>
          <w:lang w:val="be-BY" w:eastAsia="ru-RU"/>
        </w:rPr>
        <w:t xml:space="preserve"> всех учебных предм</w:t>
      </w:r>
      <w:r>
        <w:rPr>
          <w:rFonts w:ascii="Times New Roman" w:eastAsia="Times New Roman" w:hAnsi="Times New Roman"/>
          <w:sz w:val="30"/>
          <w:szCs w:val="30"/>
          <w:lang w:val="be-BY" w:eastAsia="ru-RU"/>
        </w:rPr>
        <w:t>етов в 2017/2018 учебном году раз</w:t>
      </w:r>
      <w:r w:rsidRPr="008C50F6">
        <w:rPr>
          <w:rFonts w:ascii="Times New Roman" w:eastAsia="Times New Roman" w:hAnsi="Times New Roman"/>
          <w:sz w:val="30"/>
          <w:szCs w:val="30"/>
          <w:lang w:val="be-BY" w:eastAsia="ru-RU"/>
        </w:rPr>
        <w:t xml:space="preserve">мещена на национальном образовательном портале: </w:t>
      </w:r>
      <w:hyperlink r:id="rId65" w:history="1">
        <w:r w:rsidR="004E52A4" w:rsidRPr="00365E65">
          <w:rPr>
            <w:rStyle w:val="a3"/>
            <w:rFonts w:ascii="Times New Roman" w:hAnsi="Times New Roman"/>
            <w:bCs/>
            <w:i/>
            <w:sz w:val="30"/>
            <w:szCs w:val="30"/>
            <w:lang w:val="en-US"/>
          </w:rPr>
          <w:t>www</w:t>
        </w:r>
        <w:r w:rsidR="004E52A4" w:rsidRPr="00365E65">
          <w:rPr>
            <w:rStyle w:val="a3"/>
            <w:rFonts w:ascii="Times New Roman" w:hAnsi="Times New Roman"/>
            <w:bCs/>
            <w:i/>
            <w:sz w:val="30"/>
            <w:szCs w:val="30"/>
          </w:rPr>
          <w:t>.</w:t>
        </w:r>
        <w:r w:rsidR="004E52A4" w:rsidRPr="00365E65">
          <w:rPr>
            <w:rStyle w:val="a3"/>
            <w:rFonts w:ascii="Times New Roman" w:hAnsi="Times New Roman"/>
            <w:bCs/>
            <w:i/>
            <w:sz w:val="30"/>
            <w:szCs w:val="30"/>
            <w:lang w:val="en-US"/>
          </w:rPr>
          <w:t>adu</w:t>
        </w:r>
        <w:r w:rsidR="004E52A4" w:rsidRPr="00365E65">
          <w:rPr>
            <w:rStyle w:val="a3"/>
            <w:rFonts w:ascii="Times New Roman" w:hAnsi="Times New Roman"/>
            <w:bCs/>
            <w:i/>
            <w:sz w:val="30"/>
            <w:szCs w:val="30"/>
          </w:rPr>
          <w:t>.</w:t>
        </w:r>
        <w:r w:rsidR="004E52A4" w:rsidRPr="00365E65">
          <w:rPr>
            <w:rStyle w:val="a3"/>
            <w:rFonts w:ascii="Times New Roman" w:hAnsi="Times New Roman"/>
            <w:bCs/>
            <w:i/>
            <w:sz w:val="30"/>
            <w:szCs w:val="30"/>
            <w:lang w:val="en-US"/>
          </w:rPr>
          <w:t>by</w:t>
        </w:r>
      </w:hyperlink>
      <w:r w:rsidR="004E52A4">
        <w:rPr>
          <w:rFonts w:ascii="Times New Roman" w:hAnsi="Times New Roman"/>
          <w:bCs/>
          <w:i/>
          <w:sz w:val="30"/>
          <w:szCs w:val="30"/>
          <w:u w:val="single"/>
        </w:rPr>
        <w:t xml:space="preserve"> </w:t>
      </w:r>
      <w:r w:rsidR="004E52A4" w:rsidRPr="005C1C8D">
        <w:rPr>
          <w:rFonts w:ascii="Times New Roman" w:hAnsi="Times New Roman"/>
          <w:bCs/>
          <w:i/>
          <w:sz w:val="30"/>
          <w:szCs w:val="30"/>
          <w:u w:val="single"/>
        </w:rPr>
        <w:t xml:space="preserve">/ </w:t>
      </w:r>
      <w:r w:rsidR="004E52A4" w:rsidRPr="005C1C8D">
        <w:rPr>
          <w:rFonts w:ascii="Times New Roman" w:hAnsi="Times New Roman"/>
          <w:bCs/>
          <w:i/>
          <w:sz w:val="30"/>
          <w:szCs w:val="30"/>
        </w:rPr>
        <w:t xml:space="preserve">Образовательный процесс. 2017/2018 учебный год </w:t>
      </w:r>
      <w:r w:rsidR="004E52A4" w:rsidRPr="005C1C8D">
        <w:rPr>
          <w:rFonts w:ascii="Times New Roman" w:hAnsi="Times New Roman"/>
          <w:i/>
          <w:sz w:val="30"/>
          <w:szCs w:val="30"/>
        </w:rPr>
        <w:t>/</w:t>
      </w:r>
      <w:r w:rsidR="004E52A4">
        <w:rPr>
          <w:rFonts w:ascii="Times New Roman" w:hAnsi="Times New Roman"/>
          <w:i/>
          <w:sz w:val="30"/>
          <w:szCs w:val="30"/>
        </w:rPr>
        <w:t xml:space="preserve"> </w:t>
      </w:r>
      <w:hyperlink r:id="rId66" w:history="1">
        <w:r w:rsidR="004E52A4" w:rsidRPr="003E2264">
          <w:rPr>
            <w:rStyle w:val="a3"/>
            <w:rFonts w:ascii="Times New Roman" w:hAnsi="Times New Roman"/>
            <w:b/>
            <w:i/>
            <w:sz w:val="30"/>
            <w:szCs w:val="30"/>
          </w:rPr>
          <w:t xml:space="preserve">Учебные предметы. </w:t>
        </w:r>
        <w:r w:rsidR="004E52A4" w:rsidRPr="003E2264">
          <w:rPr>
            <w:rStyle w:val="a3"/>
            <w:rFonts w:ascii="Times New Roman" w:hAnsi="Times New Roman"/>
            <w:b/>
            <w:i/>
            <w:sz w:val="30"/>
            <w:szCs w:val="30"/>
            <w:lang w:val="en-US"/>
          </w:rPr>
          <w:t>I</w:t>
        </w:r>
        <w:r w:rsidR="004E52A4" w:rsidRPr="003E2264">
          <w:rPr>
            <w:rStyle w:val="a3"/>
            <w:rFonts w:ascii="Times New Roman" w:hAnsi="Times New Roman"/>
            <w:b/>
            <w:i/>
            <w:sz w:val="30"/>
            <w:szCs w:val="30"/>
          </w:rPr>
          <w:t>–</w:t>
        </w:r>
        <w:r w:rsidR="004E52A4" w:rsidRPr="003E2264">
          <w:rPr>
            <w:rStyle w:val="a3"/>
            <w:rFonts w:ascii="Times New Roman" w:hAnsi="Times New Roman"/>
            <w:b/>
            <w:i/>
            <w:sz w:val="30"/>
            <w:szCs w:val="30"/>
            <w:lang w:val="en-US"/>
          </w:rPr>
          <w:t>IV</w:t>
        </w:r>
        <w:r w:rsidR="004E52A4" w:rsidRPr="003E2264">
          <w:rPr>
            <w:rStyle w:val="a3"/>
            <w:rFonts w:ascii="Times New Roman" w:hAnsi="Times New Roman"/>
            <w:b/>
            <w:i/>
            <w:sz w:val="30"/>
            <w:szCs w:val="30"/>
          </w:rPr>
          <w:t xml:space="preserve"> классы</w:t>
        </w:r>
      </w:hyperlink>
      <w:r w:rsidR="004E52A4" w:rsidRPr="008C50F6">
        <w:rPr>
          <w:rFonts w:ascii="Times New Roman" w:eastAsia="Times New Roman" w:hAnsi="Times New Roman"/>
          <w:sz w:val="30"/>
          <w:szCs w:val="30"/>
          <w:lang w:val="be-BY" w:eastAsia="ru-RU"/>
        </w:rPr>
        <w:t>.</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8C50F6">
        <w:rPr>
          <w:rFonts w:ascii="Times New Roman" w:eastAsia="Times New Roman" w:hAnsi="Times New Roman"/>
          <w:sz w:val="30"/>
          <w:szCs w:val="30"/>
          <w:lang w:val="be-BY" w:eastAsia="ru-RU"/>
        </w:rPr>
        <w:t>Обращаем внимание на выполнение требований учебных программ по белорусскому и русскому языкам в части отработки каллиграфического письма учащихся II</w:t>
      </w:r>
      <w:r w:rsidRPr="00F23858">
        <w:rPr>
          <w:rFonts w:ascii="Times New Roman" w:eastAsia="Times New Roman" w:hAnsi="Times New Roman"/>
          <w:sz w:val="30"/>
          <w:szCs w:val="30"/>
          <w:lang w:val="be-BY" w:eastAsia="ru-RU"/>
        </w:rPr>
        <w:t>–</w:t>
      </w:r>
      <w:r w:rsidRPr="008C50F6">
        <w:rPr>
          <w:rFonts w:ascii="Times New Roman" w:eastAsia="Times New Roman" w:hAnsi="Times New Roman"/>
          <w:sz w:val="30"/>
          <w:szCs w:val="30"/>
          <w:lang w:val="be-BY" w:eastAsia="ru-RU"/>
        </w:rPr>
        <w:t xml:space="preserve">IV классов. Содержание этой работы </w:t>
      </w:r>
      <w:r w:rsidRPr="00F23858">
        <w:rPr>
          <w:rFonts w:ascii="Times New Roman" w:eastAsia="Times New Roman" w:hAnsi="Times New Roman"/>
          <w:i/>
          <w:sz w:val="30"/>
          <w:szCs w:val="30"/>
          <w:lang w:val="be-BY" w:eastAsia="ru-RU"/>
        </w:rPr>
        <w:t>по возможности</w:t>
      </w:r>
      <w:r w:rsidRPr="008C50F6">
        <w:rPr>
          <w:rFonts w:ascii="Times New Roman" w:eastAsia="Times New Roman" w:hAnsi="Times New Roman"/>
          <w:sz w:val="30"/>
          <w:szCs w:val="30"/>
          <w:lang w:val="be-BY" w:eastAsia="ru-RU"/>
        </w:rPr>
        <w:t xml:space="preserve"> </w:t>
      </w:r>
      <w:r w:rsidR="00D17D1F">
        <w:rPr>
          <w:rFonts w:ascii="Times New Roman" w:eastAsia="Times New Roman" w:hAnsi="Times New Roman"/>
          <w:sz w:val="30"/>
          <w:szCs w:val="30"/>
          <w:lang w:val="be-BY" w:eastAsia="ru-RU"/>
        </w:rPr>
        <w:t>должно</w:t>
      </w:r>
      <w:r w:rsidRPr="008C50F6">
        <w:rPr>
          <w:rFonts w:ascii="Times New Roman" w:eastAsia="Times New Roman" w:hAnsi="Times New Roman"/>
          <w:sz w:val="30"/>
          <w:szCs w:val="30"/>
          <w:lang w:val="be-BY" w:eastAsia="ru-RU"/>
        </w:rPr>
        <w:t xml:space="preserve"> быть связа</w:t>
      </w:r>
      <w:r>
        <w:rPr>
          <w:rFonts w:ascii="Times New Roman" w:eastAsia="Times New Roman" w:hAnsi="Times New Roman"/>
          <w:sz w:val="30"/>
          <w:szCs w:val="30"/>
          <w:lang w:val="be-BY" w:eastAsia="ru-RU"/>
        </w:rPr>
        <w:t>н</w:t>
      </w:r>
      <w:r w:rsidRPr="00980401">
        <w:rPr>
          <w:rFonts w:ascii="Times New Roman" w:eastAsia="Times New Roman" w:hAnsi="Times New Roman"/>
          <w:sz w:val="30"/>
          <w:szCs w:val="30"/>
          <w:lang w:val="be-BY" w:eastAsia="ru-RU"/>
        </w:rPr>
        <w:t>о</w:t>
      </w:r>
      <w:r>
        <w:rPr>
          <w:rFonts w:ascii="Times New Roman" w:eastAsia="Times New Roman" w:hAnsi="Times New Roman"/>
          <w:sz w:val="30"/>
          <w:szCs w:val="30"/>
          <w:lang w:val="be-BY" w:eastAsia="ru-RU"/>
        </w:rPr>
        <w:t xml:space="preserve"> с материалом учебных занятий.</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F23858">
        <w:rPr>
          <w:rFonts w:ascii="Times New Roman" w:eastAsia="Times New Roman" w:hAnsi="Times New Roman"/>
          <w:b/>
          <w:sz w:val="30"/>
          <w:szCs w:val="30"/>
          <w:lang w:val="be-BY" w:eastAsia="ru-RU"/>
        </w:rPr>
        <w:t>Домашние задания</w:t>
      </w:r>
      <w:r w:rsidRPr="008C50F6">
        <w:rPr>
          <w:rFonts w:ascii="Times New Roman" w:eastAsia="Times New Roman" w:hAnsi="Times New Roman"/>
          <w:sz w:val="30"/>
          <w:szCs w:val="30"/>
          <w:lang w:val="be-BY" w:eastAsia="ru-RU"/>
        </w:rPr>
        <w:t xml:space="preserve"> для учащихся II</w:t>
      </w:r>
      <w:r w:rsidRPr="00F23858">
        <w:rPr>
          <w:rFonts w:ascii="Times New Roman" w:eastAsia="Times New Roman" w:hAnsi="Times New Roman"/>
          <w:sz w:val="30"/>
          <w:szCs w:val="30"/>
          <w:lang w:val="be-BY" w:eastAsia="ru-RU"/>
        </w:rPr>
        <w:t>–</w:t>
      </w:r>
      <w:r w:rsidRPr="008C50F6">
        <w:rPr>
          <w:rFonts w:ascii="Times New Roman" w:eastAsia="Times New Roman" w:hAnsi="Times New Roman"/>
          <w:sz w:val="30"/>
          <w:szCs w:val="30"/>
          <w:lang w:val="be-BY" w:eastAsia="ru-RU"/>
        </w:rPr>
        <w:t>IV классов должны задаваться с учетом возможности их выполнения:</w:t>
      </w:r>
      <w:r>
        <w:rPr>
          <w:rFonts w:ascii="Times New Roman" w:eastAsia="Times New Roman" w:hAnsi="Times New Roman"/>
          <w:sz w:val="30"/>
          <w:szCs w:val="30"/>
          <w:lang w:val="be-BY" w:eastAsia="ru-RU"/>
        </w:rPr>
        <w:t xml:space="preserve"> </w:t>
      </w:r>
      <w:r w:rsidRPr="008C50F6">
        <w:rPr>
          <w:rFonts w:ascii="Times New Roman" w:eastAsia="Times New Roman" w:hAnsi="Times New Roman"/>
          <w:sz w:val="30"/>
          <w:szCs w:val="30"/>
          <w:lang w:val="be-BY" w:eastAsia="ru-RU"/>
        </w:rPr>
        <w:t>в</w:t>
      </w:r>
      <w:r>
        <w:rPr>
          <w:rFonts w:ascii="Times New Roman" w:eastAsia="Times New Roman" w:hAnsi="Times New Roman"/>
          <w:sz w:val="30"/>
          <w:szCs w:val="30"/>
          <w:lang w:val="be-BY" w:eastAsia="ru-RU"/>
        </w:rPr>
        <w:t xml:space="preserve">о II классе </w:t>
      </w:r>
      <w:r w:rsidRPr="00F23858">
        <w:rPr>
          <w:rFonts w:ascii="Times New Roman" w:eastAsia="Times New Roman" w:hAnsi="Times New Roman"/>
          <w:sz w:val="30"/>
          <w:szCs w:val="30"/>
          <w:lang w:val="be-BY" w:eastAsia="ru-RU"/>
        </w:rPr>
        <w:t>–</w:t>
      </w:r>
      <w:r>
        <w:rPr>
          <w:rFonts w:ascii="Times New Roman" w:eastAsia="Times New Roman" w:hAnsi="Times New Roman"/>
          <w:sz w:val="30"/>
          <w:szCs w:val="30"/>
          <w:lang w:val="be-BY" w:eastAsia="ru-RU"/>
        </w:rPr>
        <w:t xml:space="preserve"> до </w:t>
      </w:r>
      <w:r w:rsidRPr="00192B1C">
        <w:rPr>
          <w:rFonts w:ascii="Times New Roman" w:eastAsia="Times New Roman" w:hAnsi="Times New Roman"/>
          <w:sz w:val="30"/>
          <w:szCs w:val="30"/>
          <w:lang w:val="be-BY" w:eastAsia="ru-RU"/>
        </w:rPr>
        <w:t>1,2 часа</w:t>
      </w:r>
      <w:r>
        <w:rPr>
          <w:rFonts w:ascii="Times New Roman" w:eastAsia="Times New Roman" w:hAnsi="Times New Roman"/>
          <w:sz w:val="30"/>
          <w:szCs w:val="30"/>
          <w:lang w:val="be-BY" w:eastAsia="ru-RU"/>
        </w:rPr>
        <w:t>, III</w:t>
      </w:r>
      <w:r w:rsidRPr="00F23858">
        <w:rPr>
          <w:rFonts w:ascii="Times New Roman" w:eastAsia="Times New Roman" w:hAnsi="Times New Roman"/>
          <w:sz w:val="30"/>
          <w:szCs w:val="30"/>
          <w:lang w:val="be-BY" w:eastAsia="ru-RU"/>
        </w:rPr>
        <w:t>–</w:t>
      </w:r>
      <w:r w:rsidRPr="008C50F6">
        <w:rPr>
          <w:rFonts w:ascii="Times New Roman" w:eastAsia="Times New Roman" w:hAnsi="Times New Roman"/>
          <w:sz w:val="30"/>
          <w:szCs w:val="30"/>
          <w:lang w:val="be-BY" w:eastAsia="ru-RU"/>
        </w:rPr>
        <w:t>IV</w:t>
      </w:r>
      <w:r>
        <w:rPr>
          <w:rFonts w:ascii="Times New Roman" w:eastAsia="Times New Roman" w:hAnsi="Times New Roman"/>
          <w:sz w:val="30"/>
          <w:szCs w:val="30"/>
          <w:lang w:val="be-BY" w:eastAsia="ru-RU"/>
        </w:rPr>
        <w:t xml:space="preserve"> классах </w:t>
      </w:r>
      <w:r w:rsidRPr="00F23858">
        <w:rPr>
          <w:rFonts w:ascii="Times New Roman" w:eastAsia="Times New Roman" w:hAnsi="Times New Roman"/>
          <w:sz w:val="30"/>
          <w:szCs w:val="30"/>
          <w:lang w:val="be-BY" w:eastAsia="ru-RU"/>
        </w:rPr>
        <w:t>–</w:t>
      </w:r>
      <w:r w:rsidRPr="008C50F6">
        <w:rPr>
          <w:rFonts w:ascii="Times New Roman" w:eastAsia="Times New Roman" w:hAnsi="Times New Roman"/>
          <w:sz w:val="30"/>
          <w:szCs w:val="30"/>
          <w:lang w:val="be-BY" w:eastAsia="ru-RU"/>
        </w:rPr>
        <w:t xml:space="preserve"> </w:t>
      </w:r>
      <w:r w:rsidRPr="00192B1C">
        <w:rPr>
          <w:rFonts w:ascii="Times New Roman" w:eastAsia="Times New Roman" w:hAnsi="Times New Roman"/>
          <w:sz w:val="30"/>
          <w:szCs w:val="30"/>
          <w:lang w:val="be-BY" w:eastAsia="ru-RU"/>
        </w:rPr>
        <w:t>1,5 часа</w:t>
      </w:r>
      <w:r w:rsidRPr="008C50F6">
        <w:rPr>
          <w:rFonts w:ascii="Times New Roman" w:eastAsia="Times New Roman" w:hAnsi="Times New Roman"/>
          <w:sz w:val="30"/>
          <w:szCs w:val="30"/>
          <w:lang w:val="be-BY" w:eastAsia="ru-RU"/>
        </w:rPr>
        <w:t xml:space="preserve">.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F23858">
        <w:rPr>
          <w:rFonts w:ascii="Times New Roman" w:eastAsia="Times New Roman" w:hAnsi="Times New Roman"/>
          <w:b/>
          <w:sz w:val="30"/>
          <w:szCs w:val="30"/>
          <w:lang w:val="be-BY" w:eastAsia="ru-RU"/>
        </w:rPr>
        <w:t>На дом не задаются:</w:t>
      </w:r>
      <w:r w:rsidRPr="008C50F6">
        <w:rPr>
          <w:rFonts w:ascii="Times New Roman" w:eastAsia="Times New Roman" w:hAnsi="Times New Roman"/>
          <w:sz w:val="30"/>
          <w:szCs w:val="30"/>
          <w:lang w:val="be-BY" w:eastAsia="ru-RU"/>
        </w:rPr>
        <w:t xml:space="preserve">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8C50F6">
        <w:rPr>
          <w:rFonts w:ascii="Times New Roman" w:eastAsia="Times New Roman" w:hAnsi="Times New Roman"/>
          <w:sz w:val="30"/>
          <w:szCs w:val="30"/>
          <w:lang w:val="be-BY" w:eastAsia="ru-RU"/>
        </w:rPr>
        <w:lastRenderedPageBreak/>
        <w:t xml:space="preserve">задания ученикам I класса в течение всего учебного года по всем учебным предметам;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8C50F6">
        <w:rPr>
          <w:rFonts w:ascii="Times New Roman" w:eastAsia="Times New Roman" w:hAnsi="Times New Roman"/>
          <w:sz w:val="30"/>
          <w:szCs w:val="30"/>
          <w:lang w:val="be-BY" w:eastAsia="ru-RU"/>
        </w:rPr>
        <w:t xml:space="preserve">задания, обозначенные «звездочкой»;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8C50F6">
        <w:rPr>
          <w:rFonts w:ascii="Times New Roman" w:eastAsia="Times New Roman" w:hAnsi="Times New Roman"/>
          <w:sz w:val="30"/>
          <w:szCs w:val="30"/>
          <w:lang w:val="be-BY" w:eastAsia="ru-RU"/>
        </w:rPr>
        <w:t xml:space="preserve">задания по учебному предмету «Основы безопасности жизнедеятельности». </w:t>
      </w:r>
    </w:p>
    <w:p w:rsidR="00331AD4" w:rsidRPr="005221F1" w:rsidRDefault="00331AD4" w:rsidP="00331AD4">
      <w:pPr>
        <w:spacing w:after="0" w:line="240" w:lineRule="auto"/>
        <w:ind w:firstLine="708"/>
        <w:jc w:val="both"/>
        <w:rPr>
          <w:rFonts w:ascii="Times New Roman" w:eastAsia="Times New Roman" w:hAnsi="Times New Roman"/>
          <w:b/>
          <w:sz w:val="30"/>
          <w:szCs w:val="30"/>
          <w:lang w:val="be-BY" w:eastAsia="ru-RU"/>
        </w:rPr>
      </w:pPr>
      <w:r w:rsidRPr="005221F1">
        <w:rPr>
          <w:rFonts w:ascii="Times New Roman" w:eastAsia="Times New Roman" w:hAnsi="Times New Roman"/>
          <w:b/>
          <w:sz w:val="30"/>
          <w:szCs w:val="30"/>
          <w:lang w:val="be-BY" w:eastAsia="ru-RU"/>
        </w:rPr>
        <w:t xml:space="preserve">Примерный объем домашних заданий для учащихся II–IV классов представлен в таблице. </w:t>
      </w:r>
    </w:p>
    <w:p w:rsidR="00D17D1F" w:rsidRDefault="00331AD4" w:rsidP="00D17D1F">
      <w:pPr>
        <w:spacing w:after="0" w:line="240" w:lineRule="auto"/>
        <w:ind w:firstLine="708"/>
        <w:jc w:val="right"/>
        <w:rPr>
          <w:rFonts w:ascii="Times New Roman" w:eastAsia="Times New Roman" w:hAnsi="Times New Roman"/>
          <w:i/>
          <w:sz w:val="30"/>
          <w:szCs w:val="30"/>
          <w:lang w:val="be-BY" w:eastAsia="ru-RU"/>
        </w:rPr>
      </w:pPr>
      <w:r w:rsidRPr="00161A17">
        <w:rPr>
          <w:rFonts w:ascii="Times New Roman" w:eastAsia="Times New Roman" w:hAnsi="Times New Roman"/>
          <w:i/>
          <w:sz w:val="30"/>
          <w:szCs w:val="30"/>
          <w:lang w:val="be-BY" w:eastAsia="ru-RU"/>
        </w:rPr>
        <w:t>Таблица</w:t>
      </w:r>
    </w:p>
    <w:p w:rsidR="00331AD4" w:rsidRPr="00161A17" w:rsidRDefault="00331AD4" w:rsidP="00D17D1F">
      <w:pPr>
        <w:spacing w:after="0" w:line="240" w:lineRule="auto"/>
        <w:ind w:firstLine="708"/>
        <w:jc w:val="right"/>
        <w:rPr>
          <w:rFonts w:ascii="Times New Roman" w:eastAsia="Times New Roman" w:hAnsi="Times New Roman"/>
          <w:i/>
          <w:sz w:val="30"/>
          <w:szCs w:val="30"/>
          <w:lang w:val="be-BY" w:eastAsia="ru-RU"/>
        </w:rPr>
      </w:pPr>
      <w:r w:rsidRPr="00161A17">
        <w:rPr>
          <w:rFonts w:ascii="Times New Roman" w:eastAsia="Times New Roman" w:hAnsi="Times New Roman"/>
          <w:i/>
          <w:sz w:val="30"/>
          <w:szCs w:val="30"/>
          <w:lang w:val="be-BY" w:eastAsia="ru-RU"/>
        </w:rPr>
        <w:t>Примерный объем домашних заданий для учащихся II–IV классов</w:t>
      </w:r>
    </w:p>
    <w:tbl>
      <w:tblPr>
        <w:tblStyle w:val="af"/>
        <w:tblW w:w="9634" w:type="dxa"/>
        <w:tblLayout w:type="fixed"/>
        <w:tblLook w:val="01E0" w:firstRow="1" w:lastRow="1" w:firstColumn="1" w:lastColumn="1" w:noHBand="0" w:noVBand="0"/>
      </w:tblPr>
      <w:tblGrid>
        <w:gridCol w:w="1909"/>
        <w:gridCol w:w="2622"/>
        <w:gridCol w:w="2665"/>
        <w:gridCol w:w="2438"/>
      </w:tblGrid>
      <w:tr w:rsidR="00331AD4" w:rsidRPr="007948D2" w:rsidTr="008D798F">
        <w:tc>
          <w:tcPr>
            <w:tcW w:w="1909" w:type="dxa"/>
            <w:vAlign w:val="center"/>
          </w:tcPr>
          <w:p w:rsidR="00331AD4" w:rsidRPr="007948D2" w:rsidRDefault="00331AD4" w:rsidP="008D798F">
            <w:pPr>
              <w:tabs>
                <w:tab w:val="left" w:leader="underscore" w:pos="154"/>
                <w:tab w:val="left" w:pos="9355"/>
              </w:tabs>
              <w:ind w:right="-1"/>
              <w:jc w:val="center"/>
              <w:rPr>
                <w:rFonts w:ascii="Times New Roman" w:hAnsi="Times New Roman"/>
                <w:b/>
                <w:sz w:val="30"/>
                <w:szCs w:val="30"/>
              </w:rPr>
            </w:pPr>
            <w:r>
              <w:rPr>
                <w:rFonts w:ascii="Times New Roman" w:hAnsi="Times New Roman"/>
                <w:b/>
                <w:sz w:val="30"/>
                <w:szCs w:val="30"/>
                <w:lang w:val="be-BY"/>
              </w:rPr>
              <w:t>Учебный предмет</w:t>
            </w:r>
          </w:p>
        </w:tc>
        <w:tc>
          <w:tcPr>
            <w:tcW w:w="2622" w:type="dxa"/>
            <w:vAlign w:val="center"/>
          </w:tcPr>
          <w:p w:rsidR="00331AD4" w:rsidRPr="007948D2" w:rsidRDefault="00331AD4" w:rsidP="008D798F">
            <w:pPr>
              <w:tabs>
                <w:tab w:val="left" w:leader="underscore" w:pos="154"/>
                <w:tab w:val="left" w:pos="9355"/>
              </w:tabs>
              <w:ind w:right="-1"/>
              <w:jc w:val="center"/>
              <w:rPr>
                <w:rFonts w:ascii="Times New Roman" w:hAnsi="Times New Roman"/>
                <w:b/>
                <w:sz w:val="30"/>
                <w:szCs w:val="30"/>
              </w:rPr>
            </w:pPr>
            <w:r w:rsidRPr="007948D2">
              <w:rPr>
                <w:rFonts w:ascii="Times New Roman" w:hAnsi="Times New Roman"/>
                <w:b/>
                <w:sz w:val="30"/>
                <w:szCs w:val="30"/>
                <w:lang w:val="en-US"/>
              </w:rPr>
              <w:t>II</w:t>
            </w:r>
            <w:r w:rsidRPr="007948D2">
              <w:rPr>
                <w:rFonts w:ascii="Times New Roman" w:hAnsi="Times New Roman"/>
                <w:b/>
                <w:sz w:val="30"/>
                <w:szCs w:val="30"/>
              </w:rPr>
              <w:t xml:space="preserve"> клас</w:t>
            </w:r>
            <w:r>
              <w:rPr>
                <w:rFonts w:ascii="Times New Roman" w:hAnsi="Times New Roman"/>
                <w:b/>
                <w:sz w:val="30"/>
                <w:szCs w:val="30"/>
              </w:rPr>
              <w:t>с</w:t>
            </w:r>
          </w:p>
        </w:tc>
        <w:tc>
          <w:tcPr>
            <w:tcW w:w="2665" w:type="dxa"/>
            <w:vAlign w:val="center"/>
          </w:tcPr>
          <w:p w:rsidR="00331AD4" w:rsidRPr="007948D2" w:rsidRDefault="00331AD4" w:rsidP="008D798F">
            <w:pPr>
              <w:tabs>
                <w:tab w:val="left" w:leader="underscore" w:pos="154"/>
                <w:tab w:val="left" w:pos="9355"/>
              </w:tabs>
              <w:ind w:right="-1"/>
              <w:jc w:val="center"/>
              <w:rPr>
                <w:rFonts w:ascii="Times New Roman" w:hAnsi="Times New Roman"/>
                <w:b/>
                <w:sz w:val="30"/>
                <w:szCs w:val="30"/>
              </w:rPr>
            </w:pPr>
            <w:r w:rsidRPr="007948D2">
              <w:rPr>
                <w:rFonts w:ascii="Times New Roman" w:hAnsi="Times New Roman"/>
                <w:b/>
                <w:sz w:val="30"/>
                <w:szCs w:val="30"/>
                <w:lang w:val="en-US"/>
              </w:rPr>
              <w:t>III</w:t>
            </w:r>
            <w:r w:rsidRPr="007948D2">
              <w:rPr>
                <w:rFonts w:ascii="Times New Roman" w:hAnsi="Times New Roman"/>
                <w:b/>
                <w:sz w:val="30"/>
                <w:szCs w:val="30"/>
              </w:rPr>
              <w:t xml:space="preserve"> клас</w:t>
            </w:r>
            <w:r>
              <w:rPr>
                <w:rFonts w:ascii="Times New Roman" w:hAnsi="Times New Roman"/>
                <w:b/>
                <w:sz w:val="30"/>
                <w:szCs w:val="30"/>
              </w:rPr>
              <w:t>с</w:t>
            </w:r>
          </w:p>
        </w:tc>
        <w:tc>
          <w:tcPr>
            <w:tcW w:w="2438" w:type="dxa"/>
            <w:vAlign w:val="center"/>
          </w:tcPr>
          <w:p w:rsidR="00331AD4" w:rsidRPr="007948D2" w:rsidRDefault="00331AD4" w:rsidP="008D798F">
            <w:pPr>
              <w:tabs>
                <w:tab w:val="left" w:leader="underscore" w:pos="154"/>
                <w:tab w:val="left" w:pos="9355"/>
              </w:tabs>
              <w:ind w:right="-1"/>
              <w:jc w:val="center"/>
              <w:rPr>
                <w:rFonts w:ascii="Times New Roman" w:hAnsi="Times New Roman"/>
                <w:b/>
                <w:sz w:val="30"/>
                <w:szCs w:val="30"/>
              </w:rPr>
            </w:pPr>
            <w:r w:rsidRPr="007948D2">
              <w:rPr>
                <w:rFonts w:ascii="Times New Roman" w:hAnsi="Times New Roman"/>
                <w:b/>
                <w:sz w:val="30"/>
                <w:szCs w:val="30"/>
                <w:lang w:val="en-US"/>
              </w:rPr>
              <w:t>IV</w:t>
            </w:r>
            <w:r w:rsidRPr="007948D2">
              <w:rPr>
                <w:rFonts w:ascii="Times New Roman" w:hAnsi="Times New Roman"/>
                <w:b/>
                <w:sz w:val="30"/>
                <w:szCs w:val="30"/>
              </w:rPr>
              <w:t xml:space="preserve"> клас</w:t>
            </w:r>
            <w:r>
              <w:rPr>
                <w:rFonts w:ascii="Times New Roman" w:hAnsi="Times New Roman"/>
                <w:b/>
                <w:sz w:val="30"/>
                <w:szCs w:val="30"/>
              </w:rPr>
              <w:t>с</w:t>
            </w:r>
          </w:p>
        </w:tc>
      </w:tr>
      <w:tr w:rsidR="00331AD4" w:rsidRPr="007948D2" w:rsidTr="008D798F">
        <w:tc>
          <w:tcPr>
            <w:tcW w:w="1909" w:type="dxa"/>
          </w:tcPr>
          <w:p w:rsidR="00331AD4" w:rsidRPr="007948D2" w:rsidRDefault="00331AD4" w:rsidP="008D798F">
            <w:pPr>
              <w:tabs>
                <w:tab w:val="left" w:leader="underscore" w:pos="154"/>
                <w:tab w:val="left" w:pos="9355"/>
              </w:tabs>
              <w:ind w:right="-1"/>
              <w:rPr>
                <w:rFonts w:ascii="Times New Roman" w:hAnsi="Times New Roman"/>
                <w:sz w:val="30"/>
                <w:szCs w:val="30"/>
              </w:rPr>
            </w:pPr>
            <w:r>
              <w:rPr>
                <w:rFonts w:ascii="Times New Roman" w:hAnsi="Times New Roman"/>
                <w:sz w:val="30"/>
                <w:szCs w:val="30"/>
              </w:rPr>
              <w:t>Математика</w:t>
            </w:r>
          </w:p>
        </w:tc>
        <w:tc>
          <w:tcPr>
            <w:tcW w:w="2622" w:type="dxa"/>
          </w:tcPr>
          <w:p w:rsidR="00331AD4" w:rsidRDefault="00331AD4" w:rsidP="008D798F">
            <w:pPr>
              <w:tabs>
                <w:tab w:val="left" w:leader="underscore" w:pos="154"/>
                <w:tab w:val="left" w:pos="9355"/>
              </w:tabs>
              <w:spacing w:after="0" w:line="240" w:lineRule="auto"/>
              <w:rPr>
                <w:rFonts w:ascii="Times New Roman" w:hAnsi="Times New Roman"/>
                <w:sz w:val="30"/>
                <w:szCs w:val="30"/>
              </w:rPr>
            </w:pPr>
            <w:r w:rsidRPr="007948D2">
              <w:rPr>
                <w:rFonts w:ascii="Times New Roman" w:hAnsi="Times New Roman"/>
                <w:sz w:val="30"/>
                <w:szCs w:val="30"/>
              </w:rPr>
              <w:t xml:space="preserve">Задача </w:t>
            </w:r>
            <w:r>
              <w:rPr>
                <w:rFonts w:ascii="Times New Roman" w:hAnsi="Times New Roman"/>
                <w:sz w:val="30"/>
                <w:szCs w:val="30"/>
              </w:rPr>
              <w:t>или</w:t>
            </w:r>
            <w:r w:rsidRPr="007948D2">
              <w:rPr>
                <w:rFonts w:ascii="Times New Roman" w:hAnsi="Times New Roman"/>
                <w:sz w:val="30"/>
                <w:szCs w:val="30"/>
              </w:rPr>
              <w:t xml:space="preserve"> </w:t>
            </w:r>
          </w:p>
          <w:p w:rsidR="00331AD4" w:rsidRPr="007948D2" w:rsidRDefault="00331AD4" w:rsidP="008D798F">
            <w:pPr>
              <w:tabs>
                <w:tab w:val="left" w:leader="underscore" w:pos="154"/>
                <w:tab w:val="left" w:pos="9355"/>
              </w:tabs>
              <w:spacing w:after="0" w:line="240" w:lineRule="auto"/>
              <w:rPr>
                <w:rFonts w:ascii="Times New Roman" w:hAnsi="Times New Roman"/>
                <w:sz w:val="30"/>
                <w:szCs w:val="30"/>
                <w:lang w:val="be-BY"/>
              </w:rPr>
            </w:pPr>
            <w:r w:rsidRPr="007948D2">
              <w:rPr>
                <w:rFonts w:ascii="Times New Roman" w:hAnsi="Times New Roman"/>
                <w:sz w:val="30"/>
                <w:szCs w:val="30"/>
              </w:rPr>
              <w:t>2</w:t>
            </w:r>
            <w:r>
              <w:rPr>
                <w:rFonts w:ascii="Times New Roman" w:hAnsi="Times New Roman"/>
                <w:sz w:val="30"/>
                <w:szCs w:val="30"/>
              </w:rPr>
              <w:t xml:space="preserve"> столбика примеров</w:t>
            </w:r>
          </w:p>
        </w:tc>
        <w:tc>
          <w:tcPr>
            <w:tcW w:w="2665" w:type="dxa"/>
          </w:tcPr>
          <w:p w:rsidR="00331AD4" w:rsidRDefault="00331AD4" w:rsidP="008D798F">
            <w:pPr>
              <w:tabs>
                <w:tab w:val="left" w:leader="underscore" w:pos="154"/>
                <w:tab w:val="left" w:pos="9355"/>
              </w:tabs>
              <w:spacing w:after="0" w:line="240" w:lineRule="auto"/>
              <w:rPr>
                <w:rFonts w:ascii="Times New Roman" w:hAnsi="Times New Roman"/>
                <w:sz w:val="30"/>
                <w:szCs w:val="30"/>
              </w:rPr>
            </w:pPr>
            <w:r w:rsidRPr="007948D2">
              <w:rPr>
                <w:rFonts w:ascii="Times New Roman" w:hAnsi="Times New Roman"/>
                <w:sz w:val="30"/>
                <w:szCs w:val="30"/>
              </w:rPr>
              <w:t xml:space="preserve">Задача </w:t>
            </w:r>
            <w:r>
              <w:rPr>
                <w:rFonts w:ascii="Times New Roman" w:hAnsi="Times New Roman"/>
                <w:sz w:val="30"/>
                <w:szCs w:val="30"/>
              </w:rPr>
              <w:t xml:space="preserve">или </w:t>
            </w:r>
          </w:p>
          <w:p w:rsidR="00331AD4" w:rsidRPr="00476B14" w:rsidRDefault="00331AD4" w:rsidP="008D798F">
            <w:pPr>
              <w:tabs>
                <w:tab w:val="left" w:leader="underscore" w:pos="154"/>
                <w:tab w:val="left" w:pos="9355"/>
              </w:tabs>
              <w:spacing w:after="0" w:line="240" w:lineRule="auto"/>
              <w:rPr>
                <w:rFonts w:ascii="Times New Roman" w:hAnsi="Times New Roman"/>
                <w:color w:val="FF0000"/>
                <w:sz w:val="30"/>
                <w:szCs w:val="30"/>
              </w:rPr>
            </w:pPr>
            <w:r>
              <w:rPr>
                <w:rFonts w:ascii="Times New Roman" w:hAnsi="Times New Roman"/>
                <w:sz w:val="30"/>
                <w:szCs w:val="30"/>
              </w:rPr>
              <w:t>3 столбика примеров</w:t>
            </w:r>
          </w:p>
          <w:p w:rsidR="00331AD4" w:rsidRPr="007948D2" w:rsidRDefault="00331AD4" w:rsidP="008D798F">
            <w:pPr>
              <w:tabs>
                <w:tab w:val="left" w:leader="underscore" w:pos="154"/>
                <w:tab w:val="left" w:pos="9355"/>
              </w:tabs>
              <w:ind w:right="-1"/>
              <w:rPr>
                <w:rFonts w:ascii="Times New Roman" w:hAnsi="Times New Roman"/>
                <w:sz w:val="30"/>
                <w:szCs w:val="30"/>
              </w:rPr>
            </w:pPr>
            <w:r w:rsidRPr="007948D2">
              <w:rPr>
                <w:rFonts w:ascii="Times New Roman" w:hAnsi="Times New Roman"/>
                <w:sz w:val="30"/>
                <w:szCs w:val="30"/>
              </w:rPr>
              <w:t xml:space="preserve"> </w:t>
            </w:r>
          </w:p>
        </w:tc>
        <w:tc>
          <w:tcPr>
            <w:tcW w:w="2438" w:type="dxa"/>
          </w:tcPr>
          <w:p w:rsidR="00331AD4" w:rsidRDefault="00331AD4" w:rsidP="008D798F">
            <w:pPr>
              <w:tabs>
                <w:tab w:val="left" w:leader="underscore" w:pos="154"/>
                <w:tab w:val="left" w:pos="9355"/>
              </w:tabs>
              <w:spacing w:after="0" w:line="240" w:lineRule="auto"/>
              <w:rPr>
                <w:rFonts w:ascii="Times New Roman" w:hAnsi="Times New Roman"/>
                <w:sz w:val="30"/>
                <w:szCs w:val="30"/>
              </w:rPr>
            </w:pPr>
            <w:r w:rsidRPr="007948D2">
              <w:rPr>
                <w:rFonts w:ascii="Times New Roman" w:hAnsi="Times New Roman"/>
                <w:sz w:val="30"/>
                <w:szCs w:val="30"/>
              </w:rPr>
              <w:t xml:space="preserve">Задача </w:t>
            </w:r>
            <w:r>
              <w:rPr>
                <w:rFonts w:ascii="Times New Roman" w:hAnsi="Times New Roman"/>
                <w:sz w:val="30"/>
                <w:szCs w:val="30"/>
              </w:rPr>
              <w:t>и</w:t>
            </w:r>
            <w:r w:rsidRPr="007948D2">
              <w:rPr>
                <w:rFonts w:ascii="Times New Roman" w:hAnsi="Times New Roman"/>
                <w:sz w:val="30"/>
                <w:szCs w:val="30"/>
              </w:rPr>
              <w:t xml:space="preserve"> </w:t>
            </w:r>
          </w:p>
          <w:p w:rsidR="00331AD4" w:rsidRPr="00611CA9" w:rsidRDefault="00331AD4" w:rsidP="008D798F">
            <w:pPr>
              <w:tabs>
                <w:tab w:val="left" w:leader="underscore" w:pos="154"/>
                <w:tab w:val="left" w:pos="9355"/>
              </w:tabs>
              <w:spacing w:after="0" w:line="240" w:lineRule="auto"/>
              <w:rPr>
                <w:rFonts w:ascii="Times New Roman" w:hAnsi="Times New Roman"/>
                <w:sz w:val="30"/>
                <w:szCs w:val="30"/>
              </w:rPr>
            </w:pPr>
            <w:r w:rsidRPr="007948D2">
              <w:rPr>
                <w:rFonts w:ascii="Times New Roman" w:hAnsi="Times New Roman"/>
                <w:sz w:val="30"/>
                <w:szCs w:val="30"/>
              </w:rPr>
              <w:t>2</w:t>
            </w:r>
            <w:r>
              <w:rPr>
                <w:rFonts w:ascii="Times New Roman" w:hAnsi="Times New Roman"/>
                <w:sz w:val="30"/>
                <w:szCs w:val="30"/>
              </w:rPr>
              <w:t xml:space="preserve"> выражения</w:t>
            </w:r>
            <w:r w:rsidR="00D17D1F">
              <w:rPr>
                <w:rFonts w:ascii="Times New Roman" w:hAnsi="Times New Roman"/>
                <w:sz w:val="30"/>
                <w:szCs w:val="30"/>
              </w:rPr>
              <w:t>,</w:t>
            </w:r>
            <w:r>
              <w:rPr>
                <w:rFonts w:ascii="Times New Roman" w:hAnsi="Times New Roman"/>
                <w:sz w:val="30"/>
                <w:szCs w:val="30"/>
              </w:rPr>
              <w:t xml:space="preserve"> или 2 задачи, или задача и 4 примера  </w:t>
            </w:r>
          </w:p>
        </w:tc>
      </w:tr>
      <w:tr w:rsidR="00331AD4" w:rsidRPr="007948D2" w:rsidTr="008D798F">
        <w:tc>
          <w:tcPr>
            <w:tcW w:w="1909" w:type="dxa"/>
          </w:tcPr>
          <w:p w:rsidR="00331AD4" w:rsidRPr="007948D2" w:rsidRDefault="00331AD4" w:rsidP="008D798F">
            <w:pPr>
              <w:tabs>
                <w:tab w:val="left" w:leader="underscore" w:pos="154"/>
                <w:tab w:val="left" w:pos="9355"/>
              </w:tabs>
              <w:ind w:right="-1"/>
              <w:rPr>
                <w:rFonts w:ascii="Times New Roman" w:hAnsi="Times New Roman"/>
                <w:sz w:val="30"/>
                <w:szCs w:val="30"/>
                <w:lang w:val="be-BY"/>
              </w:rPr>
            </w:pPr>
            <w:r w:rsidRPr="007948D2">
              <w:rPr>
                <w:rFonts w:ascii="Times New Roman" w:hAnsi="Times New Roman"/>
                <w:sz w:val="30"/>
                <w:szCs w:val="30"/>
                <w:lang w:val="be-BY"/>
              </w:rPr>
              <w:t>Рус</w:t>
            </w:r>
            <w:r>
              <w:rPr>
                <w:rFonts w:ascii="Times New Roman" w:hAnsi="Times New Roman"/>
                <w:sz w:val="30"/>
                <w:szCs w:val="30"/>
                <w:lang w:val="be-BY"/>
              </w:rPr>
              <w:t>ский</w:t>
            </w:r>
            <w:r w:rsidRPr="007948D2">
              <w:rPr>
                <w:rFonts w:ascii="Times New Roman" w:hAnsi="Times New Roman"/>
                <w:sz w:val="30"/>
                <w:szCs w:val="30"/>
              </w:rPr>
              <w:t xml:space="preserve"> </w:t>
            </w:r>
            <w:r w:rsidRPr="00611CA9">
              <w:rPr>
                <w:rFonts w:ascii="Times New Roman" w:hAnsi="Times New Roman"/>
                <w:spacing w:val="-10"/>
                <w:sz w:val="30"/>
                <w:szCs w:val="30"/>
              </w:rPr>
              <w:t>(</w:t>
            </w:r>
            <w:r w:rsidRPr="00611CA9">
              <w:rPr>
                <w:rFonts w:ascii="Times New Roman" w:hAnsi="Times New Roman"/>
                <w:spacing w:val="-10"/>
                <w:sz w:val="30"/>
                <w:szCs w:val="30"/>
                <w:lang w:val="be-BY"/>
              </w:rPr>
              <w:t>белорусский</w:t>
            </w:r>
            <w:r w:rsidRPr="00611CA9">
              <w:rPr>
                <w:rFonts w:ascii="Times New Roman" w:hAnsi="Times New Roman"/>
                <w:spacing w:val="-10"/>
                <w:sz w:val="30"/>
                <w:szCs w:val="30"/>
              </w:rPr>
              <w:t>)</w:t>
            </w:r>
            <w:r w:rsidRPr="007948D2">
              <w:rPr>
                <w:rFonts w:ascii="Times New Roman" w:hAnsi="Times New Roman"/>
                <w:sz w:val="30"/>
                <w:szCs w:val="30"/>
              </w:rPr>
              <w:t xml:space="preserve"> </w:t>
            </w:r>
            <w:r>
              <w:rPr>
                <w:rFonts w:ascii="Times New Roman" w:hAnsi="Times New Roman"/>
                <w:sz w:val="30"/>
                <w:szCs w:val="30"/>
              </w:rPr>
              <w:t>язык</w:t>
            </w:r>
          </w:p>
          <w:p w:rsidR="00331AD4" w:rsidRPr="007948D2" w:rsidRDefault="00331AD4" w:rsidP="008D798F">
            <w:pPr>
              <w:tabs>
                <w:tab w:val="left" w:leader="underscore" w:pos="154"/>
                <w:tab w:val="left" w:pos="9355"/>
              </w:tabs>
              <w:ind w:right="-1"/>
              <w:rPr>
                <w:rFonts w:ascii="Times New Roman" w:hAnsi="Times New Roman"/>
                <w:sz w:val="30"/>
                <w:szCs w:val="30"/>
              </w:rPr>
            </w:pPr>
          </w:p>
        </w:tc>
        <w:tc>
          <w:tcPr>
            <w:tcW w:w="2622" w:type="dxa"/>
          </w:tcPr>
          <w:p w:rsidR="00331AD4" w:rsidRPr="007948D2" w:rsidRDefault="00331AD4" w:rsidP="008D798F">
            <w:pPr>
              <w:tabs>
                <w:tab w:val="left" w:leader="underscore" w:pos="154"/>
                <w:tab w:val="left" w:pos="9355"/>
              </w:tabs>
              <w:ind w:right="-1"/>
              <w:rPr>
                <w:rFonts w:ascii="Times New Roman" w:hAnsi="Times New Roman"/>
                <w:sz w:val="30"/>
                <w:szCs w:val="30"/>
                <w:lang w:val="be-BY"/>
              </w:rPr>
            </w:pPr>
            <w:r w:rsidRPr="007948D2">
              <w:rPr>
                <w:rFonts w:ascii="Times New Roman" w:hAnsi="Times New Roman"/>
                <w:sz w:val="30"/>
                <w:szCs w:val="30"/>
              </w:rPr>
              <w:t xml:space="preserve">15 </w:t>
            </w:r>
            <w:r>
              <w:rPr>
                <w:rFonts w:ascii="Times New Roman" w:hAnsi="Times New Roman"/>
                <w:sz w:val="30"/>
                <w:szCs w:val="30"/>
              </w:rPr>
              <w:t>–</w:t>
            </w:r>
            <w:r w:rsidRPr="007948D2">
              <w:rPr>
                <w:rFonts w:ascii="Times New Roman" w:hAnsi="Times New Roman"/>
                <w:sz w:val="30"/>
                <w:szCs w:val="30"/>
              </w:rPr>
              <w:t xml:space="preserve"> 17 </w:t>
            </w:r>
            <w:r>
              <w:rPr>
                <w:rFonts w:ascii="Times New Roman" w:hAnsi="Times New Roman"/>
                <w:sz w:val="30"/>
                <w:szCs w:val="30"/>
              </w:rPr>
              <w:t xml:space="preserve">слов </w:t>
            </w:r>
            <w:r w:rsidRPr="007948D2">
              <w:rPr>
                <w:rFonts w:ascii="Times New Roman" w:hAnsi="Times New Roman"/>
                <w:sz w:val="30"/>
                <w:szCs w:val="30"/>
              </w:rPr>
              <w:t xml:space="preserve"> </w:t>
            </w:r>
            <w:r>
              <w:rPr>
                <w:rFonts w:ascii="Times New Roman" w:hAnsi="Times New Roman"/>
                <w:sz w:val="30"/>
                <w:szCs w:val="30"/>
              </w:rPr>
              <w:t>(</w:t>
            </w:r>
            <w:r w:rsidRPr="003627EA">
              <w:rPr>
                <w:rFonts w:ascii="Times New Roman" w:hAnsi="Times New Roman"/>
                <w:i/>
                <w:sz w:val="30"/>
                <w:szCs w:val="30"/>
              </w:rPr>
              <w:t xml:space="preserve">упражнение для домашней работы </w:t>
            </w:r>
            <w:r w:rsidRPr="003627EA">
              <w:rPr>
                <w:rFonts w:ascii="Times New Roman" w:eastAsia="Times New Roman" w:hAnsi="Times New Roman"/>
                <w:i/>
                <w:sz w:val="30"/>
                <w:szCs w:val="30"/>
                <w:lang w:val="be-BY"/>
              </w:rPr>
              <w:t>может включать не более одного дополнительного грамматического задания</w:t>
            </w:r>
            <w:r>
              <w:rPr>
                <w:rFonts w:ascii="Times New Roman" w:eastAsia="Times New Roman" w:hAnsi="Times New Roman"/>
                <w:i/>
                <w:sz w:val="30"/>
                <w:szCs w:val="30"/>
                <w:lang w:val="be-BY"/>
              </w:rPr>
              <w:t>)</w:t>
            </w:r>
            <w:r w:rsidRPr="008C50F6">
              <w:rPr>
                <w:rFonts w:ascii="Times New Roman" w:eastAsia="Times New Roman" w:hAnsi="Times New Roman"/>
                <w:sz w:val="30"/>
                <w:szCs w:val="30"/>
                <w:lang w:val="be-BY"/>
              </w:rPr>
              <w:t xml:space="preserve"> </w:t>
            </w:r>
          </w:p>
        </w:tc>
        <w:tc>
          <w:tcPr>
            <w:tcW w:w="2665" w:type="dxa"/>
          </w:tcPr>
          <w:p w:rsidR="00331AD4" w:rsidRDefault="00331AD4" w:rsidP="008D798F">
            <w:pPr>
              <w:tabs>
                <w:tab w:val="left" w:leader="underscore" w:pos="154"/>
                <w:tab w:val="left" w:pos="9355"/>
              </w:tabs>
              <w:spacing w:after="0"/>
              <w:rPr>
                <w:rFonts w:ascii="Times New Roman" w:hAnsi="Times New Roman"/>
                <w:sz w:val="30"/>
                <w:szCs w:val="30"/>
              </w:rPr>
            </w:pPr>
            <w:r w:rsidRPr="007948D2">
              <w:rPr>
                <w:rFonts w:ascii="Times New Roman" w:hAnsi="Times New Roman"/>
                <w:sz w:val="30"/>
                <w:szCs w:val="30"/>
              </w:rPr>
              <w:t xml:space="preserve">25 </w:t>
            </w:r>
            <w:r>
              <w:rPr>
                <w:rFonts w:ascii="Times New Roman" w:hAnsi="Times New Roman"/>
                <w:sz w:val="30"/>
                <w:szCs w:val="30"/>
              </w:rPr>
              <w:t>– 28 слов</w:t>
            </w:r>
          </w:p>
          <w:p w:rsidR="00331AD4" w:rsidRPr="007948D2" w:rsidRDefault="00331AD4" w:rsidP="008D798F">
            <w:pPr>
              <w:tabs>
                <w:tab w:val="left" w:leader="underscore" w:pos="154"/>
                <w:tab w:val="left" w:pos="9355"/>
              </w:tabs>
              <w:spacing w:after="0"/>
              <w:rPr>
                <w:rFonts w:ascii="Times New Roman" w:hAnsi="Times New Roman"/>
                <w:sz w:val="30"/>
                <w:szCs w:val="30"/>
              </w:rPr>
            </w:pPr>
            <w:r>
              <w:rPr>
                <w:rFonts w:ascii="Times New Roman" w:hAnsi="Times New Roman"/>
                <w:i/>
                <w:sz w:val="30"/>
                <w:szCs w:val="30"/>
              </w:rPr>
              <w:t>(</w:t>
            </w:r>
            <w:r w:rsidRPr="003627EA">
              <w:rPr>
                <w:rFonts w:ascii="Times New Roman" w:hAnsi="Times New Roman"/>
                <w:i/>
                <w:sz w:val="30"/>
                <w:szCs w:val="30"/>
              </w:rPr>
              <w:t xml:space="preserve">упражнение для домашней работы </w:t>
            </w:r>
            <w:r w:rsidRPr="003627EA">
              <w:rPr>
                <w:rFonts w:ascii="Times New Roman" w:eastAsia="Times New Roman" w:hAnsi="Times New Roman"/>
                <w:i/>
                <w:sz w:val="30"/>
                <w:szCs w:val="30"/>
                <w:lang w:val="be-BY"/>
              </w:rPr>
              <w:t>может включать не более одного дополнительного грамматического задания</w:t>
            </w:r>
            <w:r>
              <w:rPr>
                <w:rFonts w:ascii="Times New Roman" w:eastAsia="Times New Roman" w:hAnsi="Times New Roman"/>
                <w:i/>
                <w:sz w:val="30"/>
                <w:szCs w:val="30"/>
                <w:lang w:val="be-BY"/>
              </w:rPr>
              <w:t>)</w:t>
            </w:r>
            <w:r w:rsidRPr="003627EA">
              <w:rPr>
                <w:rFonts w:ascii="Times New Roman" w:eastAsia="Times New Roman" w:hAnsi="Times New Roman"/>
                <w:i/>
                <w:sz w:val="30"/>
                <w:szCs w:val="30"/>
                <w:lang w:val="be-BY"/>
              </w:rPr>
              <w:t xml:space="preserve"> </w:t>
            </w:r>
            <w:r w:rsidRPr="003627EA">
              <w:rPr>
                <w:rFonts w:ascii="Times New Roman" w:hAnsi="Times New Roman"/>
                <w:i/>
                <w:sz w:val="30"/>
                <w:szCs w:val="30"/>
              </w:rPr>
              <w:t xml:space="preserve"> </w:t>
            </w:r>
          </w:p>
        </w:tc>
        <w:tc>
          <w:tcPr>
            <w:tcW w:w="2438" w:type="dxa"/>
          </w:tcPr>
          <w:p w:rsidR="00331AD4" w:rsidRPr="00611CA9" w:rsidRDefault="00331AD4" w:rsidP="008D798F">
            <w:pPr>
              <w:tabs>
                <w:tab w:val="left" w:leader="underscore" w:pos="154"/>
                <w:tab w:val="left" w:pos="9355"/>
              </w:tabs>
              <w:spacing w:after="0" w:line="240" w:lineRule="auto"/>
              <w:ind w:right="-1"/>
              <w:rPr>
                <w:rFonts w:ascii="Times New Roman" w:hAnsi="Times New Roman"/>
                <w:spacing w:val="-12"/>
                <w:sz w:val="30"/>
                <w:szCs w:val="30"/>
              </w:rPr>
            </w:pPr>
            <w:r w:rsidRPr="00611CA9">
              <w:rPr>
                <w:rFonts w:ascii="Times New Roman" w:hAnsi="Times New Roman"/>
                <w:spacing w:val="-12"/>
                <w:sz w:val="30"/>
                <w:szCs w:val="30"/>
              </w:rPr>
              <w:t>35 – 37 сло</w:t>
            </w:r>
            <w:r w:rsidRPr="00611CA9">
              <w:rPr>
                <w:rFonts w:ascii="Times New Roman" w:hAnsi="Times New Roman"/>
                <w:spacing w:val="-12"/>
                <w:sz w:val="30"/>
                <w:szCs w:val="30"/>
                <w:lang w:val="be-BY"/>
              </w:rPr>
              <w:t>в</w:t>
            </w:r>
            <w:r w:rsidRPr="00611CA9">
              <w:rPr>
                <w:rFonts w:ascii="Times New Roman" w:hAnsi="Times New Roman"/>
                <w:spacing w:val="-12"/>
                <w:sz w:val="30"/>
                <w:szCs w:val="30"/>
              </w:rPr>
              <w:t xml:space="preserve"> </w:t>
            </w:r>
          </w:p>
          <w:p w:rsidR="00331AD4" w:rsidRPr="007948D2" w:rsidRDefault="00331AD4" w:rsidP="008D798F">
            <w:pPr>
              <w:tabs>
                <w:tab w:val="left" w:leader="underscore" w:pos="154"/>
                <w:tab w:val="left" w:pos="9355"/>
              </w:tabs>
              <w:spacing w:after="0" w:line="240" w:lineRule="auto"/>
              <w:rPr>
                <w:rFonts w:ascii="Times New Roman" w:hAnsi="Times New Roman"/>
                <w:sz w:val="30"/>
                <w:szCs w:val="30"/>
              </w:rPr>
            </w:pPr>
            <w:r>
              <w:rPr>
                <w:rFonts w:ascii="Times New Roman" w:hAnsi="Times New Roman"/>
                <w:i/>
                <w:spacing w:val="-12"/>
                <w:sz w:val="30"/>
                <w:szCs w:val="30"/>
              </w:rPr>
              <w:t>(</w:t>
            </w:r>
            <w:r w:rsidRPr="003627EA">
              <w:rPr>
                <w:rFonts w:ascii="Times New Roman" w:hAnsi="Times New Roman"/>
                <w:i/>
                <w:spacing w:val="-12"/>
                <w:sz w:val="30"/>
                <w:szCs w:val="30"/>
              </w:rPr>
              <w:t xml:space="preserve">упражнение для домашней работы </w:t>
            </w:r>
            <w:r w:rsidRPr="003627EA">
              <w:rPr>
                <w:rFonts w:ascii="Times New Roman" w:eastAsia="Times New Roman" w:hAnsi="Times New Roman"/>
                <w:i/>
                <w:spacing w:val="-12"/>
                <w:sz w:val="30"/>
                <w:szCs w:val="30"/>
                <w:lang w:val="be-BY"/>
              </w:rPr>
              <w:t>может включать не более одного дополнительного грамматического задания</w:t>
            </w:r>
            <w:r>
              <w:rPr>
                <w:rFonts w:ascii="Times New Roman" w:eastAsia="Times New Roman" w:hAnsi="Times New Roman"/>
                <w:i/>
                <w:spacing w:val="-12"/>
                <w:sz w:val="30"/>
                <w:szCs w:val="30"/>
                <w:lang w:val="be-BY"/>
              </w:rPr>
              <w:t>)</w:t>
            </w:r>
            <w:r w:rsidRPr="003627EA">
              <w:rPr>
                <w:rFonts w:ascii="Times New Roman" w:eastAsia="Times New Roman" w:hAnsi="Times New Roman"/>
                <w:i/>
                <w:spacing w:val="-12"/>
                <w:sz w:val="30"/>
                <w:szCs w:val="30"/>
                <w:lang w:val="be-BY"/>
              </w:rPr>
              <w:t xml:space="preserve"> </w:t>
            </w:r>
            <w:r w:rsidRPr="003627EA">
              <w:rPr>
                <w:rFonts w:ascii="Times New Roman" w:hAnsi="Times New Roman"/>
                <w:i/>
                <w:spacing w:val="-12"/>
                <w:sz w:val="30"/>
                <w:szCs w:val="30"/>
              </w:rPr>
              <w:t xml:space="preserve"> </w:t>
            </w:r>
          </w:p>
        </w:tc>
      </w:tr>
      <w:tr w:rsidR="00331AD4" w:rsidRPr="007948D2" w:rsidTr="008D798F">
        <w:tc>
          <w:tcPr>
            <w:tcW w:w="1909" w:type="dxa"/>
          </w:tcPr>
          <w:p w:rsidR="00331AD4" w:rsidRPr="00611CA9" w:rsidRDefault="00331AD4" w:rsidP="008D798F">
            <w:pPr>
              <w:tabs>
                <w:tab w:val="left" w:leader="underscore" w:pos="154"/>
                <w:tab w:val="left" w:pos="9355"/>
              </w:tabs>
              <w:ind w:right="-1"/>
              <w:rPr>
                <w:rFonts w:ascii="Times New Roman" w:hAnsi="Times New Roman"/>
                <w:spacing w:val="-8"/>
                <w:sz w:val="30"/>
                <w:szCs w:val="30"/>
                <w:lang w:val="be-BY"/>
              </w:rPr>
            </w:pPr>
            <w:r w:rsidRPr="00611CA9">
              <w:rPr>
                <w:rFonts w:ascii="Times New Roman" w:hAnsi="Times New Roman"/>
                <w:spacing w:val="-8"/>
                <w:sz w:val="30"/>
                <w:szCs w:val="30"/>
                <w:lang w:val="be-BY"/>
              </w:rPr>
              <w:t>Литературное чтение</w:t>
            </w:r>
          </w:p>
        </w:tc>
        <w:tc>
          <w:tcPr>
            <w:tcW w:w="2622" w:type="dxa"/>
          </w:tcPr>
          <w:p w:rsidR="00331AD4" w:rsidRPr="006F58AB" w:rsidRDefault="00331AD4" w:rsidP="008D798F">
            <w:pPr>
              <w:tabs>
                <w:tab w:val="left" w:leader="underscore" w:pos="154"/>
                <w:tab w:val="left" w:pos="9355"/>
              </w:tabs>
              <w:ind w:right="-1"/>
              <w:rPr>
                <w:rFonts w:ascii="Times New Roman" w:hAnsi="Times New Roman"/>
                <w:sz w:val="30"/>
                <w:szCs w:val="30"/>
              </w:rPr>
            </w:pPr>
            <w:r>
              <w:rPr>
                <w:rFonts w:ascii="Times New Roman" w:hAnsi="Times New Roman"/>
                <w:sz w:val="30"/>
                <w:szCs w:val="30"/>
              </w:rPr>
              <w:t xml:space="preserve">не более 1 – </w:t>
            </w:r>
            <w:r w:rsidRPr="007948D2">
              <w:rPr>
                <w:rFonts w:ascii="Times New Roman" w:hAnsi="Times New Roman"/>
                <w:sz w:val="30"/>
                <w:szCs w:val="30"/>
              </w:rPr>
              <w:t xml:space="preserve">1,5 </w:t>
            </w:r>
            <w:r w:rsidRPr="007948D2">
              <w:rPr>
                <w:rFonts w:ascii="Times New Roman" w:hAnsi="Times New Roman"/>
                <w:sz w:val="30"/>
                <w:szCs w:val="30"/>
                <w:lang w:val="be-BY"/>
              </w:rPr>
              <w:t>ст</w:t>
            </w:r>
            <w:r>
              <w:rPr>
                <w:rFonts w:ascii="Times New Roman" w:hAnsi="Times New Roman"/>
                <w:sz w:val="30"/>
                <w:szCs w:val="30"/>
                <w:lang w:val="be-BY"/>
              </w:rPr>
              <w:t>раницы</w:t>
            </w:r>
            <w:r>
              <w:rPr>
                <w:rFonts w:ascii="Times New Roman" w:hAnsi="Times New Roman"/>
                <w:sz w:val="30"/>
                <w:szCs w:val="30"/>
              </w:rPr>
              <w:t xml:space="preserve"> </w:t>
            </w:r>
          </w:p>
        </w:tc>
        <w:tc>
          <w:tcPr>
            <w:tcW w:w="2665" w:type="dxa"/>
          </w:tcPr>
          <w:p w:rsidR="00331AD4" w:rsidRDefault="00331AD4" w:rsidP="008D798F">
            <w:pPr>
              <w:tabs>
                <w:tab w:val="left" w:leader="underscore" w:pos="154"/>
                <w:tab w:val="left" w:pos="9355"/>
              </w:tabs>
              <w:ind w:right="-1"/>
              <w:rPr>
                <w:rFonts w:ascii="Times New Roman" w:hAnsi="Times New Roman"/>
                <w:sz w:val="30"/>
                <w:szCs w:val="30"/>
              </w:rPr>
            </w:pPr>
            <w:r>
              <w:rPr>
                <w:rFonts w:ascii="Times New Roman" w:hAnsi="Times New Roman"/>
                <w:sz w:val="30"/>
                <w:szCs w:val="30"/>
              </w:rPr>
              <w:t>не более 2 – 2</w:t>
            </w:r>
            <w:r w:rsidRPr="007948D2">
              <w:rPr>
                <w:rFonts w:ascii="Times New Roman" w:hAnsi="Times New Roman"/>
                <w:sz w:val="30"/>
                <w:szCs w:val="30"/>
              </w:rPr>
              <w:t xml:space="preserve">,5 </w:t>
            </w:r>
            <w:r w:rsidRPr="007948D2">
              <w:rPr>
                <w:rFonts w:ascii="Times New Roman" w:hAnsi="Times New Roman"/>
                <w:sz w:val="30"/>
                <w:szCs w:val="30"/>
                <w:lang w:val="be-BY"/>
              </w:rPr>
              <w:t>ст</w:t>
            </w:r>
            <w:r>
              <w:rPr>
                <w:rFonts w:ascii="Times New Roman" w:hAnsi="Times New Roman"/>
                <w:sz w:val="30"/>
                <w:szCs w:val="30"/>
                <w:lang w:val="be-BY"/>
              </w:rPr>
              <w:t>раниц</w:t>
            </w:r>
            <w:r>
              <w:rPr>
                <w:rFonts w:ascii="Times New Roman" w:hAnsi="Times New Roman"/>
                <w:sz w:val="30"/>
                <w:szCs w:val="30"/>
              </w:rPr>
              <w:t xml:space="preserve">  </w:t>
            </w:r>
          </w:p>
          <w:p w:rsidR="00331AD4" w:rsidRPr="007948D2" w:rsidRDefault="00331AD4" w:rsidP="008D798F">
            <w:pPr>
              <w:tabs>
                <w:tab w:val="left" w:leader="underscore" w:pos="154"/>
                <w:tab w:val="left" w:pos="9355"/>
              </w:tabs>
              <w:ind w:right="-1"/>
              <w:rPr>
                <w:rFonts w:ascii="Times New Roman" w:hAnsi="Times New Roman"/>
                <w:sz w:val="30"/>
                <w:szCs w:val="30"/>
              </w:rPr>
            </w:pPr>
          </w:p>
        </w:tc>
        <w:tc>
          <w:tcPr>
            <w:tcW w:w="2438" w:type="dxa"/>
          </w:tcPr>
          <w:p w:rsidR="00331AD4" w:rsidRPr="007948D2" w:rsidRDefault="00331AD4" w:rsidP="008D798F">
            <w:pPr>
              <w:tabs>
                <w:tab w:val="left" w:leader="underscore" w:pos="154"/>
                <w:tab w:val="left" w:pos="9355"/>
              </w:tabs>
              <w:ind w:right="-1"/>
              <w:rPr>
                <w:rFonts w:ascii="Times New Roman" w:hAnsi="Times New Roman"/>
                <w:sz w:val="30"/>
                <w:szCs w:val="30"/>
              </w:rPr>
            </w:pPr>
            <w:r>
              <w:rPr>
                <w:rFonts w:ascii="Times New Roman" w:hAnsi="Times New Roman"/>
                <w:sz w:val="30"/>
                <w:szCs w:val="30"/>
              </w:rPr>
              <w:t xml:space="preserve">не более 3 </w:t>
            </w:r>
            <w:r w:rsidRPr="007948D2">
              <w:rPr>
                <w:rFonts w:ascii="Times New Roman" w:hAnsi="Times New Roman"/>
                <w:sz w:val="30"/>
                <w:szCs w:val="30"/>
              </w:rPr>
              <w:t>–</w:t>
            </w:r>
            <w:r>
              <w:rPr>
                <w:rFonts w:ascii="Times New Roman" w:hAnsi="Times New Roman"/>
                <w:sz w:val="30"/>
                <w:szCs w:val="30"/>
              </w:rPr>
              <w:t xml:space="preserve"> 3</w:t>
            </w:r>
            <w:r w:rsidRPr="007948D2">
              <w:rPr>
                <w:rFonts w:ascii="Times New Roman" w:hAnsi="Times New Roman"/>
                <w:sz w:val="30"/>
                <w:szCs w:val="30"/>
              </w:rPr>
              <w:t xml:space="preserve">,5 </w:t>
            </w:r>
            <w:r w:rsidRPr="007948D2">
              <w:rPr>
                <w:rFonts w:ascii="Times New Roman" w:hAnsi="Times New Roman"/>
                <w:sz w:val="30"/>
                <w:szCs w:val="30"/>
                <w:lang w:val="be-BY"/>
              </w:rPr>
              <w:t>ст</w:t>
            </w:r>
            <w:r>
              <w:rPr>
                <w:rFonts w:ascii="Times New Roman" w:hAnsi="Times New Roman"/>
                <w:sz w:val="30"/>
                <w:szCs w:val="30"/>
                <w:lang w:val="be-BY"/>
              </w:rPr>
              <w:t>раниц</w:t>
            </w:r>
            <w:r>
              <w:rPr>
                <w:rFonts w:ascii="Times New Roman" w:hAnsi="Times New Roman"/>
                <w:sz w:val="30"/>
                <w:szCs w:val="30"/>
              </w:rPr>
              <w:t xml:space="preserve"> </w:t>
            </w:r>
          </w:p>
        </w:tc>
      </w:tr>
      <w:tr w:rsidR="00331AD4" w:rsidRPr="007948D2" w:rsidTr="008D798F">
        <w:tc>
          <w:tcPr>
            <w:tcW w:w="1909" w:type="dxa"/>
          </w:tcPr>
          <w:p w:rsidR="00331AD4" w:rsidRPr="007948D2" w:rsidRDefault="00331AD4" w:rsidP="008D798F">
            <w:pPr>
              <w:tabs>
                <w:tab w:val="left" w:leader="underscore" w:pos="154"/>
                <w:tab w:val="left" w:pos="9355"/>
              </w:tabs>
              <w:ind w:right="-1"/>
              <w:rPr>
                <w:rFonts w:ascii="Times New Roman" w:hAnsi="Times New Roman"/>
                <w:sz w:val="30"/>
                <w:szCs w:val="30"/>
                <w:lang w:val="be-BY"/>
              </w:rPr>
            </w:pPr>
            <w:r>
              <w:rPr>
                <w:rFonts w:ascii="Times New Roman" w:hAnsi="Times New Roman"/>
                <w:sz w:val="30"/>
                <w:szCs w:val="30"/>
                <w:lang w:val="be-BY"/>
              </w:rPr>
              <w:t>Человек и мир</w:t>
            </w:r>
          </w:p>
        </w:tc>
        <w:tc>
          <w:tcPr>
            <w:tcW w:w="2622" w:type="dxa"/>
          </w:tcPr>
          <w:p w:rsidR="00331AD4" w:rsidRPr="007948D2" w:rsidRDefault="00331AD4" w:rsidP="008D798F">
            <w:pPr>
              <w:tabs>
                <w:tab w:val="left" w:leader="underscore" w:pos="154"/>
                <w:tab w:val="left" w:pos="9355"/>
              </w:tabs>
              <w:ind w:right="-1"/>
              <w:rPr>
                <w:rFonts w:ascii="Times New Roman" w:hAnsi="Times New Roman"/>
                <w:sz w:val="30"/>
                <w:szCs w:val="30"/>
              </w:rPr>
            </w:pPr>
            <w:r>
              <w:rPr>
                <w:rFonts w:ascii="Times New Roman" w:hAnsi="Times New Roman"/>
                <w:sz w:val="30"/>
                <w:szCs w:val="30"/>
              </w:rPr>
              <w:t xml:space="preserve">не более 1 – </w:t>
            </w:r>
            <w:r w:rsidRPr="007948D2">
              <w:rPr>
                <w:rFonts w:ascii="Times New Roman" w:hAnsi="Times New Roman"/>
                <w:sz w:val="30"/>
                <w:szCs w:val="30"/>
              </w:rPr>
              <w:t xml:space="preserve">1,5 </w:t>
            </w:r>
            <w:r w:rsidRPr="007948D2">
              <w:rPr>
                <w:rFonts w:ascii="Times New Roman" w:hAnsi="Times New Roman"/>
                <w:sz w:val="30"/>
                <w:szCs w:val="30"/>
                <w:lang w:val="be-BY"/>
              </w:rPr>
              <w:t>ст</w:t>
            </w:r>
            <w:r>
              <w:rPr>
                <w:rFonts w:ascii="Times New Roman" w:hAnsi="Times New Roman"/>
                <w:sz w:val="30"/>
                <w:szCs w:val="30"/>
                <w:lang w:val="be-BY"/>
              </w:rPr>
              <w:t>раницы</w:t>
            </w:r>
            <w:r>
              <w:rPr>
                <w:rFonts w:ascii="Times New Roman" w:hAnsi="Times New Roman"/>
                <w:sz w:val="30"/>
                <w:szCs w:val="30"/>
              </w:rPr>
              <w:t xml:space="preserve"> </w:t>
            </w:r>
          </w:p>
        </w:tc>
        <w:tc>
          <w:tcPr>
            <w:tcW w:w="2665" w:type="dxa"/>
          </w:tcPr>
          <w:p w:rsidR="00331AD4" w:rsidRDefault="00331AD4" w:rsidP="008D798F">
            <w:pPr>
              <w:tabs>
                <w:tab w:val="left" w:leader="underscore" w:pos="154"/>
                <w:tab w:val="left" w:pos="9355"/>
              </w:tabs>
              <w:ind w:right="-1"/>
              <w:rPr>
                <w:rFonts w:ascii="Times New Roman" w:hAnsi="Times New Roman"/>
                <w:sz w:val="30"/>
                <w:szCs w:val="30"/>
              </w:rPr>
            </w:pPr>
            <w:r>
              <w:rPr>
                <w:rFonts w:ascii="Times New Roman" w:hAnsi="Times New Roman"/>
                <w:sz w:val="30"/>
                <w:szCs w:val="30"/>
              </w:rPr>
              <w:t>не более 2 – 2</w:t>
            </w:r>
            <w:r w:rsidRPr="007948D2">
              <w:rPr>
                <w:rFonts w:ascii="Times New Roman" w:hAnsi="Times New Roman"/>
                <w:sz w:val="30"/>
                <w:szCs w:val="30"/>
              </w:rPr>
              <w:t xml:space="preserve">,5 </w:t>
            </w:r>
            <w:r w:rsidRPr="007948D2">
              <w:rPr>
                <w:rFonts w:ascii="Times New Roman" w:hAnsi="Times New Roman"/>
                <w:sz w:val="30"/>
                <w:szCs w:val="30"/>
                <w:lang w:val="be-BY"/>
              </w:rPr>
              <w:t>ст</w:t>
            </w:r>
            <w:r>
              <w:rPr>
                <w:rFonts w:ascii="Times New Roman" w:hAnsi="Times New Roman"/>
                <w:sz w:val="30"/>
                <w:szCs w:val="30"/>
                <w:lang w:val="be-BY"/>
              </w:rPr>
              <w:t>раниц</w:t>
            </w:r>
            <w:r>
              <w:rPr>
                <w:rFonts w:ascii="Times New Roman" w:hAnsi="Times New Roman"/>
                <w:sz w:val="30"/>
                <w:szCs w:val="30"/>
              </w:rPr>
              <w:t xml:space="preserve">  </w:t>
            </w:r>
          </w:p>
          <w:p w:rsidR="00331AD4" w:rsidRPr="007948D2" w:rsidRDefault="00331AD4" w:rsidP="008D798F">
            <w:pPr>
              <w:tabs>
                <w:tab w:val="left" w:leader="underscore" w:pos="154"/>
                <w:tab w:val="left" w:pos="9355"/>
              </w:tabs>
              <w:ind w:right="-1"/>
              <w:rPr>
                <w:rFonts w:ascii="Times New Roman" w:hAnsi="Times New Roman"/>
                <w:sz w:val="30"/>
                <w:szCs w:val="30"/>
              </w:rPr>
            </w:pPr>
          </w:p>
        </w:tc>
        <w:tc>
          <w:tcPr>
            <w:tcW w:w="2438" w:type="dxa"/>
          </w:tcPr>
          <w:p w:rsidR="00331AD4" w:rsidRPr="007948D2" w:rsidRDefault="00331AD4" w:rsidP="008D798F">
            <w:pPr>
              <w:tabs>
                <w:tab w:val="left" w:leader="underscore" w:pos="154"/>
                <w:tab w:val="left" w:pos="9355"/>
              </w:tabs>
              <w:ind w:right="-1"/>
              <w:rPr>
                <w:rFonts w:ascii="Times New Roman" w:hAnsi="Times New Roman"/>
                <w:sz w:val="30"/>
                <w:szCs w:val="30"/>
              </w:rPr>
            </w:pPr>
            <w:r>
              <w:rPr>
                <w:rFonts w:ascii="Times New Roman" w:hAnsi="Times New Roman"/>
                <w:sz w:val="30"/>
                <w:szCs w:val="30"/>
              </w:rPr>
              <w:t xml:space="preserve">не более 3 </w:t>
            </w:r>
            <w:r w:rsidRPr="007948D2">
              <w:rPr>
                <w:rFonts w:ascii="Times New Roman" w:hAnsi="Times New Roman"/>
                <w:sz w:val="30"/>
                <w:szCs w:val="30"/>
              </w:rPr>
              <w:t>–</w:t>
            </w:r>
            <w:r>
              <w:rPr>
                <w:rFonts w:ascii="Times New Roman" w:hAnsi="Times New Roman"/>
                <w:sz w:val="30"/>
                <w:szCs w:val="30"/>
              </w:rPr>
              <w:t xml:space="preserve"> 3</w:t>
            </w:r>
            <w:r w:rsidRPr="007948D2">
              <w:rPr>
                <w:rFonts w:ascii="Times New Roman" w:hAnsi="Times New Roman"/>
                <w:sz w:val="30"/>
                <w:szCs w:val="30"/>
              </w:rPr>
              <w:t xml:space="preserve">,5 </w:t>
            </w:r>
            <w:r w:rsidRPr="007948D2">
              <w:rPr>
                <w:rFonts w:ascii="Times New Roman" w:hAnsi="Times New Roman"/>
                <w:sz w:val="30"/>
                <w:szCs w:val="30"/>
                <w:lang w:val="be-BY"/>
              </w:rPr>
              <w:t>ст</w:t>
            </w:r>
            <w:r>
              <w:rPr>
                <w:rFonts w:ascii="Times New Roman" w:hAnsi="Times New Roman"/>
                <w:sz w:val="30"/>
                <w:szCs w:val="30"/>
                <w:lang w:val="be-BY"/>
              </w:rPr>
              <w:t>раниц</w:t>
            </w:r>
            <w:r>
              <w:rPr>
                <w:rFonts w:ascii="Times New Roman" w:hAnsi="Times New Roman"/>
                <w:sz w:val="30"/>
                <w:szCs w:val="30"/>
              </w:rPr>
              <w:t xml:space="preserve"> </w:t>
            </w:r>
          </w:p>
        </w:tc>
      </w:tr>
    </w:tbl>
    <w:p w:rsidR="00331AD4" w:rsidRDefault="00331AD4" w:rsidP="00331AD4">
      <w:pPr>
        <w:spacing w:after="0" w:line="240" w:lineRule="auto"/>
        <w:ind w:firstLine="708"/>
        <w:jc w:val="both"/>
        <w:rPr>
          <w:rFonts w:ascii="Times New Roman" w:eastAsia="Times New Roman" w:hAnsi="Times New Roman"/>
          <w:sz w:val="30"/>
          <w:szCs w:val="30"/>
          <w:lang w:val="be-BY" w:eastAsia="ru-RU"/>
        </w:rPr>
      </w:pP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Pr>
          <w:rFonts w:ascii="Times New Roman" w:eastAsia="Times New Roman" w:hAnsi="Times New Roman"/>
          <w:sz w:val="30"/>
          <w:szCs w:val="30"/>
          <w:lang w:val="be-BY" w:eastAsia="ru-RU"/>
        </w:rPr>
        <w:t xml:space="preserve">В </w:t>
      </w:r>
      <w:r w:rsidRPr="008C50F6">
        <w:rPr>
          <w:rFonts w:ascii="Times New Roman" w:eastAsia="Times New Roman" w:hAnsi="Times New Roman"/>
          <w:sz w:val="30"/>
          <w:szCs w:val="30"/>
          <w:lang w:val="be-BY" w:eastAsia="ru-RU"/>
        </w:rPr>
        <w:t>201</w:t>
      </w:r>
      <w:r>
        <w:rPr>
          <w:rFonts w:ascii="Times New Roman" w:eastAsia="Times New Roman" w:hAnsi="Times New Roman"/>
          <w:sz w:val="30"/>
          <w:szCs w:val="30"/>
          <w:lang w:val="be-BY" w:eastAsia="ru-RU"/>
        </w:rPr>
        <w:t xml:space="preserve">7/2018 учебном году безотметочное </w:t>
      </w:r>
      <w:r w:rsidRPr="008C50F6">
        <w:rPr>
          <w:rFonts w:ascii="Times New Roman" w:eastAsia="Times New Roman" w:hAnsi="Times New Roman"/>
          <w:sz w:val="30"/>
          <w:szCs w:val="30"/>
          <w:lang w:val="be-BY" w:eastAsia="ru-RU"/>
        </w:rPr>
        <w:t xml:space="preserve">обучение на I ступени общего среднего образования осуществляется по тем же учебным предметам, что и в 2016/2017 учебном году.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DF7588">
        <w:rPr>
          <w:rFonts w:ascii="Times New Roman" w:eastAsia="Times New Roman" w:hAnsi="Times New Roman"/>
          <w:b/>
          <w:sz w:val="30"/>
          <w:szCs w:val="30"/>
          <w:lang w:val="be-BY" w:eastAsia="ru-RU"/>
        </w:rPr>
        <w:t>Цель безотметочного обучения</w:t>
      </w:r>
      <w:r w:rsidRPr="008C50F6">
        <w:rPr>
          <w:rFonts w:ascii="Times New Roman" w:eastAsia="Times New Roman" w:hAnsi="Times New Roman"/>
          <w:sz w:val="30"/>
          <w:szCs w:val="30"/>
          <w:lang w:val="be-BY" w:eastAsia="ru-RU"/>
        </w:rPr>
        <w:t xml:space="preserve"> </w:t>
      </w:r>
      <w:r>
        <w:rPr>
          <w:rFonts w:ascii="Times New Roman" w:eastAsia="Times New Roman" w:hAnsi="Times New Roman"/>
          <w:sz w:val="30"/>
          <w:szCs w:val="30"/>
          <w:lang w:val="be-BY" w:eastAsia="ru-RU"/>
        </w:rPr>
        <w:t>–</w:t>
      </w:r>
      <w:r w:rsidRPr="008C50F6">
        <w:rPr>
          <w:rFonts w:ascii="Times New Roman" w:eastAsia="Times New Roman" w:hAnsi="Times New Roman"/>
          <w:sz w:val="30"/>
          <w:szCs w:val="30"/>
          <w:lang w:val="be-BY" w:eastAsia="ru-RU"/>
        </w:rPr>
        <w:t xml:space="preserve"> создание условий для сохранения психофизического здоровья учащихся, развития у них внутренней мотивации учения, становления адекватной самооценки, формирования умений самостоятельно оценивать результаты своей деятельности.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8C50F6">
        <w:rPr>
          <w:rFonts w:ascii="Times New Roman" w:eastAsia="Times New Roman" w:hAnsi="Times New Roman"/>
          <w:sz w:val="30"/>
          <w:szCs w:val="30"/>
          <w:lang w:val="be-BY" w:eastAsia="ru-RU"/>
        </w:rPr>
        <w:lastRenderedPageBreak/>
        <w:t>В соответствии с пунктом 4 статьи 164 Кодекса Республики Беларусь об образовании, пунктом 10 Правил проведени</w:t>
      </w:r>
      <w:r>
        <w:rPr>
          <w:rFonts w:ascii="Times New Roman" w:eastAsia="Times New Roman" w:hAnsi="Times New Roman"/>
          <w:sz w:val="30"/>
          <w:szCs w:val="30"/>
          <w:lang w:val="be-BY" w:eastAsia="ru-RU"/>
        </w:rPr>
        <w:t xml:space="preserve">я </w:t>
      </w:r>
      <w:r w:rsidRPr="008C50F6">
        <w:rPr>
          <w:rFonts w:ascii="Times New Roman" w:eastAsia="Times New Roman" w:hAnsi="Times New Roman"/>
          <w:sz w:val="30"/>
          <w:szCs w:val="30"/>
          <w:lang w:val="be-BY" w:eastAsia="ru-RU"/>
        </w:rPr>
        <w:t xml:space="preserve">аттестации </w:t>
      </w:r>
      <w:r>
        <w:rPr>
          <w:rFonts w:ascii="Times New Roman" w:eastAsia="Times New Roman" w:hAnsi="Times New Roman"/>
          <w:sz w:val="30"/>
          <w:szCs w:val="30"/>
          <w:lang w:val="be-BY" w:eastAsia="ru-RU"/>
        </w:rPr>
        <w:t>учащихся при освоении содержания</w:t>
      </w:r>
      <w:r w:rsidRPr="008C50F6">
        <w:rPr>
          <w:rFonts w:ascii="Times New Roman" w:eastAsia="Times New Roman" w:hAnsi="Times New Roman"/>
          <w:sz w:val="30"/>
          <w:szCs w:val="30"/>
          <w:lang w:val="be-BY" w:eastAsia="ru-RU"/>
        </w:rPr>
        <w:t xml:space="preserve"> образовательных программ общего среднего</w:t>
      </w:r>
      <w:r>
        <w:rPr>
          <w:rFonts w:ascii="Times New Roman" w:eastAsia="Times New Roman" w:hAnsi="Times New Roman"/>
          <w:sz w:val="30"/>
          <w:szCs w:val="30"/>
          <w:lang w:val="be-BY" w:eastAsia="ru-RU"/>
        </w:rPr>
        <w:t xml:space="preserve"> образования</w:t>
      </w:r>
      <w:r w:rsidRPr="008C50F6">
        <w:rPr>
          <w:rFonts w:ascii="Times New Roman" w:eastAsia="Times New Roman" w:hAnsi="Times New Roman"/>
          <w:sz w:val="30"/>
          <w:szCs w:val="30"/>
          <w:lang w:val="be-BY" w:eastAsia="ru-RU"/>
        </w:rPr>
        <w:t>, утвержденных постановлением Министерства образования Респ</w:t>
      </w:r>
      <w:r>
        <w:rPr>
          <w:rFonts w:ascii="Times New Roman" w:eastAsia="Times New Roman" w:hAnsi="Times New Roman"/>
          <w:sz w:val="30"/>
          <w:szCs w:val="30"/>
          <w:lang w:val="be-BY" w:eastAsia="ru-RU"/>
        </w:rPr>
        <w:t xml:space="preserve">ублики Беларусь от 20.06.2011 № </w:t>
      </w:r>
      <w:r w:rsidRPr="008C50F6">
        <w:rPr>
          <w:rFonts w:ascii="Times New Roman" w:eastAsia="Times New Roman" w:hAnsi="Times New Roman"/>
          <w:sz w:val="30"/>
          <w:szCs w:val="30"/>
          <w:lang w:val="be-BY" w:eastAsia="ru-RU"/>
        </w:rPr>
        <w:t>38, текущая и промежуточная аттестация учащихся I и II классов по всем учебным предметам осуществляется на содержательно-оценоч</w:t>
      </w:r>
      <w:r>
        <w:rPr>
          <w:rFonts w:ascii="Times New Roman" w:eastAsia="Times New Roman" w:hAnsi="Times New Roman"/>
          <w:sz w:val="30"/>
          <w:szCs w:val="30"/>
          <w:lang w:val="be-BY" w:eastAsia="ru-RU"/>
        </w:rPr>
        <w:t xml:space="preserve">ной основе, которая предусматривает </w:t>
      </w:r>
      <w:r w:rsidRPr="008C50F6">
        <w:rPr>
          <w:rFonts w:ascii="Times New Roman" w:eastAsia="Times New Roman" w:hAnsi="Times New Roman"/>
          <w:sz w:val="30"/>
          <w:szCs w:val="30"/>
          <w:lang w:val="be-BY" w:eastAsia="ru-RU"/>
        </w:rPr>
        <w:t xml:space="preserve">словесную оценку результатов учебной деятельности учащихся, без выставления отметок (далее </w:t>
      </w:r>
      <w:r>
        <w:rPr>
          <w:rFonts w:ascii="Times New Roman" w:eastAsia="Times New Roman" w:hAnsi="Times New Roman"/>
          <w:sz w:val="30"/>
          <w:szCs w:val="30"/>
          <w:lang w:val="be-BY" w:eastAsia="ru-RU"/>
        </w:rPr>
        <w:t>–</w:t>
      </w:r>
      <w:r w:rsidRPr="008C50F6">
        <w:rPr>
          <w:rFonts w:ascii="Times New Roman" w:eastAsia="Times New Roman" w:hAnsi="Times New Roman"/>
          <w:sz w:val="30"/>
          <w:szCs w:val="30"/>
          <w:lang w:val="be-BY" w:eastAsia="ru-RU"/>
        </w:rPr>
        <w:t xml:space="preserve"> без</w:t>
      </w:r>
      <w:r>
        <w:rPr>
          <w:rFonts w:ascii="Times New Roman" w:eastAsia="Times New Roman" w:hAnsi="Times New Roman"/>
          <w:sz w:val="30"/>
          <w:szCs w:val="30"/>
          <w:lang w:val="be-BY" w:eastAsia="ru-RU"/>
        </w:rPr>
        <w:t xml:space="preserve">отметочное </w:t>
      </w:r>
      <w:r w:rsidRPr="008C50F6">
        <w:rPr>
          <w:rFonts w:ascii="Times New Roman" w:eastAsia="Times New Roman" w:hAnsi="Times New Roman"/>
          <w:sz w:val="30"/>
          <w:szCs w:val="30"/>
          <w:lang w:val="be-BY" w:eastAsia="ru-RU"/>
        </w:rPr>
        <w:t>обучение). Отказ от использования отметок в I и II классах связан с во</w:t>
      </w:r>
      <w:r>
        <w:rPr>
          <w:rFonts w:ascii="Times New Roman" w:eastAsia="Times New Roman" w:hAnsi="Times New Roman"/>
          <w:sz w:val="30"/>
          <w:szCs w:val="30"/>
          <w:lang w:val="be-BY" w:eastAsia="ru-RU"/>
        </w:rPr>
        <w:t>зрастными особенностями учащихся</w:t>
      </w:r>
      <w:r w:rsidRPr="008C50F6">
        <w:rPr>
          <w:rFonts w:ascii="Times New Roman" w:eastAsia="Times New Roman" w:hAnsi="Times New Roman"/>
          <w:sz w:val="30"/>
          <w:szCs w:val="30"/>
          <w:lang w:val="be-BY" w:eastAsia="ru-RU"/>
        </w:rPr>
        <w:t>: в возрасте 6</w:t>
      </w:r>
      <w:r>
        <w:rPr>
          <w:rFonts w:ascii="Times New Roman" w:eastAsia="Times New Roman" w:hAnsi="Times New Roman"/>
          <w:sz w:val="30"/>
          <w:szCs w:val="30"/>
          <w:lang w:val="be-BY" w:eastAsia="ru-RU"/>
        </w:rPr>
        <w:t>–</w:t>
      </w:r>
      <w:r w:rsidRPr="008C50F6">
        <w:rPr>
          <w:rFonts w:ascii="Times New Roman" w:eastAsia="Times New Roman" w:hAnsi="Times New Roman"/>
          <w:sz w:val="30"/>
          <w:szCs w:val="30"/>
          <w:lang w:val="be-BY" w:eastAsia="ru-RU"/>
        </w:rPr>
        <w:t xml:space="preserve">7 лет преобладает внешняя мотивация деятельности, ученик еще не умеет объективно оценивать результаты своей работы, осуществлять контроль и самоконтроль, оценку и самооценку.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8C50F6">
        <w:rPr>
          <w:rFonts w:ascii="Times New Roman" w:eastAsia="Times New Roman" w:hAnsi="Times New Roman"/>
          <w:sz w:val="30"/>
          <w:szCs w:val="30"/>
          <w:lang w:val="be-BY" w:eastAsia="ru-RU"/>
        </w:rPr>
        <w:t>В III и IV классах без использования о</w:t>
      </w:r>
      <w:r>
        <w:rPr>
          <w:rFonts w:ascii="Times New Roman" w:eastAsia="Times New Roman" w:hAnsi="Times New Roman"/>
          <w:sz w:val="30"/>
          <w:szCs w:val="30"/>
          <w:lang w:val="be-BY" w:eastAsia="ru-RU"/>
        </w:rPr>
        <w:t xml:space="preserve">тметок </w:t>
      </w:r>
      <w:r w:rsidRPr="008C50F6">
        <w:rPr>
          <w:rFonts w:ascii="Times New Roman" w:eastAsia="Times New Roman" w:hAnsi="Times New Roman"/>
          <w:sz w:val="30"/>
          <w:szCs w:val="30"/>
          <w:lang w:val="be-BY" w:eastAsia="ru-RU"/>
        </w:rPr>
        <w:t>организуется обучение по учебным предметам «Музыка», «Изобразительное искусство», «Трудовое обучение», «Физическая культура и здоровье». Отказ от использования о</w:t>
      </w:r>
      <w:r>
        <w:rPr>
          <w:rFonts w:ascii="Times New Roman" w:eastAsia="Times New Roman" w:hAnsi="Times New Roman"/>
          <w:sz w:val="30"/>
          <w:szCs w:val="30"/>
          <w:lang w:val="be-BY" w:eastAsia="ru-RU"/>
        </w:rPr>
        <w:t xml:space="preserve">тметок </w:t>
      </w:r>
      <w:r w:rsidRPr="008C50F6">
        <w:rPr>
          <w:rFonts w:ascii="Times New Roman" w:eastAsia="Times New Roman" w:hAnsi="Times New Roman"/>
          <w:sz w:val="30"/>
          <w:szCs w:val="30"/>
          <w:lang w:val="be-BY" w:eastAsia="ru-RU"/>
        </w:rPr>
        <w:t>в процессе обучения в III и IV классах по учебным предметам «Музыка», «Изобразительное искусство», «Физическая культура и здоровье»,</w:t>
      </w:r>
      <w:r>
        <w:rPr>
          <w:rFonts w:ascii="Times New Roman" w:eastAsia="Times New Roman" w:hAnsi="Times New Roman"/>
          <w:sz w:val="30"/>
          <w:szCs w:val="30"/>
          <w:lang w:val="be-BY" w:eastAsia="ru-RU"/>
        </w:rPr>
        <w:t xml:space="preserve"> «Трудовое обучение» обусловлен</w:t>
      </w:r>
      <w:r w:rsidRPr="008C50F6">
        <w:rPr>
          <w:rFonts w:ascii="Times New Roman" w:eastAsia="Times New Roman" w:hAnsi="Times New Roman"/>
          <w:sz w:val="30"/>
          <w:szCs w:val="30"/>
          <w:lang w:val="be-BY" w:eastAsia="ru-RU"/>
        </w:rPr>
        <w:t xml:space="preserve"> </w:t>
      </w:r>
      <w:r w:rsidRPr="004F13B1">
        <w:rPr>
          <w:rFonts w:ascii="Times New Roman" w:eastAsia="Times New Roman" w:hAnsi="Times New Roman"/>
          <w:strike/>
          <w:color w:val="FF0000"/>
          <w:sz w:val="30"/>
          <w:szCs w:val="30"/>
          <w:lang w:val="be-BY" w:eastAsia="ru-RU"/>
        </w:rPr>
        <w:t>​​</w:t>
      </w:r>
      <w:r w:rsidRPr="008C50F6">
        <w:rPr>
          <w:rFonts w:ascii="Times New Roman" w:eastAsia="Times New Roman" w:hAnsi="Times New Roman"/>
          <w:sz w:val="30"/>
          <w:szCs w:val="30"/>
          <w:lang w:val="be-BY" w:eastAsia="ru-RU"/>
        </w:rPr>
        <w:t xml:space="preserve">спецификой этих учебных предметов: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Pr>
          <w:rFonts w:ascii="Times New Roman" w:eastAsia="Times New Roman" w:hAnsi="Times New Roman"/>
          <w:sz w:val="30"/>
          <w:szCs w:val="30"/>
          <w:lang w:val="be-BY" w:eastAsia="ru-RU"/>
        </w:rPr>
        <w:t xml:space="preserve">– </w:t>
      </w:r>
      <w:r w:rsidRPr="008C50F6">
        <w:rPr>
          <w:rFonts w:ascii="Times New Roman" w:eastAsia="Times New Roman" w:hAnsi="Times New Roman"/>
          <w:sz w:val="30"/>
          <w:szCs w:val="30"/>
          <w:lang w:val="be-BY" w:eastAsia="ru-RU"/>
        </w:rPr>
        <w:t>множеством разнообразных видов д</w:t>
      </w:r>
      <w:r>
        <w:rPr>
          <w:rFonts w:ascii="Times New Roman" w:eastAsia="Times New Roman" w:hAnsi="Times New Roman"/>
          <w:sz w:val="30"/>
          <w:szCs w:val="30"/>
          <w:lang w:val="be-BY" w:eastAsia="ru-RU"/>
        </w:rPr>
        <w:t xml:space="preserve">еятельности на учебных занятиях </w:t>
      </w:r>
      <w:r w:rsidRPr="008C50F6">
        <w:rPr>
          <w:rFonts w:ascii="Times New Roman" w:eastAsia="Times New Roman" w:hAnsi="Times New Roman"/>
          <w:sz w:val="30"/>
          <w:szCs w:val="30"/>
          <w:lang w:val="be-BY" w:eastAsia="ru-RU"/>
        </w:rPr>
        <w:t xml:space="preserve">по учебным предметам «Музыка», «Изобразительное искусство», «Физическая культура и здоровье», «Трудовое обучение»;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0B7D35">
        <w:rPr>
          <w:rFonts w:ascii="Times New Roman" w:eastAsia="Times New Roman" w:hAnsi="Times New Roman"/>
          <w:sz w:val="30"/>
          <w:szCs w:val="30"/>
          <w:lang w:val="be-BY" w:eastAsia="ru-RU"/>
        </w:rPr>
        <w:t xml:space="preserve">– преобладанием </w:t>
      </w:r>
      <w:r w:rsidRPr="008C50F6">
        <w:rPr>
          <w:rFonts w:ascii="Times New Roman" w:eastAsia="Times New Roman" w:hAnsi="Times New Roman"/>
          <w:sz w:val="30"/>
          <w:szCs w:val="30"/>
          <w:lang w:val="be-BY" w:eastAsia="ru-RU"/>
        </w:rPr>
        <w:t xml:space="preserve">коллективных видов деятельности на учебных занятиях по учебному предмету «Музыка»;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0B7D35">
        <w:rPr>
          <w:rFonts w:ascii="Times New Roman" w:eastAsia="Times New Roman" w:hAnsi="Times New Roman"/>
          <w:sz w:val="30"/>
          <w:szCs w:val="30"/>
          <w:lang w:val="be-BY" w:eastAsia="ru-RU"/>
        </w:rPr>
        <w:t>–</w:t>
      </w:r>
      <w:r>
        <w:rPr>
          <w:rFonts w:ascii="Times New Roman" w:eastAsia="Times New Roman" w:hAnsi="Times New Roman"/>
          <w:sz w:val="30"/>
          <w:szCs w:val="30"/>
          <w:lang w:val="be-BY" w:eastAsia="ru-RU"/>
        </w:rPr>
        <w:t xml:space="preserve"> </w:t>
      </w:r>
      <w:r w:rsidRPr="008C50F6">
        <w:rPr>
          <w:rFonts w:ascii="Times New Roman" w:eastAsia="Times New Roman" w:hAnsi="Times New Roman"/>
          <w:sz w:val="30"/>
          <w:szCs w:val="30"/>
          <w:lang w:val="be-BY" w:eastAsia="ru-RU"/>
        </w:rPr>
        <w:t xml:space="preserve">существенными различиями в уровне развития специальных способностей учащихся; </w:t>
      </w:r>
    </w:p>
    <w:p w:rsidR="00331AD4" w:rsidRDefault="00331AD4" w:rsidP="00331AD4">
      <w:pPr>
        <w:spacing w:after="0" w:line="240" w:lineRule="auto"/>
        <w:ind w:firstLine="708"/>
        <w:jc w:val="both"/>
        <w:rPr>
          <w:rFonts w:ascii="Times New Roman" w:eastAsia="Times New Roman" w:hAnsi="Times New Roman"/>
          <w:sz w:val="30"/>
          <w:szCs w:val="30"/>
          <w:lang w:val="be-BY" w:eastAsia="ru-RU"/>
        </w:rPr>
      </w:pPr>
      <w:r w:rsidRPr="000B7D35">
        <w:rPr>
          <w:rFonts w:ascii="Times New Roman" w:eastAsia="Times New Roman" w:hAnsi="Times New Roman"/>
          <w:sz w:val="30"/>
          <w:szCs w:val="30"/>
          <w:lang w:val="be-BY" w:eastAsia="ru-RU"/>
        </w:rPr>
        <w:t>–</w:t>
      </w:r>
      <w:r w:rsidRPr="008C50F6">
        <w:rPr>
          <w:rFonts w:ascii="Times New Roman" w:eastAsia="Times New Roman" w:hAnsi="Times New Roman"/>
          <w:sz w:val="30"/>
          <w:szCs w:val="30"/>
          <w:lang w:val="be-BY" w:eastAsia="ru-RU"/>
        </w:rPr>
        <w:t xml:space="preserve"> необходимостью формирования внутренней мотивации и развития творческих способностей учащихся. </w:t>
      </w:r>
    </w:p>
    <w:p w:rsidR="00331AD4" w:rsidRDefault="00331AD4" w:rsidP="00331AD4">
      <w:pPr>
        <w:shd w:val="clear" w:color="auto" w:fill="FFFFFF"/>
        <w:tabs>
          <w:tab w:val="left" w:pos="9355"/>
        </w:tabs>
        <w:spacing w:after="0" w:line="240" w:lineRule="auto"/>
        <w:ind w:right="-1" w:firstLine="709"/>
        <w:jc w:val="both"/>
        <w:rPr>
          <w:rFonts w:ascii="Times New Roman" w:hAnsi="Times New Roman"/>
          <w:color w:val="000000"/>
          <w:sz w:val="30"/>
          <w:szCs w:val="30"/>
          <w:lang w:val="be-BY"/>
        </w:rPr>
      </w:pPr>
      <w:r w:rsidRPr="008C50F6">
        <w:rPr>
          <w:rFonts w:ascii="Times New Roman" w:eastAsia="Times New Roman" w:hAnsi="Times New Roman"/>
          <w:sz w:val="30"/>
          <w:szCs w:val="30"/>
          <w:lang w:val="be-BY" w:eastAsia="ru-RU"/>
        </w:rPr>
        <w:t>По остальным учебным предметам в III</w:t>
      </w:r>
      <w:r>
        <w:rPr>
          <w:rFonts w:ascii="Times New Roman" w:eastAsia="Times New Roman" w:hAnsi="Times New Roman"/>
          <w:sz w:val="30"/>
          <w:szCs w:val="30"/>
          <w:lang w:val="be-BY" w:eastAsia="ru-RU"/>
        </w:rPr>
        <w:t>–</w:t>
      </w:r>
      <w:r w:rsidRPr="008C50F6">
        <w:rPr>
          <w:rFonts w:ascii="Times New Roman" w:eastAsia="Times New Roman" w:hAnsi="Times New Roman"/>
          <w:sz w:val="30"/>
          <w:szCs w:val="30"/>
          <w:lang w:val="be-BY" w:eastAsia="ru-RU"/>
        </w:rPr>
        <w:t>IV классах результаты учебной деятельности учащихся оцениваются в баллах по 10-балльной шкале в соответствии с приказом Министерства образования Респ</w:t>
      </w:r>
      <w:r>
        <w:rPr>
          <w:rFonts w:ascii="Times New Roman" w:eastAsia="Times New Roman" w:hAnsi="Times New Roman"/>
          <w:sz w:val="30"/>
          <w:szCs w:val="30"/>
          <w:lang w:val="be-BY" w:eastAsia="ru-RU"/>
        </w:rPr>
        <w:t xml:space="preserve">ублики Беларусь от 29.05.2009 № </w:t>
      </w:r>
      <w:r w:rsidRPr="008C50F6">
        <w:rPr>
          <w:rFonts w:ascii="Times New Roman" w:eastAsia="Times New Roman" w:hAnsi="Times New Roman"/>
          <w:sz w:val="30"/>
          <w:szCs w:val="30"/>
          <w:lang w:val="be-BY" w:eastAsia="ru-RU"/>
        </w:rPr>
        <w:t xml:space="preserve">674 «Нормы оценки результатов учебной деятельности учащихся общеобразовательных </w:t>
      </w:r>
      <w:r>
        <w:rPr>
          <w:rFonts w:ascii="Times New Roman" w:eastAsia="Times New Roman" w:hAnsi="Times New Roman"/>
          <w:sz w:val="30"/>
          <w:szCs w:val="30"/>
          <w:lang w:val="be-BY" w:eastAsia="ru-RU"/>
        </w:rPr>
        <w:t xml:space="preserve">учреждений по учебным </w:t>
      </w:r>
      <w:r w:rsidRPr="008C50F6">
        <w:rPr>
          <w:rFonts w:ascii="Times New Roman" w:eastAsia="Times New Roman" w:hAnsi="Times New Roman"/>
          <w:sz w:val="30"/>
          <w:szCs w:val="30"/>
          <w:lang w:val="be-BY" w:eastAsia="ru-RU"/>
        </w:rPr>
        <w:t>предмет</w:t>
      </w:r>
      <w:r>
        <w:rPr>
          <w:rFonts w:ascii="Times New Roman" w:eastAsia="Times New Roman" w:hAnsi="Times New Roman"/>
          <w:sz w:val="30"/>
          <w:szCs w:val="30"/>
          <w:lang w:val="be-BY" w:eastAsia="ru-RU"/>
        </w:rPr>
        <w:t xml:space="preserve">ам» и приказом </w:t>
      </w:r>
      <w:r w:rsidRPr="008C50F6">
        <w:rPr>
          <w:rFonts w:ascii="Times New Roman" w:eastAsia="Times New Roman" w:hAnsi="Times New Roman"/>
          <w:sz w:val="30"/>
          <w:szCs w:val="30"/>
          <w:lang w:val="be-BY" w:eastAsia="ru-RU"/>
        </w:rPr>
        <w:t>Министерства образования Респ</w:t>
      </w:r>
      <w:r>
        <w:rPr>
          <w:rFonts w:ascii="Times New Roman" w:eastAsia="Times New Roman" w:hAnsi="Times New Roman"/>
          <w:sz w:val="30"/>
          <w:szCs w:val="30"/>
          <w:lang w:val="be-BY" w:eastAsia="ru-RU"/>
        </w:rPr>
        <w:t xml:space="preserve">ублики Беларусь от 29.09.2010 № 635 </w:t>
      </w:r>
      <w:r w:rsidRPr="007948D2">
        <w:rPr>
          <w:rFonts w:ascii="Times New Roman" w:hAnsi="Times New Roman"/>
          <w:color w:val="000000"/>
          <w:sz w:val="30"/>
          <w:szCs w:val="30"/>
          <w:lang w:val="be-BY"/>
        </w:rPr>
        <w:t>«О внесении изменений и дополнений в приказ Министерства образования Республики Беларусь от 29 мая 2009 г. № 674».</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402611">
        <w:rPr>
          <w:rFonts w:ascii="Times New Roman" w:eastAsia="Times New Roman" w:hAnsi="Times New Roman"/>
          <w:sz w:val="30"/>
          <w:szCs w:val="30"/>
          <w:lang w:eastAsia="ru-RU"/>
        </w:rPr>
        <w:t xml:space="preserve">В условиях </w:t>
      </w:r>
      <w:r>
        <w:rPr>
          <w:rFonts w:ascii="Times New Roman" w:eastAsia="Times New Roman" w:hAnsi="Times New Roman"/>
          <w:sz w:val="30"/>
          <w:szCs w:val="30"/>
          <w:lang w:eastAsia="ru-RU"/>
        </w:rPr>
        <w:t xml:space="preserve">безотметочного </w:t>
      </w:r>
      <w:r w:rsidRPr="00402611">
        <w:rPr>
          <w:rFonts w:ascii="Times New Roman" w:eastAsia="Times New Roman" w:hAnsi="Times New Roman"/>
          <w:sz w:val="30"/>
          <w:szCs w:val="30"/>
          <w:lang w:eastAsia="ru-RU"/>
        </w:rPr>
        <w:t xml:space="preserve">обучения применяются развернутые оценочные суждения, отражающие степень усвоения знаний и умений по </w:t>
      </w:r>
      <w:r w:rsidRPr="00402611">
        <w:rPr>
          <w:rFonts w:ascii="Times New Roman" w:eastAsia="Times New Roman" w:hAnsi="Times New Roman"/>
          <w:sz w:val="30"/>
          <w:szCs w:val="30"/>
          <w:lang w:eastAsia="ru-RU"/>
        </w:rPr>
        <w:lastRenderedPageBreak/>
        <w:t>учебным предметам, а также индивидуал</w:t>
      </w:r>
      <w:r>
        <w:rPr>
          <w:rFonts w:ascii="Times New Roman" w:eastAsia="Times New Roman" w:hAnsi="Times New Roman"/>
          <w:sz w:val="30"/>
          <w:szCs w:val="30"/>
          <w:lang w:eastAsia="ru-RU"/>
        </w:rPr>
        <w:t>ьный уровень развития учащихся.</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402611">
        <w:rPr>
          <w:rFonts w:ascii="Times New Roman" w:eastAsia="Times New Roman" w:hAnsi="Times New Roman"/>
          <w:sz w:val="30"/>
          <w:szCs w:val="30"/>
          <w:lang w:eastAsia="ru-RU"/>
        </w:rPr>
        <w:t>Содержательный контроль и оценка пред</w:t>
      </w:r>
      <w:r>
        <w:rPr>
          <w:rFonts w:ascii="Times New Roman" w:eastAsia="Times New Roman" w:hAnsi="Times New Roman"/>
          <w:sz w:val="30"/>
          <w:szCs w:val="30"/>
          <w:lang w:eastAsia="ru-RU"/>
        </w:rPr>
        <w:t xml:space="preserve">усматривают </w:t>
      </w:r>
      <w:r w:rsidRPr="00402611">
        <w:rPr>
          <w:rFonts w:ascii="Times New Roman" w:eastAsia="Times New Roman" w:hAnsi="Times New Roman"/>
          <w:sz w:val="30"/>
          <w:szCs w:val="30"/>
          <w:lang w:eastAsia="ru-RU"/>
        </w:rPr>
        <w:t xml:space="preserve">выявление индивидуальной динамики усвоения учеником знаний и умений по учебным предметам и исключают сравнение учеников между собой. Результаты учебной деятельности рассматриваются относительно личных показателей каждого конкретного ученика. Индивидуальная динамика развития ученика и степень усвоения им знаний и умений определяются в сопоставлении с его же результатами, полученными в предыдущий период обучения. </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6E18D9">
        <w:rPr>
          <w:rFonts w:ascii="Times New Roman" w:eastAsia="Times New Roman" w:hAnsi="Times New Roman"/>
          <w:sz w:val="30"/>
          <w:szCs w:val="30"/>
          <w:lang w:eastAsia="ru-RU"/>
        </w:rPr>
        <w:t xml:space="preserve">При безотметочном </w:t>
      </w:r>
      <w:r w:rsidRPr="00402611">
        <w:rPr>
          <w:rFonts w:ascii="Times New Roman" w:eastAsia="Times New Roman" w:hAnsi="Times New Roman"/>
          <w:sz w:val="30"/>
          <w:szCs w:val="30"/>
          <w:lang w:eastAsia="ru-RU"/>
        </w:rPr>
        <w:t xml:space="preserve">обучении используются такие средства оценивания, </w:t>
      </w:r>
      <w:r>
        <w:rPr>
          <w:rFonts w:ascii="Times New Roman" w:eastAsia="Times New Roman" w:hAnsi="Times New Roman"/>
          <w:sz w:val="30"/>
          <w:szCs w:val="30"/>
          <w:lang w:eastAsia="ru-RU"/>
        </w:rPr>
        <w:t xml:space="preserve">которые </w:t>
      </w:r>
      <w:r w:rsidRPr="00402611">
        <w:rPr>
          <w:rFonts w:ascii="Times New Roman" w:eastAsia="Times New Roman" w:hAnsi="Times New Roman"/>
          <w:sz w:val="30"/>
          <w:szCs w:val="30"/>
          <w:lang w:eastAsia="ru-RU"/>
        </w:rPr>
        <w:t>позволяю</w:t>
      </w:r>
      <w:r>
        <w:rPr>
          <w:rFonts w:ascii="Times New Roman" w:eastAsia="Times New Roman" w:hAnsi="Times New Roman"/>
          <w:sz w:val="30"/>
          <w:szCs w:val="30"/>
          <w:lang w:eastAsia="ru-RU"/>
        </w:rPr>
        <w:t xml:space="preserve">т </w:t>
      </w:r>
      <w:r w:rsidRPr="00402611">
        <w:rPr>
          <w:rFonts w:ascii="Times New Roman" w:eastAsia="Times New Roman" w:hAnsi="Times New Roman"/>
          <w:sz w:val="30"/>
          <w:szCs w:val="30"/>
          <w:lang w:eastAsia="ru-RU"/>
        </w:rPr>
        <w:t xml:space="preserve">зафиксировать индивидуальное развитие каждого ученика и в то же время не заставляют учителя сравнивать учеников между собой, ранжировать по успеваемости (запрещено использование различных «экранов успеваемости класса»). </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val="be-BY" w:eastAsia="ru-RU"/>
        </w:rPr>
      </w:pPr>
      <w:r w:rsidRPr="00402611">
        <w:rPr>
          <w:rFonts w:ascii="Times New Roman" w:eastAsia="Times New Roman" w:hAnsi="Times New Roman"/>
          <w:sz w:val="30"/>
          <w:szCs w:val="30"/>
          <w:lang w:eastAsia="ru-RU"/>
        </w:rPr>
        <w:t xml:space="preserve">Любую внешнюю оценку, полученную от педагога, ученик воспринимает как поощрение или наказание, положительное или отрицательное отношение к нему. В связи с этим недопустимо в качестве знаков оценки и самооценки введение эмоциональных атрибутов </w:t>
      </w:r>
      <w:r>
        <w:rPr>
          <w:rFonts w:ascii="Times New Roman" w:eastAsia="Times New Roman" w:hAnsi="Times New Roman"/>
          <w:sz w:val="30"/>
          <w:szCs w:val="30"/>
          <w:lang w:eastAsia="ru-RU"/>
        </w:rPr>
        <w:t>– солнышек</w:t>
      </w:r>
      <w:r w:rsidRPr="00402611">
        <w:rPr>
          <w:rFonts w:ascii="Times New Roman" w:eastAsia="Times New Roman" w:hAnsi="Times New Roman"/>
          <w:sz w:val="30"/>
          <w:szCs w:val="30"/>
          <w:lang w:eastAsia="ru-RU"/>
        </w:rPr>
        <w:t xml:space="preserve">, смайликов, сказочных героев или людей, которые </w:t>
      </w:r>
      <w:r>
        <w:rPr>
          <w:rFonts w:ascii="Times New Roman" w:eastAsia="Times New Roman" w:hAnsi="Times New Roman"/>
          <w:sz w:val="30"/>
          <w:szCs w:val="30"/>
          <w:lang w:val="be-BY" w:eastAsia="ru-RU"/>
        </w:rPr>
        <w:t xml:space="preserve">проявляют </w:t>
      </w:r>
      <w:r w:rsidRPr="00402611">
        <w:rPr>
          <w:rFonts w:ascii="Times New Roman" w:eastAsia="Times New Roman" w:hAnsi="Times New Roman"/>
          <w:sz w:val="30"/>
          <w:szCs w:val="30"/>
          <w:lang w:eastAsia="ru-RU"/>
        </w:rPr>
        <w:t>«радость», «грусть» или другие эмоции. Такие знаки передают ученикам огромный эмоциональный за</w:t>
      </w:r>
      <w:r>
        <w:rPr>
          <w:rFonts w:ascii="Times New Roman" w:eastAsia="Times New Roman" w:hAnsi="Times New Roman"/>
          <w:sz w:val="30"/>
          <w:szCs w:val="30"/>
          <w:lang w:eastAsia="ru-RU"/>
        </w:rPr>
        <w:t>ряд и не воспринимаются ими так</w:t>
      </w:r>
      <w:r>
        <w:rPr>
          <w:rFonts w:ascii="Times New Roman" w:eastAsia="Times New Roman" w:hAnsi="Times New Roman"/>
          <w:sz w:val="30"/>
          <w:szCs w:val="30"/>
          <w:lang w:val="be-BY" w:eastAsia="ru-RU"/>
        </w:rPr>
        <w:t xml:space="preserve"> </w:t>
      </w:r>
      <w:r w:rsidRPr="00402611">
        <w:rPr>
          <w:rFonts w:ascii="Times New Roman" w:eastAsia="Times New Roman" w:hAnsi="Times New Roman"/>
          <w:sz w:val="30"/>
          <w:szCs w:val="30"/>
          <w:lang w:eastAsia="ru-RU"/>
        </w:rPr>
        <w:t>же нейтрально, как, например, знаки «+» и «</w:t>
      </w:r>
      <w:r>
        <w:rPr>
          <w:rFonts w:ascii="Times New Roman" w:eastAsia="Times New Roman" w:hAnsi="Times New Roman"/>
          <w:sz w:val="30"/>
          <w:szCs w:val="30"/>
          <w:lang w:eastAsia="ru-RU"/>
        </w:rPr>
        <w:t>–</w:t>
      </w:r>
      <w:r w:rsidRPr="00402611">
        <w:rPr>
          <w:rFonts w:ascii="Times New Roman" w:eastAsia="Times New Roman" w:hAnsi="Times New Roman"/>
          <w:sz w:val="30"/>
          <w:szCs w:val="30"/>
          <w:lang w:eastAsia="ru-RU"/>
        </w:rPr>
        <w:t xml:space="preserve">», указывающие на отсутствие или наличие ошибок в работе. </w:t>
      </w:r>
      <w:r w:rsidRPr="005B7329">
        <w:rPr>
          <w:rFonts w:ascii="Times New Roman" w:eastAsia="Times New Roman" w:hAnsi="Times New Roman"/>
          <w:b/>
          <w:sz w:val="30"/>
          <w:szCs w:val="30"/>
          <w:lang w:eastAsia="ru-RU"/>
        </w:rPr>
        <w:t xml:space="preserve">Недопустимой также является замена оценок другими внешними атрибутами </w:t>
      </w:r>
      <w:r w:rsidRPr="00402611">
        <w:rPr>
          <w:rFonts w:ascii="Times New Roman" w:eastAsia="Times New Roman" w:hAnsi="Times New Roman"/>
          <w:sz w:val="30"/>
          <w:szCs w:val="30"/>
          <w:lang w:eastAsia="ru-RU"/>
        </w:rPr>
        <w:t xml:space="preserve">(звездочками, цветочками, флажками и </w:t>
      </w:r>
      <w:r>
        <w:rPr>
          <w:rFonts w:ascii="Times New Roman" w:eastAsia="Times New Roman" w:hAnsi="Times New Roman"/>
          <w:sz w:val="30"/>
          <w:szCs w:val="30"/>
          <w:lang w:val="be-BY" w:eastAsia="ru-RU"/>
        </w:rPr>
        <w:t>др</w:t>
      </w:r>
      <w:r>
        <w:rPr>
          <w:rFonts w:ascii="Times New Roman" w:eastAsia="Times New Roman" w:hAnsi="Times New Roman"/>
          <w:sz w:val="30"/>
          <w:szCs w:val="30"/>
          <w:lang w:eastAsia="ru-RU"/>
        </w:rPr>
        <w:t xml:space="preserve">.), </w:t>
      </w:r>
      <w:r w:rsidRPr="00402611">
        <w:rPr>
          <w:rFonts w:ascii="Times New Roman" w:eastAsia="Times New Roman" w:hAnsi="Times New Roman"/>
          <w:sz w:val="30"/>
          <w:szCs w:val="30"/>
          <w:lang w:eastAsia="ru-RU"/>
        </w:rPr>
        <w:t xml:space="preserve">поскольку при этом функцию отметки берет на себя этот предметный знак и отношение ученика к нему идентично отношению к отметке. </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402611">
        <w:rPr>
          <w:rFonts w:ascii="Times New Roman" w:eastAsia="Times New Roman" w:hAnsi="Times New Roman"/>
          <w:sz w:val="30"/>
          <w:szCs w:val="30"/>
          <w:lang w:eastAsia="ru-RU"/>
        </w:rPr>
        <w:t>В течение всего периода без</w:t>
      </w:r>
      <w:r>
        <w:rPr>
          <w:rFonts w:ascii="Times New Roman" w:eastAsia="Times New Roman" w:hAnsi="Times New Roman"/>
          <w:sz w:val="30"/>
          <w:szCs w:val="30"/>
          <w:lang w:val="be-BY" w:eastAsia="ru-RU"/>
        </w:rPr>
        <w:t xml:space="preserve">отметочного </w:t>
      </w:r>
      <w:r w:rsidRPr="00402611">
        <w:rPr>
          <w:rFonts w:ascii="Times New Roman" w:eastAsia="Times New Roman" w:hAnsi="Times New Roman"/>
          <w:sz w:val="30"/>
          <w:szCs w:val="30"/>
          <w:lang w:eastAsia="ru-RU"/>
        </w:rPr>
        <w:t xml:space="preserve">обучения учитель целенаправленно работает над формированием у учащихся навыков самооценки своей учебной деятельности. </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val="be-BY" w:eastAsia="ru-RU"/>
        </w:rPr>
      </w:pPr>
      <w:r w:rsidRPr="00402611">
        <w:rPr>
          <w:rFonts w:ascii="Times New Roman" w:eastAsia="Times New Roman" w:hAnsi="Times New Roman"/>
          <w:sz w:val="30"/>
          <w:szCs w:val="30"/>
          <w:lang w:eastAsia="ru-RU"/>
        </w:rPr>
        <w:t xml:space="preserve">Для осуществления контроля и оценки результатов учебной деятельности каждого ученика учитель ведет систематический учет освоения учащимися тех знаний, умений и навыков, которые внесены в основные требования учебной программы по каждому учебному предмету. </w:t>
      </w:r>
      <w:r w:rsidRPr="007640BC">
        <w:rPr>
          <w:rFonts w:ascii="Times New Roman" w:eastAsia="Times New Roman" w:hAnsi="Times New Roman"/>
          <w:b/>
          <w:sz w:val="30"/>
          <w:szCs w:val="30"/>
          <w:lang w:eastAsia="ru-RU"/>
        </w:rPr>
        <w:t>Форму и способы фиксации учебных достижений учащихся учитель определяет самостоятельно.</w:t>
      </w:r>
      <w:r w:rsidRPr="00402611">
        <w:rPr>
          <w:rFonts w:ascii="Times New Roman" w:eastAsia="Times New Roman" w:hAnsi="Times New Roman"/>
          <w:sz w:val="30"/>
          <w:szCs w:val="30"/>
          <w:lang w:eastAsia="ru-RU"/>
        </w:rPr>
        <w:t xml:space="preserve"> </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402611">
        <w:rPr>
          <w:rFonts w:ascii="Times New Roman" w:eastAsia="Times New Roman" w:hAnsi="Times New Roman"/>
          <w:sz w:val="30"/>
          <w:szCs w:val="30"/>
          <w:lang w:eastAsia="ru-RU"/>
        </w:rPr>
        <w:t>В образовательном процессе должны быть представлены как контрольно-оценочная деятельность педагога, так и контрольно-оценочная деятельность учащихся в отношении друг к другу (взаимоконтроль и вза</w:t>
      </w:r>
      <w:r>
        <w:rPr>
          <w:rFonts w:ascii="Times New Roman" w:eastAsia="Times New Roman" w:hAnsi="Times New Roman"/>
          <w:sz w:val="30"/>
          <w:szCs w:val="30"/>
          <w:lang w:eastAsia="ru-RU"/>
        </w:rPr>
        <w:t>и</w:t>
      </w:r>
      <w:r w:rsidRPr="00402611">
        <w:rPr>
          <w:rFonts w:ascii="Times New Roman" w:eastAsia="Times New Roman" w:hAnsi="Times New Roman"/>
          <w:sz w:val="30"/>
          <w:szCs w:val="30"/>
          <w:lang w:eastAsia="ru-RU"/>
        </w:rPr>
        <w:t>м</w:t>
      </w:r>
      <w:r>
        <w:rPr>
          <w:rFonts w:ascii="Times New Roman" w:eastAsia="Times New Roman" w:hAnsi="Times New Roman"/>
          <w:sz w:val="30"/>
          <w:szCs w:val="30"/>
          <w:lang w:eastAsia="ru-RU"/>
        </w:rPr>
        <w:t>ооце</w:t>
      </w:r>
      <w:r w:rsidRPr="00402611">
        <w:rPr>
          <w:rFonts w:ascii="Times New Roman" w:eastAsia="Times New Roman" w:hAnsi="Times New Roman"/>
          <w:sz w:val="30"/>
          <w:szCs w:val="30"/>
          <w:lang w:eastAsia="ru-RU"/>
        </w:rPr>
        <w:t>нка) и сам</w:t>
      </w:r>
      <w:r>
        <w:rPr>
          <w:rFonts w:ascii="Times New Roman" w:eastAsia="Times New Roman" w:hAnsi="Times New Roman"/>
          <w:sz w:val="30"/>
          <w:szCs w:val="30"/>
          <w:lang w:eastAsia="ru-RU"/>
        </w:rPr>
        <w:t>оконтроль, самооценка учеников.</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402611">
        <w:rPr>
          <w:rFonts w:ascii="Times New Roman" w:eastAsia="Times New Roman" w:hAnsi="Times New Roman"/>
          <w:sz w:val="30"/>
          <w:szCs w:val="30"/>
          <w:lang w:eastAsia="ru-RU"/>
        </w:rPr>
        <w:lastRenderedPageBreak/>
        <w:t>Результаты контрольно-оценочной деятельности могут выражаться в различной форме: словесной (короткие и развернутые оценочные суждения); графической (например, линейки самооценки и др.); знаковой (знаки «+», «</w:t>
      </w:r>
      <w:r>
        <w:rPr>
          <w:rFonts w:ascii="Times New Roman" w:eastAsia="Times New Roman" w:hAnsi="Times New Roman"/>
          <w:sz w:val="30"/>
          <w:szCs w:val="30"/>
          <w:lang w:eastAsia="ru-RU"/>
        </w:rPr>
        <w:t>–</w:t>
      </w:r>
      <w:r w:rsidRPr="00402611">
        <w:rPr>
          <w:rFonts w:ascii="Times New Roman" w:eastAsia="Times New Roman" w:hAnsi="Times New Roman"/>
          <w:sz w:val="30"/>
          <w:szCs w:val="30"/>
          <w:lang w:eastAsia="ru-RU"/>
        </w:rPr>
        <w:t xml:space="preserve">» и др.). </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402611">
        <w:rPr>
          <w:rFonts w:ascii="Times New Roman" w:eastAsia="Times New Roman" w:hAnsi="Times New Roman"/>
          <w:sz w:val="30"/>
          <w:szCs w:val="30"/>
          <w:lang w:eastAsia="ru-RU"/>
        </w:rPr>
        <w:t xml:space="preserve">На каждом уроке педагог дает словесную оценку результатов учебной деятельности учащихся, обращаясь ко всему классу или к отдельным ученикам. </w:t>
      </w:r>
    </w:p>
    <w:p w:rsidR="00331AD4" w:rsidRPr="00096DF2" w:rsidRDefault="00331AD4" w:rsidP="00D17D1F">
      <w:pPr>
        <w:shd w:val="clear" w:color="auto" w:fill="FFFFFF"/>
        <w:tabs>
          <w:tab w:val="left" w:pos="9355"/>
        </w:tabs>
        <w:spacing w:after="0" w:line="280" w:lineRule="exact"/>
        <w:ind w:firstLine="709"/>
        <w:jc w:val="both"/>
        <w:rPr>
          <w:rFonts w:ascii="Times New Roman" w:eastAsia="Times New Roman" w:hAnsi="Times New Roman"/>
          <w:i/>
          <w:sz w:val="30"/>
          <w:szCs w:val="30"/>
          <w:lang w:eastAsia="ru-RU"/>
        </w:rPr>
      </w:pPr>
      <w:r w:rsidRPr="00096DF2">
        <w:rPr>
          <w:rFonts w:ascii="Times New Roman" w:eastAsia="Times New Roman" w:hAnsi="Times New Roman"/>
          <w:i/>
          <w:sz w:val="30"/>
          <w:szCs w:val="30"/>
          <w:lang w:eastAsia="ru-RU"/>
        </w:rPr>
        <w:t xml:space="preserve">Примеры словесных оценочных суждений педагога: «Молодец! Ты правильно решил задачу»; «Молодец! Ты аккуратно выполнил работу»; «Твоя работа достойна высокой оценки»; «Сегодня ты выполнил работу без ошибок. Работал полностью самостоятельно. Молодец!»; «Похвально! Ты сам исправил ошибку в своей работе и объяснил, как решал задачу», «Молодцы! Вы все очень старались, выполняя это упражнение» и др. </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402611">
        <w:rPr>
          <w:rFonts w:ascii="Times New Roman" w:eastAsia="Times New Roman" w:hAnsi="Times New Roman"/>
          <w:sz w:val="30"/>
          <w:szCs w:val="30"/>
          <w:lang w:eastAsia="ru-RU"/>
        </w:rPr>
        <w:t xml:space="preserve">Для осознания учениками критериев оценки педагог использует прием «анализ образца». Учитель дает развернутую содержательную оценку различных видов деятельности, на основе которой в ходе коллективного обсуждения выделяются требования, предъявляемые к тому или иному заданию, фиксируются критерии, раскрывается их содержание. Например, критерии оценки устного ответа </w:t>
      </w:r>
      <w:r>
        <w:rPr>
          <w:rFonts w:ascii="Times New Roman" w:eastAsia="Times New Roman" w:hAnsi="Times New Roman"/>
          <w:sz w:val="30"/>
          <w:szCs w:val="30"/>
          <w:lang w:eastAsia="ru-RU"/>
        </w:rPr>
        <w:t>–</w:t>
      </w:r>
      <w:r w:rsidRPr="00402611">
        <w:rPr>
          <w:rFonts w:ascii="Times New Roman" w:eastAsia="Times New Roman" w:hAnsi="Times New Roman"/>
          <w:sz w:val="30"/>
          <w:szCs w:val="30"/>
          <w:lang w:eastAsia="ru-RU"/>
        </w:rPr>
        <w:t xml:space="preserve"> правильность ответа, полнота, наличие примеров. </w:t>
      </w:r>
      <w:r w:rsidRPr="00B557D1">
        <w:rPr>
          <w:rFonts w:ascii="Times New Roman" w:eastAsia="Times New Roman" w:hAnsi="Times New Roman"/>
          <w:sz w:val="30"/>
          <w:szCs w:val="30"/>
          <w:lang w:eastAsia="ru-RU"/>
        </w:rPr>
        <w:t>Критерии</w:t>
      </w:r>
      <w:r w:rsidRPr="00402611">
        <w:rPr>
          <w:rFonts w:ascii="Times New Roman" w:eastAsia="Times New Roman" w:hAnsi="Times New Roman"/>
          <w:sz w:val="30"/>
          <w:szCs w:val="30"/>
          <w:lang w:eastAsia="ru-RU"/>
        </w:rPr>
        <w:t xml:space="preserve"> оценки практических действий </w:t>
      </w:r>
      <w:r>
        <w:rPr>
          <w:rFonts w:ascii="Times New Roman" w:eastAsia="Times New Roman" w:hAnsi="Times New Roman"/>
          <w:sz w:val="30"/>
          <w:szCs w:val="30"/>
          <w:lang w:eastAsia="ru-RU"/>
        </w:rPr>
        <w:t>–</w:t>
      </w:r>
      <w:r w:rsidRPr="00402611">
        <w:rPr>
          <w:rFonts w:ascii="Times New Roman" w:eastAsia="Times New Roman" w:hAnsi="Times New Roman"/>
          <w:sz w:val="30"/>
          <w:szCs w:val="30"/>
          <w:lang w:eastAsia="ru-RU"/>
        </w:rPr>
        <w:t xml:space="preserve"> правильность выполнения каждого действия, сохранение нужного порядка действий</w:t>
      </w:r>
      <w:r>
        <w:rPr>
          <w:rFonts w:ascii="Times New Roman" w:eastAsia="Times New Roman" w:hAnsi="Times New Roman"/>
          <w:sz w:val="30"/>
          <w:szCs w:val="30"/>
          <w:lang w:eastAsia="ru-RU"/>
        </w:rPr>
        <w:t xml:space="preserve">, самостоятельность выполнения. </w:t>
      </w:r>
      <w:r w:rsidRPr="00402611">
        <w:rPr>
          <w:rFonts w:ascii="Times New Roman" w:eastAsia="Times New Roman" w:hAnsi="Times New Roman"/>
          <w:sz w:val="30"/>
          <w:szCs w:val="30"/>
          <w:lang w:eastAsia="ru-RU"/>
        </w:rPr>
        <w:t xml:space="preserve">Критерии оценки письменного упражнения </w:t>
      </w:r>
      <w:r>
        <w:rPr>
          <w:rFonts w:ascii="Times New Roman" w:eastAsia="Times New Roman" w:hAnsi="Times New Roman"/>
          <w:sz w:val="30"/>
          <w:szCs w:val="30"/>
          <w:lang w:eastAsia="ru-RU"/>
        </w:rPr>
        <w:t>–</w:t>
      </w:r>
      <w:r w:rsidRPr="00402611">
        <w:rPr>
          <w:rFonts w:ascii="Times New Roman" w:eastAsia="Times New Roman" w:hAnsi="Times New Roman"/>
          <w:sz w:val="30"/>
          <w:szCs w:val="30"/>
          <w:lang w:eastAsia="ru-RU"/>
        </w:rPr>
        <w:t xml:space="preserve"> отсутствие ошибок, правильность выполнения всех заданий, аккуратность. </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402611">
        <w:rPr>
          <w:rFonts w:ascii="Times New Roman" w:eastAsia="Times New Roman" w:hAnsi="Times New Roman"/>
          <w:sz w:val="30"/>
          <w:szCs w:val="30"/>
          <w:lang w:eastAsia="ru-RU"/>
        </w:rPr>
        <w:t xml:space="preserve">Первоначально учитель использует оценочные суждения, в которых отражено соответствие результатов деятельности учащихся только по какому-либо одному критерию оценки. В дальнейшем учитель объединяет оценочные суждения в связное высказывание, опираясь на структуру текста-рассуждения (тезис </w:t>
      </w:r>
      <w:r>
        <w:rPr>
          <w:rFonts w:ascii="Times New Roman" w:eastAsia="Times New Roman" w:hAnsi="Times New Roman"/>
          <w:sz w:val="30"/>
          <w:szCs w:val="30"/>
          <w:lang w:eastAsia="ru-RU"/>
        </w:rPr>
        <w:t xml:space="preserve">– </w:t>
      </w:r>
      <w:r w:rsidRPr="00402611">
        <w:rPr>
          <w:rFonts w:ascii="Times New Roman" w:eastAsia="Times New Roman" w:hAnsi="Times New Roman"/>
          <w:sz w:val="30"/>
          <w:szCs w:val="30"/>
          <w:lang w:eastAsia="ru-RU"/>
        </w:rPr>
        <w:t xml:space="preserve">доказательство </w:t>
      </w:r>
      <w:r>
        <w:rPr>
          <w:rFonts w:ascii="Times New Roman" w:eastAsia="Times New Roman" w:hAnsi="Times New Roman"/>
          <w:sz w:val="30"/>
          <w:szCs w:val="30"/>
          <w:lang w:eastAsia="ru-RU"/>
        </w:rPr>
        <w:t xml:space="preserve">– </w:t>
      </w:r>
      <w:r w:rsidRPr="00402611">
        <w:rPr>
          <w:rFonts w:ascii="Times New Roman" w:eastAsia="Times New Roman" w:hAnsi="Times New Roman"/>
          <w:sz w:val="30"/>
          <w:szCs w:val="30"/>
          <w:lang w:eastAsia="ru-RU"/>
        </w:rPr>
        <w:t xml:space="preserve">вывод). </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402611">
        <w:rPr>
          <w:rFonts w:ascii="Times New Roman" w:eastAsia="Times New Roman" w:hAnsi="Times New Roman"/>
          <w:sz w:val="30"/>
          <w:szCs w:val="30"/>
          <w:lang w:eastAsia="ru-RU"/>
        </w:rPr>
        <w:t xml:space="preserve">Самая распространенная графическая форма фиксации результатов учебной деятельности учащихся </w:t>
      </w:r>
      <w:r>
        <w:rPr>
          <w:rFonts w:ascii="Times New Roman" w:eastAsia="Times New Roman" w:hAnsi="Times New Roman"/>
          <w:sz w:val="30"/>
          <w:szCs w:val="30"/>
          <w:lang w:eastAsia="ru-RU"/>
        </w:rPr>
        <w:t>–</w:t>
      </w:r>
      <w:r w:rsidRPr="00402611">
        <w:rPr>
          <w:rFonts w:ascii="Times New Roman" w:eastAsia="Times New Roman" w:hAnsi="Times New Roman"/>
          <w:sz w:val="30"/>
          <w:szCs w:val="30"/>
          <w:lang w:eastAsia="ru-RU"/>
        </w:rPr>
        <w:t xml:space="preserve"> линейка самооценки. </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402611">
        <w:rPr>
          <w:rFonts w:ascii="Times New Roman" w:eastAsia="Times New Roman" w:hAnsi="Times New Roman"/>
          <w:sz w:val="30"/>
          <w:szCs w:val="30"/>
          <w:lang w:eastAsia="ru-RU"/>
        </w:rPr>
        <w:t>Для оценки выполненной работы с помощью линейки самооценки учитель вместе с учениками определяет показатели, по которым эта работа будет оцениваться</w:t>
      </w:r>
      <w:r>
        <w:rPr>
          <w:rFonts w:ascii="Times New Roman" w:eastAsia="Times New Roman" w:hAnsi="Times New Roman"/>
          <w:sz w:val="30"/>
          <w:szCs w:val="30"/>
          <w:lang w:eastAsia="ru-RU"/>
        </w:rPr>
        <w:t>, например: соответствие образцу</w:t>
      </w:r>
      <w:r w:rsidRPr="00402611">
        <w:rPr>
          <w:rFonts w:ascii="Times New Roman" w:eastAsia="Times New Roman" w:hAnsi="Times New Roman"/>
          <w:sz w:val="30"/>
          <w:szCs w:val="30"/>
          <w:lang w:eastAsia="ru-RU"/>
        </w:rPr>
        <w:t xml:space="preserve">, отсутствие ошибок и др. Показателей не должно быть много, поскольку для каждого из них необходима отдельная линейка. Начинать обучение следует с использования только одного показателя, четко сформулированного и понятного ученикам. </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402611">
        <w:rPr>
          <w:rFonts w:ascii="Times New Roman" w:eastAsia="Times New Roman" w:hAnsi="Times New Roman"/>
          <w:sz w:val="30"/>
          <w:szCs w:val="30"/>
          <w:lang w:eastAsia="ru-RU"/>
        </w:rPr>
        <w:t>После определения показателя уч</w:t>
      </w:r>
      <w:r>
        <w:rPr>
          <w:rFonts w:ascii="Times New Roman" w:eastAsia="Times New Roman" w:hAnsi="Times New Roman"/>
          <w:sz w:val="30"/>
          <w:szCs w:val="30"/>
          <w:lang w:eastAsia="ru-RU"/>
        </w:rPr>
        <w:t xml:space="preserve">итель предлагает самостоятельно </w:t>
      </w:r>
      <w:r w:rsidRPr="00402611">
        <w:rPr>
          <w:rFonts w:ascii="Times New Roman" w:eastAsia="Times New Roman" w:hAnsi="Times New Roman"/>
          <w:sz w:val="30"/>
          <w:szCs w:val="30"/>
          <w:lang w:eastAsia="ru-RU"/>
        </w:rPr>
        <w:t xml:space="preserve">проверить свою работу и оценить полученный результат с использованием линейки самооценки. Ученики оценивают работу и ставят </w:t>
      </w:r>
      <w:r w:rsidRPr="00402611">
        <w:rPr>
          <w:rFonts w:ascii="Times New Roman" w:eastAsia="Times New Roman" w:hAnsi="Times New Roman"/>
          <w:sz w:val="30"/>
          <w:szCs w:val="30"/>
          <w:lang w:eastAsia="ru-RU"/>
        </w:rPr>
        <w:lastRenderedPageBreak/>
        <w:t xml:space="preserve">условный знак на линейке. При этом соблюдается неизменное требование: самооценка ученика опережает оценку учителя. </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402611">
        <w:rPr>
          <w:rFonts w:ascii="Times New Roman" w:eastAsia="Times New Roman" w:hAnsi="Times New Roman"/>
          <w:sz w:val="30"/>
          <w:szCs w:val="30"/>
          <w:lang w:eastAsia="ru-RU"/>
        </w:rPr>
        <w:t xml:space="preserve">После того как ученики осуществили самооценку, учитель проверяет работу и ставит свой значок на линейке. Если самооценка ученика и оценка педагога совпадают, то значок ученика обводится в кружок, если не совпадает </w:t>
      </w:r>
      <w:r>
        <w:rPr>
          <w:rFonts w:ascii="Times New Roman" w:eastAsia="Times New Roman" w:hAnsi="Times New Roman"/>
          <w:sz w:val="30"/>
          <w:szCs w:val="30"/>
          <w:lang w:eastAsia="ru-RU"/>
        </w:rPr>
        <w:t xml:space="preserve">– </w:t>
      </w:r>
      <w:r w:rsidRPr="00402611">
        <w:rPr>
          <w:rFonts w:ascii="Times New Roman" w:eastAsia="Times New Roman" w:hAnsi="Times New Roman"/>
          <w:sz w:val="30"/>
          <w:szCs w:val="30"/>
          <w:lang w:eastAsia="ru-RU"/>
        </w:rPr>
        <w:t xml:space="preserve">учитель ставит на линейке свой значок выше или ниже значка ученика. </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402611">
        <w:rPr>
          <w:rFonts w:ascii="Times New Roman" w:eastAsia="Times New Roman" w:hAnsi="Times New Roman"/>
          <w:sz w:val="30"/>
          <w:szCs w:val="30"/>
          <w:lang w:eastAsia="ru-RU"/>
        </w:rPr>
        <w:t>Таким образом, ученик понимает, почему учитель именно так оценивает его работу, сам видит тот урове</w:t>
      </w:r>
      <w:r>
        <w:rPr>
          <w:rFonts w:ascii="Times New Roman" w:eastAsia="Times New Roman" w:hAnsi="Times New Roman"/>
          <w:sz w:val="30"/>
          <w:szCs w:val="30"/>
          <w:lang w:eastAsia="ru-RU"/>
        </w:rPr>
        <w:t>нь, который им уже достигнут.</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402611">
        <w:rPr>
          <w:rFonts w:ascii="Times New Roman" w:eastAsia="Times New Roman" w:hAnsi="Times New Roman"/>
          <w:sz w:val="30"/>
          <w:szCs w:val="30"/>
          <w:lang w:eastAsia="ru-RU"/>
        </w:rPr>
        <w:t>Для фиксации результатов контрольно-оценочной деятельности можно использовать знаки «+», «</w:t>
      </w:r>
      <w:r>
        <w:rPr>
          <w:rFonts w:ascii="Times New Roman" w:eastAsia="Times New Roman" w:hAnsi="Times New Roman"/>
          <w:sz w:val="30"/>
          <w:szCs w:val="30"/>
          <w:lang w:eastAsia="ru-RU"/>
        </w:rPr>
        <w:t>–</w:t>
      </w:r>
      <w:r w:rsidRPr="00402611">
        <w:rPr>
          <w:rFonts w:ascii="Times New Roman" w:eastAsia="Times New Roman" w:hAnsi="Times New Roman"/>
          <w:sz w:val="30"/>
          <w:szCs w:val="30"/>
          <w:lang w:eastAsia="ru-RU"/>
        </w:rPr>
        <w:t xml:space="preserve">», «?». </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402611">
        <w:rPr>
          <w:rFonts w:ascii="Times New Roman" w:eastAsia="Times New Roman" w:hAnsi="Times New Roman"/>
          <w:sz w:val="30"/>
          <w:szCs w:val="30"/>
          <w:lang w:eastAsia="ru-RU"/>
        </w:rPr>
        <w:t>Если работа выполнена правильно, без ошибок, ставится знак «+». Если в работе выявлены ошибки, ставится знак «</w:t>
      </w:r>
      <w:r>
        <w:rPr>
          <w:rFonts w:ascii="Times New Roman" w:eastAsia="Times New Roman" w:hAnsi="Times New Roman"/>
          <w:sz w:val="30"/>
          <w:szCs w:val="30"/>
          <w:lang w:eastAsia="ru-RU"/>
        </w:rPr>
        <w:t>–</w:t>
      </w:r>
      <w:r w:rsidRPr="00402611">
        <w:rPr>
          <w:rFonts w:ascii="Times New Roman" w:eastAsia="Times New Roman" w:hAnsi="Times New Roman"/>
          <w:sz w:val="30"/>
          <w:szCs w:val="30"/>
          <w:lang w:eastAsia="ru-RU"/>
        </w:rPr>
        <w:t>». Если, оценивая свою работу</w:t>
      </w:r>
      <w:r>
        <w:rPr>
          <w:rFonts w:ascii="Times New Roman" w:eastAsia="Times New Roman" w:hAnsi="Times New Roman"/>
          <w:sz w:val="30"/>
          <w:szCs w:val="30"/>
          <w:lang w:eastAsia="ru-RU"/>
        </w:rPr>
        <w:t xml:space="preserve">, ученик не знает, правильно ли </w:t>
      </w:r>
      <w:r w:rsidRPr="00402611">
        <w:rPr>
          <w:rFonts w:ascii="Times New Roman" w:eastAsia="Times New Roman" w:hAnsi="Times New Roman"/>
          <w:sz w:val="30"/>
          <w:szCs w:val="30"/>
          <w:lang w:eastAsia="ru-RU"/>
        </w:rPr>
        <w:t xml:space="preserve">она выполнена или нет, сомневается, есть в работе ошибки или нет, ставится знак «?». Учитель по своему усмотрению может расширить шкалу знаков. </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 xml:space="preserve">По усмотрению </w:t>
      </w:r>
      <w:r w:rsidRPr="00402611">
        <w:rPr>
          <w:rFonts w:ascii="Times New Roman" w:eastAsia="Times New Roman" w:hAnsi="Times New Roman"/>
          <w:sz w:val="30"/>
          <w:szCs w:val="30"/>
          <w:lang w:eastAsia="ru-RU"/>
        </w:rPr>
        <w:t>педагога организуется открытая демонстрация индивидуальных достижений учащихся, которая предполагает предъявление накопленных в течение года результатов учебной работы. Наиболее значи</w:t>
      </w:r>
      <w:r>
        <w:rPr>
          <w:rFonts w:ascii="Times New Roman" w:eastAsia="Times New Roman" w:hAnsi="Times New Roman"/>
          <w:sz w:val="30"/>
          <w:szCs w:val="30"/>
          <w:lang w:eastAsia="ru-RU"/>
        </w:rPr>
        <w:t xml:space="preserve">мые </w:t>
      </w:r>
      <w:r w:rsidRPr="00402611">
        <w:rPr>
          <w:rFonts w:ascii="Times New Roman" w:eastAsia="Times New Roman" w:hAnsi="Times New Roman"/>
          <w:sz w:val="30"/>
          <w:szCs w:val="30"/>
          <w:lang w:eastAsia="ru-RU"/>
        </w:rPr>
        <w:t>работы ученико</w:t>
      </w:r>
      <w:r>
        <w:rPr>
          <w:rFonts w:ascii="Times New Roman" w:eastAsia="Times New Roman" w:hAnsi="Times New Roman"/>
          <w:sz w:val="30"/>
          <w:szCs w:val="30"/>
          <w:lang w:eastAsia="ru-RU"/>
        </w:rPr>
        <w:t>в отбираются с помощью учителя.</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402611">
        <w:rPr>
          <w:rFonts w:ascii="Times New Roman" w:eastAsia="Times New Roman" w:hAnsi="Times New Roman"/>
          <w:sz w:val="30"/>
          <w:szCs w:val="30"/>
          <w:lang w:eastAsia="ru-RU"/>
        </w:rPr>
        <w:t>Для осуществления преемственности в контрольно-оценочной деятельности при переходе к 10-балльной систем</w:t>
      </w:r>
      <w:r w:rsidRPr="00D066F9">
        <w:rPr>
          <w:rFonts w:ascii="Times New Roman" w:eastAsia="Times New Roman" w:hAnsi="Times New Roman"/>
          <w:sz w:val="30"/>
          <w:szCs w:val="30"/>
          <w:lang w:eastAsia="ru-RU"/>
        </w:rPr>
        <w:t>е</w:t>
      </w:r>
      <w:r w:rsidRPr="00402611">
        <w:rPr>
          <w:rFonts w:ascii="Times New Roman" w:eastAsia="Times New Roman" w:hAnsi="Times New Roman"/>
          <w:sz w:val="30"/>
          <w:szCs w:val="30"/>
          <w:lang w:eastAsia="ru-RU"/>
        </w:rPr>
        <w:t xml:space="preserve"> оценки в III классе необходимо продолжить работу по формированию адекватной самооценки учеников, познакомить учеников с критериями и</w:t>
      </w:r>
      <w:r>
        <w:rPr>
          <w:rFonts w:ascii="Times New Roman" w:eastAsia="Times New Roman" w:hAnsi="Times New Roman"/>
          <w:sz w:val="30"/>
          <w:szCs w:val="30"/>
          <w:lang w:eastAsia="ru-RU"/>
        </w:rPr>
        <w:t xml:space="preserve"> показателями выставления отметок </w:t>
      </w:r>
      <w:r w:rsidRPr="00402611">
        <w:rPr>
          <w:rFonts w:ascii="Times New Roman" w:eastAsia="Times New Roman" w:hAnsi="Times New Roman"/>
          <w:sz w:val="30"/>
          <w:szCs w:val="30"/>
          <w:lang w:eastAsia="ru-RU"/>
        </w:rPr>
        <w:t>по всем учебным предметам, сопровождать выставление о</w:t>
      </w:r>
      <w:r>
        <w:rPr>
          <w:rFonts w:ascii="Times New Roman" w:eastAsia="Times New Roman" w:hAnsi="Times New Roman"/>
          <w:sz w:val="30"/>
          <w:szCs w:val="30"/>
          <w:lang w:eastAsia="ru-RU"/>
        </w:rPr>
        <w:t xml:space="preserve">тметок </w:t>
      </w:r>
      <w:r w:rsidRPr="00402611">
        <w:rPr>
          <w:rFonts w:ascii="Times New Roman" w:eastAsia="Times New Roman" w:hAnsi="Times New Roman"/>
          <w:sz w:val="30"/>
          <w:szCs w:val="30"/>
          <w:lang w:eastAsia="ru-RU"/>
        </w:rPr>
        <w:t xml:space="preserve">в баллах словесным комментарием учителя. </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402611">
        <w:rPr>
          <w:rFonts w:ascii="Times New Roman" w:eastAsia="Times New Roman" w:hAnsi="Times New Roman"/>
          <w:sz w:val="30"/>
          <w:szCs w:val="30"/>
          <w:lang w:eastAsia="ru-RU"/>
        </w:rPr>
        <w:t xml:space="preserve">Классный журнал в обязательном порядке заполняется каждым классным руководителем, учителем в соответствии с требованиями по ведению данного вида документа. </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402611">
        <w:rPr>
          <w:rFonts w:ascii="Times New Roman" w:eastAsia="Times New Roman" w:hAnsi="Times New Roman"/>
          <w:sz w:val="30"/>
          <w:szCs w:val="30"/>
          <w:lang w:eastAsia="ru-RU"/>
        </w:rPr>
        <w:t>В I</w:t>
      </w:r>
      <w:r>
        <w:rPr>
          <w:rFonts w:ascii="Times New Roman" w:eastAsia="Times New Roman" w:hAnsi="Times New Roman"/>
          <w:sz w:val="30"/>
          <w:szCs w:val="30"/>
          <w:lang w:eastAsia="ru-RU"/>
        </w:rPr>
        <w:t>–</w:t>
      </w:r>
      <w:r w:rsidRPr="00402611">
        <w:rPr>
          <w:rFonts w:ascii="Times New Roman" w:eastAsia="Times New Roman" w:hAnsi="Times New Roman"/>
          <w:sz w:val="30"/>
          <w:szCs w:val="30"/>
          <w:lang w:eastAsia="ru-RU"/>
        </w:rPr>
        <w:t>II классах по всем учебным предметам отметки и любые другие формы фиксации результатов оценочной деяте</w:t>
      </w:r>
      <w:r>
        <w:rPr>
          <w:rFonts w:ascii="Times New Roman" w:eastAsia="Times New Roman" w:hAnsi="Times New Roman"/>
          <w:sz w:val="30"/>
          <w:szCs w:val="30"/>
          <w:lang w:eastAsia="ru-RU"/>
        </w:rPr>
        <w:t>льности в классный журнал не выставляются</w:t>
      </w:r>
      <w:r w:rsidRPr="00402611">
        <w:rPr>
          <w:rFonts w:ascii="Times New Roman" w:eastAsia="Times New Roman" w:hAnsi="Times New Roman"/>
          <w:sz w:val="30"/>
          <w:szCs w:val="30"/>
          <w:lang w:eastAsia="ru-RU"/>
        </w:rPr>
        <w:t>.</w:t>
      </w:r>
      <w:r>
        <w:rPr>
          <w:rFonts w:ascii="Times New Roman" w:eastAsia="Times New Roman" w:hAnsi="Times New Roman"/>
          <w:sz w:val="30"/>
          <w:szCs w:val="30"/>
          <w:lang w:eastAsia="ru-RU"/>
        </w:rPr>
        <w:t xml:space="preserve"> </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402611">
        <w:rPr>
          <w:rFonts w:ascii="Times New Roman" w:eastAsia="Times New Roman" w:hAnsi="Times New Roman"/>
          <w:sz w:val="30"/>
          <w:szCs w:val="30"/>
          <w:lang w:eastAsia="ru-RU"/>
        </w:rPr>
        <w:t>Рабочие материалы учителя для фиксации степени усвоения учащимися учебного материала могут быть представлены в виде таблиц, расположенных на отдельных листах или в специальн</w:t>
      </w:r>
      <w:r>
        <w:rPr>
          <w:rFonts w:ascii="Times New Roman" w:eastAsia="Times New Roman" w:hAnsi="Times New Roman"/>
          <w:sz w:val="30"/>
          <w:szCs w:val="30"/>
          <w:lang w:eastAsia="ru-RU"/>
        </w:rPr>
        <w:t xml:space="preserve">ых журналах, тетрадях. Допустима </w:t>
      </w:r>
      <w:r w:rsidRPr="00402611">
        <w:rPr>
          <w:rFonts w:ascii="Times New Roman" w:eastAsia="Times New Roman" w:hAnsi="Times New Roman"/>
          <w:sz w:val="30"/>
          <w:szCs w:val="30"/>
          <w:lang w:eastAsia="ru-RU"/>
        </w:rPr>
        <w:t xml:space="preserve">электронная форма фиксации результатов учебной деятельности учащихся. Педагог самостоятельно определяет форму ведения своих рабочих записей и выбор условных знаков. </w:t>
      </w:r>
    </w:p>
    <w:p w:rsidR="00331AD4" w:rsidRPr="00895BF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i/>
          <w:sz w:val="30"/>
          <w:szCs w:val="30"/>
          <w:lang w:eastAsia="ru-RU"/>
        </w:rPr>
      </w:pPr>
      <w:r>
        <w:rPr>
          <w:noProof/>
          <w:lang w:eastAsia="ru-RU"/>
        </w:rPr>
        <mc:AlternateContent>
          <mc:Choice Requires="wps">
            <w:drawing>
              <wp:anchor distT="0" distB="0" distL="114300" distR="114300" simplePos="0" relativeHeight="251659264" behindDoc="0" locked="0" layoutInCell="1" allowOverlap="1" wp14:anchorId="6B588BAC" wp14:editId="3EF333EE">
                <wp:simplePos x="0" y="0"/>
                <wp:positionH relativeFrom="column">
                  <wp:posOffset>543800</wp:posOffset>
                </wp:positionH>
                <wp:positionV relativeFrom="paragraph">
                  <wp:posOffset>373849</wp:posOffset>
                </wp:positionV>
                <wp:extent cx="329136" cy="312916"/>
                <wp:effectExtent l="19050" t="19050" r="13970" b="11430"/>
                <wp:wrapNone/>
                <wp:docPr id="1" name="Овал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288521">
                          <a:off x="0" y="0"/>
                          <a:ext cx="329136" cy="312916"/>
                        </a:xfrm>
                        <a:prstGeom prst="ellipse">
                          <a:avLst/>
                        </a:prstGeom>
                        <a:solidFill>
                          <a:srgbClr val="FFFFFF"/>
                        </a:solidFill>
                        <a:ln w="9525">
                          <a:solidFill>
                            <a:srgbClr val="000000"/>
                          </a:solidFill>
                          <a:round/>
                          <a:headEnd/>
                          <a:tailEnd/>
                        </a:ln>
                      </wps:spPr>
                      <wps:txbx>
                        <w:txbxContent>
                          <w:p w:rsidR="003A75EE" w:rsidRPr="00464F3D" w:rsidRDefault="003A75EE" w:rsidP="00331AD4">
                            <w:pPr>
                              <w:rPr>
                                <w:sz w:val="16"/>
                                <w:szCs w:val="16"/>
                              </w:rPr>
                            </w:pPr>
                            <w:r w:rsidRPr="00EB2FD2">
                              <w:rPr>
                                <w:rFonts w:ascii="Times New Roman" w:hAnsi="Times New Roman"/>
                                <w:i/>
                                <w:iCs/>
                                <w:sz w:val="26"/>
                                <w:szCs w:val="26"/>
                                <w:lang w:val="be-BY"/>
                              </w:rPr>
                              <w:t>+</w:t>
                            </w:r>
                          </w:p>
                          <w:p w:rsidR="003A75EE" w:rsidRDefault="003A75EE" w:rsidP="00331A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oval w14:anchorId="6B588BAC" id="Овал 1" o:spid="_x0000_s1026" style="position:absolute;left:0;text-align:left;margin-left:42.8pt;margin-top:29.45pt;width:25.9pt;height:24.65pt;rotation:-340218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">
                <v:textbox>
                  <w:txbxContent>
                    <w:p w:rsidR="003A75EE" w:rsidRPr="00464F3D" w:rsidRDefault="003A75EE" w:rsidP="00331AD4">
                      <w:pPr>
                        <w:rPr>
                          <w:sz w:val="16"/>
                          <w:szCs w:val="16"/>
                        </w:rPr>
                      </w:pPr>
                      <w:r w:rsidRPr="00EB2FD2">
                        <w:rPr>
                          <w:rFonts w:ascii="Times New Roman" w:hAnsi="Times New Roman"/>
                          <w:i/>
                          <w:iCs/>
                          <w:sz w:val="26"/>
                          <w:szCs w:val="26"/>
                          <w:lang w:val="be-BY"/>
                        </w:rPr>
                        <w:t>+</w:t>
                      </w:r>
                    </w:p>
                    <w:p w:rsidR="003A75EE" w:rsidRDefault="003A75EE" w:rsidP="00331AD4"/>
                  </w:txbxContent>
                </v:textbox>
              </v:oval>
            </w:pict>
          </mc:Fallback>
        </mc:AlternateContent>
      </w:r>
      <w:r w:rsidRPr="00895BF4">
        <w:rPr>
          <w:rFonts w:ascii="Times New Roman" w:eastAsia="Times New Roman" w:hAnsi="Times New Roman"/>
          <w:i/>
          <w:sz w:val="30"/>
          <w:szCs w:val="30"/>
          <w:lang w:eastAsia="ru-RU"/>
        </w:rPr>
        <w:t xml:space="preserve">В рабочих материалах можно использовать различные условные знаки: </w:t>
      </w:r>
    </w:p>
    <w:p w:rsidR="00331AD4" w:rsidRPr="00AA260E" w:rsidRDefault="00331AD4" w:rsidP="00331AD4">
      <w:pPr>
        <w:shd w:val="clear" w:color="auto" w:fill="FFFFFF"/>
        <w:tabs>
          <w:tab w:val="left" w:pos="9355"/>
        </w:tabs>
        <w:spacing w:after="0" w:line="240" w:lineRule="auto"/>
        <w:ind w:right="-1" w:firstLine="709"/>
        <w:jc w:val="both"/>
        <w:rPr>
          <w:rFonts w:ascii="Times New Roman" w:eastAsia="Times New Roman" w:hAnsi="Times New Roman"/>
          <w:i/>
          <w:sz w:val="30"/>
          <w:szCs w:val="30"/>
          <w:lang w:eastAsia="ru-RU"/>
        </w:rPr>
      </w:pPr>
      <w:r w:rsidRPr="00AA260E">
        <w:rPr>
          <w:rFonts w:ascii="Times New Roman" w:eastAsia="Times New Roman" w:hAnsi="Times New Roman"/>
          <w:i/>
          <w:sz w:val="30"/>
          <w:szCs w:val="30"/>
          <w:lang w:eastAsia="ru-RU"/>
        </w:rPr>
        <w:lastRenderedPageBreak/>
        <w:t>«</w:t>
      </w:r>
      <w:r>
        <w:rPr>
          <w:rFonts w:ascii="Times New Roman" w:eastAsia="Times New Roman" w:hAnsi="Times New Roman"/>
          <w:i/>
          <w:sz w:val="30"/>
          <w:szCs w:val="30"/>
          <w:lang w:eastAsia="ru-RU"/>
        </w:rPr>
        <w:t xml:space="preserve">    </w:t>
      </w:r>
      <w:r w:rsidRPr="00AA260E">
        <w:rPr>
          <w:rFonts w:ascii="Times New Roman" w:eastAsia="Times New Roman" w:hAnsi="Times New Roman"/>
          <w:i/>
          <w:sz w:val="30"/>
          <w:szCs w:val="30"/>
          <w:lang w:eastAsia="ru-RU"/>
        </w:rPr>
        <w:t xml:space="preserve"> » – ученик хорошо знает учебный материал и может применить его на практике. Этим знаком отмечается только прочное усвоение учебного материала, полностью самостоятельная и безошибочная работа ученика; </w:t>
      </w:r>
    </w:p>
    <w:p w:rsidR="00331AD4" w:rsidRPr="00AA260E" w:rsidRDefault="00331AD4" w:rsidP="00331AD4">
      <w:pPr>
        <w:shd w:val="clear" w:color="auto" w:fill="FFFFFF"/>
        <w:tabs>
          <w:tab w:val="left" w:pos="9355"/>
        </w:tabs>
        <w:spacing w:after="0" w:line="240" w:lineRule="auto"/>
        <w:ind w:right="-1" w:firstLine="709"/>
        <w:jc w:val="both"/>
        <w:rPr>
          <w:rFonts w:ascii="Times New Roman" w:eastAsia="Times New Roman" w:hAnsi="Times New Roman"/>
          <w:i/>
          <w:sz w:val="30"/>
          <w:szCs w:val="30"/>
          <w:lang w:eastAsia="ru-RU"/>
        </w:rPr>
      </w:pPr>
      <w:r w:rsidRPr="00AA260E">
        <w:rPr>
          <w:rFonts w:ascii="Times New Roman" w:eastAsia="Times New Roman" w:hAnsi="Times New Roman"/>
          <w:i/>
          <w:sz w:val="30"/>
          <w:szCs w:val="30"/>
          <w:lang w:eastAsia="ru-RU"/>
        </w:rPr>
        <w:t xml:space="preserve">«+» – знает, умеет, правильно выполняет, но изредка допускает единичные ошибки; </w:t>
      </w:r>
    </w:p>
    <w:p w:rsidR="00331AD4" w:rsidRPr="00AA260E" w:rsidRDefault="00331AD4" w:rsidP="00331AD4">
      <w:pPr>
        <w:shd w:val="clear" w:color="auto" w:fill="FFFFFF"/>
        <w:tabs>
          <w:tab w:val="left" w:pos="9355"/>
        </w:tabs>
        <w:spacing w:after="0" w:line="240" w:lineRule="auto"/>
        <w:ind w:right="-1" w:firstLine="709"/>
        <w:jc w:val="both"/>
        <w:rPr>
          <w:rFonts w:ascii="Times New Roman" w:eastAsia="Times New Roman" w:hAnsi="Times New Roman"/>
          <w:i/>
          <w:sz w:val="30"/>
          <w:szCs w:val="30"/>
          <w:lang w:eastAsia="ru-RU"/>
        </w:rPr>
      </w:pPr>
      <w:r w:rsidRPr="00AA260E">
        <w:rPr>
          <w:rFonts w:ascii="Times New Roman" w:eastAsia="Times New Roman" w:hAnsi="Times New Roman"/>
          <w:i/>
          <w:sz w:val="30"/>
          <w:szCs w:val="30"/>
          <w:lang w:eastAsia="ru-RU"/>
        </w:rPr>
        <w:t>«</w:t>
      </w:r>
      <w:r w:rsidRPr="00AA260E">
        <w:rPr>
          <w:rFonts w:ascii="Times New Roman" w:eastAsia="Times New Roman" w:hAnsi="Times New Roman"/>
          <w:i/>
          <w:sz w:val="30"/>
          <w:szCs w:val="30"/>
          <w:lang w:eastAsia="ru-RU"/>
        </w:rPr>
        <w:sym w:font="Symbol" w:char="F0B1"/>
      </w:r>
      <w:r w:rsidRPr="00AA260E">
        <w:rPr>
          <w:rFonts w:ascii="Times New Roman" w:eastAsia="Times New Roman" w:hAnsi="Times New Roman"/>
          <w:i/>
          <w:sz w:val="30"/>
          <w:szCs w:val="30"/>
          <w:lang w:eastAsia="ru-RU"/>
        </w:rPr>
        <w:t>» – знает, но недостаточно уверенно</w:t>
      </w:r>
      <w:r>
        <w:rPr>
          <w:rFonts w:ascii="Times New Roman" w:eastAsia="Times New Roman" w:hAnsi="Times New Roman"/>
          <w:i/>
          <w:sz w:val="30"/>
          <w:szCs w:val="30"/>
          <w:lang w:eastAsia="ru-RU"/>
        </w:rPr>
        <w:t>;</w:t>
      </w:r>
      <w:r w:rsidRPr="00AA260E">
        <w:rPr>
          <w:rFonts w:ascii="Times New Roman" w:eastAsia="Times New Roman" w:hAnsi="Times New Roman"/>
          <w:i/>
          <w:sz w:val="30"/>
          <w:szCs w:val="30"/>
          <w:lang w:eastAsia="ru-RU"/>
        </w:rPr>
        <w:t xml:space="preserve"> выполняет </w:t>
      </w:r>
      <w:r>
        <w:rPr>
          <w:rFonts w:ascii="Times New Roman" w:eastAsia="Times New Roman" w:hAnsi="Times New Roman"/>
          <w:i/>
          <w:sz w:val="30"/>
          <w:szCs w:val="30"/>
          <w:lang w:eastAsia="ru-RU"/>
        </w:rPr>
        <w:t xml:space="preserve">задания </w:t>
      </w:r>
      <w:r w:rsidRPr="00AA260E">
        <w:rPr>
          <w:rFonts w:ascii="Times New Roman" w:eastAsia="Times New Roman" w:hAnsi="Times New Roman"/>
          <w:i/>
          <w:sz w:val="30"/>
          <w:szCs w:val="30"/>
          <w:lang w:eastAsia="ru-RU"/>
        </w:rPr>
        <w:t>с небольшим количеством ошибок</w:t>
      </w:r>
      <w:r>
        <w:rPr>
          <w:rFonts w:ascii="Times New Roman" w:eastAsia="Times New Roman" w:hAnsi="Times New Roman"/>
          <w:i/>
          <w:sz w:val="30"/>
          <w:szCs w:val="30"/>
          <w:lang w:eastAsia="ru-RU"/>
        </w:rPr>
        <w:t>;</w:t>
      </w:r>
      <w:r w:rsidRPr="00AA260E">
        <w:rPr>
          <w:rFonts w:ascii="Times New Roman" w:eastAsia="Times New Roman" w:hAnsi="Times New Roman"/>
          <w:i/>
          <w:sz w:val="30"/>
          <w:szCs w:val="30"/>
          <w:lang w:eastAsia="ru-RU"/>
        </w:rPr>
        <w:t xml:space="preserve"> </w:t>
      </w:r>
      <w:r>
        <w:rPr>
          <w:rFonts w:ascii="Times New Roman" w:eastAsia="Times New Roman" w:hAnsi="Times New Roman"/>
          <w:i/>
          <w:sz w:val="30"/>
          <w:szCs w:val="30"/>
          <w:lang w:eastAsia="ru-RU"/>
        </w:rPr>
        <w:t xml:space="preserve">в целом </w:t>
      </w:r>
      <w:r w:rsidRPr="00AA260E">
        <w:rPr>
          <w:rFonts w:ascii="Times New Roman" w:eastAsia="Times New Roman" w:hAnsi="Times New Roman"/>
          <w:i/>
          <w:sz w:val="30"/>
          <w:szCs w:val="30"/>
          <w:lang w:eastAsia="ru-RU"/>
        </w:rPr>
        <w:t xml:space="preserve">материал усвоен, но требуется небольшая помощь; </w:t>
      </w:r>
    </w:p>
    <w:p w:rsidR="00331AD4" w:rsidRPr="00AA260E" w:rsidRDefault="00331AD4" w:rsidP="00331AD4">
      <w:pPr>
        <w:shd w:val="clear" w:color="auto" w:fill="FFFFFF"/>
        <w:tabs>
          <w:tab w:val="left" w:pos="9355"/>
        </w:tabs>
        <w:spacing w:after="0" w:line="240" w:lineRule="auto"/>
        <w:ind w:right="-1" w:firstLine="709"/>
        <w:jc w:val="both"/>
        <w:rPr>
          <w:rFonts w:ascii="Times New Roman" w:eastAsia="Times New Roman" w:hAnsi="Times New Roman"/>
          <w:i/>
          <w:sz w:val="30"/>
          <w:szCs w:val="30"/>
          <w:lang w:eastAsia="ru-RU"/>
        </w:rPr>
      </w:pPr>
      <w:r w:rsidRPr="00AA260E">
        <w:rPr>
          <w:rFonts w:ascii="Times New Roman" w:eastAsia="Times New Roman" w:hAnsi="Times New Roman"/>
          <w:i/>
          <w:sz w:val="30"/>
          <w:szCs w:val="30"/>
          <w:lang w:eastAsia="ru-RU"/>
        </w:rPr>
        <w:t xml:space="preserve">«+» – выполняет некоторые задания, но допускает большое количество ошибок; </w:t>
      </w:r>
    </w:p>
    <w:p w:rsidR="00331AD4" w:rsidRPr="00AA260E" w:rsidRDefault="00331AD4" w:rsidP="00331AD4">
      <w:pPr>
        <w:shd w:val="clear" w:color="auto" w:fill="FFFFFF"/>
        <w:tabs>
          <w:tab w:val="left" w:pos="9355"/>
        </w:tabs>
        <w:spacing w:after="0" w:line="240" w:lineRule="auto"/>
        <w:ind w:right="-1" w:firstLine="709"/>
        <w:jc w:val="both"/>
        <w:rPr>
          <w:rFonts w:ascii="Times New Roman" w:eastAsia="Times New Roman" w:hAnsi="Times New Roman"/>
          <w:i/>
          <w:sz w:val="30"/>
          <w:szCs w:val="30"/>
          <w:lang w:eastAsia="ru-RU"/>
        </w:rPr>
      </w:pPr>
      <w:r w:rsidRPr="00AA260E">
        <w:rPr>
          <w:rFonts w:ascii="Times New Roman" w:eastAsia="Times New Roman" w:hAnsi="Times New Roman"/>
          <w:i/>
          <w:sz w:val="30"/>
          <w:szCs w:val="30"/>
          <w:lang w:eastAsia="ru-RU"/>
        </w:rPr>
        <w:t>«–» – не владеет материалом</w:t>
      </w:r>
      <w:r>
        <w:rPr>
          <w:rFonts w:ascii="Times New Roman" w:eastAsia="Times New Roman" w:hAnsi="Times New Roman"/>
          <w:i/>
          <w:sz w:val="30"/>
          <w:szCs w:val="30"/>
          <w:lang w:eastAsia="ru-RU"/>
        </w:rPr>
        <w:t>;</w:t>
      </w:r>
      <w:r w:rsidRPr="00AA260E">
        <w:rPr>
          <w:rFonts w:ascii="Times New Roman" w:eastAsia="Times New Roman" w:hAnsi="Times New Roman"/>
          <w:i/>
          <w:sz w:val="30"/>
          <w:szCs w:val="30"/>
          <w:lang w:eastAsia="ru-RU"/>
        </w:rPr>
        <w:t xml:space="preserve"> при выполнении заданий практически во всех случаях делает ошибки и др. </w:t>
      </w:r>
    </w:p>
    <w:p w:rsidR="00331AD4" w:rsidRPr="00161A17"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161A17">
        <w:rPr>
          <w:rFonts w:ascii="Times New Roman" w:eastAsia="Times New Roman" w:hAnsi="Times New Roman"/>
          <w:sz w:val="30"/>
          <w:szCs w:val="30"/>
          <w:lang w:eastAsia="ru-RU"/>
        </w:rPr>
        <w:t xml:space="preserve">Пример ведения рабочих записей в таблице на учебных занятиях по обучению грамоте: </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i/>
          <w:sz w:val="30"/>
          <w:szCs w:val="30"/>
          <w:lang w:eastAsia="ru-RU"/>
        </w:rPr>
      </w:pPr>
      <w:r>
        <w:rPr>
          <w:rFonts w:ascii="Times New Roman" w:eastAsia="Times New Roman" w:hAnsi="Times New Roman"/>
          <w:i/>
          <w:sz w:val="30"/>
          <w:szCs w:val="30"/>
          <w:lang w:eastAsia="ru-RU"/>
        </w:rPr>
        <w:t xml:space="preserve">Таблица. </w:t>
      </w:r>
      <w:r w:rsidRPr="00F15E70">
        <w:rPr>
          <w:rFonts w:ascii="Times New Roman" w:eastAsia="Times New Roman" w:hAnsi="Times New Roman"/>
          <w:i/>
          <w:sz w:val="30"/>
          <w:szCs w:val="30"/>
          <w:lang w:eastAsia="ru-RU"/>
        </w:rPr>
        <w:t xml:space="preserve">Контроль за формированием умений и навыков учащихся на учебных занятиях по обучению грамоте </w:t>
      </w:r>
    </w:p>
    <w:p w:rsidR="00331AD4" w:rsidRPr="00F15E70" w:rsidRDefault="00331AD4" w:rsidP="00331AD4">
      <w:pPr>
        <w:shd w:val="clear" w:color="auto" w:fill="FFFFFF"/>
        <w:tabs>
          <w:tab w:val="left" w:pos="9355"/>
        </w:tabs>
        <w:spacing w:after="0" w:line="240" w:lineRule="auto"/>
        <w:ind w:right="-1" w:firstLine="709"/>
        <w:jc w:val="both"/>
        <w:rPr>
          <w:rFonts w:ascii="Times New Roman" w:eastAsia="Times New Roman" w:hAnsi="Times New Roman"/>
          <w:i/>
          <w:sz w:val="30"/>
          <w:szCs w:val="30"/>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276"/>
        <w:gridCol w:w="1170"/>
        <w:gridCol w:w="1889"/>
        <w:gridCol w:w="1621"/>
        <w:gridCol w:w="1841"/>
      </w:tblGrid>
      <w:tr w:rsidR="00331AD4" w:rsidRPr="007948D2" w:rsidTr="008D798F">
        <w:trPr>
          <w:cantSplit/>
        </w:trPr>
        <w:tc>
          <w:tcPr>
            <w:tcW w:w="1701" w:type="dxa"/>
            <w:vMerge w:val="restart"/>
          </w:tcPr>
          <w:p w:rsidR="00331AD4" w:rsidRPr="007948D2" w:rsidRDefault="00331AD4" w:rsidP="008D798F">
            <w:pPr>
              <w:tabs>
                <w:tab w:val="left" w:pos="9355"/>
              </w:tabs>
              <w:spacing w:after="0" w:line="240" w:lineRule="auto"/>
              <w:ind w:right="-1"/>
              <w:rPr>
                <w:rFonts w:ascii="Times New Roman" w:hAnsi="Times New Roman"/>
                <w:i/>
                <w:iCs/>
                <w:sz w:val="30"/>
                <w:szCs w:val="30"/>
                <w:lang w:val="be-BY"/>
              </w:rPr>
            </w:pPr>
            <w:r>
              <w:rPr>
                <w:rFonts w:ascii="Times New Roman" w:hAnsi="Times New Roman"/>
                <w:i/>
                <w:iCs/>
                <w:sz w:val="30"/>
                <w:szCs w:val="30"/>
                <w:lang w:val="be-BY"/>
              </w:rPr>
              <w:t>Фамилия, имя учащегося</w:t>
            </w:r>
          </w:p>
        </w:tc>
        <w:tc>
          <w:tcPr>
            <w:tcW w:w="2446" w:type="dxa"/>
            <w:gridSpan w:val="2"/>
          </w:tcPr>
          <w:p w:rsidR="00331AD4" w:rsidRPr="007948D2" w:rsidRDefault="00331AD4" w:rsidP="008D798F">
            <w:pPr>
              <w:tabs>
                <w:tab w:val="left" w:pos="9355"/>
              </w:tabs>
              <w:spacing w:after="0" w:line="240" w:lineRule="auto"/>
              <w:ind w:right="-1"/>
              <w:jc w:val="center"/>
              <w:rPr>
                <w:rFonts w:ascii="Times New Roman" w:hAnsi="Times New Roman"/>
                <w:i/>
                <w:iCs/>
                <w:sz w:val="30"/>
                <w:szCs w:val="30"/>
                <w:lang w:val="be-BY"/>
              </w:rPr>
            </w:pPr>
            <w:r w:rsidRPr="008E42F4">
              <w:rPr>
                <w:rFonts w:ascii="Times New Roman" w:eastAsia="Times New Roman" w:hAnsi="Times New Roman"/>
                <w:i/>
                <w:sz w:val="30"/>
                <w:szCs w:val="30"/>
                <w:lang w:eastAsia="ru-RU"/>
              </w:rPr>
              <w:t>Умение определять количество</w:t>
            </w:r>
          </w:p>
        </w:tc>
        <w:tc>
          <w:tcPr>
            <w:tcW w:w="1889" w:type="dxa"/>
            <w:vMerge w:val="restart"/>
          </w:tcPr>
          <w:p w:rsidR="00331AD4" w:rsidRPr="007948D2" w:rsidRDefault="00331AD4" w:rsidP="008D798F">
            <w:pPr>
              <w:tabs>
                <w:tab w:val="left" w:pos="9355"/>
              </w:tabs>
              <w:spacing w:after="0" w:line="240" w:lineRule="auto"/>
              <w:ind w:right="-1"/>
              <w:jc w:val="center"/>
              <w:rPr>
                <w:rFonts w:ascii="Times New Roman" w:hAnsi="Times New Roman"/>
                <w:i/>
                <w:iCs/>
                <w:sz w:val="30"/>
                <w:szCs w:val="30"/>
                <w:lang w:val="be-BY"/>
              </w:rPr>
            </w:pPr>
            <w:r w:rsidRPr="008E42F4">
              <w:rPr>
                <w:rFonts w:ascii="Times New Roman" w:eastAsia="Times New Roman" w:hAnsi="Times New Roman"/>
                <w:i/>
                <w:sz w:val="30"/>
                <w:szCs w:val="30"/>
                <w:lang w:eastAsia="ru-RU"/>
              </w:rPr>
              <w:t xml:space="preserve">Умение делить слова на слоги </w:t>
            </w:r>
          </w:p>
        </w:tc>
        <w:tc>
          <w:tcPr>
            <w:tcW w:w="1621" w:type="dxa"/>
            <w:vMerge w:val="restart"/>
          </w:tcPr>
          <w:p w:rsidR="00331AD4" w:rsidRPr="008E42F4" w:rsidRDefault="00331AD4" w:rsidP="008D798F">
            <w:pPr>
              <w:tabs>
                <w:tab w:val="left" w:pos="9355"/>
              </w:tabs>
              <w:spacing w:after="0" w:line="240" w:lineRule="auto"/>
              <w:ind w:right="-1"/>
              <w:jc w:val="center"/>
              <w:rPr>
                <w:rFonts w:ascii="Times New Roman" w:hAnsi="Times New Roman"/>
                <w:i/>
                <w:iCs/>
                <w:sz w:val="30"/>
                <w:szCs w:val="30"/>
                <w:lang w:val="be-BY"/>
              </w:rPr>
            </w:pPr>
            <w:r w:rsidRPr="008E42F4">
              <w:rPr>
                <w:rFonts w:ascii="Times New Roman" w:eastAsia="Times New Roman" w:hAnsi="Times New Roman"/>
                <w:i/>
                <w:sz w:val="30"/>
                <w:szCs w:val="30"/>
                <w:lang w:eastAsia="ru-RU"/>
              </w:rPr>
              <w:t>Умение выделять ударный слог</w:t>
            </w:r>
          </w:p>
        </w:tc>
        <w:tc>
          <w:tcPr>
            <w:tcW w:w="1841" w:type="dxa"/>
            <w:vMerge w:val="restart"/>
          </w:tcPr>
          <w:p w:rsidR="00331AD4" w:rsidRPr="007948D2" w:rsidRDefault="00331AD4" w:rsidP="008D798F">
            <w:pPr>
              <w:tabs>
                <w:tab w:val="left" w:pos="9355"/>
              </w:tabs>
              <w:spacing w:after="0" w:line="240" w:lineRule="auto"/>
              <w:ind w:right="-1"/>
              <w:jc w:val="center"/>
              <w:rPr>
                <w:rFonts w:ascii="Times New Roman" w:hAnsi="Times New Roman"/>
                <w:i/>
                <w:iCs/>
                <w:sz w:val="30"/>
                <w:szCs w:val="30"/>
                <w:lang w:val="be-BY"/>
              </w:rPr>
            </w:pPr>
            <w:r w:rsidRPr="00AF51CA">
              <w:rPr>
                <w:rFonts w:ascii="Times New Roman" w:eastAsia="Times New Roman" w:hAnsi="Times New Roman"/>
                <w:i/>
                <w:sz w:val="30"/>
                <w:szCs w:val="30"/>
                <w:lang w:eastAsia="ru-RU"/>
              </w:rPr>
              <w:t>И т.д. согласно учебной программе</w:t>
            </w:r>
            <w:r w:rsidRPr="007948D2">
              <w:rPr>
                <w:rFonts w:ascii="Times New Roman" w:hAnsi="Times New Roman"/>
                <w:i/>
                <w:iCs/>
                <w:sz w:val="30"/>
                <w:szCs w:val="30"/>
                <w:lang w:val="be-BY"/>
              </w:rPr>
              <w:t xml:space="preserve"> </w:t>
            </w:r>
          </w:p>
        </w:tc>
      </w:tr>
      <w:tr w:rsidR="00331AD4" w:rsidRPr="007948D2" w:rsidTr="008D798F">
        <w:trPr>
          <w:cantSplit/>
        </w:trPr>
        <w:tc>
          <w:tcPr>
            <w:tcW w:w="1701" w:type="dxa"/>
            <w:vMerge/>
          </w:tcPr>
          <w:p w:rsidR="00331AD4" w:rsidRPr="007948D2" w:rsidRDefault="00331AD4" w:rsidP="008D798F">
            <w:pPr>
              <w:tabs>
                <w:tab w:val="left" w:pos="9355"/>
              </w:tabs>
              <w:spacing w:after="0" w:line="240" w:lineRule="auto"/>
              <w:ind w:right="-1" w:firstLine="709"/>
              <w:jc w:val="center"/>
              <w:rPr>
                <w:rFonts w:ascii="Times New Roman" w:hAnsi="Times New Roman"/>
                <w:i/>
                <w:iCs/>
                <w:sz w:val="30"/>
                <w:szCs w:val="30"/>
                <w:lang w:val="be-BY"/>
              </w:rPr>
            </w:pPr>
          </w:p>
        </w:tc>
        <w:tc>
          <w:tcPr>
            <w:tcW w:w="1276" w:type="dxa"/>
          </w:tcPr>
          <w:p w:rsidR="00331AD4" w:rsidRPr="007948D2" w:rsidRDefault="00331AD4" w:rsidP="008D798F">
            <w:pPr>
              <w:tabs>
                <w:tab w:val="left" w:pos="9355"/>
              </w:tabs>
              <w:spacing w:after="0" w:line="240" w:lineRule="auto"/>
              <w:ind w:right="-1" w:firstLine="5"/>
              <w:jc w:val="center"/>
              <w:rPr>
                <w:rFonts w:ascii="Times New Roman" w:hAnsi="Times New Roman"/>
                <w:i/>
                <w:iCs/>
                <w:sz w:val="30"/>
                <w:szCs w:val="30"/>
                <w:lang w:val="be-BY"/>
              </w:rPr>
            </w:pPr>
            <w:r>
              <w:rPr>
                <w:rFonts w:ascii="Times New Roman" w:hAnsi="Times New Roman"/>
                <w:i/>
                <w:iCs/>
                <w:sz w:val="30"/>
                <w:szCs w:val="30"/>
                <w:lang w:val="be-BY"/>
              </w:rPr>
              <w:t>слов в предложении</w:t>
            </w:r>
          </w:p>
        </w:tc>
        <w:tc>
          <w:tcPr>
            <w:tcW w:w="1170" w:type="dxa"/>
          </w:tcPr>
          <w:p w:rsidR="00331AD4" w:rsidRPr="007948D2" w:rsidRDefault="00331AD4" w:rsidP="008D798F">
            <w:pPr>
              <w:tabs>
                <w:tab w:val="left" w:pos="9355"/>
              </w:tabs>
              <w:spacing w:after="0" w:line="240" w:lineRule="auto"/>
              <w:ind w:right="-1" w:firstLine="5"/>
              <w:jc w:val="center"/>
              <w:rPr>
                <w:rFonts w:ascii="Times New Roman" w:hAnsi="Times New Roman"/>
                <w:i/>
                <w:iCs/>
                <w:sz w:val="30"/>
                <w:szCs w:val="30"/>
                <w:lang w:val="be-BY"/>
              </w:rPr>
            </w:pPr>
            <w:r>
              <w:rPr>
                <w:rFonts w:ascii="Times New Roman" w:hAnsi="Times New Roman"/>
                <w:i/>
                <w:iCs/>
                <w:sz w:val="30"/>
                <w:szCs w:val="30"/>
                <w:lang w:val="be-BY"/>
              </w:rPr>
              <w:t>слогов в слове</w:t>
            </w:r>
          </w:p>
        </w:tc>
        <w:tc>
          <w:tcPr>
            <w:tcW w:w="1889" w:type="dxa"/>
            <w:vMerge/>
          </w:tcPr>
          <w:p w:rsidR="00331AD4" w:rsidRPr="007948D2" w:rsidRDefault="00331AD4" w:rsidP="008D798F">
            <w:pPr>
              <w:tabs>
                <w:tab w:val="left" w:pos="9355"/>
              </w:tabs>
              <w:spacing w:after="0" w:line="240" w:lineRule="auto"/>
              <w:ind w:right="-1" w:firstLine="709"/>
              <w:jc w:val="center"/>
              <w:rPr>
                <w:rFonts w:ascii="Times New Roman" w:hAnsi="Times New Roman"/>
                <w:i/>
                <w:iCs/>
                <w:sz w:val="30"/>
                <w:szCs w:val="30"/>
                <w:lang w:val="be-BY"/>
              </w:rPr>
            </w:pPr>
          </w:p>
        </w:tc>
        <w:tc>
          <w:tcPr>
            <w:tcW w:w="1621" w:type="dxa"/>
            <w:vMerge/>
          </w:tcPr>
          <w:p w:rsidR="00331AD4" w:rsidRPr="007948D2" w:rsidRDefault="00331AD4" w:rsidP="008D798F">
            <w:pPr>
              <w:tabs>
                <w:tab w:val="left" w:pos="9355"/>
              </w:tabs>
              <w:spacing w:after="0" w:line="240" w:lineRule="auto"/>
              <w:ind w:right="-1" w:firstLine="709"/>
              <w:jc w:val="center"/>
              <w:rPr>
                <w:rFonts w:ascii="Times New Roman" w:hAnsi="Times New Roman"/>
                <w:i/>
                <w:iCs/>
                <w:sz w:val="30"/>
                <w:szCs w:val="30"/>
                <w:lang w:val="be-BY"/>
              </w:rPr>
            </w:pPr>
          </w:p>
        </w:tc>
        <w:tc>
          <w:tcPr>
            <w:tcW w:w="1841" w:type="dxa"/>
            <w:vMerge/>
          </w:tcPr>
          <w:p w:rsidR="00331AD4" w:rsidRPr="007948D2" w:rsidRDefault="00331AD4" w:rsidP="008D798F">
            <w:pPr>
              <w:tabs>
                <w:tab w:val="left" w:pos="9355"/>
              </w:tabs>
              <w:spacing w:after="0" w:line="240" w:lineRule="auto"/>
              <w:ind w:right="-1" w:firstLine="709"/>
              <w:jc w:val="center"/>
              <w:rPr>
                <w:rFonts w:ascii="Times New Roman" w:hAnsi="Times New Roman"/>
                <w:i/>
                <w:iCs/>
                <w:sz w:val="30"/>
                <w:szCs w:val="30"/>
                <w:lang w:val="be-BY"/>
              </w:rPr>
            </w:pPr>
          </w:p>
        </w:tc>
      </w:tr>
      <w:tr w:rsidR="00331AD4" w:rsidRPr="007948D2" w:rsidTr="008D798F">
        <w:trPr>
          <w:trHeight w:val="406"/>
        </w:trPr>
        <w:tc>
          <w:tcPr>
            <w:tcW w:w="1701" w:type="dxa"/>
          </w:tcPr>
          <w:p w:rsidR="00331AD4" w:rsidRPr="007948D2" w:rsidRDefault="00331AD4" w:rsidP="008D798F">
            <w:pPr>
              <w:tabs>
                <w:tab w:val="left" w:pos="9355"/>
              </w:tabs>
              <w:spacing w:after="0" w:line="240" w:lineRule="auto"/>
              <w:ind w:right="-1"/>
              <w:jc w:val="center"/>
              <w:rPr>
                <w:rFonts w:ascii="Times New Roman" w:hAnsi="Times New Roman"/>
                <w:i/>
                <w:iCs/>
                <w:sz w:val="30"/>
                <w:szCs w:val="30"/>
                <w:lang w:val="be-BY"/>
              </w:rPr>
            </w:pPr>
            <w:r>
              <w:rPr>
                <w:rFonts w:ascii="Times New Roman" w:hAnsi="Times New Roman"/>
                <w:i/>
                <w:iCs/>
                <w:sz w:val="30"/>
                <w:szCs w:val="30"/>
                <w:lang w:val="be-BY"/>
              </w:rPr>
              <w:t>Иванов С.</w:t>
            </w:r>
          </w:p>
        </w:tc>
        <w:tc>
          <w:tcPr>
            <w:tcW w:w="1276" w:type="dxa"/>
          </w:tcPr>
          <w:p w:rsidR="00331AD4" w:rsidRPr="007948D2" w:rsidRDefault="00331AD4" w:rsidP="008D798F">
            <w:pPr>
              <w:tabs>
                <w:tab w:val="left" w:pos="9355"/>
              </w:tabs>
              <w:spacing w:after="0" w:line="240" w:lineRule="auto"/>
              <w:ind w:right="-1"/>
              <w:rPr>
                <w:rFonts w:ascii="Times New Roman" w:hAnsi="Times New Roman"/>
                <w:i/>
                <w:iCs/>
                <w:sz w:val="30"/>
                <w:szCs w:val="30"/>
                <w:lang w:val="be-BY"/>
              </w:rPr>
            </w:pPr>
            <w:r>
              <w:rPr>
                <w:noProof/>
                <w:lang w:eastAsia="ru-RU"/>
              </w:rPr>
              <mc:AlternateContent>
                <mc:Choice Requires="wps">
                  <w:drawing>
                    <wp:anchor distT="0" distB="0" distL="114300" distR="114300" simplePos="0" relativeHeight="251660288" behindDoc="0" locked="0" layoutInCell="1" allowOverlap="1" wp14:anchorId="131C016A" wp14:editId="346EEBB7">
                      <wp:simplePos x="0" y="0"/>
                      <wp:positionH relativeFrom="column">
                        <wp:posOffset>176893</wp:posOffset>
                      </wp:positionH>
                      <wp:positionV relativeFrom="paragraph">
                        <wp:posOffset>46989</wp:posOffset>
                      </wp:positionV>
                      <wp:extent cx="381000" cy="348161"/>
                      <wp:effectExtent l="0" t="0" r="19050" b="13970"/>
                      <wp:wrapNone/>
                      <wp:docPr id="4" name="Овал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381000" cy="348161"/>
                              </a:xfrm>
                              <a:prstGeom prst="ellipse">
                                <a:avLst/>
                              </a:prstGeom>
                              <a:solidFill>
                                <a:srgbClr val="FFFFFF"/>
                              </a:solidFill>
                              <a:ln w="9525">
                                <a:solidFill>
                                  <a:srgbClr val="000000"/>
                                </a:solidFill>
                                <a:round/>
                                <a:headEnd/>
                                <a:tailEnd/>
                              </a:ln>
                            </wps:spPr>
                            <wps:txbx>
                              <w:txbxContent>
                                <w:p w:rsidR="003A75EE" w:rsidRPr="00464F3D" w:rsidRDefault="003A75EE" w:rsidP="00331AD4">
                                  <w:pPr>
                                    <w:rPr>
                                      <w:sz w:val="16"/>
                                      <w:szCs w:val="16"/>
                                    </w:rPr>
                                  </w:pPr>
                                  <w:r w:rsidRPr="00EB2FD2">
                                    <w:rPr>
                                      <w:rFonts w:ascii="Times New Roman" w:hAnsi="Times New Roman"/>
                                      <w:i/>
                                      <w:iCs/>
                                      <w:sz w:val="26"/>
                                      <w:szCs w:val="26"/>
                                      <w:lang w:val="be-BY"/>
                                    </w:rPr>
                                    <w:t>+</w:t>
                                  </w:r>
                                </w:p>
                                <w:p w:rsidR="003A75EE" w:rsidRDefault="003A75EE" w:rsidP="00331A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oval w14:anchorId="131C016A" id="Овал 4" o:spid="_x0000_s1027" style="position:absolute;margin-left:13.95pt;margin-top:3.7pt;width:30pt;height:27.4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">
                      <v:textbox>
                        <w:txbxContent>
                          <w:p w:rsidR="003A75EE" w:rsidRPr="00464F3D" w:rsidRDefault="003A75EE" w:rsidP="00331AD4">
                            <w:pPr>
                              <w:rPr>
                                <w:sz w:val="16"/>
                                <w:szCs w:val="16"/>
                              </w:rPr>
                            </w:pPr>
                            <w:r w:rsidRPr="00EB2FD2">
                              <w:rPr>
                                <w:rFonts w:ascii="Times New Roman" w:hAnsi="Times New Roman"/>
                                <w:i/>
                                <w:iCs/>
                                <w:sz w:val="26"/>
                                <w:szCs w:val="26"/>
                                <w:lang w:val="be-BY"/>
                              </w:rPr>
                              <w:t>+</w:t>
                            </w:r>
                          </w:p>
                          <w:p w:rsidR="003A75EE" w:rsidRDefault="003A75EE" w:rsidP="00331AD4"/>
                        </w:txbxContent>
                      </v:textbox>
                    </v:oval>
                  </w:pict>
                </mc:Fallback>
              </mc:AlternateContent>
            </w:r>
          </w:p>
        </w:tc>
        <w:tc>
          <w:tcPr>
            <w:tcW w:w="1170" w:type="dxa"/>
          </w:tcPr>
          <w:p w:rsidR="00331AD4" w:rsidRDefault="00331AD4" w:rsidP="008D798F">
            <w:pPr>
              <w:tabs>
                <w:tab w:val="left" w:pos="9355"/>
              </w:tabs>
              <w:spacing w:after="0" w:line="180" w:lineRule="exact"/>
              <w:jc w:val="center"/>
              <w:rPr>
                <w:rFonts w:ascii="Times New Roman" w:hAnsi="Times New Roman"/>
                <w:i/>
                <w:iCs/>
                <w:sz w:val="30"/>
                <w:szCs w:val="30"/>
                <w:lang w:val="be-BY"/>
              </w:rPr>
            </w:pPr>
          </w:p>
          <w:p w:rsidR="00331AD4" w:rsidRPr="00E41294" w:rsidRDefault="00331AD4" w:rsidP="008D798F">
            <w:pPr>
              <w:tabs>
                <w:tab w:val="left" w:pos="9355"/>
              </w:tabs>
              <w:spacing w:after="0" w:line="240" w:lineRule="auto"/>
              <w:jc w:val="center"/>
              <w:rPr>
                <w:rFonts w:ascii="Times New Roman" w:hAnsi="Times New Roman"/>
                <w:iCs/>
                <w:sz w:val="30"/>
                <w:szCs w:val="30"/>
                <w:lang w:val="be-BY"/>
              </w:rPr>
            </w:pPr>
            <w:r w:rsidRPr="00E41294">
              <w:rPr>
                <w:rFonts w:ascii="Times New Roman" w:eastAsia="Times New Roman" w:hAnsi="Times New Roman"/>
                <w:sz w:val="30"/>
                <w:szCs w:val="30"/>
                <w:lang w:eastAsia="ru-RU"/>
              </w:rPr>
              <w:sym w:font="Symbol" w:char="F0B1"/>
            </w:r>
          </w:p>
          <w:p w:rsidR="00331AD4" w:rsidRDefault="00331AD4" w:rsidP="008D798F">
            <w:pPr>
              <w:tabs>
                <w:tab w:val="left" w:pos="9355"/>
              </w:tabs>
              <w:spacing w:after="0" w:line="180" w:lineRule="exact"/>
              <w:jc w:val="center"/>
              <w:rPr>
                <w:rFonts w:ascii="Times New Roman" w:hAnsi="Times New Roman"/>
                <w:i/>
                <w:iCs/>
                <w:sz w:val="30"/>
                <w:szCs w:val="30"/>
                <w:lang w:val="be-BY"/>
              </w:rPr>
            </w:pPr>
          </w:p>
          <w:p w:rsidR="00331AD4" w:rsidRPr="007948D2" w:rsidRDefault="00331AD4" w:rsidP="008D798F">
            <w:pPr>
              <w:tabs>
                <w:tab w:val="left" w:pos="9355"/>
              </w:tabs>
              <w:spacing w:after="0" w:line="180" w:lineRule="exact"/>
              <w:jc w:val="center"/>
              <w:rPr>
                <w:rFonts w:ascii="Times New Roman" w:hAnsi="Times New Roman"/>
                <w:i/>
                <w:iCs/>
                <w:sz w:val="30"/>
                <w:szCs w:val="30"/>
                <w:lang w:val="be-BY"/>
              </w:rPr>
            </w:pPr>
          </w:p>
        </w:tc>
        <w:tc>
          <w:tcPr>
            <w:tcW w:w="1889" w:type="dxa"/>
          </w:tcPr>
          <w:p w:rsidR="00331AD4" w:rsidRPr="007948D2" w:rsidRDefault="00331AD4" w:rsidP="008D798F">
            <w:pPr>
              <w:tabs>
                <w:tab w:val="left" w:pos="9355"/>
              </w:tabs>
              <w:spacing w:after="0" w:line="240" w:lineRule="auto"/>
              <w:ind w:right="-1"/>
              <w:jc w:val="center"/>
              <w:rPr>
                <w:rFonts w:ascii="Times New Roman" w:hAnsi="Times New Roman"/>
                <w:i/>
                <w:iCs/>
                <w:sz w:val="30"/>
                <w:szCs w:val="30"/>
                <w:lang w:val="be-BY"/>
              </w:rPr>
            </w:pPr>
            <w:r w:rsidRPr="007948D2">
              <w:rPr>
                <w:rFonts w:ascii="Times New Roman" w:hAnsi="Times New Roman"/>
                <w:i/>
                <w:iCs/>
                <w:sz w:val="30"/>
                <w:szCs w:val="30"/>
                <w:lang w:val="be-BY"/>
              </w:rPr>
              <w:t>+</w:t>
            </w:r>
          </w:p>
        </w:tc>
        <w:tc>
          <w:tcPr>
            <w:tcW w:w="1621" w:type="dxa"/>
          </w:tcPr>
          <w:p w:rsidR="00331AD4" w:rsidRPr="007948D2" w:rsidRDefault="00331AD4" w:rsidP="008D798F">
            <w:pPr>
              <w:tabs>
                <w:tab w:val="left" w:pos="9355"/>
              </w:tabs>
              <w:spacing w:after="0" w:line="240" w:lineRule="auto"/>
              <w:ind w:right="-1"/>
              <w:jc w:val="center"/>
              <w:rPr>
                <w:rFonts w:ascii="Times New Roman" w:hAnsi="Times New Roman"/>
                <w:i/>
                <w:iCs/>
                <w:sz w:val="30"/>
                <w:szCs w:val="30"/>
                <w:lang w:val="be-BY"/>
              </w:rPr>
            </w:pPr>
            <w:r w:rsidRPr="007948D2">
              <w:rPr>
                <w:rFonts w:ascii="Times New Roman" w:hAnsi="Times New Roman"/>
                <w:i/>
                <w:iCs/>
                <w:sz w:val="30"/>
                <w:szCs w:val="30"/>
                <w:lang w:val="be-BY"/>
              </w:rPr>
              <w:t>–</w:t>
            </w:r>
          </w:p>
        </w:tc>
        <w:tc>
          <w:tcPr>
            <w:tcW w:w="1841" w:type="dxa"/>
          </w:tcPr>
          <w:p w:rsidR="00331AD4" w:rsidRPr="007948D2" w:rsidRDefault="00331AD4" w:rsidP="008D798F">
            <w:pPr>
              <w:tabs>
                <w:tab w:val="left" w:pos="9355"/>
              </w:tabs>
              <w:spacing w:after="0" w:line="240" w:lineRule="auto"/>
              <w:ind w:right="-1"/>
              <w:jc w:val="center"/>
              <w:rPr>
                <w:rFonts w:ascii="Times New Roman" w:hAnsi="Times New Roman"/>
                <w:i/>
                <w:iCs/>
                <w:sz w:val="30"/>
                <w:szCs w:val="30"/>
                <w:lang w:val="be-BY"/>
              </w:rPr>
            </w:pPr>
          </w:p>
        </w:tc>
      </w:tr>
      <w:tr w:rsidR="00331AD4" w:rsidRPr="007948D2" w:rsidTr="008D798F">
        <w:tc>
          <w:tcPr>
            <w:tcW w:w="1701" w:type="dxa"/>
          </w:tcPr>
          <w:p w:rsidR="00331AD4" w:rsidRPr="007948D2" w:rsidRDefault="00331AD4" w:rsidP="008D798F">
            <w:pPr>
              <w:tabs>
                <w:tab w:val="left" w:pos="9355"/>
              </w:tabs>
              <w:spacing w:after="0" w:line="240" w:lineRule="auto"/>
              <w:ind w:right="-1"/>
              <w:rPr>
                <w:rFonts w:ascii="Times New Roman" w:hAnsi="Times New Roman"/>
                <w:i/>
                <w:iCs/>
                <w:sz w:val="30"/>
                <w:szCs w:val="30"/>
                <w:lang w:val="be-BY"/>
              </w:rPr>
            </w:pPr>
            <w:r>
              <w:rPr>
                <w:rFonts w:ascii="Times New Roman" w:hAnsi="Times New Roman"/>
                <w:i/>
                <w:iCs/>
                <w:sz w:val="30"/>
                <w:szCs w:val="30"/>
                <w:lang w:val="be-BY"/>
              </w:rPr>
              <w:t>Петров А.</w:t>
            </w:r>
          </w:p>
        </w:tc>
        <w:tc>
          <w:tcPr>
            <w:tcW w:w="1276" w:type="dxa"/>
          </w:tcPr>
          <w:p w:rsidR="00331AD4" w:rsidRPr="007948D2" w:rsidRDefault="00331AD4" w:rsidP="008D798F">
            <w:pPr>
              <w:tabs>
                <w:tab w:val="left" w:pos="9355"/>
              </w:tabs>
              <w:spacing w:after="0" w:line="240" w:lineRule="auto"/>
              <w:ind w:right="-1"/>
              <w:jc w:val="center"/>
              <w:rPr>
                <w:rFonts w:ascii="Times New Roman" w:hAnsi="Times New Roman"/>
                <w:i/>
                <w:iCs/>
                <w:sz w:val="30"/>
                <w:szCs w:val="30"/>
                <w:lang w:val="be-BY"/>
              </w:rPr>
            </w:pPr>
            <w:r w:rsidRPr="007948D2">
              <w:rPr>
                <w:rFonts w:ascii="Times New Roman" w:hAnsi="Times New Roman"/>
                <w:i/>
                <w:iCs/>
                <w:sz w:val="30"/>
                <w:szCs w:val="30"/>
                <w:lang w:val="be-BY"/>
              </w:rPr>
              <w:t>+</w:t>
            </w:r>
          </w:p>
        </w:tc>
        <w:tc>
          <w:tcPr>
            <w:tcW w:w="1170" w:type="dxa"/>
          </w:tcPr>
          <w:p w:rsidR="00331AD4" w:rsidRPr="007948D2" w:rsidRDefault="00331AD4" w:rsidP="008D798F">
            <w:pPr>
              <w:tabs>
                <w:tab w:val="left" w:pos="9355"/>
              </w:tabs>
              <w:spacing w:after="0" w:line="240" w:lineRule="auto"/>
              <w:ind w:right="-1"/>
              <w:jc w:val="center"/>
              <w:rPr>
                <w:rFonts w:ascii="Times New Roman" w:hAnsi="Times New Roman"/>
                <w:i/>
                <w:iCs/>
                <w:sz w:val="30"/>
                <w:szCs w:val="30"/>
                <w:lang w:val="be-BY"/>
              </w:rPr>
            </w:pPr>
            <w:r w:rsidRPr="007948D2">
              <w:rPr>
                <w:rFonts w:ascii="Times New Roman" w:hAnsi="Times New Roman"/>
                <w:i/>
                <w:iCs/>
                <w:sz w:val="30"/>
                <w:szCs w:val="30"/>
                <w:lang w:val="be-BY"/>
              </w:rPr>
              <w:t>–</w:t>
            </w:r>
          </w:p>
        </w:tc>
        <w:tc>
          <w:tcPr>
            <w:tcW w:w="1889" w:type="dxa"/>
          </w:tcPr>
          <w:p w:rsidR="00331AD4" w:rsidRPr="007948D2" w:rsidRDefault="00331AD4" w:rsidP="008D798F">
            <w:pPr>
              <w:tabs>
                <w:tab w:val="left" w:pos="9355"/>
              </w:tabs>
              <w:spacing w:after="0" w:line="240" w:lineRule="auto"/>
              <w:ind w:right="-1"/>
              <w:jc w:val="center"/>
              <w:rPr>
                <w:rFonts w:ascii="Times New Roman" w:hAnsi="Times New Roman"/>
                <w:i/>
                <w:iCs/>
                <w:sz w:val="30"/>
                <w:szCs w:val="30"/>
                <w:lang w:val="be-BY"/>
              </w:rPr>
            </w:pPr>
            <w:r w:rsidRPr="007948D2">
              <w:rPr>
                <w:rFonts w:ascii="Times New Roman" w:hAnsi="Times New Roman"/>
                <w:i/>
                <w:iCs/>
                <w:sz w:val="30"/>
                <w:szCs w:val="30"/>
                <w:lang w:val="be-BY"/>
              </w:rPr>
              <w:t>+</w:t>
            </w:r>
          </w:p>
        </w:tc>
        <w:tc>
          <w:tcPr>
            <w:tcW w:w="1621" w:type="dxa"/>
          </w:tcPr>
          <w:p w:rsidR="00331AD4" w:rsidRPr="007948D2" w:rsidRDefault="00331AD4" w:rsidP="008D798F">
            <w:pPr>
              <w:tabs>
                <w:tab w:val="left" w:pos="9355"/>
              </w:tabs>
              <w:spacing w:after="0" w:line="240" w:lineRule="auto"/>
              <w:ind w:right="-1"/>
              <w:jc w:val="center"/>
              <w:rPr>
                <w:rFonts w:ascii="Times New Roman" w:hAnsi="Times New Roman"/>
                <w:i/>
                <w:iCs/>
                <w:sz w:val="30"/>
                <w:szCs w:val="30"/>
                <w:lang w:val="be-BY"/>
              </w:rPr>
            </w:pPr>
            <w:r w:rsidRPr="007948D2">
              <w:rPr>
                <w:rFonts w:ascii="Times New Roman" w:hAnsi="Times New Roman"/>
                <w:i/>
                <w:iCs/>
                <w:sz w:val="30"/>
                <w:szCs w:val="30"/>
                <w:lang w:val="be-BY"/>
              </w:rPr>
              <w:t>–</w:t>
            </w:r>
          </w:p>
        </w:tc>
        <w:tc>
          <w:tcPr>
            <w:tcW w:w="1841" w:type="dxa"/>
          </w:tcPr>
          <w:p w:rsidR="00331AD4" w:rsidRPr="007948D2" w:rsidRDefault="00331AD4" w:rsidP="008D798F">
            <w:pPr>
              <w:tabs>
                <w:tab w:val="left" w:pos="9355"/>
              </w:tabs>
              <w:spacing w:after="0" w:line="240" w:lineRule="auto"/>
              <w:ind w:right="-1"/>
              <w:jc w:val="center"/>
              <w:rPr>
                <w:rFonts w:ascii="Times New Roman" w:hAnsi="Times New Roman"/>
                <w:i/>
                <w:iCs/>
                <w:sz w:val="30"/>
                <w:szCs w:val="30"/>
                <w:lang w:val="be-BY"/>
              </w:rPr>
            </w:pPr>
          </w:p>
        </w:tc>
      </w:tr>
    </w:tbl>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402611">
        <w:rPr>
          <w:rFonts w:ascii="Times New Roman" w:eastAsia="Times New Roman" w:hAnsi="Times New Roman"/>
          <w:sz w:val="30"/>
          <w:szCs w:val="30"/>
          <w:lang w:eastAsia="ru-RU"/>
        </w:rPr>
        <w:t>Если ученик не может сам правильно выполнить задание, учитель не ставит в своей таблице соответствующего знака или ставит знак «</w:t>
      </w:r>
      <w:r w:rsidRPr="007948D2">
        <w:rPr>
          <w:rFonts w:ascii="Times New Roman" w:hAnsi="Times New Roman"/>
          <w:i/>
          <w:iCs/>
          <w:sz w:val="30"/>
          <w:szCs w:val="30"/>
          <w:lang w:val="be-BY"/>
        </w:rPr>
        <w:t>–</w:t>
      </w:r>
      <w:r w:rsidRPr="00402611">
        <w:rPr>
          <w:rFonts w:ascii="Times New Roman" w:eastAsia="Times New Roman" w:hAnsi="Times New Roman"/>
          <w:sz w:val="30"/>
          <w:szCs w:val="30"/>
          <w:lang w:eastAsia="ru-RU"/>
        </w:rPr>
        <w:t xml:space="preserve">», </w:t>
      </w:r>
      <w:r w:rsidR="00E31721">
        <w:rPr>
          <w:rFonts w:ascii="Times New Roman" w:eastAsia="Times New Roman" w:hAnsi="Times New Roman"/>
          <w:sz w:val="30"/>
          <w:szCs w:val="30"/>
          <w:lang w:eastAsia="ru-RU"/>
        </w:rPr>
        <w:t>тем самым</w:t>
      </w:r>
      <w:r w:rsidRPr="00402611">
        <w:rPr>
          <w:rFonts w:ascii="Times New Roman" w:eastAsia="Times New Roman" w:hAnsi="Times New Roman"/>
          <w:sz w:val="30"/>
          <w:szCs w:val="30"/>
          <w:lang w:eastAsia="ru-RU"/>
        </w:rPr>
        <w:t xml:space="preserve"> определя</w:t>
      </w:r>
      <w:r w:rsidR="00E31721">
        <w:rPr>
          <w:rFonts w:ascii="Times New Roman" w:eastAsia="Times New Roman" w:hAnsi="Times New Roman"/>
          <w:sz w:val="30"/>
          <w:szCs w:val="30"/>
          <w:lang w:eastAsia="ru-RU"/>
        </w:rPr>
        <w:t>я</w:t>
      </w:r>
      <w:r w:rsidRPr="00402611">
        <w:rPr>
          <w:rFonts w:ascii="Times New Roman" w:eastAsia="Times New Roman" w:hAnsi="Times New Roman"/>
          <w:sz w:val="30"/>
          <w:szCs w:val="30"/>
          <w:lang w:eastAsia="ru-RU"/>
        </w:rPr>
        <w:t xml:space="preserve"> для себя необходимость индивидуальной работы с этим учеником над неосвоенны</w:t>
      </w:r>
      <w:r w:rsidRPr="00D066F9">
        <w:rPr>
          <w:rFonts w:ascii="Times New Roman" w:eastAsia="Times New Roman" w:hAnsi="Times New Roman"/>
          <w:sz w:val="30"/>
          <w:szCs w:val="30"/>
          <w:lang w:eastAsia="ru-RU"/>
        </w:rPr>
        <w:t>м</w:t>
      </w:r>
      <w:r w:rsidRPr="00402611">
        <w:rPr>
          <w:rFonts w:ascii="Times New Roman" w:eastAsia="Times New Roman" w:hAnsi="Times New Roman"/>
          <w:sz w:val="30"/>
          <w:szCs w:val="30"/>
          <w:lang w:eastAsia="ru-RU"/>
        </w:rPr>
        <w:t xml:space="preserve"> материалом. При этом никакой отрицательной словесной оценки учитель не дает. Оценочные суждения корректируются по мере усвоения учеником материала по пройденной теме, поэтому таблицы, графики, оценочные листы лучше заполнять простым карандашом. </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402611">
        <w:rPr>
          <w:rFonts w:ascii="Times New Roman" w:eastAsia="Times New Roman" w:hAnsi="Times New Roman"/>
          <w:sz w:val="30"/>
          <w:szCs w:val="30"/>
          <w:lang w:eastAsia="ru-RU"/>
        </w:rPr>
        <w:t xml:space="preserve">В таблицах можно фиксировать количество ошибок и их характер. В соответствии с зафиксированными в таблице данными учитель планирует и организует дифференцированную и индивидуальную работу на учебных, стимулирующих и поддерживающих занятиях. </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402611">
        <w:rPr>
          <w:rFonts w:ascii="Times New Roman" w:eastAsia="Times New Roman" w:hAnsi="Times New Roman"/>
          <w:sz w:val="30"/>
          <w:szCs w:val="30"/>
          <w:lang w:eastAsia="ru-RU"/>
        </w:rPr>
        <w:lastRenderedPageBreak/>
        <w:t>Педагог может дополнительно разрабатывать индивидуальные</w:t>
      </w:r>
      <w:r>
        <w:rPr>
          <w:rFonts w:ascii="Times New Roman" w:eastAsia="Times New Roman" w:hAnsi="Times New Roman"/>
          <w:sz w:val="30"/>
          <w:szCs w:val="30"/>
          <w:lang w:eastAsia="ru-RU"/>
        </w:rPr>
        <w:t xml:space="preserve"> листы </w:t>
      </w:r>
      <w:r w:rsidRPr="00402611">
        <w:rPr>
          <w:rFonts w:ascii="Times New Roman" w:eastAsia="Times New Roman" w:hAnsi="Times New Roman"/>
          <w:sz w:val="30"/>
          <w:szCs w:val="30"/>
          <w:lang w:eastAsia="ru-RU"/>
        </w:rPr>
        <w:t xml:space="preserve">учебных достижений учащихся. </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402611">
        <w:rPr>
          <w:rFonts w:ascii="Times New Roman" w:eastAsia="Times New Roman" w:hAnsi="Times New Roman"/>
          <w:sz w:val="30"/>
          <w:szCs w:val="30"/>
          <w:lang w:eastAsia="ru-RU"/>
        </w:rPr>
        <w:t xml:space="preserve">В конце учебного года учитель осуществляет содержательный анализ результатов учебной деятельности, в котором отражает: </w:t>
      </w:r>
    </w:p>
    <w:p w:rsidR="00331AD4" w:rsidRPr="007948D2" w:rsidRDefault="00331AD4" w:rsidP="00331AD4">
      <w:pPr>
        <w:pStyle w:val="ab"/>
        <w:numPr>
          <w:ilvl w:val="0"/>
          <w:numId w:val="3"/>
        </w:numPr>
        <w:tabs>
          <w:tab w:val="left" w:pos="9355"/>
        </w:tabs>
        <w:spacing w:after="0" w:line="240" w:lineRule="auto"/>
        <w:ind w:right="-1"/>
        <w:jc w:val="both"/>
        <w:rPr>
          <w:rStyle w:val="longtext"/>
          <w:rFonts w:ascii="Times New Roman" w:hAnsi="Times New Roman"/>
          <w:sz w:val="30"/>
          <w:szCs w:val="30"/>
          <w:lang w:val="be-BY"/>
        </w:rPr>
      </w:pPr>
      <w:r w:rsidRPr="00402611">
        <w:rPr>
          <w:rFonts w:ascii="Times New Roman" w:eastAsia="Times New Roman" w:hAnsi="Times New Roman"/>
          <w:sz w:val="30"/>
          <w:szCs w:val="30"/>
          <w:lang w:eastAsia="ru-RU"/>
        </w:rPr>
        <w:t>результаты контрольных работ;</w:t>
      </w:r>
    </w:p>
    <w:p w:rsidR="00331AD4" w:rsidRPr="007948D2" w:rsidRDefault="00331AD4" w:rsidP="00331AD4">
      <w:pPr>
        <w:pStyle w:val="ab"/>
        <w:numPr>
          <w:ilvl w:val="0"/>
          <w:numId w:val="3"/>
        </w:numPr>
        <w:tabs>
          <w:tab w:val="left" w:pos="9355"/>
        </w:tabs>
        <w:spacing w:after="0" w:line="240" w:lineRule="auto"/>
        <w:ind w:right="-1"/>
        <w:jc w:val="both"/>
        <w:rPr>
          <w:rStyle w:val="longtext"/>
          <w:rFonts w:ascii="Times New Roman" w:hAnsi="Times New Roman"/>
          <w:sz w:val="30"/>
          <w:szCs w:val="30"/>
          <w:lang w:val="be-BY"/>
        </w:rPr>
      </w:pPr>
      <w:r w:rsidRPr="00402611">
        <w:rPr>
          <w:rFonts w:ascii="Times New Roman" w:eastAsia="Times New Roman" w:hAnsi="Times New Roman"/>
          <w:sz w:val="30"/>
          <w:szCs w:val="30"/>
          <w:lang w:eastAsia="ru-RU"/>
        </w:rPr>
        <w:t>сведения о выполнении учебной программы.</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402611">
        <w:rPr>
          <w:rFonts w:ascii="Times New Roman" w:eastAsia="Times New Roman" w:hAnsi="Times New Roman"/>
          <w:sz w:val="30"/>
          <w:szCs w:val="30"/>
          <w:lang w:eastAsia="ru-RU"/>
        </w:rPr>
        <w:t xml:space="preserve">Форма содержательного анализа определяется методическим объединением учителей начальных классов. </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402611">
        <w:rPr>
          <w:rFonts w:ascii="Times New Roman" w:eastAsia="Times New Roman" w:hAnsi="Times New Roman"/>
          <w:sz w:val="30"/>
          <w:szCs w:val="30"/>
          <w:lang w:eastAsia="ru-RU"/>
        </w:rPr>
        <w:t>Н</w:t>
      </w:r>
      <w:r>
        <w:rPr>
          <w:rFonts w:ascii="Times New Roman" w:eastAsia="Times New Roman" w:hAnsi="Times New Roman"/>
          <w:sz w:val="30"/>
          <w:szCs w:val="30"/>
          <w:lang w:eastAsia="ru-RU"/>
        </w:rPr>
        <w:t xml:space="preserve">а основе анализа делается вывод </w:t>
      </w:r>
      <w:r w:rsidRPr="00402611">
        <w:rPr>
          <w:rFonts w:ascii="Times New Roman" w:eastAsia="Times New Roman" w:hAnsi="Times New Roman"/>
          <w:sz w:val="30"/>
          <w:szCs w:val="30"/>
          <w:lang w:eastAsia="ru-RU"/>
        </w:rPr>
        <w:t>о</w:t>
      </w:r>
      <w:r>
        <w:rPr>
          <w:rFonts w:ascii="Times New Roman" w:eastAsia="Times New Roman" w:hAnsi="Times New Roman"/>
          <w:sz w:val="30"/>
          <w:szCs w:val="30"/>
          <w:lang w:eastAsia="ru-RU"/>
        </w:rPr>
        <w:t xml:space="preserve"> </w:t>
      </w:r>
      <w:r w:rsidRPr="00402611">
        <w:rPr>
          <w:rFonts w:ascii="Times New Roman" w:eastAsia="Times New Roman" w:hAnsi="Times New Roman"/>
          <w:sz w:val="30"/>
          <w:szCs w:val="30"/>
          <w:lang w:eastAsia="ru-RU"/>
        </w:rPr>
        <w:t xml:space="preserve">причинах трудностей учащихся в освоении учебного материала, определяются пути, которые позволят устранить проблемы. </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402611">
        <w:rPr>
          <w:rFonts w:ascii="Times New Roman" w:eastAsia="Times New Roman" w:hAnsi="Times New Roman"/>
          <w:sz w:val="30"/>
          <w:szCs w:val="30"/>
          <w:lang w:eastAsia="ru-RU"/>
        </w:rPr>
        <w:t>В рабочих тетрадях выполняются все виды учебных работ.</w:t>
      </w:r>
      <w:r>
        <w:rPr>
          <w:rFonts w:ascii="Times New Roman" w:eastAsia="Times New Roman" w:hAnsi="Times New Roman"/>
          <w:sz w:val="30"/>
          <w:szCs w:val="30"/>
          <w:lang w:eastAsia="ru-RU"/>
        </w:rPr>
        <w:t xml:space="preserve"> </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402611">
        <w:rPr>
          <w:rFonts w:ascii="Times New Roman" w:eastAsia="Times New Roman" w:hAnsi="Times New Roman"/>
          <w:sz w:val="30"/>
          <w:szCs w:val="30"/>
          <w:lang w:eastAsia="ru-RU"/>
        </w:rPr>
        <w:t>В течение первого года обучения задания по обучению грамоте, математике выполняются в тетрадях на печатной основе.</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402611">
        <w:rPr>
          <w:rFonts w:ascii="Times New Roman" w:eastAsia="Times New Roman" w:hAnsi="Times New Roman"/>
          <w:sz w:val="30"/>
          <w:szCs w:val="30"/>
          <w:lang w:eastAsia="ru-RU"/>
        </w:rPr>
        <w:t>Все письменные работы проверяются учителем после каждого учебного занятия. Ошибки исправляются, отметки в баллах не вы</w:t>
      </w:r>
      <w:r>
        <w:rPr>
          <w:rFonts w:ascii="Times New Roman" w:eastAsia="Times New Roman" w:hAnsi="Times New Roman"/>
          <w:sz w:val="30"/>
          <w:szCs w:val="30"/>
          <w:lang w:eastAsia="ru-RU"/>
        </w:rPr>
        <w:t>ставляются</w:t>
      </w:r>
      <w:r w:rsidRPr="00402611">
        <w:rPr>
          <w:rFonts w:ascii="Times New Roman" w:eastAsia="Times New Roman" w:hAnsi="Times New Roman"/>
          <w:sz w:val="30"/>
          <w:szCs w:val="30"/>
          <w:lang w:eastAsia="ru-RU"/>
        </w:rPr>
        <w:t>.</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402611">
        <w:rPr>
          <w:rFonts w:ascii="Times New Roman" w:eastAsia="Times New Roman" w:hAnsi="Times New Roman"/>
          <w:sz w:val="30"/>
          <w:szCs w:val="30"/>
          <w:lang w:eastAsia="ru-RU"/>
        </w:rPr>
        <w:t xml:space="preserve">Контрольные работы в I классе выполняются в тетрадях на печатной основе или на отдельных листах. </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402611">
        <w:rPr>
          <w:rFonts w:ascii="Times New Roman" w:eastAsia="Times New Roman" w:hAnsi="Times New Roman"/>
          <w:sz w:val="30"/>
          <w:szCs w:val="30"/>
          <w:lang w:eastAsia="ru-RU"/>
        </w:rPr>
        <w:t>В</w:t>
      </w:r>
      <w:r>
        <w:rPr>
          <w:rFonts w:ascii="Times New Roman" w:eastAsia="Times New Roman" w:hAnsi="Times New Roman"/>
          <w:sz w:val="30"/>
          <w:szCs w:val="30"/>
          <w:lang w:eastAsia="ru-RU"/>
        </w:rPr>
        <w:t xml:space="preserve">о </w:t>
      </w:r>
      <w:r w:rsidRPr="00402611">
        <w:rPr>
          <w:rFonts w:ascii="Times New Roman" w:eastAsia="Times New Roman" w:hAnsi="Times New Roman"/>
          <w:sz w:val="30"/>
          <w:szCs w:val="30"/>
          <w:lang w:eastAsia="ru-RU"/>
        </w:rPr>
        <w:t>II классе в тетрадях для контрольных работ выполняю</w:t>
      </w:r>
      <w:r>
        <w:rPr>
          <w:rFonts w:ascii="Times New Roman" w:eastAsia="Times New Roman" w:hAnsi="Times New Roman"/>
          <w:sz w:val="30"/>
          <w:szCs w:val="30"/>
          <w:lang w:eastAsia="ru-RU"/>
        </w:rPr>
        <w:t xml:space="preserve">тся все виды контрольных работ. </w:t>
      </w:r>
      <w:r w:rsidRPr="00402611">
        <w:rPr>
          <w:rFonts w:ascii="Times New Roman" w:eastAsia="Times New Roman" w:hAnsi="Times New Roman"/>
          <w:sz w:val="30"/>
          <w:szCs w:val="30"/>
          <w:lang w:eastAsia="ru-RU"/>
        </w:rPr>
        <w:t xml:space="preserve">Эти тетради в течение года хранятся в учреждении общего образования и выдаются ученикам для выполнения контрольных работ и работ над ошибками. </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 xml:space="preserve">В соответствии </w:t>
      </w:r>
      <w:r w:rsidRPr="00402611">
        <w:rPr>
          <w:rFonts w:ascii="Times New Roman" w:eastAsia="Times New Roman" w:hAnsi="Times New Roman"/>
          <w:sz w:val="30"/>
          <w:szCs w:val="30"/>
          <w:lang w:eastAsia="ru-RU"/>
        </w:rPr>
        <w:t xml:space="preserve">с частью второй пункта 1 Комплекса мер по совершенствованию системы подготовки спортивного резерва, утвержденного Министерством спорта и туризма 30.09.2015, </w:t>
      </w:r>
      <w:r w:rsidR="00267F80">
        <w:rPr>
          <w:rFonts w:ascii="Times New Roman" w:eastAsia="Times New Roman" w:hAnsi="Times New Roman"/>
          <w:sz w:val="30"/>
          <w:szCs w:val="30"/>
          <w:lang w:eastAsia="ru-RU"/>
        </w:rPr>
        <w:t>целесообразно</w:t>
      </w:r>
      <w:r w:rsidRPr="00402611">
        <w:rPr>
          <w:rFonts w:ascii="Times New Roman" w:eastAsia="Times New Roman" w:hAnsi="Times New Roman"/>
          <w:sz w:val="30"/>
          <w:szCs w:val="30"/>
          <w:lang w:eastAsia="ru-RU"/>
        </w:rPr>
        <w:t xml:space="preserve"> обеспечить проведение учебных занятий по учебному предмету «Физическая культура и здоровье» на I ступени общего среднего образования учителями физической культуры, </w:t>
      </w:r>
      <w:r>
        <w:rPr>
          <w:rFonts w:ascii="Times New Roman" w:eastAsia="Times New Roman" w:hAnsi="Times New Roman"/>
          <w:sz w:val="30"/>
          <w:szCs w:val="30"/>
          <w:lang w:eastAsia="ru-RU"/>
        </w:rPr>
        <w:t xml:space="preserve">которые </w:t>
      </w:r>
      <w:r w:rsidRPr="00402611">
        <w:rPr>
          <w:rFonts w:ascii="Times New Roman" w:eastAsia="Times New Roman" w:hAnsi="Times New Roman"/>
          <w:sz w:val="30"/>
          <w:szCs w:val="30"/>
          <w:lang w:eastAsia="ru-RU"/>
        </w:rPr>
        <w:t xml:space="preserve">имеют соответствующее образование по направлениям специальностей физической культуры и спорта. </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402611">
        <w:rPr>
          <w:rFonts w:ascii="Times New Roman" w:eastAsia="Times New Roman" w:hAnsi="Times New Roman"/>
          <w:sz w:val="30"/>
          <w:szCs w:val="30"/>
          <w:lang w:eastAsia="ru-RU"/>
        </w:rPr>
        <w:t>С целью патриотического воспитания и становления гражданской позиции учащихся при изучении произведений гражданско-патриотической тематики необходимо использовать государственную символику: Государственный флаг Республики Беларусь, Государственный герб Республики Беларусь и Государств</w:t>
      </w:r>
      <w:r>
        <w:rPr>
          <w:rFonts w:ascii="Times New Roman" w:eastAsia="Times New Roman" w:hAnsi="Times New Roman"/>
          <w:sz w:val="30"/>
          <w:szCs w:val="30"/>
          <w:lang w:eastAsia="ru-RU"/>
        </w:rPr>
        <w:t xml:space="preserve">енный гимн Республики Беларусь. </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414F23">
        <w:rPr>
          <w:rFonts w:ascii="Times New Roman" w:eastAsia="Times New Roman" w:hAnsi="Times New Roman"/>
          <w:b/>
          <w:sz w:val="30"/>
          <w:szCs w:val="30"/>
          <w:lang w:eastAsia="ru-RU"/>
        </w:rPr>
        <w:t>Методическая работа</w:t>
      </w:r>
      <w:r>
        <w:rPr>
          <w:rFonts w:ascii="Times New Roman" w:eastAsia="Times New Roman" w:hAnsi="Times New Roman"/>
          <w:sz w:val="30"/>
          <w:szCs w:val="30"/>
          <w:lang w:eastAsia="ru-RU"/>
        </w:rPr>
        <w:t xml:space="preserve"> </w:t>
      </w:r>
      <w:r w:rsidRPr="00402611">
        <w:rPr>
          <w:rFonts w:ascii="Times New Roman" w:eastAsia="Times New Roman" w:hAnsi="Times New Roman"/>
          <w:sz w:val="30"/>
          <w:szCs w:val="30"/>
          <w:lang w:eastAsia="ru-RU"/>
        </w:rPr>
        <w:t xml:space="preserve">является неотъемлемой частью непрерывного образования педагогических работников. При планировании методической работы с учителями начальных классов необходимо руководствоваться требованиями нормативных правовых актов, учитывать тенденции развития начального образования в учреждениях </w:t>
      </w:r>
      <w:r w:rsidRPr="00402611">
        <w:rPr>
          <w:rFonts w:ascii="Times New Roman" w:eastAsia="Times New Roman" w:hAnsi="Times New Roman"/>
          <w:sz w:val="30"/>
          <w:szCs w:val="30"/>
          <w:lang w:eastAsia="ru-RU"/>
        </w:rPr>
        <w:lastRenderedPageBreak/>
        <w:t xml:space="preserve">образования района (области), результаты мониторинга качества образования, ориентироваться на интересы и запросы педагогов, их профессиональные умения и навыки, выявленные в ходе диагностики. </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CC2B21">
        <w:rPr>
          <w:rFonts w:ascii="Times New Roman" w:eastAsia="Times New Roman" w:hAnsi="Times New Roman"/>
          <w:b/>
          <w:sz w:val="30"/>
          <w:szCs w:val="30"/>
          <w:lang w:eastAsia="ru-RU"/>
        </w:rPr>
        <w:t>На августовских инструктивно-методических совещаниях</w:t>
      </w:r>
      <w:r>
        <w:rPr>
          <w:rFonts w:ascii="Times New Roman" w:eastAsia="Times New Roman" w:hAnsi="Times New Roman"/>
          <w:sz w:val="30"/>
          <w:szCs w:val="30"/>
          <w:lang w:eastAsia="ru-RU"/>
        </w:rPr>
        <w:t xml:space="preserve"> </w:t>
      </w:r>
      <w:r w:rsidRPr="00402611">
        <w:rPr>
          <w:rFonts w:ascii="Times New Roman" w:eastAsia="Times New Roman" w:hAnsi="Times New Roman"/>
          <w:sz w:val="30"/>
          <w:szCs w:val="30"/>
          <w:lang w:eastAsia="ru-RU"/>
        </w:rPr>
        <w:t xml:space="preserve">учителей рекомендуется рассмотреть вопросы: </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1. </w:t>
      </w:r>
      <w:r w:rsidRPr="00402611">
        <w:rPr>
          <w:rFonts w:ascii="Times New Roman" w:eastAsia="Times New Roman" w:hAnsi="Times New Roman"/>
          <w:sz w:val="30"/>
          <w:szCs w:val="30"/>
          <w:lang w:eastAsia="ru-RU"/>
        </w:rPr>
        <w:t xml:space="preserve">Научно-методическое обеспечение образовательного процесса на </w:t>
      </w:r>
      <w:r>
        <w:rPr>
          <w:rFonts w:ascii="Times New Roman" w:eastAsia="Times New Roman" w:hAnsi="Times New Roman"/>
          <w:sz w:val="30"/>
          <w:szCs w:val="30"/>
          <w:lang w:eastAsia="ru-RU"/>
        </w:rPr>
        <w:br/>
      </w:r>
      <w:r w:rsidRPr="00402611">
        <w:rPr>
          <w:rFonts w:ascii="Times New Roman" w:eastAsia="Times New Roman" w:hAnsi="Times New Roman"/>
          <w:sz w:val="30"/>
          <w:szCs w:val="30"/>
          <w:lang w:eastAsia="ru-RU"/>
        </w:rPr>
        <w:t>I ступени общего среднего образо</w:t>
      </w:r>
      <w:r>
        <w:rPr>
          <w:rFonts w:ascii="Times New Roman" w:eastAsia="Times New Roman" w:hAnsi="Times New Roman"/>
          <w:sz w:val="30"/>
          <w:szCs w:val="30"/>
          <w:lang w:eastAsia="ru-RU"/>
        </w:rPr>
        <w:t>вания в 2017/2018 учебном году:</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402611">
        <w:rPr>
          <w:rFonts w:ascii="Times New Roman" w:eastAsia="Times New Roman" w:hAnsi="Times New Roman"/>
          <w:sz w:val="30"/>
          <w:szCs w:val="30"/>
          <w:lang w:eastAsia="ru-RU"/>
        </w:rPr>
        <w:t xml:space="preserve">изменения в учебных программах по учебным предметам </w:t>
      </w:r>
      <w:r>
        <w:rPr>
          <w:rFonts w:ascii="Times New Roman" w:eastAsia="Times New Roman" w:hAnsi="Times New Roman"/>
          <w:sz w:val="30"/>
          <w:szCs w:val="30"/>
          <w:lang w:eastAsia="ru-RU"/>
        </w:rPr>
        <w:br/>
      </w:r>
      <w:r w:rsidRPr="00402611">
        <w:rPr>
          <w:rFonts w:ascii="Times New Roman" w:eastAsia="Times New Roman" w:hAnsi="Times New Roman"/>
          <w:sz w:val="30"/>
          <w:szCs w:val="30"/>
          <w:lang w:eastAsia="ru-RU"/>
        </w:rPr>
        <w:t>в I</w:t>
      </w:r>
      <w:r>
        <w:rPr>
          <w:rFonts w:ascii="Times New Roman" w:eastAsia="Times New Roman" w:hAnsi="Times New Roman"/>
          <w:sz w:val="30"/>
          <w:szCs w:val="30"/>
          <w:lang w:eastAsia="ru-RU"/>
        </w:rPr>
        <w:t>–</w:t>
      </w:r>
      <w:r w:rsidRPr="00402611">
        <w:rPr>
          <w:rFonts w:ascii="Times New Roman" w:eastAsia="Times New Roman" w:hAnsi="Times New Roman"/>
          <w:sz w:val="30"/>
          <w:szCs w:val="30"/>
          <w:lang w:eastAsia="ru-RU"/>
        </w:rPr>
        <w:t xml:space="preserve">III классах; </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402611">
        <w:rPr>
          <w:rFonts w:ascii="Times New Roman" w:eastAsia="Times New Roman" w:hAnsi="Times New Roman"/>
          <w:sz w:val="30"/>
          <w:szCs w:val="30"/>
          <w:lang w:eastAsia="ru-RU"/>
        </w:rPr>
        <w:t>новые учебные издания для I</w:t>
      </w:r>
      <w:r>
        <w:rPr>
          <w:rFonts w:ascii="Times New Roman" w:eastAsia="Times New Roman" w:hAnsi="Times New Roman"/>
          <w:sz w:val="30"/>
          <w:szCs w:val="30"/>
          <w:lang w:eastAsia="ru-RU"/>
        </w:rPr>
        <w:t xml:space="preserve">–III </w:t>
      </w:r>
      <w:r w:rsidRPr="00402611">
        <w:rPr>
          <w:rFonts w:ascii="Times New Roman" w:eastAsia="Times New Roman" w:hAnsi="Times New Roman"/>
          <w:sz w:val="30"/>
          <w:szCs w:val="30"/>
          <w:lang w:eastAsia="ru-RU"/>
        </w:rPr>
        <w:t xml:space="preserve">классов учреждений общего среднего образования, особенности работы с ними. </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2. </w:t>
      </w:r>
      <w:r w:rsidRPr="00402611">
        <w:rPr>
          <w:rFonts w:ascii="Times New Roman" w:eastAsia="Times New Roman" w:hAnsi="Times New Roman"/>
          <w:sz w:val="30"/>
          <w:szCs w:val="30"/>
          <w:lang w:eastAsia="ru-RU"/>
        </w:rPr>
        <w:t>Ос</w:t>
      </w:r>
      <w:r>
        <w:rPr>
          <w:rFonts w:ascii="Times New Roman" w:eastAsia="Times New Roman" w:hAnsi="Times New Roman"/>
          <w:sz w:val="30"/>
          <w:szCs w:val="30"/>
          <w:lang w:eastAsia="ru-RU"/>
        </w:rPr>
        <w:t>обенности организации обучения грамоте</w:t>
      </w:r>
      <w:r w:rsidRPr="00402611">
        <w:rPr>
          <w:rFonts w:ascii="Times New Roman" w:eastAsia="Times New Roman" w:hAnsi="Times New Roman"/>
          <w:sz w:val="30"/>
          <w:szCs w:val="30"/>
          <w:lang w:eastAsia="ru-RU"/>
        </w:rPr>
        <w:t xml:space="preserve"> по новому </w:t>
      </w:r>
      <w:r>
        <w:rPr>
          <w:rFonts w:ascii="Times New Roman" w:eastAsia="Times New Roman" w:hAnsi="Times New Roman"/>
          <w:sz w:val="30"/>
          <w:szCs w:val="30"/>
          <w:lang w:eastAsia="ru-RU"/>
        </w:rPr>
        <w:t>учебно-методическому комплексу автора</w:t>
      </w:r>
      <w:r w:rsidRPr="00402611">
        <w:rPr>
          <w:rFonts w:ascii="Times New Roman" w:eastAsia="Times New Roman" w:hAnsi="Times New Roman"/>
          <w:sz w:val="30"/>
          <w:szCs w:val="30"/>
          <w:lang w:eastAsia="ru-RU"/>
        </w:rPr>
        <w:t xml:space="preserve"> О.И. Тириновой</w:t>
      </w:r>
      <w:r>
        <w:rPr>
          <w:rFonts w:ascii="Times New Roman" w:eastAsia="Times New Roman" w:hAnsi="Times New Roman"/>
          <w:sz w:val="30"/>
          <w:szCs w:val="30"/>
          <w:lang w:eastAsia="ru-RU"/>
        </w:rPr>
        <w:t>.</w:t>
      </w:r>
      <w:r w:rsidRPr="00402611">
        <w:rPr>
          <w:rFonts w:ascii="Times New Roman" w:eastAsia="Times New Roman" w:hAnsi="Times New Roman"/>
          <w:sz w:val="30"/>
          <w:szCs w:val="30"/>
          <w:lang w:eastAsia="ru-RU"/>
        </w:rPr>
        <w:t xml:space="preserve"> </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3. </w:t>
      </w:r>
      <w:r w:rsidRPr="00402611">
        <w:rPr>
          <w:rFonts w:ascii="Times New Roman" w:eastAsia="Times New Roman" w:hAnsi="Times New Roman"/>
          <w:sz w:val="30"/>
          <w:szCs w:val="30"/>
          <w:lang w:eastAsia="ru-RU"/>
        </w:rPr>
        <w:t xml:space="preserve">Особенности изучения белорусского (русского) языка и литературного чтения в III классе учреждений общего среднего образования с русским (белорусским) языком обучения и воспитания в 2017/2018 учебном году. </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4. </w:t>
      </w:r>
      <w:r w:rsidRPr="00402611">
        <w:rPr>
          <w:rFonts w:ascii="Times New Roman" w:eastAsia="Times New Roman" w:hAnsi="Times New Roman"/>
          <w:sz w:val="30"/>
          <w:szCs w:val="30"/>
          <w:lang w:eastAsia="ru-RU"/>
        </w:rPr>
        <w:t xml:space="preserve">Организация и содержание работы методических объединений учителей начальных классов в 2017/2018 учебном году. </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402611">
        <w:rPr>
          <w:rFonts w:ascii="Times New Roman" w:eastAsia="Times New Roman" w:hAnsi="Times New Roman"/>
          <w:sz w:val="30"/>
          <w:szCs w:val="30"/>
          <w:lang w:eastAsia="ru-RU"/>
        </w:rPr>
        <w:t xml:space="preserve">Для методической работы с учителями начальных классов (на уровне района и учреждения образования) в 2017/2018 учебном году предлагается общая методическая тема </w:t>
      </w:r>
      <w:r w:rsidRPr="00267F80">
        <w:rPr>
          <w:rFonts w:ascii="Times New Roman" w:eastAsia="Times New Roman" w:hAnsi="Times New Roman"/>
          <w:i/>
          <w:sz w:val="30"/>
          <w:szCs w:val="30"/>
          <w:lang w:eastAsia="ru-RU"/>
        </w:rPr>
        <w:t>«Совершенствование предметно-методической подготовки учителей начальных классов»</w:t>
      </w:r>
      <w:r w:rsidRPr="00402611">
        <w:rPr>
          <w:rFonts w:ascii="Times New Roman" w:eastAsia="Times New Roman" w:hAnsi="Times New Roman"/>
          <w:sz w:val="30"/>
          <w:szCs w:val="30"/>
          <w:lang w:eastAsia="ru-RU"/>
        </w:rPr>
        <w:t xml:space="preserve">. </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402611">
        <w:rPr>
          <w:rFonts w:ascii="Times New Roman" w:eastAsia="Times New Roman" w:hAnsi="Times New Roman"/>
          <w:sz w:val="30"/>
          <w:szCs w:val="30"/>
          <w:lang w:eastAsia="ru-RU"/>
        </w:rPr>
        <w:t>В течение учебного года рекомендуется провести 4 тематически</w:t>
      </w:r>
      <w:r w:rsidRPr="00D066F9">
        <w:rPr>
          <w:rFonts w:ascii="Times New Roman" w:eastAsia="Times New Roman" w:hAnsi="Times New Roman"/>
          <w:sz w:val="30"/>
          <w:szCs w:val="30"/>
          <w:lang w:eastAsia="ru-RU"/>
        </w:rPr>
        <w:t>х</w:t>
      </w:r>
      <w:r w:rsidRPr="00402611">
        <w:rPr>
          <w:rFonts w:ascii="Times New Roman" w:eastAsia="Times New Roman" w:hAnsi="Times New Roman"/>
          <w:sz w:val="30"/>
          <w:szCs w:val="30"/>
          <w:lang w:eastAsia="ru-RU"/>
        </w:rPr>
        <w:t xml:space="preserve"> заседания методических объединений учителей начальных классов, организовать работу школы молодого учителя, школы совершенствования педагогического мастерства, творческих групп и других методических формирований. </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402611">
        <w:rPr>
          <w:rFonts w:ascii="Times New Roman" w:eastAsia="Times New Roman" w:hAnsi="Times New Roman"/>
          <w:sz w:val="30"/>
          <w:szCs w:val="30"/>
          <w:lang w:eastAsia="ru-RU"/>
        </w:rPr>
        <w:t xml:space="preserve">Предлагается обсудить с учителями начальных классов следующие вопросы: </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402611">
        <w:rPr>
          <w:rFonts w:ascii="Times New Roman" w:eastAsia="Times New Roman" w:hAnsi="Times New Roman"/>
          <w:sz w:val="30"/>
          <w:szCs w:val="30"/>
          <w:lang w:eastAsia="ru-RU"/>
        </w:rPr>
        <w:t xml:space="preserve">актуализация и углубление предметных знаний педагогов (теория литературы, фонетика и орфография, величины, картографические знания и т.д.); </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161A17">
        <w:rPr>
          <w:rFonts w:ascii="Times New Roman" w:eastAsia="Times New Roman" w:hAnsi="Times New Roman"/>
          <w:sz w:val="30"/>
          <w:szCs w:val="30"/>
          <w:lang w:eastAsia="ru-RU"/>
        </w:rPr>
        <w:t>реализация на I ступени общего среднего образования современных подходов к обучению: компетентностного, системно-деятельностного, культурологического, личностно ориентированного;</w:t>
      </w:r>
      <w:r w:rsidRPr="00402611">
        <w:rPr>
          <w:rFonts w:ascii="Times New Roman" w:eastAsia="Times New Roman" w:hAnsi="Times New Roman"/>
          <w:sz w:val="30"/>
          <w:szCs w:val="30"/>
          <w:lang w:eastAsia="ru-RU"/>
        </w:rPr>
        <w:t xml:space="preserve"> </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402611">
        <w:rPr>
          <w:rFonts w:ascii="Times New Roman" w:eastAsia="Times New Roman" w:hAnsi="Times New Roman"/>
          <w:sz w:val="30"/>
          <w:szCs w:val="30"/>
          <w:lang w:eastAsia="ru-RU"/>
        </w:rPr>
        <w:t>формирование предме</w:t>
      </w:r>
      <w:r>
        <w:rPr>
          <w:rFonts w:ascii="Times New Roman" w:eastAsia="Times New Roman" w:hAnsi="Times New Roman"/>
          <w:sz w:val="30"/>
          <w:szCs w:val="30"/>
          <w:lang w:eastAsia="ru-RU"/>
        </w:rPr>
        <w:t xml:space="preserve">тных (математических, языковых, </w:t>
      </w:r>
      <w:r w:rsidRPr="00D066F9">
        <w:rPr>
          <w:rFonts w:ascii="Times New Roman" w:eastAsia="Times New Roman" w:hAnsi="Times New Roman"/>
          <w:sz w:val="30"/>
          <w:szCs w:val="30"/>
          <w:lang w:eastAsia="ru-RU"/>
        </w:rPr>
        <w:t>природоведческих</w:t>
      </w:r>
      <w:r>
        <w:rPr>
          <w:rFonts w:ascii="Times New Roman" w:eastAsia="Times New Roman" w:hAnsi="Times New Roman"/>
          <w:sz w:val="30"/>
          <w:szCs w:val="30"/>
          <w:lang w:eastAsia="ru-RU"/>
        </w:rPr>
        <w:t xml:space="preserve"> </w:t>
      </w:r>
      <w:r w:rsidRPr="00402611">
        <w:rPr>
          <w:rFonts w:ascii="Times New Roman" w:eastAsia="Times New Roman" w:hAnsi="Times New Roman"/>
          <w:sz w:val="30"/>
          <w:szCs w:val="30"/>
          <w:lang w:eastAsia="ru-RU"/>
        </w:rPr>
        <w:t>и др.) понятий у учащихся начальных классов;</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402611">
        <w:rPr>
          <w:rFonts w:ascii="Times New Roman" w:eastAsia="Times New Roman" w:hAnsi="Times New Roman"/>
          <w:sz w:val="30"/>
          <w:szCs w:val="30"/>
          <w:lang w:eastAsia="ru-RU"/>
        </w:rPr>
        <w:t>совершенствование умений проектирования и конструирования образовательного процесса в соответствии с современными требованиями</w:t>
      </w:r>
      <w:r w:rsidR="00267F80">
        <w:rPr>
          <w:rFonts w:ascii="Times New Roman" w:eastAsia="Times New Roman" w:hAnsi="Times New Roman"/>
          <w:sz w:val="30"/>
          <w:szCs w:val="30"/>
          <w:lang w:eastAsia="ru-RU"/>
        </w:rPr>
        <w:t>, в том числе к созданию здоровьесберегающей среды</w:t>
      </w:r>
      <w:r w:rsidRPr="00402611">
        <w:rPr>
          <w:rFonts w:ascii="Times New Roman" w:eastAsia="Times New Roman" w:hAnsi="Times New Roman"/>
          <w:sz w:val="30"/>
          <w:szCs w:val="30"/>
          <w:lang w:eastAsia="ru-RU"/>
        </w:rPr>
        <w:t>;</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402611">
        <w:rPr>
          <w:rFonts w:ascii="Times New Roman" w:eastAsia="Times New Roman" w:hAnsi="Times New Roman"/>
          <w:sz w:val="30"/>
          <w:szCs w:val="30"/>
          <w:lang w:eastAsia="ru-RU"/>
        </w:rPr>
        <w:lastRenderedPageBreak/>
        <w:t xml:space="preserve">методика подготовки и проведения опытов, экспериментов, наблюдений, тематических экскурсий по учебному предмету «Человек и мир»; </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402611">
        <w:rPr>
          <w:rFonts w:ascii="Times New Roman" w:eastAsia="Times New Roman" w:hAnsi="Times New Roman"/>
          <w:sz w:val="30"/>
          <w:szCs w:val="30"/>
          <w:lang w:eastAsia="ru-RU"/>
        </w:rPr>
        <w:t xml:space="preserve">формирование читательских и информационных умений учащихся на уроках на I ступени общего среднего образования; </w:t>
      </w:r>
    </w:p>
    <w:p w:rsidR="00331AD4"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402611">
        <w:rPr>
          <w:rFonts w:ascii="Times New Roman" w:eastAsia="Times New Roman" w:hAnsi="Times New Roman"/>
          <w:sz w:val="30"/>
          <w:szCs w:val="30"/>
          <w:lang w:eastAsia="ru-RU"/>
        </w:rPr>
        <w:t xml:space="preserve">система оценки результатов учебной деятельности учащихся начальных классов и методика ее реализации на практике; </w:t>
      </w:r>
    </w:p>
    <w:p w:rsidR="00331AD4" w:rsidRPr="00402611" w:rsidRDefault="00331AD4" w:rsidP="00331AD4">
      <w:pPr>
        <w:shd w:val="clear" w:color="auto" w:fill="FFFFFF"/>
        <w:tabs>
          <w:tab w:val="left" w:pos="9355"/>
        </w:tabs>
        <w:spacing w:after="0" w:line="240" w:lineRule="auto"/>
        <w:ind w:right="-1" w:firstLine="709"/>
        <w:jc w:val="both"/>
        <w:rPr>
          <w:rFonts w:ascii="Times New Roman" w:eastAsia="Times New Roman" w:hAnsi="Times New Roman"/>
          <w:sz w:val="30"/>
          <w:szCs w:val="30"/>
          <w:lang w:eastAsia="ru-RU"/>
        </w:rPr>
      </w:pPr>
      <w:r w:rsidRPr="00402611">
        <w:rPr>
          <w:rFonts w:ascii="Times New Roman" w:eastAsia="Times New Roman" w:hAnsi="Times New Roman"/>
          <w:sz w:val="30"/>
          <w:szCs w:val="30"/>
          <w:lang w:eastAsia="ru-RU"/>
        </w:rPr>
        <w:t xml:space="preserve">рефлексия педагогической деятельности учителей начальных классов: анализ и самоанализ урока. </w:t>
      </w:r>
    </w:p>
    <w:p w:rsidR="00331AD4" w:rsidRPr="00402611" w:rsidRDefault="00331AD4" w:rsidP="00331AD4">
      <w:pPr>
        <w:spacing w:after="0" w:line="240" w:lineRule="auto"/>
        <w:ind w:firstLine="708"/>
        <w:jc w:val="both"/>
        <w:rPr>
          <w:rFonts w:ascii="Times New Roman" w:eastAsia="Times New Roman" w:hAnsi="Times New Roman"/>
          <w:sz w:val="30"/>
          <w:szCs w:val="30"/>
          <w:lang w:val="be-BY" w:eastAsia="ru-RU"/>
        </w:rPr>
      </w:pPr>
    </w:p>
    <w:p w:rsidR="00331AD4" w:rsidRPr="00402611" w:rsidRDefault="00331AD4" w:rsidP="00331AD4">
      <w:pPr>
        <w:spacing w:after="0" w:line="240" w:lineRule="auto"/>
        <w:ind w:firstLine="708"/>
        <w:jc w:val="both"/>
        <w:rPr>
          <w:rFonts w:ascii="Times New Roman" w:eastAsia="Times New Roman" w:hAnsi="Times New Roman"/>
          <w:sz w:val="30"/>
          <w:szCs w:val="30"/>
          <w:lang w:val="be-BY" w:eastAsia="ru-RU"/>
        </w:rPr>
      </w:pPr>
    </w:p>
    <w:p w:rsidR="00B1301C" w:rsidRPr="00187AE2" w:rsidRDefault="00B1301C">
      <w:pPr>
        <w:spacing w:after="200" w:line="276" w:lineRule="auto"/>
        <w:rPr>
          <w:rFonts w:ascii="Times New Roman" w:hAnsi="Times New Roman"/>
          <w:sz w:val="30"/>
          <w:szCs w:val="30"/>
          <w:lang w:val="be-BY"/>
        </w:rPr>
      </w:pPr>
      <w:r w:rsidRPr="00187AE2">
        <w:rPr>
          <w:rFonts w:ascii="Times New Roman" w:hAnsi="Times New Roman"/>
          <w:sz w:val="30"/>
          <w:szCs w:val="30"/>
          <w:lang w:val="be-BY"/>
        </w:rPr>
        <w:br w:type="page"/>
      </w:r>
    </w:p>
    <w:p w:rsidR="00B1301C" w:rsidRPr="004500DA" w:rsidRDefault="00B1301C" w:rsidP="00B1301C">
      <w:pPr>
        <w:spacing w:after="0" w:line="240" w:lineRule="auto"/>
        <w:jc w:val="right"/>
        <w:rPr>
          <w:rFonts w:ascii="Times New Roman" w:hAnsi="Times New Roman"/>
          <w:sz w:val="30"/>
          <w:szCs w:val="30"/>
          <w:lang w:val="be-BY"/>
        </w:rPr>
      </w:pPr>
      <w:r w:rsidRPr="004500DA">
        <w:rPr>
          <w:rFonts w:ascii="Times New Roman" w:hAnsi="Times New Roman"/>
          <w:sz w:val="30"/>
          <w:szCs w:val="30"/>
          <w:lang w:val="be-BY"/>
        </w:rPr>
        <w:lastRenderedPageBreak/>
        <w:t>Приложение 2</w:t>
      </w:r>
    </w:p>
    <w:p w:rsidR="00B1301C" w:rsidRPr="004500DA" w:rsidRDefault="00B1301C" w:rsidP="00B1301C">
      <w:pPr>
        <w:spacing w:after="0" w:line="240" w:lineRule="auto"/>
        <w:jc w:val="right"/>
        <w:rPr>
          <w:rFonts w:ascii="Times New Roman" w:hAnsi="Times New Roman"/>
          <w:sz w:val="30"/>
          <w:szCs w:val="30"/>
          <w:lang w:val="be-BY"/>
        </w:rPr>
      </w:pPr>
    </w:p>
    <w:p w:rsidR="00B1301C" w:rsidRPr="00902D11" w:rsidRDefault="00B1301C" w:rsidP="00B1301C">
      <w:pPr>
        <w:pStyle w:val="ab"/>
        <w:spacing w:after="0" w:line="240" w:lineRule="auto"/>
        <w:ind w:left="0" w:firstLine="709"/>
        <w:jc w:val="center"/>
        <w:rPr>
          <w:rFonts w:ascii="Times New Roman" w:hAnsi="Times New Roman"/>
          <w:b/>
          <w:bCs/>
          <w:caps/>
          <w:sz w:val="30"/>
          <w:szCs w:val="30"/>
          <w:lang w:val="be-BY"/>
        </w:rPr>
      </w:pPr>
      <w:r w:rsidRPr="00902D11">
        <w:rPr>
          <w:rFonts w:ascii="Times New Roman" w:hAnsi="Times New Roman"/>
          <w:b/>
          <w:bCs/>
          <w:caps/>
          <w:sz w:val="30"/>
          <w:szCs w:val="30"/>
          <w:lang w:val="be-BY"/>
        </w:rPr>
        <w:t>АСАБЛІВАСЦІ Ар</w:t>
      </w:r>
      <w:r>
        <w:rPr>
          <w:rFonts w:ascii="Times New Roman" w:hAnsi="Times New Roman"/>
          <w:b/>
          <w:bCs/>
          <w:caps/>
          <w:sz w:val="30"/>
          <w:szCs w:val="30"/>
          <w:lang w:val="be-BY"/>
        </w:rPr>
        <w:t xml:space="preserve">ганІзацЫІ АДУКАЦЫЙНАГА прАцЭсУ </w:t>
      </w:r>
      <w:r w:rsidRPr="00902D11">
        <w:rPr>
          <w:rFonts w:ascii="Times New Roman" w:hAnsi="Times New Roman"/>
          <w:b/>
          <w:bCs/>
          <w:caps/>
          <w:sz w:val="30"/>
          <w:szCs w:val="30"/>
          <w:lang w:val="be-BY"/>
        </w:rPr>
        <w:t xml:space="preserve">пры вывучэнні вучэбных прадметаў </w:t>
      </w:r>
    </w:p>
    <w:p w:rsidR="00B1301C" w:rsidRPr="00902D11" w:rsidRDefault="00B1301C" w:rsidP="00B1301C">
      <w:pPr>
        <w:pStyle w:val="ab"/>
        <w:spacing w:after="0" w:line="240" w:lineRule="auto"/>
        <w:ind w:left="0" w:firstLine="709"/>
        <w:jc w:val="center"/>
        <w:rPr>
          <w:rFonts w:ascii="Times New Roman" w:hAnsi="Times New Roman"/>
          <w:b/>
          <w:bCs/>
          <w:caps/>
          <w:sz w:val="30"/>
          <w:szCs w:val="30"/>
          <w:u w:val="single"/>
        </w:rPr>
      </w:pPr>
      <w:r w:rsidRPr="00902D11">
        <w:rPr>
          <w:rFonts w:ascii="Times New Roman" w:hAnsi="Times New Roman"/>
          <w:b/>
          <w:bCs/>
          <w:caps/>
          <w:sz w:val="30"/>
          <w:szCs w:val="30"/>
          <w:u w:val="single"/>
        </w:rPr>
        <w:t>«Беларуская мова» і «Беларуская літаратура»</w:t>
      </w:r>
    </w:p>
    <w:p w:rsidR="00B1301C" w:rsidRPr="00902D11" w:rsidRDefault="00B1301C" w:rsidP="00B1301C">
      <w:pPr>
        <w:pStyle w:val="ab"/>
        <w:spacing w:after="0" w:line="240" w:lineRule="auto"/>
        <w:ind w:left="0" w:firstLine="709"/>
        <w:jc w:val="center"/>
        <w:rPr>
          <w:rFonts w:ascii="Times New Roman" w:hAnsi="Times New Roman"/>
          <w:b/>
          <w:bCs/>
          <w:caps/>
          <w:sz w:val="30"/>
          <w:szCs w:val="30"/>
          <w:u w:val="single"/>
        </w:rPr>
      </w:pPr>
    </w:p>
    <w:p w:rsidR="00B1301C" w:rsidRPr="00902D11" w:rsidRDefault="00B1301C" w:rsidP="00B1301C">
      <w:pPr>
        <w:spacing w:after="0" w:line="240" w:lineRule="auto"/>
        <w:ind w:firstLine="709"/>
        <w:jc w:val="both"/>
        <w:rPr>
          <w:rFonts w:ascii="Times New Roman" w:hAnsi="Times New Roman"/>
          <w:b/>
          <w:bCs/>
          <w:sz w:val="30"/>
          <w:szCs w:val="30"/>
          <w:lang w:val="be-BY"/>
        </w:rPr>
      </w:pPr>
      <w:r w:rsidRPr="00902D11">
        <w:rPr>
          <w:rFonts w:ascii="Times New Roman" w:hAnsi="Times New Roman"/>
          <w:b/>
          <w:bCs/>
          <w:sz w:val="30"/>
          <w:szCs w:val="30"/>
          <w:lang w:val="be-BY"/>
        </w:rPr>
        <w:t>Асноўнымі мэтамі моўнай і літаратурнай адукацыі ва ўстановах агульнай сярэдняй адукацыі з’яўляюцца:</w:t>
      </w:r>
    </w:p>
    <w:p w:rsidR="00B1301C" w:rsidRPr="00902D11" w:rsidRDefault="00B1301C" w:rsidP="00B1301C">
      <w:pPr>
        <w:pStyle w:val="ab"/>
        <w:tabs>
          <w:tab w:val="left" w:pos="720"/>
          <w:tab w:val="left" w:pos="1080"/>
        </w:tabs>
        <w:spacing w:after="0" w:line="240" w:lineRule="auto"/>
        <w:ind w:left="0"/>
        <w:jc w:val="both"/>
        <w:rPr>
          <w:rFonts w:ascii="Times New Roman" w:hAnsi="Times New Roman"/>
          <w:sz w:val="30"/>
          <w:szCs w:val="30"/>
          <w:lang w:val="be-BY"/>
        </w:rPr>
      </w:pPr>
      <w:r>
        <w:rPr>
          <w:rFonts w:ascii="Times New Roman" w:hAnsi="Times New Roman"/>
          <w:sz w:val="30"/>
          <w:szCs w:val="30"/>
          <w:lang w:val="be-BY"/>
        </w:rPr>
        <w:tab/>
      </w:r>
      <w:r w:rsidRPr="00902D11">
        <w:rPr>
          <w:rFonts w:ascii="Times New Roman" w:hAnsi="Times New Roman"/>
          <w:sz w:val="30"/>
          <w:szCs w:val="30"/>
          <w:lang w:val="be-BY"/>
        </w:rPr>
        <w:t>засваенне ведаў пра сістэму беларускай мовы на ўсіх я</w:t>
      </w:r>
      <w:r>
        <w:rPr>
          <w:rFonts w:ascii="Times New Roman" w:hAnsi="Times New Roman"/>
          <w:sz w:val="30"/>
          <w:szCs w:val="30"/>
          <w:lang w:val="be-BY"/>
        </w:rPr>
        <w:t>е ўзроўнях</w:t>
      </w:r>
      <w:r w:rsidRPr="00902D11">
        <w:rPr>
          <w:rFonts w:ascii="Times New Roman" w:hAnsi="Times New Roman"/>
          <w:sz w:val="30"/>
          <w:szCs w:val="30"/>
          <w:lang w:val="be-BY"/>
        </w:rPr>
        <w:t>, заканамернасцей і правіл функцыянавання моўных сродкаў у маўленні, норм беларускай літаратурнай мовы, фарміраванне ўменняў практычнага выкарыстання мовы ва ўсіх відах маўленчай дзейнасці;</w:t>
      </w:r>
    </w:p>
    <w:p w:rsidR="00B1301C" w:rsidRPr="00902D11" w:rsidRDefault="00B1301C" w:rsidP="00B1301C">
      <w:pPr>
        <w:pStyle w:val="ab"/>
        <w:tabs>
          <w:tab w:val="left" w:pos="720"/>
          <w:tab w:val="left" w:pos="1080"/>
        </w:tabs>
        <w:spacing w:after="0" w:line="240" w:lineRule="auto"/>
        <w:ind w:left="0"/>
        <w:jc w:val="both"/>
        <w:rPr>
          <w:rFonts w:ascii="Times New Roman" w:hAnsi="Times New Roman"/>
          <w:sz w:val="30"/>
          <w:szCs w:val="30"/>
          <w:lang w:val="be-BY"/>
        </w:rPr>
      </w:pPr>
      <w:r>
        <w:rPr>
          <w:rFonts w:ascii="Times New Roman" w:hAnsi="Times New Roman"/>
          <w:sz w:val="30"/>
          <w:szCs w:val="30"/>
          <w:lang w:val="be-BY"/>
        </w:rPr>
        <w:tab/>
      </w:r>
      <w:r w:rsidRPr="00902D11">
        <w:rPr>
          <w:rFonts w:ascii="Times New Roman" w:hAnsi="Times New Roman"/>
          <w:sz w:val="30"/>
          <w:szCs w:val="30"/>
          <w:lang w:val="be-BY"/>
        </w:rPr>
        <w:t>фарміраванне камунікатыўных уменняў на аснове ав</w:t>
      </w:r>
      <w:r>
        <w:rPr>
          <w:rFonts w:ascii="Times New Roman" w:hAnsi="Times New Roman"/>
          <w:sz w:val="30"/>
          <w:szCs w:val="30"/>
          <w:lang w:val="be-BY"/>
        </w:rPr>
        <w:t>алодання маўленчай тэорыяй</w:t>
      </w:r>
      <w:r w:rsidRPr="00902D11">
        <w:rPr>
          <w:rFonts w:ascii="Times New Roman" w:hAnsi="Times New Roman"/>
          <w:sz w:val="30"/>
          <w:szCs w:val="30"/>
          <w:lang w:val="be-BY"/>
        </w:rPr>
        <w:t xml:space="preserve"> і культурай маўлення, уменняў ствараць самастойныя вусныя і пісьмовыя выказванні розных тыпаў, стыляў і жанраў;</w:t>
      </w:r>
    </w:p>
    <w:p w:rsidR="00B1301C" w:rsidRPr="00902D11" w:rsidRDefault="00B1301C" w:rsidP="00B1301C">
      <w:pPr>
        <w:pStyle w:val="ab"/>
        <w:tabs>
          <w:tab w:val="left" w:pos="720"/>
          <w:tab w:val="left" w:pos="1080"/>
        </w:tabs>
        <w:spacing w:after="0" w:line="240" w:lineRule="auto"/>
        <w:ind w:left="0"/>
        <w:jc w:val="both"/>
        <w:rPr>
          <w:rFonts w:ascii="Times New Roman" w:hAnsi="Times New Roman"/>
          <w:sz w:val="30"/>
          <w:szCs w:val="30"/>
          <w:lang w:val="be-BY"/>
        </w:rPr>
      </w:pPr>
      <w:r>
        <w:rPr>
          <w:rFonts w:ascii="Times New Roman" w:hAnsi="Times New Roman"/>
          <w:sz w:val="30"/>
          <w:szCs w:val="30"/>
          <w:lang w:val="be-BY"/>
        </w:rPr>
        <w:tab/>
      </w:r>
      <w:r w:rsidRPr="00902D11">
        <w:rPr>
          <w:rFonts w:ascii="Times New Roman" w:hAnsi="Times New Roman"/>
          <w:sz w:val="30"/>
          <w:szCs w:val="30"/>
          <w:lang w:val="be-BY"/>
        </w:rPr>
        <w:t>усведамленне вучнямі мовы як феномена культуры, як сродку спасціжэння айчыннай і сусветнай культуры; выпрацоўка ўменняў карыстацца культуразнаўчымі звесткамі з мэтай забеспячэння паўнавартаснай камунікацыі;</w:t>
      </w:r>
    </w:p>
    <w:p w:rsidR="00B1301C" w:rsidRPr="00902D11" w:rsidRDefault="00B1301C" w:rsidP="00B1301C">
      <w:pPr>
        <w:pStyle w:val="ab"/>
        <w:tabs>
          <w:tab w:val="left" w:pos="720"/>
          <w:tab w:val="left" w:pos="1080"/>
        </w:tabs>
        <w:spacing w:after="0" w:line="240" w:lineRule="auto"/>
        <w:ind w:left="0"/>
        <w:jc w:val="both"/>
        <w:rPr>
          <w:rFonts w:ascii="Times New Roman" w:hAnsi="Times New Roman"/>
          <w:sz w:val="30"/>
          <w:szCs w:val="30"/>
          <w:lang w:val="be-BY"/>
        </w:rPr>
      </w:pPr>
      <w:r>
        <w:rPr>
          <w:rFonts w:ascii="Times New Roman" w:hAnsi="Times New Roman"/>
          <w:sz w:val="30"/>
          <w:szCs w:val="30"/>
          <w:lang w:val="be-BY"/>
        </w:rPr>
        <w:tab/>
      </w:r>
      <w:r w:rsidRPr="00902D11">
        <w:rPr>
          <w:rFonts w:ascii="Times New Roman" w:hAnsi="Times New Roman"/>
          <w:sz w:val="30"/>
          <w:szCs w:val="30"/>
          <w:lang w:val="be-BY"/>
        </w:rPr>
        <w:t>далучэнне вучняў да набыткаў айчыннай мастацкай славеснасці, фарміраванне дзейснага чытача – асобы з высокім узроўнем чытацкай пісьменнасці і здольнасцямі да каштоўнасна-сэнсавага засваення твораў літаратуры як мастацтва слова;</w:t>
      </w:r>
    </w:p>
    <w:p w:rsidR="00B1301C" w:rsidRPr="00902D11" w:rsidRDefault="00B1301C" w:rsidP="00B1301C">
      <w:pPr>
        <w:pStyle w:val="ab"/>
        <w:tabs>
          <w:tab w:val="left" w:pos="720"/>
          <w:tab w:val="left" w:pos="1080"/>
        </w:tabs>
        <w:spacing w:after="0" w:line="240" w:lineRule="auto"/>
        <w:ind w:left="0"/>
        <w:jc w:val="both"/>
        <w:rPr>
          <w:rFonts w:ascii="Times New Roman" w:hAnsi="Times New Roman"/>
          <w:sz w:val="30"/>
          <w:szCs w:val="30"/>
          <w:lang w:val="be-BY"/>
        </w:rPr>
      </w:pPr>
      <w:r>
        <w:rPr>
          <w:rFonts w:ascii="Times New Roman" w:hAnsi="Times New Roman"/>
          <w:sz w:val="30"/>
          <w:szCs w:val="30"/>
          <w:lang w:val="be-BY"/>
        </w:rPr>
        <w:tab/>
      </w:r>
      <w:r w:rsidRPr="00902D11">
        <w:rPr>
          <w:rFonts w:ascii="Times New Roman" w:hAnsi="Times New Roman"/>
          <w:sz w:val="30"/>
          <w:szCs w:val="30"/>
          <w:lang w:val="be-BY"/>
        </w:rPr>
        <w:t>развіццё інтэлектуальнай, камунікатыўнай, духоўна-маральнай, грамадзянскай культуры вучняў сродкамі вучэбных прадметаў «Беларуская мова» і «Беларуская літаратура».</w:t>
      </w:r>
    </w:p>
    <w:p w:rsidR="00B1301C" w:rsidRPr="00902D11" w:rsidRDefault="00B1301C" w:rsidP="00B1301C">
      <w:pPr>
        <w:spacing w:after="0" w:line="240" w:lineRule="auto"/>
        <w:ind w:firstLine="709"/>
        <w:jc w:val="both"/>
        <w:rPr>
          <w:rFonts w:ascii="Times New Roman" w:hAnsi="Times New Roman"/>
          <w:b/>
          <w:sz w:val="30"/>
          <w:szCs w:val="30"/>
          <w:lang w:val="be-BY"/>
        </w:rPr>
      </w:pPr>
      <w:r w:rsidRPr="00902D11">
        <w:rPr>
          <w:rFonts w:ascii="Times New Roman" w:hAnsi="Times New Roman"/>
          <w:b/>
          <w:sz w:val="30"/>
          <w:szCs w:val="30"/>
          <w:lang w:val="be-BY"/>
        </w:rPr>
        <w:t>У 2017/2018 навучальным годзе выкарыстоўваюцца наступныя вучэбныя праграмы:</w:t>
      </w:r>
    </w:p>
    <w:p w:rsidR="00B1301C" w:rsidRPr="00902D11" w:rsidRDefault="00B1301C" w:rsidP="00B1301C">
      <w:pPr>
        <w:spacing w:after="0" w:line="240" w:lineRule="auto"/>
        <w:ind w:firstLine="709"/>
        <w:jc w:val="both"/>
        <w:rPr>
          <w:rFonts w:ascii="Times New Roman" w:hAnsi="Times New Roman"/>
          <w:b/>
          <w:sz w:val="30"/>
          <w:szCs w:val="30"/>
          <w:u w:val="single"/>
          <w:lang w:val="be-BY"/>
        </w:rPr>
      </w:pPr>
      <w:r w:rsidRPr="00902D11">
        <w:rPr>
          <w:rFonts w:ascii="Times New Roman" w:hAnsi="Times New Roman"/>
          <w:b/>
          <w:sz w:val="30"/>
          <w:szCs w:val="30"/>
          <w:u w:val="single"/>
          <w:lang w:val="en-US"/>
        </w:rPr>
        <w:t>V</w:t>
      </w:r>
      <w:r w:rsidRPr="00902D11">
        <w:rPr>
          <w:rFonts w:ascii="Times New Roman" w:hAnsi="Times New Roman"/>
          <w:b/>
          <w:sz w:val="30"/>
          <w:szCs w:val="30"/>
          <w:u w:val="single"/>
          <w:lang w:val="be-BY"/>
        </w:rPr>
        <w:t>–</w:t>
      </w:r>
      <w:r w:rsidRPr="00902D11">
        <w:rPr>
          <w:rFonts w:ascii="Times New Roman" w:hAnsi="Times New Roman"/>
          <w:b/>
          <w:sz w:val="30"/>
          <w:szCs w:val="30"/>
          <w:u w:val="single"/>
          <w:lang w:val="en-US"/>
        </w:rPr>
        <w:t>IX</w:t>
      </w:r>
      <w:r w:rsidRPr="00902D11">
        <w:rPr>
          <w:rFonts w:ascii="Times New Roman" w:hAnsi="Times New Roman"/>
          <w:b/>
          <w:sz w:val="30"/>
          <w:szCs w:val="30"/>
          <w:u w:val="single"/>
          <w:lang w:val="be-BY"/>
        </w:rPr>
        <w:t xml:space="preserve"> класы:</w:t>
      </w:r>
    </w:p>
    <w:p w:rsidR="00B1301C" w:rsidRPr="00902D11" w:rsidRDefault="00B1301C" w:rsidP="00B1301C">
      <w:pPr>
        <w:spacing w:after="0" w:line="240" w:lineRule="auto"/>
        <w:ind w:firstLine="709"/>
        <w:jc w:val="both"/>
        <w:rPr>
          <w:rFonts w:ascii="Times New Roman" w:hAnsi="Times New Roman"/>
          <w:sz w:val="30"/>
          <w:szCs w:val="30"/>
          <w:lang w:val="be-BY"/>
        </w:rPr>
      </w:pPr>
      <w:r w:rsidRPr="00902D11">
        <w:rPr>
          <w:rFonts w:ascii="Times New Roman" w:hAnsi="Times New Roman"/>
          <w:sz w:val="30"/>
          <w:szCs w:val="30"/>
          <w:lang w:val="be-BY"/>
        </w:rPr>
        <w:t>Вучэбныя праграмы для ўстаноў агульнай сярэдняй адукацыі з беларускай і рускай мовамі навучання</w:t>
      </w:r>
      <w:r w:rsidRPr="00E20A0E">
        <w:rPr>
          <w:rFonts w:ascii="Times New Roman" w:hAnsi="Times New Roman"/>
          <w:sz w:val="30"/>
          <w:szCs w:val="30"/>
          <w:lang w:val="be-BY"/>
        </w:rPr>
        <w:t xml:space="preserve"> </w:t>
      </w:r>
      <w:r w:rsidRPr="00902D11">
        <w:rPr>
          <w:rFonts w:ascii="Times New Roman" w:hAnsi="Times New Roman"/>
          <w:sz w:val="30"/>
          <w:szCs w:val="30"/>
          <w:lang w:val="be-BY"/>
        </w:rPr>
        <w:t xml:space="preserve">і выхавання. Беларуская мова і літаратура. </w:t>
      </w:r>
      <w:r w:rsidRPr="00902D11">
        <w:rPr>
          <w:rFonts w:ascii="Times New Roman" w:hAnsi="Times New Roman"/>
          <w:sz w:val="30"/>
          <w:szCs w:val="30"/>
        </w:rPr>
        <w:t>V</w:t>
      </w:r>
      <w:r w:rsidRPr="00902D11">
        <w:rPr>
          <w:rFonts w:ascii="Times New Roman" w:hAnsi="Times New Roman"/>
          <w:sz w:val="30"/>
          <w:szCs w:val="30"/>
          <w:lang w:val="be-BY"/>
        </w:rPr>
        <w:t>–</w:t>
      </w:r>
      <w:r w:rsidRPr="00902D11">
        <w:rPr>
          <w:rFonts w:ascii="Times New Roman" w:hAnsi="Times New Roman"/>
          <w:sz w:val="30"/>
          <w:szCs w:val="30"/>
        </w:rPr>
        <w:t>IX</w:t>
      </w:r>
      <w:r w:rsidRPr="00902D11">
        <w:rPr>
          <w:rFonts w:ascii="Times New Roman" w:hAnsi="Times New Roman"/>
          <w:sz w:val="30"/>
          <w:szCs w:val="30"/>
          <w:lang w:val="be-BY"/>
        </w:rPr>
        <w:t> класы. – Мінск: Нацыянальны інстытут адукацыі, 2017;</w:t>
      </w:r>
    </w:p>
    <w:p w:rsidR="00B1301C" w:rsidRPr="00902D11" w:rsidRDefault="00B1301C" w:rsidP="00B1301C">
      <w:pPr>
        <w:spacing w:after="0" w:line="240" w:lineRule="auto"/>
        <w:ind w:firstLine="709"/>
        <w:jc w:val="both"/>
        <w:rPr>
          <w:rFonts w:ascii="Times New Roman" w:hAnsi="Times New Roman"/>
          <w:sz w:val="30"/>
          <w:szCs w:val="30"/>
          <w:lang w:val="be-BY"/>
        </w:rPr>
      </w:pPr>
      <w:r w:rsidRPr="00902D11">
        <w:rPr>
          <w:rFonts w:ascii="Times New Roman" w:hAnsi="Times New Roman"/>
          <w:sz w:val="30"/>
          <w:szCs w:val="30"/>
          <w:lang w:val="be-BY"/>
        </w:rPr>
        <w:t xml:space="preserve">Беларуская мова. </w:t>
      </w:r>
      <w:r w:rsidRPr="00902D11">
        <w:rPr>
          <w:rFonts w:ascii="Times New Roman" w:hAnsi="Times New Roman"/>
          <w:sz w:val="30"/>
          <w:szCs w:val="30"/>
        </w:rPr>
        <w:t>V</w:t>
      </w:r>
      <w:r w:rsidRPr="00902D11">
        <w:rPr>
          <w:rFonts w:ascii="Times New Roman" w:hAnsi="Times New Roman"/>
          <w:sz w:val="30"/>
          <w:szCs w:val="30"/>
          <w:lang w:val="be-BY"/>
        </w:rPr>
        <w:t xml:space="preserve">ІІ клас // Зборнік вучэбных праграм для </w:t>
      </w:r>
      <w:r w:rsidRPr="00902D11">
        <w:rPr>
          <w:rFonts w:ascii="Times New Roman" w:hAnsi="Times New Roman"/>
          <w:sz w:val="30"/>
          <w:szCs w:val="30"/>
        </w:rPr>
        <w:t>V</w:t>
      </w:r>
      <w:r>
        <w:rPr>
          <w:rFonts w:ascii="Times New Roman" w:hAnsi="Times New Roman"/>
          <w:sz w:val="30"/>
          <w:szCs w:val="30"/>
          <w:lang w:val="be-BY"/>
        </w:rPr>
        <w:t>ІІ </w:t>
      </w:r>
      <w:r w:rsidRPr="00902D11">
        <w:rPr>
          <w:rFonts w:ascii="Times New Roman" w:hAnsi="Times New Roman"/>
          <w:sz w:val="30"/>
          <w:szCs w:val="30"/>
          <w:lang w:val="be-BY"/>
        </w:rPr>
        <w:t>класа ўстаноў агульнай сярэдняй адукацыі з беларускай мовай навучання і выхавання. – Мінск: Нацыянальны інстытут адукацыі, 2017;</w:t>
      </w:r>
    </w:p>
    <w:p w:rsidR="00B1301C" w:rsidRPr="00902D11" w:rsidRDefault="00B1301C" w:rsidP="00B1301C">
      <w:pPr>
        <w:spacing w:after="0" w:line="240" w:lineRule="auto"/>
        <w:ind w:firstLine="709"/>
        <w:jc w:val="both"/>
        <w:rPr>
          <w:rFonts w:ascii="Times New Roman" w:hAnsi="Times New Roman"/>
          <w:sz w:val="30"/>
          <w:szCs w:val="30"/>
          <w:lang w:val="be-BY"/>
        </w:rPr>
      </w:pPr>
      <w:r w:rsidRPr="00902D11">
        <w:rPr>
          <w:rFonts w:ascii="Times New Roman" w:hAnsi="Times New Roman"/>
          <w:sz w:val="30"/>
          <w:szCs w:val="30"/>
          <w:lang w:val="be-BY"/>
        </w:rPr>
        <w:t xml:space="preserve">Беларуская мова. </w:t>
      </w:r>
      <w:r w:rsidRPr="00902D11">
        <w:rPr>
          <w:rFonts w:ascii="Times New Roman" w:hAnsi="Times New Roman"/>
          <w:sz w:val="30"/>
          <w:szCs w:val="30"/>
        </w:rPr>
        <w:t>V</w:t>
      </w:r>
      <w:r w:rsidRPr="00902D11">
        <w:rPr>
          <w:rFonts w:ascii="Times New Roman" w:hAnsi="Times New Roman"/>
          <w:sz w:val="30"/>
          <w:szCs w:val="30"/>
          <w:lang w:val="be-BY"/>
        </w:rPr>
        <w:t xml:space="preserve">ІІ клас // </w:t>
      </w:r>
      <w:r w:rsidRPr="00902D11">
        <w:rPr>
          <w:rFonts w:ascii="Times New Roman" w:hAnsi="Times New Roman"/>
          <w:sz w:val="30"/>
          <w:szCs w:val="30"/>
        </w:rPr>
        <w:t>Сборник у</w:t>
      </w:r>
      <w:r w:rsidRPr="00902D11">
        <w:rPr>
          <w:rFonts w:ascii="Times New Roman" w:hAnsi="Times New Roman"/>
          <w:sz w:val="30"/>
          <w:szCs w:val="30"/>
          <w:lang w:val="be-BY"/>
        </w:rPr>
        <w:t xml:space="preserve">чебных программ для </w:t>
      </w:r>
      <w:r w:rsidRPr="00902D11">
        <w:rPr>
          <w:rFonts w:ascii="Times New Roman" w:hAnsi="Times New Roman"/>
          <w:sz w:val="30"/>
          <w:szCs w:val="30"/>
        </w:rPr>
        <w:t>V</w:t>
      </w:r>
      <w:r w:rsidRPr="00902D11">
        <w:rPr>
          <w:rFonts w:ascii="Times New Roman" w:hAnsi="Times New Roman"/>
          <w:sz w:val="30"/>
          <w:szCs w:val="30"/>
          <w:lang w:val="be-BY"/>
        </w:rPr>
        <w:t>ІІ класса учреждений общего среднего образования с русским языком обучения и воспитания. – Минск: Национальный институт образования, 2017;</w:t>
      </w:r>
    </w:p>
    <w:p w:rsidR="00B1301C" w:rsidRPr="00902D11" w:rsidRDefault="00B1301C" w:rsidP="00B1301C">
      <w:pPr>
        <w:spacing w:after="0" w:line="240" w:lineRule="auto"/>
        <w:ind w:firstLine="709"/>
        <w:jc w:val="both"/>
        <w:rPr>
          <w:rFonts w:ascii="Times New Roman" w:hAnsi="Times New Roman"/>
          <w:sz w:val="30"/>
          <w:szCs w:val="30"/>
          <w:lang w:val="be-BY"/>
        </w:rPr>
      </w:pPr>
      <w:r w:rsidRPr="00902D11">
        <w:rPr>
          <w:rFonts w:ascii="Times New Roman" w:hAnsi="Times New Roman"/>
          <w:sz w:val="30"/>
          <w:szCs w:val="30"/>
          <w:lang w:val="be-BY"/>
        </w:rPr>
        <w:t xml:space="preserve">Беларуская літаратура. </w:t>
      </w:r>
      <w:r w:rsidRPr="00902D11">
        <w:rPr>
          <w:rFonts w:ascii="Times New Roman" w:hAnsi="Times New Roman"/>
          <w:sz w:val="30"/>
          <w:szCs w:val="30"/>
        </w:rPr>
        <w:t>V</w:t>
      </w:r>
      <w:r w:rsidRPr="00902D11">
        <w:rPr>
          <w:rFonts w:ascii="Times New Roman" w:hAnsi="Times New Roman"/>
          <w:sz w:val="30"/>
          <w:szCs w:val="30"/>
          <w:lang w:val="be-BY"/>
        </w:rPr>
        <w:t xml:space="preserve">ІІ клас // Зборнік вучэбных праграм для </w:t>
      </w:r>
      <w:r w:rsidRPr="00902D11">
        <w:rPr>
          <w:rFonts w:ascii="Times New Roman" w:hAnsi="Times New Roman"/>
          <w:sz w:val="30"/>
          <w:szCs w:val="30"/>
        </w:rPr>
        <w:t>V</w:t>
      </w:r>
      <w:r w:rsidRPr="00902D11">
        <w:rPr>
          <w:rFonts w:ascii="Times New Roman" w:hAnsi="Times New Roman"/>
          <w:sz w:val="30"/>
          <w:szCs w:val="30"/>
          <w:lang w:val="be-BY"/>
        </w:rPr>
        <w:t>ІІ класа ўстаноў агульнай сярэдняй адукацыі з беларускай мовай навучання і выхавання. – Мінск: Нацыянальны інстытут адукацыі, 2017;</w:t>
      </w:r>
    </w:p>
    <w:p w:rsidR="00B1301C" w:rsidRPr="00902D11" w:rsidRDefault="00B1301C" w:rsidP="00B1301C">
      <w:pPr>
        <w:spacing w:after="0" w:line="240" w:lineRule="auto"/>
        <w:ind w:firstLine="709"/>
        <w:jc w:val="both"/>
        <w:rPr>
          <w:rFonts w:ascii="Times New Roman" w:hAnsi="Times New Roman"/>
          <w:sz w:val="30"/>
          <w:szCs w:val="30"/>
          <w:lang w:val="be-BY"/>
        </w:rPr>
      </w:pPr>
      <w:r w:rsidRPr="00902D11">
        <w:rPr>
          <w:rFonts w:ascii="Times New Roman" w:hAnsi="Times New Roman"/>
          <w:sz w:val="30"/>
          <w:szCs w:val="30"/>
          <w:lang w:val="be-BY"/>
        </w:rPr>
        <w:lastRenderedPageBreak/>
        <w:t xml:space="preserve">Беларуская літаратура. </w:t>
      </w:r>
      <w:r w:rsidRPr="00902D11">
        <w:rPr>
          <w:rFonts w:ascii="Times New Roman" w:hAnsi="Times New Roman"/>
          <w:sz w:val="30"/>
          <w:szCs w:val="30"/>
        </w:rPr>
        <w:t>V</w:t>
      </w:r>
      <w:r w:rsidRPr="00902D11">
        <w:rPr>
          <w:rFonts w:ascii="Times New Roman" w:hAnsi="Times New Roman"/>
          <w:sz w:val="30"/>
          <w:szCs w:val="30"/>
          <w:lang w:val="be-BY"/>
        </w:rPr>
        <w:t xml:space="preserve">ІІ клас // </w:t>
      </w:r>
      <w:r w:rsidRPr="00902D11">
        <w:rPr>
          <w:rFonts w:ascii="Times New Roman" w:hAnsi="Times New Roman"/>
          <w:sz w:val="30"/>
          <w:szCs w:val="30"/>
        </w:rPr>
        <w:t>Сборник у</w:t>
      </w:r>
      <w:r w:rsidRPr="00902D11">
        <w:rPr>
          <w:rFonts w:ascii="Times New Roman" w:hAnsi="Times New Roman"/>
          <w:sz w:val="30"/>
          <w:szCs w:val="30"/>
          <w:lang w:val="be-BY"/>
        </w:rPr>
        <w:t xml:space="preserve">чебных программ для </w:t>
      </w:r>
      <w:r w:rsidRPr="00902D11">
        <w:rPr>
          <w:rFonts w:ascii="Times New Roman" w:hAnsi="Times New Roman"/>
          <w:sz w:val="30"/>
          <w:szCs w:val="30"/>
        </w:rPr>
        <w:t>V</w:t>
      </w:r>
      <w:r w:rsidRPr="00902D11">
        <w:rPr>
          <w:rFonts w:ascii="Times New Roman" w:hAnsi="Times New Roman"/>
          <w:sz w:val="30"/>
          <w:szCs w:val="30"/>
          <w:lang w:val="be-BY"/>
        </w:rPr>
        <w:t>ІІ класса учреждений общего среднего образования с русским языком обучения и воспитания. – Минск: Национальный институт образования, 2017;</w:t>
      </w:r>
    </w:p>
    <w:p w:rsidR="00B1301C" w:rsidRPr="00902D11" w:rsidRDefault="00B1301C" w:rsidP="00B1301C">
      <w:pPr>
        <w:spacing w:after="0" w:line="240" w:lineRule="auto"/>
        <w:ind w:firstLine="709"/>
        <w:jc w:val="both"/>
        <w:rPr>
          <w:rFonts w:ascii="Times New Roman" w:hAnsi="Times New Roman"/>
          <w:b/>
          <w:sz w:val="30"/>
          <w:szCs w:val="30"/>
          <w:u w:val="single"/>
          <w:lang w:val="be-BY"/>
        </w:rPr>
      </w:pPr>
      <w:r w:rsidRPr="00902D11">
        <w:rPr>
          <w:rFonts w:ascii="Times New Roman" w:hAnsi="Times New Roman"/>
          <w:b/>
          <w:sz w:val="30"/>
          <w:szCs w:val="30"/>
          <w:u w:val="single"/>
          <w:lang w:val="en-US"/>
        </w:rPr>
        <w:t>X</w:t>
      </w:r>
      <w:r w:rsidRPr="00902D11">
        <w:rPr>
          <w:rFonts w:ascii="Times New Roman" w:hAnsi="Times New Roman"/>
          <w:b/>
          <w:sz w:val="30"/>
          <w:szCs w:val="30"/>
          <w:u w:val="single"/>
          <w:lang w:val="be-BY"/>
        </w:rPr>
        <w:t>–</w:t>
      </w:r>
      <w:r w:rsidRPr="00902D11">
        <w:rPr>
          <w:rFonts w:ascii="Times New Roman" w:hAnsi="Times New Roman"/>
          <w:b/>
          <w:sz w:val="30"/>
          <w:szCs w:val="30"/>
          <w:u w:val="single"/>
          <w:lang w:val="en-US"/>
        </w:rPr>
        <w:t>XI</w:t>
      </w:r>
      <w:r w:rsidRPr="00902D11">
        <w:rPr>
          <w:rFonts w:ascii="Times New Roman" w:hAnsi="Times New Roman"/>
          <w:b/>
          <w:sz w:val="30"/>
          <w:szCs w:val="30"/>
          <w:u w:val="single"/>
          <w:lang w:val="be-BY"/>
        </w:rPr>
        <w:t xml:space="preserve"> класы:</w:t>
      </w:r>
    </w:p>
    <w:p w:rsidR="00B1301C" w:rsidRPr="00902D11" w:rsidRDefault="00B1301C" w:rsidP="00B1301C">
      <w:pPr>
        <w:spacing w:after="0" w:line="240" w:lineRule="auto"/>
        <w:ind w:firstLine="709"/>
        <w:jc w:val="both"/>
        <w:rPr>
          <w:rFonts w:ascii="Times New Roman" w:hAnsi="Times New Roman"/>
          <w:sz w:val="30"/>
          <w:szCs w:val="30"/>
          <w:lang w:val="be-BY"/>
        </w:rPr>
      </w:pPr>
      <w:r w:rsidRPr="00902D11">
        <w:rPr>
          <w:rFonts w:ascii="Times New Roman" w:hAnsi="Times New Roman"/>
          <w:sz w:val="30"/>
          <w:szCs w:val="30"/>
          <w:lang w:val="be-BY"/>
        </w:rPr>
        <w:t>Вучэбныя праграмы для ўстаноў агульнай сярэдняй адукацыі з беларускай і рускай мовамі навучання</w:t>
      </w:r>
      <w:r>
        <w:rPr>
          <w:rFonts w:ascii="Times New Roman" w:hAnsi="Times New Roman"/>
          <w:sz w:val="30"/>
          <w:szCs w:val="30"/>
          <w:lang w:val="be-BY"/>
        </w:rPr>
        <w:t xml:space="preserve"> і выхавання</w:t>
      </w:r>
      <w:r w:rsidRPr="00902D11">
        <w:rPr>
          <w:rFonts w:ascii="Times New Roman" w:hAnsi="Times New Roman"/>
          <w:sz w:val="30"/>
          <w:szCs w:val="30"/>
          <w:lang w:val="be-BY"/>
        </w:rPr>
        <w:t>. Беларуская мова і літаратура. Х–</w:t>
      </w:r>
      <w:r w:rsidRPr="00902D11">
        <w:rPr>
          <w:rFonts w:ascii="Times New Roman" w:hAnsi="Times New Roman"/>
          <w:sz w:val="30"/>
          <w:szCs w:val="30"/>
        </w:rPr>
        <w:t>X</w:t>
      </w:r>
      <w:r w:rsidRPr="00902D11">
        <w:rPr>
          <w:rFonts w:ascii="Times New Roman" w:hAnsi="Times New Roman"/>
          <w:sz w:val="30"/>
          <w:szCs w:val="30"/>
          <w:lang w:val="be-BY"/>
        </w:rPr>
        <w:t>І класы (базавы ўзровень). – Мінск: Нацыянальны інстытут адукацыі, 2017;</w:t>
      </w:r>
    </w:p>
    <w:p w:rsidR="00B1301C" w:rsidRPr="00902D11" w:rsidRDefault="00B1301C" w:rsidP="00B1301C">
      <w:pPr>
        <w:spacing w:after="0" w:line="240" w:lineRule="auto"/>
        <w:ind w:firstLine="709"/>
        <w:jc w:val="both"/>
        <w:rPr>
          <w:rFonts w:ascii="Times New Roman" w:hAnsi="Times New Roman"/>
          <w:sz w:val="30"/>
          <w:szCs w:val="30"/>
          <w:lang w:val="be-BY"/>
        </w:rPr>
      </w:pPr>
      <w:r w:rsidRPr="00902D11">
        <w:rPr>
          <w:rFonts w:ascii="Times New Roman" w:hAnsi="Times New Roman"/>
          <w:sz w:val="30"/>
          <w:szCs w:val="30"/>
          <w:lang w:val="be-BY"/>
        </w:rPr>
        <w:t xml:space="preserve">Вучэбная праграма па вучэбным прадмеце «Беларуская мова» для Х класа (павышаны ўзровень) // Вучэбныя праграмы па вучэбных прадметах для ўстаноў агульнай сярэдняй адукацыі з беларускай мовай навучання і выхавання. </w:t>
      </w:r>
      <w:r w:rsidRPr="00902D11">
        <w:rPr>
          <w:rFonts w:ascii="Times New Roman" w:hAnsi="Times New Roman"/>
          <w:sz w:val="30"/>
          <w:szCs w:val="30"/>
        </w:rPr>
        <w:t>X </w:t>
      </w:r>
      <w:r w:rsidRPr="00902D11">
        <w:rPr>
          <w:rFonts w:ascii="Times New Roman" w:hAnsi="Times New Roman"/>
          <w:sz w:val="30"/>
          <w:szCs w:val="30"/>
          <w:lang w:val="be-BY"/>
        </w:rPr>
        <w:t>клас (павышаны ўзровень). – Мінск: Нацыянальны інстытут адукацыі, 2015;</w:t>
      </w:r>
    </w:p>
    <w:p w:rsidR="00B1301C" w:rsidRPr="00902D11" w:rsidRDefault="00B1301C" w:rsidP="00B1301C">
      <w:pPr>
        <w:spacing w:after="0" w:line="240" w:lineRule="auto"/>
        <w:ind w:firstLine="709"/>
        <w:jc w:val="both"/>
        <w:rPr>
          <w:rFonts w:ascii="Times New Roman" w:hAnsi="Times New Roman"/>
          <w:sz w:val="30"/>
          <w:szCs w:val="30"/>
          <w:lang w:val="be-BY"/>
        </w:rPr>
      </w:pPr>
      <w:r w:rsidRPr="00902D11">
        <w:rPr>
          <w:rFonts w:ascii="Times New Roman" w:hAnsi="Times New Roman"/>
          <w:sz w:val="30"/>
          <w:szCs w:val="30"/>
          <w:lang w:val="be-BY"/>
        </w:rPr>
        <w:t xml:space="preserve">Вучэбная праграма па вучэбным прадмеце «Беларуская мова» для </w:t>
      </w:r>
      <w:r w:rsidRPr="00902D11">
        <w:rPr>
          <w:rFonts w:ascii="Times New Roman" w:hAnsi="Times New Roman"/>
          <w:sz w:val="30"/>
          <w:szCs w:val="30"/>
        </w:rPr>
        <w:t>Х </w:t>
      </w:r>
      <w:r w:rsidRPr="00902D11">
        <w:rPr>
          <w:rFonts w:ascii="Times New Roman" w:hAnsi="Times New Roman"/>
          <w:sz w:val="30"/>
          <w:szCs w:val="30"/>
          <w:lang w:val="be-BY"/>
        </w:rPr>
        <w:t>класа (павышаны ўзровень) // Учебные программы по учебным предметам для учреждений общего среднего образования с русским языком обучения и воспитания. Х класс (повышенный уровень). – Минск: Национальный институт образования, 2015;</w:t>
      </w:r>
    </w:p>
    <w:p w:rsidR="00B1301C" w:rsidRPr="00902D11" w:rsidRDefault="00B1301C" w:rsidP="00B1301C">
      <w:pPr>
        <w:spacing w:after="0" w:line="240" w:lineRule="auto"/>
        <w:ind w:firstLine="709"/>
        <w:jc w:val="both"/>
        <w:rPr>
          <w:rFonts w:ascii="Times New Roman" w:hAnsi="Times New Roman"/>
          <w:sz w:val="30"/>
          <w:szCs w:val="30"/>
          <w:lang w:val="be-BY"/>
        </w:rPr>
      </w:pPr>
      <w:r w:rsidRPr="00902D11">
        <w:rPr>
          <w:rFonts w:ascii="Times New Roman" w:hAnsi="Times New Roman"/>
          <w:sz w:val="30"/>
          <w:szCs w:val="30"/>
          <w:lang w:val="be-BY"/>
        </w:rPr>
        <w:t xml:space="preserve">Вучэбная праграма па вучэбным прадмеце «Беларуская мова» для ХІ класа (павышаны ўзровень) // Вучэбныя праграмы па вучэбных прадметах для ўстаноў агульнай сярэдняй адукацыі з беларускай мовай навучання і выхавання. </w:t>
      </w:r>
      <w:r w:rsidRPr="00902D11">
        <w:rPr>
          <w:rFonts w:ascii="Times New Roman" w:hAnsi="Times New Roman"/>
          <w:sz w:val="30"/>
          <w:szCs w:val="30"/>
        </w:rPr>
        <w:t>XI </w:t>
      </w:r>
      <w:r w:rsidRPr="00902D11">
        <w:rPr>
          <w:rFonts w:ascii="Times New Roman" w:hAnsi="Times New Roman"/>
          <w:sz w:val="30"/>
          <w:szCs w:val="30"/>
          <w:lang w:val="be-BY"/>
        </w:rPr>
        <w:t>клас (павышаны ўзровень). – Мінск: Нацыянальны інстытут адукацыі, 2016;</w:t>
      </w:r>
    </w:p>
    <w:p w:rsidR="00B1301C" w:rsidRPr="00902D11" w:rsidRDefault="00B1301C" w:rsidP="00B1301C">
      <w:pPr>
        <w:spacing w:after="0" w:line="240" w:lineRule="auto"/>
        <w:ind w:firstLine="709"/>
        <w:jc w:val="both"/>
        <w:rPr>
          <w:rFonts w:ascii="Times New Roman" w:hAnsi="Times New Roman"/>
          <w:sz w:val="30"/>
          <w:szCs w:val="30"/>
          <w:lang w:val="be-BY"/>
        </w:rPr>
      </w:pPr>
      <w:r w:rsidRPr="00902D11">
        <w:rPr>
          <w:rFonts w:ascii="Times New Roman" w:hAnsi="Times New Roman"/>
          <w:sz w:val="30"/>
          <w:szCs w:val="30"/>
          <w:lang w:val="be-BY"/>
        </w:rPr>
        <w:t xml:space="preserve">Вучэбная праграма па вучэбным прадмеце «Беларуская мова» для </w:t>
      </w:r>
      <w:r w:rsidRPr="00902D11">
        <w:rPr>
          <w:rFonts w:ascii="Times New Roman" w:hAnsi="Times New Roman"/>
          <w:sz w:val="30"/>
          <w:szCs w:val="30"/>
        </w:rPr>
        <w:t>Х</w:t>
      </w:r>
      <w:r w:rsidRPr="00902D11">
        <w:rPr>
          <w:rFonts w:ascii="Times New Roman" w:hAnsi="Times New Roman"/>
          <w:sz w:val="30"/>
          <w:szCs w:val="30"/>
          <w:lang w:val="en-US"/>
        </w:rPr>
        <w:t>I</w:t>
      </w:r>
      <w:r w:rsidRPr="00902D11">
        <w:rPr>
          <w:rFonts w:ascii="Times New Roman" w:hAnsi="Times New Roman"/>
          <w:sz w:val="30"/>
          <w:szCs w:val="30"/>
        </w:rPr>
        <w:t> </w:t>
      </w:r>
      <w:r w:rsidRPr="00902D11">
        <w:rPr>
          <w:rFonts w:ascii="Times New Roman" w:hAnsi="Times New Roman"/>
          <w:sz w:val="30"/>
          <w:szCs w:val="30"/>
          <w:lang w:val="be-BY"/>
        </w:rPr>
        <w:t>класа (павышаны ўзровень) // Учебные программы по учебным предметам для учреждений общего среднего образования с русским языком обучения и воспитания. Х</w:t>
      </w:r>
      <w:r w:rsidRPr="00902D11">
        <w:rPr>
          <w:rFonts w:ascii="Times New Roman" w:hAnsi="Times New Roman"/>
          <w:sz w:val="30"/>
          <w:szCs w:val="30"/>
          <w:lang w:val="en-US"/>
        </w:rPr>
        <w:t>I</w:t>
      </w:r>
      <w:r w:rsidRPr="00902D11">
        <w:rPr>
          <w:rFonts w:ascii="Times New Roman" w:hAnsi="Times New Roman"/>
          <w:sz w:val="30"/>
          <w:szCs w:val="30"/>
          <w:lang w:val="be-BY"/>
        </w:rPr>
        <w:t xml:space="preserve"> класс (повышенный уровень). – Минск: Национальный институт образования, 2016;</w:t>
      </w:r>
    </w:p>
    <w:p w:rsidR="00B1301C" w:rsidRPr="00902D11" w:rsidRDefault="00B1301C" w:rsidP="00B1301C">
      <w:pPr>
        <w:spacing w:after="0" w:line="240" w:lineRule="auto"/>
        <w:ind w:firstLine="709"/>
        <w:jc w:val="both"/>
        <w:rPr>
          <w:rFonts w:ascii="Times New Roman" w:hAnsi="Times New Roman"/>
          <w:sz w:val="30"/>
          <w:szCs w:val="30"/>
          <w:lang w:val="be-BY"/>
        </w:rPr>
      </w:pPr>
      <w:r w:rsidRPr="00902D11">
        <w:rPr>
          <w:rFonts w:ascii="Times New Roman" w:hAnsi="Times New Roman"/>
          <w:sz w:val="30"/>
          <w:szCs w:val="30"/>
          <w:lang w:val="be-BY"/>
        </w:rPr>
        <w:t>Вучэбная праграма для ўстаноў агульнай сярэдняй адукацыі з беларускай і рускай мовамі навучання</w:t>
      </w:r>
      <w:r>
        <w:rPr>
          <w:rFonts w:ascii="Times New Roman" w:hAnsi="Times New Roman"/>
          <w:sz w:val="30"/>
          <w:szCs w:val="30"/>
          <w:lang w:val="be-BY"/>
        </w:rPr>
        <w:t xml:space="preserve"> і выхавання</w:t>
      </w:r>
      <w:r w:rsidRPr="00902D11">
        <w:rPr>
          <w:rFonts w:ascii="Times New Roman" w:hAnsi="Times New Roman"/>
          <w:sz w:val="30"/>
          <w:szCs w:val="30"/>
          <w:lang w:val="be-BY"/>
        </w:rPr>
        <w:t>. Беларуская літаратура. Х–</w:t>
      </w:r>
      <w:r w:rsidRPr="00902D11">
        <w:rPr>
          <w:rFonts w:ascii="Times New Roman" w:hAnsi="Times New Roman"/>
          <w:sz w:val="30"/>
          <w:szCs w:val="30"/>
        </w:rPr>
        <w:t>X</w:t>
      </w:r>
      <w:r>
        <w:rPr>
          <w:rFonts w:ascii="Times New Roman" w:hAnsi="Times New Roman"/>
          <w:sz w:val="30"/>
          <w:szCs w:val="30"/>
          <w:lang w:val="be-BY"/>
        </w:rPr>
        <w:t>І </w:t>
      </w:r>
      <w:r w:rsidRPr="00902D11">
        <w:rPr>
          <w:rFonts w:ascii="Times New Roman" w:hAnsi="Times New Roman"/>
          <w:sz w:val="30"/>
          <w:szCs w:val="30"/>
          <w:lang w:val="be-BY"/>
        </w:rPr>
        <w:t>класы (павышаны ўзровень), 2017.</w:t>
      </w:r>
    </w:p>
    <w:p w:rsidR="00A657BB" w:rsidRDefault="00B1301C" w:rsidP="00B1301C">
      <w:pPr>
        <w:spacing w:after="0" w:line="240" w:lineRule="auto"/>
        <w:ind w:firstLine="709"/>
        <w:jc w:val="both"/>
        <w:rPr>
          <w:rFonts w:ascii="Times New Roman" w:hAnsi="Times New Roman"/>
          <w:i/>
          <w:sz w:val="30"/>
          <w:szCs w:val="30"/>
          <w:lang w:val="be-BY"/>
        </w:rPr>
      </w:pPr>
      <w:r w:rsidRPr="00902D11">
        <w:rPr>
          <w:rFonts w:ascii="Times New Roman" w:hAnsi="Times New Roman"/>
          <w:sz w:val="30"/>
          <w:szCs w:val="30"/>
          <w:lang w:val="be-BY"/>
        </w:rPr>
        <w:t>Усе</w:t>
      </w:r>
      <w:r>
        <w:rPr>
          <w:rFonts w:ascii="Times New Roman" w:hAnsi="Times New Roman"/>
          <w:sz w:val="30"/>
          <w:szCs w:val="30"/>
          <w:lang w:val="be-BY"/>
        </w:rPr>
        <w:t xml:space="preserve"> вучэбныя праграмы змешчаны на н</w:t>
      </w:r>
      <w:r w:rsidRPr="00902D11">
        <w:rPr>
          <w:rFonts w:ascii="Times New Roman" w:hAnsi="Times New Roman"/>
          <w:sz w:val="30"/>
          <w:szCs w:val="30"/>
          <w:lang w:val="be-BY"/>
        </w:rPr>
        <w:t xml:space="preserve">ацыянальным адукацыйным партале </w:t>
      </w:r>
      <w:hyperlink r:id="rId67" w:history="1">
        <w:r w:rsidR="00A657BB" w:rsidRPr="00365E65">
          <w:rPr>
            <w:rStyle w:val="a3"/>
            <w:rFonts w:ascii="Times New Roman" w:hAnsi="Times New Roman"/>
            <w:bCs/>
            <w:i/>
            <w:sz w:val="30"/>
            <w:szCs w:val="30"/>
            <w:lang w:val="en-US"/>
          </w:rPr>
          <w:t>www</w:t>
        </w:r>
        <w:r w:rsidR="00A657BB" w:rsidRPr="00365E65">
          <w:rPr>
            <w:rStyle w:val="a3"/>
            <w:rFonts w:ascii="Times New Roman" w:hAnsi="Times New Roman"/>
            <w:bCs/>
            <w:i/>
            <w:sz w:val="30"/>
            <w:szCs w:val="30"/>
          </w:rPr>
          <w:t>.</w:t>
        </w:r>
        <w:r w:rsidR="00A657BB" w:rsidRPr="00365E65">
          <w:rPr>
            <w:rStyle w:val="a3"/>
            <w:rFonts w:ascii="Times New Roman" w:hAnsi="Times New Roman"/>
            <w:bCs/>
            <w:i/>
            <w:sz w:val="30"/>
            <w:szCs w:val="30"/>
            <w:lang w:val="en-US"/>
          </w:rPr>
          <w:t>adu</w:t>
        </w:r>
        <w:r w:rsidR="00A657BB" w:rsidRPr="00365E65">
          <w:rPr>
            <w:rStyle w:val="a3"/>
            <w:rFonts w:ascii="Times New Roman" w:hAnsi="Times New Roman"/>
            <w:bCs/>
            <w:i/>
            <w:sz w:val="30"/>
            <w:szCs w:val="30"/>
          </w:rPr>
          <w:t>.</w:t>
        </w:r>
        <w:r w:rsidR="00A657BB" w:rsidRPr="00365E65">
          <w:rPr>
            <w:rStyle w:val="a3"/>
            <w:rFonts w:ascii="Times New Roman" w:hAnsi="Times New Roman"/>
            <w:bCs/>
            <w:i/>
            <w:sz w:val="30"/>
            <w:szCs w:val="30"/>
            <w:lang w:val="en-US"/>
          </w:rPr>
          <w:t>by</w:t>
        </w:r>
      </w:hyperlink>
      <w:r w:rsidR="00A657BB">
        <w:rPr>
          <w:rFonts w:ascii="Times New Roman" w:hAnsi="Times New Roman"/>
          <w:bCs/>
          <w:i/>
          <w:sz w:val="30"/>
          <w:szCs w:val="30"/>
          <w:u w:val="single"/>
        </w:rPr>
        <w:t xml:space="preserve"> </w:t>
      </w:r>
      <w:r w:rsidR="00A657BB" w:rsidRPr="005C1C8D">
        <w:rPr>
          <w:rFonts w:ascii="Times New Roman" w:hAnsi="Times New Roman"/>
          <w:bCs/>
          <w:i/>
          <w:sz w:val="30"/>
          <w:szCs w:val="30"/>
          <w:u w:val="single"/>
        </w:rPr>
        <w:t xml:space="preserve">/ </w:t>
      </w:r>
      <w:r w:rsidR="00A657BB" w:rsidRPr="005C1C8D">
        <w:rPr>
          <w:rFonts w:ascii="Times New Roman" w:hAnsi="Times New Roman"/>
          <w:bCs/>
          <w:i/>
          <w:sz w:val="30"/>
          <w:szCs w:val="30"/>
        </w:rPr>
        <w:t xml:space="preserve">Образовательный процесс. 2017/2018 учебный год </w:t>
      </w:r>
      <w:r w:rsidR="00A657BB" w:rsidRPr="005C1C8D">
        <w:rPr>
          <w:rFonts w:ascii="Times New Roman" w:hAnsi="Times New Roman"/>
          <w:i/>
          <w:sz w:val="30"/>
          <w:szCs w:val="30"/>
        </w:rPr>
        <w:t>/</w:t>
      </w:r>
      <w:r w:rsidR="00A657BB">
        <w:rPr>
          <w:rFonts w:ascii="Times New Roman" w:hAnsi="Times New Roman"/>
          <w:i/>
          <w:sz w:val="30"/>
          <w:szCs w:val="30"/>
        </w:rPr>
        <w:t xml:space="preserve"> Учебные предметы. </w:t>
      </w:r>
      <w:r w:rsidR="00A657BB">
        <w:rPr>
          <w:rFonts w:ascii="Times New Roman" w:hAnsi="Times New Roman"/>
          <w:i/>
          <w:sz w:val="30"/>
          <w:szCs w:val="30"/>
          <w:lang w:val="en-US"/>
        </w:rPr>
        <w:t>V</w:t>
      </w:r>
      <w:r w:rsidR="00A657BB" w:rsidRPr="00550584">
        <w:rPr>
          <w:rFonts w:ascii="Times New Roman" w:hAnsi="Times New Roman"/>
          <w:i/>
          <w:sz w:val="30"/>
          <w:szCs w:val="30"/>
        </w:rPr>
        <w:t>–</w:t>
      </w:r>
      <w:r w:rsidR="00A657BB">
        <w:rPr>
          <w:rFonts w:ascii="Times New Roman" w:hAnsi="Times New Roman"/>
          <w:i/>
          <w:sz w:val="30"/>
          <w:szCs w:val="30"/>
          <w:lang w:val="en-US"/>
        </w:rPr>
        <w:t>XI</w:t>
      </w:r>
      <w:r w:rsidR="00A657BB" w:rsidRPr="00550584">
        <w:rPr>
          <w:rFonts w:ascii="Times New Roman" w:hAnsi="Times New Roman"/>
          <w:i/>
          <w:sz w:val="30"/>
          <w:szCs w:val="30"/>
        </w:rPr>
        <w:t xml:space="preserve"> </w:t>
      </w:r>
      <w:r w:rsidR="00A657BB">
        <w:rPr>
          <w:rFonts w:ascii="Times New Roman" w:hAnsi="Times New Roman"/>
          <w:i/>
          <w:sz w:val="30"/>
          <w:szCs w:val="30"/>
          <w:lang w:val="be-BY"/>
        </w:rPr>
        <w:t xml:space="preserve">классы. </w:t>
      </w:r>
      <w:hyperlink r:id="rId68" w:history="1">
        <w:r w:rsidR="00A657BB" w:rsidRPr="00550584">
          <w:rPr>
            <w:rStyle w:val="a3"/>
            <w:rFonts w:ascii="Times New Roman" w:hAnsi="Times New Roman"/>
            <w:b/>
            <w:i/>
            <w:sz w:val="30"/>
            <w:szCs w:val="30"/>
            <w:lang w:val="be-BY"/>
          </w:rPr>
          <w:t>Беларуская мова</w:t>
        </w:r>
      </w:hyperlink>
      <w:r w:rsidR="00A657BB">
        <w:rPr>
          <w:rFonts w:ascii="Times New Roman" w:hAnsi="Times New Roman"/>
          <w:i/>
          <w:sz w:val="30"/>
          <w:szCs w:val="30"/>
          <w:lang w:val="be-BY"/>
        </w:rPr>
        <w:t xml:space="preserve"> (</w:t>
      </w:r>
      <w:hyperlink r:id="rId69" w:history="1">
        <w:r w:rsidR="00A657BB" w:rsidRPr="00550584">
          <w:rPr>
            <w:rStyle w:val="a3"/>
            <w:rFonts w:ascii="Times New Roman" w:hAnsi="Times New Roman"/>
            <w:b/>
            <w:i/>
            <w:sz w:val="30"/>
            <w:szCs w:val="30"/>
            <w:lang w:val="be-BY"/>
          </w:rPr>
          <w:t>Беларуская літаратура</w:t>
        </w:r>
      </w:hyperlink>
      <w:r w:rsidR="00A657BB" w:rsidRPr="00F8590A">
        <w:rPr>
          <w:rFonts w:ascii="Times New Roman" w:hAnsi="Times New Roman"/>
          <w:i/>
          <w:sz w:val="30"/>
          <w:szCs w:val="30"/>
          <w:lang w:val="be-BY"/>
        </w:rPr>
        <w:t>)</w:t>
      </w:r>
      <w:r w:rsidR="00A657BB">
        <w:rPr>
          <w:rFonts w:ascii="Times New Roman" w:hAnsi="Times New Roman"/>
          <w:i/>
          <w:sz w:val="30"/>
          <w:szCs w:val="30"/>
          <w:lang w:val="be-BY"/>
        </w:rPr>
        <w:t>.</w:t>
      </w:r>
    </w:p>
    <w:p w:rsidR="00B1301C" w:rsidRPr="00FB29F2" w:rsidRDefault="00B1301C" w:rsidP="00B1301C">
      <w:pPr>
        <w:spacing w:after="0" w:line="240" w:lineRule="auto"/>
        <w:ind w:firstLine="709"/>
        <w:jc w:val="both"/>
        <w:rPr>
          <w:rFonts w:ascii="Times New Roman" w:hAnsi="Times New Roman"/>
          <w:b/>
          <w:sz w:val="30"/>
          <w:szCs w:val="30"/>
          <w:lang w:val="be-BY"/>
        </w:rPr>
      </w:pPr>
      <w:r w:rsidRPr="00FB29F2">
        <w:rPr>
          <w:rFonts w:ascii="Times New Roman" w:hAnsi="Times New Roman"/>
          <w:b/>
          <w:sz w:val="30"/>
          <w:szCs w:val="30"/>
          <w:lang w:val="be-BY"/>
        </w:rPr>
        <w:t xml:space="preserve">У змест вучэбных праграм па вучэбных прадметах унесены наступныя змены. </w:t>
      </w:r>
    </w:p>
    <w:p w:rsidR="00B1301C" w:rsidRPr="00902D11" w:rsidRDefault="00B1301C" w:rsidP="00B1301C">
      <w:pPr>
        <w:spacing w:after="0" w:line="240" w:lineRule="auto"/>
        <w:ind w:firstLine="709"/>
        <w:jc w:val="both"/>
        <w:rPr>
          <w:rFonts w:ascii="Times New Roman" w:hAnsi="Times New Roman"/>
          <w:b/>
          <w:bCs/>
          <w:sz w:val="30"/>
          <w:szCs w:val="30"/>
          <w:lang w:val="be-BY"/>
        </w:rPr>
      </w:pPr>
      <w:r w:rsidRPr="00902D11">
        <w:rPr>
          <w:rFonts w:ascii="Times New Roman" w:hAnsi="Times New Roman"/>
          <w:b/>
          <w:bCs/>
          <w:sz w:val="30"/>
          <w:szCs w:val="30"/>
          <w:lang w:val="be-BY"/>
        </w:rPr>
        <w:t>Вучэбны прадмет «Беларуская мова»</w:t>
      </w:r>
    </w:p>
    <w:p w:rsidR="00B1301C" w:rsidRPr="00902D11" w:rsidRDefault="00B1301C" w:rsidP="00B1301C">
      <w:pPr>
        <w:shd w:val="clear" w:color="auto" w:fill="FFFFFF"/>
        <w:spacing w:after="0" w:line="240" w:lineRule="auto"/>
        <w:ind w:firstLine="709"/>
        <w:jc w:val="both"/>
        <w:rPr>
          <w:rFonts w:ascii="Times New Roman" w:hAnsi="Times New Roman"/>
          <w:sz w:val="30"/>
          <w:szCs w:val="30"/>
          <w:lang w:val="be-BY"/>
        </w:rPr>
      </w:pPr>
      <w:r w:rsidRPr="00902D11">
        <w:rPr>
          <w:rFonts w:ascii="Times New Roman" w:hAnsi="Times New Roman"/>
          <w:sz w:val="30"/>
          <w:szCs w:val="30"/>
          <w:lang w:val="be-BY"/>
        </w:rPr>
        <w:t xml:space="preserve">У вучэбных праграмах для </w:t>
      </w:r>
      <w:r w:rsidRPr="00902D11">
        <w:rPr>
          <w:rFonts w:ascii="Times New Roman" w:hAnsi="Times New Roman"/>
          <w:sz w:val="30"/>
          <w:szCs w:val="30"/>
          <w:lang w:val="en-US"/>
        </w:rPr>
        <w:t>V</w:t>
      </w:r>
      <w:r w:rsidRPr="00902D11">
        <w:rPr>
          <w:rFonts w:ascii="Times New Roman" w:hAnsi="Times New Roman"/>
          <w:sz w:val="30"/>
          <w:szCs w:val="30"/>
          <w:lang w:val="be-BY"/>
        </w:rPr>
        <w:t>–</w:t>
      </w:r>
      <w:r w:rsidRPr="00902D11">
        <w:rPr>
          <w:rFonts w:ascii="Times New Roman" w:hAnsi="Times New Roman"/>
          <w:sz w:val="30"/>
          <w:szCs w:val="30"/>
          <w:lang w:val="en-US"/>
        </w:rPr>
        <w:t>XI</w:t>
      </w:r>
      <w:r w:rsidRPr="00902D11">
        <w:rPr>
          <w:rFonts w:ascii="Times New Roman" w:hAnsi="Times New Roman"/>
          <w:sz w:val="30"/>
          <w:szCs w:val="30"/>
          <w:lang w:val="be-BY"/>
        </w:rPr>
        <w:t xml:space="preserve"> класаў зменшана колькасць гадзін на пісьмовыя работы і адпаведна колькасць навучальных і кантрольных </w:t>
      </w:r>
      <w:r w:rsidRPr="00902D11">
        <w:rPr>
          <w:rFonts w:ascii="Times New Roman" w:hAnsi="Times New Roman"/>
          <w:sz w:val="30"/>
          <w:szCs w:val="30"/>
          <w:lang w:val="be-BY"/>
        </w:rPr>
        <w:lastRenderedPageBreak/>
        <w:t xml:space="preserve">пісьмовых работ. У </w:t>
      </w:r>
      <w:r w:rsidRPr="00902D11">
        <w:rPr>
          <w:rFonts w:ascii="Times New Roman" w:hAnsi="Times New Roman"/>
          <w:sz w:val="30"/>
          <w:szCs w:val="30"/>
          <w:lang w:val="en-US"/>
        </w:rPr>
        <w:t>V</w:t>
      </w:r>
      <w:r w:rsidRPr="00902D11">
        <w:rPr>
          <w:rFonts w:ascii="Times New Roman" w:hAnsi="Times New Roman"/>
          <w:sz w:val="30"/>
          <w:szCs w:val="30"/>
          <w:lang w:val="be-BY"/>
        </w:rPr>
        <w:t>–</w:t>
      </w:r>
      <w:r w:rsidRPr="00902D11">
        <w:rPr>
          <w:rFonts w:ascii="Times New Roman" w:hAnsi="Times New Roman"/>
          <w:sz w:val="30"/>
          <w:szCs w:val="30"/>
          <w:lang w:val="en-US"/>
        </w:rPr>
        <w:t>IX</w:t>
      </w:r>
      <w:r w:rsidRPr="00902D11">
        <w:rPr>
          <w:rFonts w:ascii="Times New Roman" w:hAnsi="Times New Roman"/>
          <w:sz w:val="30"/>
          <w:szCs w:val="30"/>
          <w:lang w:val="be-BY"/>
        </w:rPr>
        <w:t xml:space="preserve"> класах</w:t>
      </w:r>
      <w:r>
        <w:rPr>
          <w:rFonts w:ascii="Times New Roman" w:hAnsi="Times New Roman"/>
          <w:sz w:val="30"/>
          <w:szCs w:val="30"/>
          <w:lang w:val="be-BY"/>
        </w:rPr>
        <w:t xml:space="preserve"> зняты адзін кантрольны дыктант,</w:t>
      </w:r>
      <w:r w:rsidRPr="00902D11">
        <w:rPr>
          <w:rFonts w:ascii="Times New Roman" w:hAnsi="Times New Roman"/>
          <w:sz w:val="30"/>
          <w:szCs w:val="30"/>
          <w:lang w:val="be-BY"/>
        </w:rPr>
        <w:t xml:space="preserve"> у </w:t>
      </w:r>
      <w:r w:rsidRPr="00902D11">
        <w:rPr>
          <w:rFonts w:ascii="Times New Roman" w:hAnsi="Times New Roman"/>
          <w:sz w:val="30"/>
          <w:szCs w:val="30"/>
          <w:lang w:val="en-US"/>
        </w:rPr>
        <w:t>X</w:t>
      </w:r>
      <w:r w:rsidRPr="00902D11">
        <w:rPr>
          <w:rFonts w:ascii="Times New Roman" w:hAnsi="Times New Roman"/>
          <w:sz w:val="30"/>
          <w:szCs w:val="30"/>
        </w:rPr>
        <w:t>–</w:t>
      </w:r>
      <w:r w:rsidRPr="00902D11">
        <w:rPr>
          <w:rFonts w:ascii="Times New Roman" w:hAnsi="Times New Roman"/>
          <w:sz w:val="30"/>
          <w:szCs w:val="30"/>
          <w:lang w:val="en-US"/>
        </w:rPr>
        <w:t>XI</w:t>
      </w:r>
      <w:r w:rsidRPr="00902D11">
        <w:rPr>
          <w:rFonts w:ascii="Times New Roman" w:hAnsi="Times New Roman"/>
          <w:sz w:val="30"/>
          <w:szCs w:val="30"/>
          <w:lang w:val="be-BY"/>
        </w:rPr>
        <w:t xml:space="preserve"> класах </w:t>
      </w:r>
      <w:r w:rsidRPr="00AD1E84">
        <w:rPr>
          <w:rFonts w:ascii="Times New Roman" w:hAnsi="Times New Roman"/>
          <w:sz w:val="30"/>
          <w:szCs w:val="30"/>
          <w:lang w:val="be-BY"/>
        </w:rPr>
        <w:t>(павышаны ўзровень)</w:t>
      </w:r>
      <w:r>
        <w:rPr>
          <w:rFonts w:ascii="Times New Roman" w:hAnsi="Times New Roman"/>
          <w:sz w:val="30"/>
          <w:szCs w:val="30"/>
          <w:lang w:val="be-BY"/>
        </w:rPr>
        <w:t xml:space="preserve"> </w:t>
      </w:r>
      <w:r w:rsidRPr="00902D11">
        <w:rPr>
          <w:rFonts w:ascii="Times New Roman" w:hAnsi="Times New Roman"/>
          <w:sz w:val="30"/>
          <w:szCs w:val="30"/>
          <w:lang w:val="be-BY"/>
        </w:rPr>
        <w:t>– адно кантрольнае сачыненне.</w:t>
      </w:r>
    </w:p>
    <w:p w:rsidR="00B1301C" w:rsidRPr="00902D11" w:rsidRDefault="00B1301C" w:rsidP="00B1301C">
      <w:pPr>
        <w:shd w:val="clear" w:color="auto" w:fill="FFFFFF"/>
        <w:spacing w:after="0" w:line="240" w:lineRule="auto"/>
        <w:ind w:firstLine="709"/>
        <w:jc w:val="both"/>
        <w:rPr>
          <w:rFonts w:ascii="Times New Roman" w:hAnsi="Times New Roman"/>
          <w:sz w:val="30"/>
          <w:szCs w:val="30"/>
          <w:lang w:val="be-BY"/>
        </w:rPr>
      </w:pPr>
      <w:r w:rsidRPr="00902D11">
        <w:rPr>
          <w:rFonts w:ascii="Times New Roman" w:hAnsi="Times New Roman"/>
          <w:sz w:val="30"/>
          <w:szCs w:val="30"/>
          <w:lang w:val="be-BY"/>
        </w:rPr>
        <w:t xml:space="preserve">У вучэбных праграмах для </w:t>
      </w:r>
      <w:r w:rsidRPr="00902D11">
        <w:rPr>
          <w:rFonts w:ascii="Times New Roman" w:hAnsi="Times New Roman"/>
          <w:sz w:val="30"/>
          <w:szCs w:val="30"/>
        </w:rPr>
        <w:t>V</w:t>
      </w:r>
      <w:r w:rsidRPr="00902D11">
        <w:rPr>
          <w:rFonts w:ascii="Times New Roman" w:hAnsi="Times New Roman"/>
          <w:sz w:val="30"/>
          <w:szCs w:val="30"/>
          <w:lang w:val="be-BY"/>
        </w:rPr>
        <w:t>–</w:t>
      </w:r>
      <w:r w:rsidRPr="00902D11">
        <w:rPr>
          <w:rFonts w:ascii="Times New Roman" w:hAnsi="Times New Roman"/>
          <w:sz w:val="30"/>
          <w:szCs w:val="30"/>
        </w:rPr>
        <w:t>V</w:t>
      </w:r>
      <w:r w:rsidRPr="00902D11">
        <w:rPr>
          <w:rFonts w:ascii="Times New Roman" w:hAnsi="Times New Roman"/>
          <w:sz w:val="30"/>
          <w:szCs w:val="30"/>
          <w:lang w:val="be-BY"/>
        </w:rPr>
        <w:t>ІІ класаў выдзелены асобныя раздзелы «Маўленне» («Стылі маўлення»), «Тэкст», змест якіх складаюць тэмы, што раней вывучаліся ў іншых раздзелах пэўнага класа.</w:t>
      </w:r>
    </w:p>
    <w:p w:rsidR="00B1301C" w:rsidRPr="00902D11" w:rsidRDefault="00B1301C" w:rsidP="00B1301C">
      <w:pPr>
        <w:shd w:val="clear" w:color="auto" w:fill="FFFFFF"/>
        <w:spacing w:after="0" w:line="240" w:lineRule="auto"/>
        <w:ind w:firstLine="709"/>
        <w:jc w:val="both"/>
        <w:rPr>
          <w:rFonts w:ascii="Times New Roman" w:hAnsi="Times New Roman"/>
          <w:sz w:val="30"/>
          <w:szCs w:val="30"/>
          <w:lang w:val="be-BY"/>
        </w:rPr>
      </w:pPr>
      <w:r w:rsidRPr="00902D11">
        <w:rPr>
          <w:rFonts w:ascii="Times New Roman" w:hAnsi="Times New Roman"/>
          <w:sz w:val="30"/>
          <w:szCs w:val="30"/>
          <w:lang w:val="be-BY"/>
        </w:rPr>
        <w:t xml:space="preserve">З мэтай забеспячэння паралельнага вывучэння беларускай і рускай моў раздзел «Склад слова. Словаўтварэнне і арфаграфія» вывучаецца ў </w:t>
      </w:r>
      <w:r w:rsidRPr="00902D11">
        <w:rPr>
          <w:rFonts w:ascii="Times New Roman" w:hAnsi="Times New Roman"/>
          <w:sz w:val="30"/>
          <w:szCs w:val="30"/>
        </w:rPr>
        <w:t>V</w:t>
      </w:r>
      <w:r w:rsidRPr="00902D11">
        <w:rPr>
          <w:rFonts w:ascii="Times New Roman" w:hAnsi="Times New Roman"/>
          <w:sz w:val="30"/>
          <w:szCs w:val="30"/>
          <w:lang w:val="be-BY"/>
        </w:rPr>
        <w:t xml:space="preserve">І класе. Раздзел «Дзеяслоў» перанесены з </w:t>
      </w:r>
      <w:r w:rsidRPr="00902D11">
        <w:rPr>
          <w:rFonts w:ascii="Times New Roman" w:hAnsi="Times New Roman"/>
          <w:sz w:val="30"/>
          <w:szCs w:val="30"/>
        </w:rPr>
        <w:t>V</w:t>
      </w:r>
      <w:r w:rsidRPr="00902D11">
        <w:rPr>
          <w:rFonts w:ascii="Times New Roman" w:hAnsi="Times New Roman"/>
          <w:sz w:val="30"/>
          <w:szCs w:val="30"/>
          <w:lang w:val="be-BY"/>
        </w:rPr>
        <w:t xml:space="preserve">І у </w:t>
      </w:r>
      <w:r w:rsidRPr="00902D11">
        <w:rPr>
          <w:rFonts w:ascii="Times New Roman" w:hAnsi="Times New Roman"/>
          <w:sz w:val="30"/>
          <w:szCs w:val="30"/>
        </w:rPr>
        <w:t>V</w:t>
      </w:r>
      <w:r w:rsidRPr="00902D11">
        <w:rPr>
          <w:rFonts w:ascii="Times New Roman" w:hAnsi="Times New Roman"/>
          <w:sz w:val="30"/>
          <w:szCs w:val="30"/>
          <w:lang w:val="be-BY"/>
        </w:rPr>
        <w:t xml:space="preserve">ІІ клас. </w:t>
      </w:r>
    </w:p>
    <w:p w:rsidR="00B1301C" w:rsidRPr="00902D11" w:rsidRDefault="00B1301C" w:rsidP="00B1301C">
      <w:pPr>
        <w:shd w:val="clear" w:color="auto" w:fill="FFFFFF"/>
        <w:spacing w:after="0" w:line="240" w:lineRule="auto"/>
        <w:ind w:firstLine="709"/>
        <w:jc w:val="both"/>
        <w:rPr>
          <w:rFonts w:ascii="Times New Roman" w:hAnsi="Times New Roman"/>
          <w:sz w:val="30"/>
          <w:szCs w:val="30"/>
          <w:lang w:val="be-BY"/>
        </w:rPr>
      </w:pPr>
      <w:r w:rsidRPr="00902D11">
        <w:rPr>
          <w:rFonts w:ascii="Times New Roman" w:hAnsi="Times New Roman"/>
          <w:b/>
          <w:sz w:val="30"/>
          <w:szCs w:val="30"/>
          <w:lang w:val="be-BY"/>
        </w:rPr>
        <w:t>Звяртаем увагу</w:t>
      </w:r>
      <w:r w:rsidRPr="00902D11">
        <w:rPr>
          <w:rFonts w:ascii="Times New Roman" w:hAnsi="Times New Roman"/>
          <w:sz w:val="30"/>
          <w:szCs w:val="30"/>
          <w:lang w:val="be-BY"/>
        </w:rPr>
        <w:t>, што на ўроках беларускай мовы</w:t>
      </w:r>
      <w:r w:rsidRPr="00902D11">
        <w:rPr>
          <w:rFonts w:ascii="Times New Roman" w:hAnsi="Times New Roman"/>
          <w:i/>
          <w:sz w:val="30"/>
          <w:szCs w:val="30"/>
          <w:lang w:val="be-BY"/>
        </w:rPr>
        <w:t xml:space="preserve"> </w:t>
      </w:r>
      <w:r w:rsidRPr="00902D11">
        <w:rPr>
          <w:rFonts w:ascii="Times New Roman" w:hAnsi="Times New Roman"/>
          <w:sz w:val="30"/>
          <w:szCs w:val="30"/>
          <w:lang w:val="be-BY"/>
        </w:rPr>
        <w:t xml:space="preserve">ў час вывучэння ў </w:t>
      </w:r>
      <w:r w:rsidRPr="00902D11">
        <w:rPr>
          <w:rFonts w:ascii="Times New Roman" w:hAnsi="Times New Roman"/>
          <w:sz w:val="30"/>
          <w:szCs w:val="30"/>
        </w:rPr>
        <w:t>V</w:t>
      </w:r>
      <w:r w:rsidRPr="00902D11">
        <w:rPr>
          <w:rFonts w:ascii="Times New Roman" w:hAnsi="Times New Roman"/>
          <w:sz w:val="30"/>
          <w:szCs w:val="30"/>
          <w:lang w:val="be-BY"/>
        </w:rPr>
        <w:t>І класе</w:t>
      </w:r>
      <w:r w:rsidRPr="00902D11">
        <w:rPr>
          <w:rFonts w:ascii="Times New Roman" w:hAnsi="Times New Roman"/>
          <w:i/>
          <w:sz w:val="30"/>
          <w:szCs w:val="30"/>
          <w:lang w:val="be-BY"/>
        </w:rPr>
        <w:t xml:space="preserve"> </w:t>
      </w:r>
      <w:r w:rsidRPr="00902D11">
        <w:rPr>
          <w:rFonts w:ascii="Times New Roman" w:hAnsi="Times New Roman"/>
          <w:sz w:val="30"/>
          <w:szCs w:val="30"/>
          <w:lang w:val="be-BY"/>
        </w:rPr>
        <w:t xml:space="preserve">раздзела «Склад слова. Словаўтварэнне і арфаграфія» неабходна карыстацца вучэбным дапаможнікам для </w:t>
      </w:r>
      <w:r w:rsidRPr="00902D11">
        <w:rPr>
          <w:rFonts w:ascii="Times New Roman" w:hAnsi="Times New Roman"/>
          <w:sz w:val="30"/>
          <w:szCs w:val="30"/>
        </w:rPr>
        <w:t>V</w:t>
      </w:r>
      <w:r>
        <w:rPr>
          <w:rFonts w:ascii="Times New Roman" w:hAnsi="Times New Roman"/>
          <w:sz w:val="30"/>
          <w:szCs w:val="30"/>
          <w:lang w:val="be-BY"/>
        </w:rPr>
        <w:t xml:space="preserve"> </w:t>
      </w:r>
      <w:r w:rsidRPr="00902D11">
        <w:rPr>
          <w:rFonts w:ascii="Times New Roman" w:hAnsi="Times New Roman"/>
          <w:sz w:val="30"/>
          <w:szCs w:val="30"/>
          <w:lang w:val="be-BY"/>
        </w:rPr>
        <w:t>класа;</w:t>
      </w:r>
      <w:r w:rsidRPr="00902D11">
        <w:rPr>
          <w:rFonts w:ascii="Times New Roman" w:hAnsi="Times New Roman"/>
          <w:i/>
          <w:sz w:val="30"/>
          <w:szCs w:val="30"/>
          <w:lang w:val="be-BY"/>
        </w:rPr>
        <w:t xml:space="preserve"> </w:t>
      </w:r>
      <w:r w:rsidRPr="00902D11">
        <w:rPr>
          <w:rFonts w:ascii="Times New Roman" w:hAnsi="Times New Roman"/>
          <w:sz w:val="30"/>
          <w:szCs w:val="30"/>
          <w:lang w:val="be-BY"/>
        </w:rPr>
        <w:t xml:space="preserve">у </w:t>
      </w:r>
      <w:r w:rsidRPr="00902D11">
        <w:rPr>
          <w:rFonts w:ascii="Times New Roman" w:hAnsi="Times New Roman"/>
          <w:sz w:val="30"/>
          <w:szCs w:val="30"/>
        </w:rPr>
        <w:t>V</w:t>
      </w:r>
      <w:r w:rsidRPr="00902D11">
        <w:rPr>
          <w:rFonts w:ascii="Times New Roman" w:hAnsi="Times New Roman"/>
          <w:sz w:val="30"/>
          <w:szCs w:val="30"/>
          <w:lang w:val="be-BY"/>
        </w:rPr>
        <w:t xml:space="preserve">ІІ класе ў час вывучэння раздзела «Дзеяслоў» – вучэбным дапаможнікам для </w:t>
      </w:r>
      <w:r w:rsidRPr="00902D11">
        <w:rPr>
          <w:rFonts w:ascii="Times New Roman" w:hAnsi="Times New Roman"/>
          <w:sz w:val="30"/>
          <w:szCs w:val="30"/>
        </w:rPr>
        <w:t>V</w:t>
      </w:r>
      <w:r>
        <w:rPr>
          <w:rFonts w:ascii="Times New Roman" w:hAnsi="Times New Roman"/>
          <w:sz w:val="30"/>
          <w:szCs w:val="30"/>
          <w:lang w:val="be-BY"/>
        </w:rPr>
        <w:t>І </w:t>
      </w:r>
      <w:r w:rsidRPr="00902D11">
        <w:rPr>
          <w:rFonts w:ascii="Times New Roman" w:hAnsi="Times New Roman"/>
          <w:sz w:val="30"/>
          <w:szCs w:val="30"/>
          <w:lang w:val="be-BY"/>
        </w:rPr>
        <w:t>класа</w:t>
      </w:r>
      <w:r w:rsidRPr="00902D11">
        <w:rPr>
          <w:rFonts w:ascii="Times New Roman" w:hAnsi="Times New Roman"/>
          <w:i/>
          <w:sz w:val="30"/>
          <w:szCs w:val="30"/>
          <w:lang w:val="be-BY"/>
        </w:rPr>
        <w:t xml:space="preserve"> (электронныя версіі вучэбных дапаможнікаў размешчаны на Нацыянальным адукацыйным </w:t>
      </w:r>
      <w:r w:rsidRPr="00B1301C">
        <w:rPr>
          <w:rFonts w:ascii="Times New Roman" w:hAnsi="Times New Roman"/>
          <w:i/>
          <w:sz w:val="30"/>
          <w:szCs w:val="30"/>
          <w:lang w:val="be-BY"/>
        </w:rPr>
        <w:t>партале</w:t>
      </w:r>
      <w:r w:rsidRPr="00187AE2">
        <w:rPr>
          <w:rStyle w:val="a3"/>
          <w:lang w:val="be-BY"/>
        </w:rPr>
        <w:t xml:space="preserve"> </w:t>
      </w:r>
      <w:hyperlink r:id="rId70" w:history="1">
        <w:r w:rsidRPr="00B1301C">
          <w:rPr>
            <w:rStyle w:val="a3"/>
            <w:rFonts w:ascii="Times New Roman" w:hAnsi="Times New Roman"/>
            <w:i/>
            <w:sz w:val="30"/>
            <w:szCs w:val="30"/>
          </w:rPr>
          <w:t>http</w:t>
        </w:r>
        <w:r w:rsidRPr="00187AE2">
          <w:rPr>
            <w:rStyle w:val="a3"/>
            <w:rFonts w:ascii="Times New Roman" w:hAnsi="Times New Roman"/>
            <w:i/>
            <w:sz w:val="30"/>
            <w:szCs w:val="30"/>
            <w:lang w:val="be-BY"/>
          </w:rPr>
          <w:t>://</w:t>
        </w:r>
        <w:r w:rsidRPr="00B1301C">
          <w:rPr>
            <w:rStyle w:val="a3"/>
            <w:rFonts w:ascii="Times New Roman" w:hAnsi="Times New Roman"/>
            <w:i/>
            <w:sz w:val="30"/>
            <w:szCs w:val="30"/>
          </w:rPr>
          <w:t>e</w:t>
        </w:r>
        <w:r w:rsidRPr="00187AE2">
          <w:rPr>
            <w:rStyle w:val="a3"/>
            <w:rFonts w:ascii="Times New Roman" w:hAnsi="Times New Roman"/>
            <w:i/>
            <w:sz w:val="30"/>
            <w:szCs w:val="30"/>
            <w:lang w:val="be-BY"/>
          </w:rPr>
          <w:t>-</w:t>
        </w:r>
        <w:r w:rsidRPr="00B1301C">
          <w:rPr>
            <w:rStyle w:val="a3"/>
            <w:rFonts w:ascii="Times New Roman" w:hAnsi="Times New Roman"/>
            <w:i/>
            <w:sz w:val="30"/>
            <w:szCs w:val="30"/>
          </w:rPr>
          <w:t>padruchnik</w:t>
        </w:r>
        <w:r w:rsidRPr="00187AE2">
          <w:rPr>
            <w:rStyle w:val="a3"/>
            <w:rFonts w:ascii="Times New Roman" w:hAnsi="Times New Roman"/>
            <w:i/>
            <w:sz w:val="30"/>
            <w:szCs w:val="30"/>
            <w:lang w:val="be-BY"/>
          </w:rPr>
          <w:t>.</w:t>
        </w:r>
        <w:r w:rsidRPr="00B1301C">
          <w:rPr>
            <w:rStyle w:val="a3"/>
            <w:rFonts w:ascii="Times New Roman" w:hAnsi="Times New Roman"/>
            <w:i/>
            <w:sz w:val="30"/>
            <w:szCs w:val="30"/>
          </w:rPr>
          <w:t>adu</w:t>
        </w:r>
        <w:r w:rsidRPr="00187AE2">
          <w:rPr>
            <w:rStyle w:val="a3"/>
            <w:rFonts w:ascii="Times New Roman" w:hAnsi="Times New Roman"/>
            <w:i/>
            <w:sz w:val="30"/>
            <w:szCs w:val="30"/>
            <w:lang w:val="be-BY"/>
          </w:rPr>
          <w:t>.</w:t>
        </w:r>
        <w:r w:rsidRPr="00B1301C">
          <w:rPr>
            <w:rStyle w:val="a3"/>
            <w:rFonts w:ascii="Times New Roman" w:hAnsi="Times New Roman"/>
            <w:i/>
            <w:sz w:val="30"/>
            <w:szCs w:val="30"/>
          </w:rPr>
          <w:t>by</w:t>
        </w:r>
        <w:r w:rsidRPr="00187AE2">
          <w:rPr>
            <w:rStyle w:val="a3"/>
            <w:rFonts w:ascii="Times New Roman" w:hAnsi="Times New Roman"/>
            <w:i/>
            <w:sz w:val="30"/>
            <w:szCs w:val="30"/>
            <w:lang w:val="be-BY"/>
          </w:rPr>
          <w:t>/</w:t>
        </w:r>
      </w:hyperlink>
      <w:r w:rsidRPr="00902D11">
        <w:rPr>
          <w:rFonts w:ascii="Times New Roman" w:hAnsi="Times New Roman"/>
          <w:sz w:val="30"/>
          <w:szCs w:val="30"/>
          <w:lang w:val="be-BY"/>
        </w:rPr>
        <w:t>).</w:t>
      </w:r>
    </w:p>
    <w:p w:rsidR="00B1301C" w:rsidRPr="00902D11" w:rsidRDefault="00B1301C" w:rsidP="00B1301C">
      <w:pPr>
        <w:shd w:val="clear" w:color="auto" w:fill="FFFFFF"/>
        <w:spacing w:after="0" w:line="240" w:lineRule="auto"/>
        <w:ind w:firstLine="709"/>
        <w:jc w:val="both"/>
        <w:rPr>
          <w:rFonts w:ascii="Times New Roman" w:hAnsi="Times New Roman"/>
          <w:sz w:val="30"/>
          <w:szCs w:val="30"/>
          <w:lang w:val="be-BY"/>
        </w:rPr>
      </w:pPr>
      <w:r w:rsidRPr="00902D11">
        <w:rPr>
          <w:rFonts w:ascii="Times New Roman" w:hAnsi="Times New Roman"/>
          <w:sz w:val="30"/>
          <w:szCs w:val="30"/>
          <w:lang w:val="be-BY"/>
        </w:rPr>
        <w:t>Некаторыя тэмы, якія маюць тэарэтычнае значэнне і не ўплываюць на практычную маўленчую дзейнасць, пераведзены на ўзровень азнаямлення, што прадугледжвае фарміраванне агульнага ўяўлення пра пэўную моўную з’яву</w:t>
      </w:r>
      <w:r>
        <w:rPr>
          <w:rFonts w:ascii="Times New Roman" w:hAnsi="Times New Roman"/>
          <w:sz w:val="30"/>
          <w:szCs w:val="30"/>
          <w:lang w:val="be-BY"/>
        </w:rPr>
        <w:t xml:space="preserve"> </w:t>
      </w:r>
      <w:r w:rsidRPr="00AD1E84">
        <w:rPr>
          <w:rFonts w:ascii="Times New Roman" w:hAnsi="Times New Roman"/>
          <w:sz w:val="30"/>
          <w:szCs w:val="30"/>
          <w:lang w:val="be-BY"/>
        </w:rPr>
        <w:t>без выпрацоўкі практычных уменняў і навыкаў</w:t>
      </w:r>
      <w:r w:rsidRPr="00902D11">
        <w:rPr>
          <w:rFonts w:ascii="Times New Roman" w:hAnsi="Times New Roman"/>
          <w:sz w:val="30"/>
          <w:szCs w:val="30"/>
          <w:lang w:val="be-BY"/>
        </w:rPr>
        <w:t xml:space="preserve"> (ад вучняў не патрабуецца вызначаць від аднасастаўнага сказа, адрозніваць складаназалежныя сказы з паслядоўным, сузалежным і змешаным падпарадкаваннем частак і г.д.), не ажыццяўляецца кантроль вынікаў вучэбнай дзейнасці па гэт</w:t>
      </w:r>
      <w:r>
        <w:rPr>
          <w:rFonts w:ascii="Times New Roman" w:hAnsi="Times New Roman"/>
          <w:sz w:val="30"/>
          <w:szCs w:val="30"/>
          <w:lang w:val="be-BY"/>
        </w:rPr>
        <w:t>ых</w:t>
      </w:r>
      <w:r w:rsidRPr="00902D11">
        <w:rPr>
          <w:rFonts w:ascii="Times New Roman" w:hAnsi="Times New Roman"/>
          <w:sz w:val="30"/>
          <w:szCs w:val="30"/>
          <w:lang w:val="be-BY"/>
        </w:rPr>
        <w:t xml:space="preserve"> тэм</w:t>
      </w:r>
      <w:r>
        <w:rPr>
          <w:rFonts w:ascii="Times New Roman" w:hAnsi="Times New Roman"/>
          <w:sz w:val="30"/>
          <w:szCs w:val="30"/>
          <w:lang w:val="be-BY"/>
        </w:rPr>
        <w:t>ах</w:t>
      </w:r>
      <w:r w:rsidRPr="00902D11">
        <w:rPr>
          <w:rFonts w:ascii="Times New Roman" w:hAnsi="Times New Roman"/>
          <w:sz w:val="30"/>
          <w:szCs w:val="30"/>
          <w:lang w:val="be-BY"/>
        </w:rPr>
        <w:t>.</w:t>
      </w:r>
    </w:p>
    <w:p w:rsidR="00B1301C" w:rsidRPr="00902D11" w:rsidRDefault="00B1301C" w:rsidP="00B1301C">
      <w:pPr>
        <w:spacing w:after="0" w:line="240" w:lineRule="auto"/>
        <w:ind w:firstLine="709"/>
        <w:jc w:val="both"/>
        <w:rPr>
          <w:rFonts w:ascii="Times New Roman" w:hAnsi="Times New Roman"/>
          <w:sz w:val="30"/>
          <w:szCs w:val="30"/>
          <w:lang w:val="be-BY"/>
        </w:rPr>
      </w:pPr>
      <w:r w:rsidRPr="00902D11">
        <w:rPr>
          <w:rFonts w:ascii="Times New Roman" w:hAnsi="Times New Roman"/>
          <w:sz w:val="30"/>
          <w:szCs w:val="30"/>
          <w:lang w:val="be-BY"/>
        </w:rPr>
        <w:t>Асобныя тэмы пераведзены з узроўню тэарэтычнага асэнсавання на ўзровень практычнага прымянення, што прадугледжвае іх разгляд толькі на практычным узроўні, у плане магчымасці выкарыстання пэўных моўных сродкаў у маўленчай дзейнасці</w:t>
      </w:r>
      <w:r>
        <w:rPr>
          <w:rFonts w:ascii="Times New Roman" w:hAnsi="Times New Roman"/>
          <w:sz w:val="30"/>
          <w:szCs w:val="30"/>
          <w:lang w:val="be-BY"/>
        </w:rPr>
        <w:t xml:space="preserve"> </w:t>
      </w:r>
      <w:r w:rsidRPr="00AD1E84">
        <w:rPr>
          <w:rFonts w:ascii="Times New Roman" w:hAnsi="Times New Roman"/>
          <w:sz w:val="30"/>
          <w:szCs w:val="30"/>
          <w:lang w:val="be-BY"/>
        </w:rPr>
        <w:t>(напрыклад, «Стылістычныя магчымасці фанетыкі»)</w:t>
      </w:r>
      <w:r w:rsidRPr="009D11CD">
        <w:rPr>
          <w:rFonts w:ascii="Times New Roman" w:hAnsi="Times New Roman"/>
          <w:sz w:val="30"/>
          <w:szCs w:val="30"/>
          <w:lang w:val="be-BY"/>
        </w:rPr>
        <w:t>.</w:t>
      </w:r>
      <w:r w:rsidRPr="00902D11">
        <w:rPr>
          <w:rFonts w:ascii="Times New Roman" w:hAnsi="Times New Roman"/>
          <w:sz w:val="30"/>
          <w:szCs w:val="30"/>
          <w:lang w:val="be-BY"/>
        </w:rPr>
        <w:t xml:space="preserve"> Іншымі словамі, асобныя гадзіны на разгляд </w:t>
      </w:r>
      <w:r>
        <w:rPr>
          <w:rFonts w:ascii="Times New Roman" w:hAnsi="Times New Roman"/>
          <w:sz w:val="30"/>
          <w:szCs w:val="30"/>
          <w:lang w:val="be-BY"/>
        </w:rPr>
        <w:t>такіх</w:t>
      </w:r>
      <w:r w:rsidRPr="00902D11">
        <w:rPr>
          <w:rFonts w:ascii="Times New Roman" w:hAnsi="Times New Roman"/>
          <w:sz w:val="30"/>
          <w:szCs w:val="30"/>
          <w:lang w:val="be-BY"/>
        </w:rPr>
        <w:t xml:space="preserve"> тэм вучэбнай праграмай базавага ўзроўню не прадугледжваюцца, але пры вывучэнні адпаведных тэм звяртаецца ўвага (на практычным узроўні) на стылістычныя магчымасці і/або тэкстаўтваральную ролю моўных адзінак. </w:t>
      </w:r>
    </w:p>
    <w:p w:rsidR="00B1301C" w:rsidRPr="00902D11" w:rsidRDefault="00B1301C" w:rsidP="00B1301C">
      <w:pPr>
        <w:spacing w:after="0" w:line="240" w:lineRule="auto"/>
        <w:ind w:firstLine="709"/>
        <w:jc w:val="both"/>
        <w:rPr>
          <w:rFonts w:ascii="Times New Roman" w:hAnsi="Times New Roman"/>
          <w:b/>
          <w:bCs/>
          <w:sz w:val="30"/>
          <w:szCs w:val="30"/>
          <w:lang w:val="be-BY"/>
        </w:rPr>
      </w:pPr>
      <w:r w:rsidRPr="00902D11">
        <w:rPr>
          <w:rFonts w:ascii="Times New Roman" w:hAnsi="Times New Roman"/>
          <w:b/>
          <w:bCs/>
          <w:sz w:val="30"/>
          <w:szCs w:val="30"/>
        </w:rPr>
        <w:t>V</w:t>
      </w:r>
      <w:r w:rsidRPr="00902D11">
        <w:rPr>
          <w:rFonts w:ascii="Times New Roman" w:hAnsi="Times New Roman"/>
          <w:b/>
          <w:bCs/>
          <w:sz w:val="30"/>
          <w:szCs w:val="30"/>
          <w:lang w:val="be-BY"/>
        </w:rPr>
        <w:t xml:space="preserve"> клас</w:t>
      </w:r>
      <w:r>
        <w:rPr>
          <w:rFonts w:ascii="Times New Roman" w:hAnsi="Times New Roman"/>
          <w:b/>
          <w:bCs/>
          <w:sz w:val="30"/>
          <w:szCs w:val="30"/>
          <w:lang w:val="be-BY"/>
        </w:rPr>
        <w:t>:</w:t>
      </w:r>
    </w:p>
    <w:p w:rsidR="00B1301C" w:rsidRPr="00902D11" w:rsidRDefault="00B1301C" w:rsidP="00B1301C">
      <w:pPr>
        <w:shd w:val="clear" w:color="auto" w:fill="FFFFFF"/>
        <w:spacing w:after="0" w:line="240" w:lineRule="auto"/>
        <w:ind w:firstLine="709"/>
        <w:jc w:val="both"/>
        <w:rPr>
          <w:rFonts w:ascii="Times New Roman" w:hAnsi="Times New Roman"/>
          <w:sz w:val="30"/>
          <w:szCs w:val="30"/>
          <w:lang w:val="be-BY"/>
        </w:rPr>
      </w:pPr>
      <w:r>
        <w:rPr>
          <w:rFonts w:ascii="Times New Roman" w:hAnsi="Times New Roman"/>
          <w:sz w:val="30"/>
          <w:szCs w:val="30"/>
          <w:lang w:val="be-BY"/>
        </w:rPr>
        <w:t>у</w:t>
      </w:r>
      <w:r w:rsidRPr="00902D11">
        <w:rPr>
          <w:rFonts w:ascii="Times New Roman" w:hAnsi="Times New Roman"/>
          <w:sz w:val="30"/>
          <w:szCs w:val="30"/>
          <w:lang w:val="be-BY"/>
        </w:rPr>
        <w:t>дакладнены тэмы ў раздзеле «Фанетыка і арфаэпія. Графіка і арфаграфія»: асобна не вывучаецца правапіс цвёрдых, мяккіх і зацвярдзелых зычных, паколькі гэты матэрыял засвойваецца пры вывучэн</w:t>
      </w:r>
      <w:r>
        <w:rPr>
          <w:rFonts w:ascii="Times New Roman" w:hAnsi="Times New Roman"/>
          <w:sz w:val="30"/>
          <w:szCs w:val="30"/>
          <w:lang w:val="be-BY"/>
        </w:rPr>
        <w:t>ні тэмы «Мяккі знак і апостраф»;</w:t>
      </w:r>
    </w:p>
    <w:p w:rsidR="00B1301C" w:rsidRDefault="00B1301C" w:rsidP="00B1301C">
      <w:pPr>
        <w:spacing w:after="0" w:line="240" w:lineRule="auto"/>
        <w:ind w:firstLine="709"/>
        <w:jc w:val="both"/>
        <w:rPr>
          <w:rFonts w:ascii="Times New Roman" w:hAnsi="Times New Roman"/>
          <w:iCs/>
          <w:sz w:val="30"/>
          <w:szCs w:val="30"/>
          <w:lang w:val="be-BY"/>
        </w:rPr>
      </w:pPr>
      <w:r>
        <w:rPr>
          <w:rFonts w:ascii="Times New Roman" w:hAnsi="Times New Roman"/>
          <w:sz w:val="30"/>
          <w:szCs w:val="30"/>
          <w:lang w:val="be-BY"/>
        </w:rPr>
        <w:t>з</w:t>
      </w:r>
      <w:r w:rsidRPr="00902D11">
        <w:rPr>
          <w:rFonts w:ascii="Times New Roman" w:hAnsi="Times New Roman"/>
          <w:sz w:val="30"/>
          <w:szCs w:val="30"/>
          <w:lang w:val="be-BY"/>
        </w:rPr>
        <w:t>нята тэма «Словы як назвы рэчаў, з’яў, паняццяў»</w:t>
      </w:r>
      <w:r w:rsidRPr="00902D11">
        <w:rPr>
          <w:rFonts w:ascii="Times New Roman" w:hAnsi="Times New Roman"/>
          <w:iCs/>
          <w:sz w:val="30"/>
          <w:szCs w:val="30"/>
          <w:lang w:val="be-BY"/>
        </w:rPr>
        <w:t xml:space="preserve">, змест якой уваходзіць у тэму </w:t>
      </w:r>
      <w:r w:rsidRPr="00902D11">
        <w:rPr>
          <w:rFonts w:ascii="Times New Roman" w:hAnsi="Times New Roman"/>
          <w:sz w:val="30"/>
          <w:szCs w:val="30"/>
          <w:lang w:val="be-BY"/>
        </w:rPr>
        <w:t>«</w:t>
      </w:r>
      <w:r w:rsidRPr="00902D11">
        <w:rPr>
          <w:rFonts w:ascii="Times New Roman" w:hAnsi="Times New Roman"/>
          <w:iCs/>
          <w:sz w:val="30"/>
          <w:szCs w:val="30"/>
          <w:lang w:val="be-BY"/>
        </w:rPr>
        <w:t>Лексічнае значэнне слова</w:t>
      </w:r>
      <w:r w:rsidRPr="00902D11">
        <w:rPr>
          <w:rFonts w:ascii="Times New Roman" w:hAnsi="Times New Roman"/>
          <w:sz w:val="30"/>
          <w:szCs w:val="30"/>
          <w:lang w:val="be-BY"/>
        </w:rPr>
        <w:t>»</w:t>
      </w:r>
      <w:r w:rsidRPr="00902D11">
        <w:rPr>
          <w:rFonts w:ascii="Times New Roman" w:hAnsi="Times New Roman"/>
          <w:iCs/>
          <w:sz w:val="30"/>
          <w:szCs w:val="30"/>
          <w:lang w:val="be-BY"/>
        </w:rPr>
        <w:t>.</w:t>
      </w:r>
    </w:p>
    <w:p w:rsidR="00B1301C" w:rsidRPr="00FB29F2" w:rsidRDefault="00B1301C" w:rsidP="00B1301C">
      <w:pPr>
        <w:spacing w:after="0" w:line="240" w:lineRule="auto"/>
        <w:ind w:firstLine="709"/>
        <w:jc w:val="both"/>
        <w:rPr>
          <w:rFonts w:ascii="Times New Roman" w:hAnsi="Times New Roman"/>
          <w:sz w:val="30"/>
          <w:szCs w:val="30"/>
          <w:lang w:val="be-BY"/>
        </w:rPr>
      </w:pPr>
      <w:r w:rsidRPr="00902D11">
        <w:rPr>
          <w:rFonts w:ascii="Times New Roman" w:hAnsi="Times New Roman"/>
          <w:b/>
          <w:bCs/>
          <w:sz w:val="30"/>
          <w:szCs w:val="30"/>
        </w:rPr>
        <w:t>V</w:t>
      </w:r>
      <w:r w:rsidRPr="00902D11">
        <w:rPr>
          <w:rFonts w:ascii="Times New Roman" w:hAnsi="Times New Roman"/>
          <w:b/>
          <w:bCs/>
          <w:sz w:val="30"/>
          <w:szCs w:val="30"/>
          <w:lang w:val="be-BY"/>
        </w:rPr>
        <w:t>І клас</w:t>
      </w:r>
      <w:r>
        <w:rPr>
          <w:rFonts w:ascii="Times New Roman" w:hAnsi="Times New Roman"/>
          <w:b/>
          <w:bCs/>
          <w:sz w:val="30"/>
          <w:szCs w:val="30"/>
          <w:lang w:val="be-BY"/>
        </w:rPr>
        <w:t>:</w:t>
      </w:r>
    </w:p>
    <w:p w:rsidR="00B1301C" w:rsidRPr="00902D11" w:rsidRDefault="00B1301C" w:rsidP="00B1301C">
      <w:pPr>
        <w:shd w:val="clear" w:color="auto" w:fill="FFFFFF"/>
        <w:spacing w:after="0" w:line="240" w:lineRule="auto"/>
        <w:ind w:firstLine="709"/>
        <w:jc w:val="both"/>
        <w:rPr>
          <w:rFonts w:ascii="Times New Roman" w:hAnsi="Times New Roman"/>
          <w:sz w:val="30"/>
          <w:szCs w:val="30"/>
          <w:lang w:val="be-BY"/>
        </w:rPr>
      </w:pPr>
      <w:r>
        <w:rPr>
          <w:rFonts w:ascii="Times New Roman" w:hAnsi="Times New Roman"/>
          <w:sz w:val="30"/>
          <w:szCs w:val="30"/>
          <w:lang w:val="be-BY"/>
        </w:rPr>
        <w:t>з</w:t>
      </w:r>
      <w:r w:rsidRPr="00902D11">
        <w:rPr>
          <w:rFonts w:ascii="Times New Roman" w:hAnsi="Times New Roman"/>
          <w:sz w:val="30"/>
          <w:szCs w:val="30"/>
          <w:lang w:val="be-BY"/>
        </w:rPr>
        <w:t>нята тэма «Нарматыўнасць – асноўная рыса літаратурнай мовы», змест якой уваходзіць у тэму «Літара</w:t>
      </w:r>
      <w:r>
        <w:rPr>
          <w:rFonts w:ascii="Times New Roman" w:hAnsi="Times New Roman"/>
          <w:sz w:val="30"/>
          <w:szCs w:val="30"/>
          <w:lang w:val="be-BY"/>
        </w:rPr>
        <w:t>турная мова і народныя гаворкі»;</w:t>
      </w:r>
    </w:p>
    <w:p w:rsidR="00B1301C" w:rsidRPr="00902D11" w:rsidRDefault="00B1301C" w:rsidP="00B1301C">
      <w:pPr>
        <w:pStyle w:val="ab"/>
        <w:spacing w:after="0" w:line="240" w:lineRule="auto"/>
        <w:ind w:left="0" w:firstLine="709"/>
        <w:jc w:val="both"/>
        <w:rPr>
          <w:rFonts w:ascii="Times New Roman" w:hAnsi="Times New Roman"/>
          <w:sz w:val="30"/>
          <w:szCs w:val="30"/>
          <w:lang w:val="be-BY"/>
        </w:rPr>
      </w:pPr>
      <w:r>
        <w:rPr>
          <w:rFonts w:ascii="Times New Roman" w:hAnsi="Times New Roman"/>
          <w:sz w:val="30"/>
          <w:szCs w:val="30"/>
          <w:lang w:val="be-BY"/>
        </w:rPr>
        <w:t>у</w:t>
      </w:r>
      <w:r w:rsidRPr="00902D11">
        <w:rPr>
          <w:rFonts w:ascii="Times New Roman" w:hAnsi="Times New Roman"/>
          <w:sz w:val="30"/>
          <w:szCs w:val="30"/>
          <w:lang w:val="be-BY"/>
        </w:rPr>
        <w:t xml:space="preserve"> раздзеле «Склад слова. Словаўтварэнне і арфаграфія»</w:t>
      </w:r>
      <w:r w:rsidRPr="00902D11">
        <w:rPr>
          <w:rFonts w:ascii="Times New Roman" w:hAnsi="Times New Roman"/>
          <w:b/>
          <w:i/>
          <w:sz w:val="30"/>
          <w:szCs w:val="30"/>
          <w:lang w:val="be-BY"/>
        </w:rPr>
        <w:t xml:space="preserve"> </w:t>
      </w:r>
      <w:r w:rsidRPr="00902D11">
        <w:rPr>
          <w:rFonts w:ascii="Times New Roman" w:hAnsi="Times New Roman"/>
          <w:sz w:val="30"/>
          <w:szCs w:val="30"/>
          <w:lang w:val="be-BY"/>
        </w:rPr>
        <w:t xml:space="preserve">знята тэма «Змяненне і ўтварэнне слоў», змест якой уваходзіць у тэму «Марфемная </w:t>
      </w:r>
      <w:r w:rsidRPr="00902D11">
        <w:rPr>
          <w:rFonts w:ascii="Times New Roman" w:hAnsi="Times New Roman"/>
          <w:sz w:val="30"/>
          <w:szCs w:val="30"/>
          <w:lang w:val="be-BY"/>
        </w:rPr>
        <w:lastRenderedPageBreak/>
        <w:t xml:space="preserve">будова слова». Удакладнена тэма «Утварэнне і правапіс складаных слоў»: знята паняцце </w:t>
      </w:r>
      <w:r w:rsidRPr="00902D11">
        <w:rPr>
          <w:rFonts w:ascii="Times New Roman" w:hAnsi="Times New Roman"/>
          <w:i/>
          <w:sz w:val="30"/>
          <w:szCs w:val="30"/>
          <w:lang w:val="be-BY"/>
        </w:rPr>
        <w:t>азнаямленне</w:t>
      </w:r>
      <w:r w:rsidRPr="00902D11">
        <w:rPr>
          <w:rFonts w:ascii="Times New Roman" w:hAnsi="Times New Roman"/>
          <w:sz w:val="30"/>
          <w:szCs w:val="30"/>
          <w:lang w:val="be-BY"/>
        </w:rPr>
        <w:t>, паколькі правапіс склад</w:t>
      </w:r>
      <w:r>
        <w:rPr>
          <w:rFonts w:ascii="Times New Roman" w:hAnsi="Times New Roman"/>
          <w:sz w:val="30"/>
          <w:szCs w:val="30"/>
          <w:lang w:val="be-BY"/>
        </w:rPr>
        <w:t>а</w:t>
      </w:r>
      <w:r w:rsidRPr="00902D11">
        <w:rPr>
          <w:rFonts w:ascii="Times New Roman" w:hAnsi="Times New Roman"/>
          <w:sz w:val="30"/>
          <w:szCs w:val="30"/>
          <w:lang w:val="be-BY"/>
        </w:rPr>
        <w:t>ных слоў з’яўляецца абавязковым уменнем. Складаная для засваення тэма «Утваральная аснова» пераведзена н</w:t>
      </w:r>
      <w:r>
        <w:rPr>
          <w:rFonts w:ascii="Times New Roman" w:hAnsi="Times New Roman"/>
          <w:sz w:val="30"/>
          <w:szCs w:val="30"/>
          <w:lang w:val="be-BY"/>
        </w:rPr>
        <w:t>а ўзровень азнаямлення;</w:t>
      </w:r>
    </w:p>
    <w:p w:rsidR="00B1301C" w:rsidRPr="00902D11" w:rsidRDefault="00B1301C" w:rsidP="00B1301C">
      <w:pPr>
        <w:spacing w:after="0" w:line="240" w:lineRule="auto"/>
        <w:ind w:firstLine="709"/>
        <w:jc w:val="both"/>
        <w:rPr>
          <w:rFonts w:ascii="Times New Roman" w:hAnsi="Times New Roman"/>
          <w:sz w:val="30"/>
          <w:szCs w:val="30"/>
          <w:lang w:val="be-BY"/>
        </w:rPr>
      </w:pPr>
      <w:r>
        <w:rPr>
          <w:rFonts w:ascii="Times New Roman" w:hAnsi="Times New Roman"/>
          <w:sz w:val="30"/>
          <w:szCs w:val="30"/>
          <w:lang w:val="be-BY"/>
        </w:rPr>
        <w:t>у</w:t>
      </w:r>
      <w:r w:rsidRPr="00902D11">
        <w:rPr>
          <w:rFonts w:ascii="Times New Roman" w:hAnsi="Times New Roman"/>
          <w:sz w:val="30"/>
          <w:szCs w:val="30"/>
          <w:lang w:val="be-BY"/>
        </w:rPr>
        <w:t xml:space="preserve"> раздзеле «Назоўнік» знята тэма, якая дубліруецца ў </w:t>
      </w:r>
      <w:r w:rsidRPr="00902D11">
        <w:rPr>
          <w:rFonts w:ascii="Times New Roman" w:hAnsi="Times New Roman"/>
          <w:sz w:val="30"/>
          <w:szCs w:val="30"/>
          <w:lang w:val="en-US"/>
        </w:rPr>
        <w:t>V</w:t>
      </w:r>
      <w:r w:rsidRPr="00902D11">
        <w:rPr>
          <w:rFonts w:ascii="Times New Roman" w:hAnsi="Times New Roman"/>
          <w:sz w:val="30"/>
          <w:szCs w:val="30"/>
          <w:lang w:val="be-BY"/>
        </w:rPr>
        <w:t>, VI і VIII класах (</w:t>
      </w:r>
      <w:r>
        <w:rPr>
          <w:rFonts w:ascii="Times New Roman" w:hAnsi="Times New Roman"/>
          <w:sz w:val="30"/>
          <w:szCs w:val="30"/>
          <w:lang w:val="be-BY"/>
        </w:rPr>
        <w:t>пастаноўка</w:t>
      </w:r>
      <w:r w:rsidRPr="00902D11">
        <w:rPr>
          <w:rFonts w:ascii="Times New Roman" w:hAnsi="Times New Roman"/>
          <w:sz w:val="30"/>
          <w:szCs w:val="30"/>
          <w:lang w:val="be-BY"/>
        </w:rPr>
        <w:t xml:space="preserve"> працяжніка </w:t>
      </w:r>
      <w:r>
        <w:rPr>
          <w:rFonts w:ascii="Times New Roman" w:hAnsi="Times New Roman"/>
          <w:sz w:val="30"/>
          <w:szCs w:val="30"/>
          <w:lang w:val="be-BY"/>
        </w:rPr>
        <w:t xml:space="preserve">паміж дзейнікам і выказнікам </w:t>
      </w:r>
      <w:r w:rsidRPr="00902D11">
        <w:rPr>
          <w:rFonts w:ascii="Times New Roman" w:hAnsi="Times New Roman"/>
          <w:sz w:val="30"/>
          <w:szCs w:val="30"/>
          <w:lang w:val="be-BY"/>
        </w:rPr>
        <w:t xml:space="preserve">будзе вывучацца на ўроках сінтаксісу ў </w:t>
      </w:r>
      <w:r w:rsidRPr="00902D11">
        <w:rPr>
          <w:rFonts w:ascii="Times New Roman" w:hAnsi="Times New Roman"/>
          <w:sz w:val="30"/>
          <w:szCs w:val="30"/>
          <w:lang w:val="en-US"/>
        </w:rPr>
        <w:t>V</w:t>
      </w:r>
      <w:r w:rsidRPr="00902D11">
        <w:rPr>
          <w:rFonts w:ascii="Times New Roman" w:hAnsi="Times New Roman"/>
          <w:sz w:val="30"/>
          <w:szCs w:val="30"/>
          <w:lang w:val="be-BY"/>
        </w:rPr>
        <w:t xml:space="preserve"> і VIII класах). Знята тэма «Назоўнікі агульнага роду», змест якой уваходзіць у тэму «Род назоўнікаў» (з назоўнікамі агульнага роду вучні практычна пазнаёмяцца і навучацца ўжываць </w:t>
      </w:r>
      <w:r>
        <w:rPr>
          <w:rFonts w:ascii="Times New Roman" w:hAnsi="Times New Roman"/>
          <w:sz w:val="30"/>
          <w:szCs w:val="30"/>
          <w:lang w:val="be-BY"/>
        </w:rPr>
        <w:t>пры</w:t>
      </w:r>
      <w:r w:rsidRPr="00902D11">
        <w:rPr>
          <w:rFonts w:ascii="Times New Roman" w:hAnsi="Times New Roman"/>
          <w:sz w:val="30"/>
          <w:szCs w:val="30"/>
          <w:lang w:val="be-BY"/>
        </w:rPr>
        <w:t xml:space="preserve"> вывучэнн</w:t>
      </w:r>
      <w:r>
        <w:rPr>
          <w:rFonts w:ascii="Times New Roman" w:hAnsi="Times New Roman"/>
          <w:sz w:val="30"/>
          <w:szCs w:val="30"/>
          <w:lang w:val="be-BY"/>
        </w:rPr>
        <w:t>і</w:t>
      </w:r>
      <w:r w:rsidRPr="00902D11">
        <w:rPr>
          <w:rFonts w:ascii="Times New Roman" w:hAnsi="Times New Roman"/>
          <w:sz w:val="30"/>
          <w:szCs w:val="30"/>
          <w:lang w:val="be-BY"/>
        </w:rPr>
        <w:t xml:space="preserve"> назоўнік</w:t>
      </w:r>
      <w:r>
        <w:rPr>
          <w:rFonts w:ascii="Times New Roman" w:hAnsi="Times New Roman"/>
          <w:sz w:val="30"/>
          <w:szCs w:val="30"/>
          <w:lang w:val="be-BY"/>
        </w:rPr>
        <w:t>аў мужчынскага і жаночага роду);</w:t>
      </w:r>
      <w:r w:rsidRPr="00902D11">
        <w:rPr>
          <w:rFonts w:ascii="Times New Roman" w:hAnsi="Times New Roman"/>
          <w:sz w:val="30"/>
          <w:szCs w:val="30"/>
          <w:lang w:val="be-BY"/>
        </w:rPr>
        <w:t xml:space="preserve"> </w:t>
      </w:r>
    </w:p>
    <w:p w:rsidR="00B1301C" w:rsidRPr="00902D11" w:rsidRDefault="00B1301C" w:rsidP="00B1301C">
      <w:pPr>
        <w:spacing w:after="0" w:line="240" w:lineRule="auto"/>
        <w:ind w:firstLine="709"/>
        <w:jc w:val="both"/>
        <w:rPr>
          <w:rFonts w:ascii="Times New Roman" w:hAnsi="Times New Roman"/>
          <w:sz w:val="30"/>
          <w:szCs w:val="30"/>
          <w:lang w:val="be-BY"/>
        </w:rPr>
      </w:pPr>
      <w:r>
        <w:rPr>
          <w:rFonts w:ascii="Times New Roman" w:hAnsi="Times New Roman"/>
          <w:sz w:val="30"/>
          <w:szCs w:val="30"/>
          <w:lang w:val="be-BY"/>
        </w:rPr>
        <w:t>у</w:t>
      </w:r>
      <w:r w:rsidRPr="00902D11">
        <w:rPr>
          <w:rFonts w:ascii="Times New Roman" w:hAnsi="Times New Roman"/>
          <w:sz w:val="30"/>
          <w:szCs w:val="30"/>
          <w:lang w:val="be-BY"/>
        </w:rPr>
        <w:t xml:space="preserve"> раздзеле «Прыметнік» знята тэма «Кароткая форма прыметніка», </w:t>
      </w:r>
      <w:r>
        <w:rPr>
          <w:rFonts w:ascii="Times New Roman" w:hAnsi="Times New Roman"/>
          <w:sz w:val="30"/>
          <w:szCs w:val="30"/>
          <w:lang w:val="be-BY"/>
        </w:rPr>
        <w:t>паколькі кароткія формы прыметніка</w:t>
      </w:r>
      <w:r w:rsidRPr="00902D11">
        <w:rPr>
          <w:rFonts w:ascii="Times New Roman" w:hAnsi="Times New Roman"/>
          <w:sz w:val="30"/>
          <w:szCs w:val="30"/>
          <w:lang w:val="be-BY"/>
        </w:rPr>
        <w:t xml:space="preserve"> не характэрн</w:t>
      </w:r>
      <w:r>
        <w:rPr>
          <w:rFonts w:ascii="Times New Roman" w:hAnsi="Times New Roman"/>
          <w:sz w:val="30"/>
          <w:szCs w:val="30"/>
          <w:lang w:val="be-BY"/>
        </w:rPr>
        <w:t>ы</w:t>
      </w:r>
      <w:r w:rsidRPr="00902D11">
        <w:rPr>
          <w:rFonts w:ascii="Times New Roman" w:hAnsi="Times New Roman"/>
          <w:sz w:val="30"/>
          <w:szCs w:val="30"/>
          <w:lang w:val="be-BY"/>
        </w:rPr>
        <w:t xml:space="preserve"> для сучаснай беларускай літаратурнай мовы (з </w:t>
      </w:r>
      <w:r>
        <w:rPr>
          <w:rFonts w:ascii="Times New Roman" w:hAnsi="Times New Roman"/>
          <w:sz w:val="30"/>
          <w:szCs w:val="30"/>
          <w:lang w:val="be-BY"/>
        </w:rPr>
        <w:t>імі</w:t>
      </w:r>
      <w:r w:rsidRPr="00902D11">
        <w:rPr>
          <w:rFonts w:ascii="Times New Roman" w:hAnsi="Times New Roman"/>
          <w:sz w:val="30"/>
          <w:szCs w:val="30"/>
          <w:lang w:val="be-BY"/>
        </w:rPr>
        <w:t xml:space="preserve"> вучні знаёмяцца практычна на матэрыяле фальклорных (мастацкіх) твораў </w:t>
      </w:r>
      <w:r>
        <w:rPr>
          <w:rFonts w:ascii="Times New Roman" w:hAnsi="Times New Roman"/>
          <w:sz w:val="30"/>
          <w:szCs w:val="30"/>
          <w:lang w:val="be-BY"/>
        </w:rPr>
        <w:t>пры</w:t>
      </w:r>
      <w:r w:rsidRPr="00902D11">
        <w:rPr>
          <w:rFonts w:ascii="Times New Roman" w:hAnsi="Times New Roman"/>
          <w:sz w:val="30"/>
          <w:szCs w:val="30"/>
          <w:lang w:val="be-BY"/>
        </w:rPr>
        <w:t xml:space="preserve"> вывучэнн</w:t>
      </w:r>
      <w:r>
        <w:rPr>
          <w:rFonts w:ascii="Times New Roman" w:hAnsi="Times New Roman"/>
          <w:sz w:val="30"/>
          <w:szCs w:val="30"/>
          <w:lang w:val="be-BY"/>
        </w:rPr>
        <w:t>і</w:t>
      </w:r>
      <w:r w:rsidRPr="00902D11">
        <w:rPr>
          <w:rFonts w:ascii="Times New Roman" w:hAnsi="Times New Roman"/>
          <w:sz w:val="30"/>
          <w:szCs w:val="30"/>
          <w:lang w:val="be-BY"/>
        </w:rPr>
        <w:t xml:space="preserve"> тэ</w:t>
      </w:r>
      <w:r>
        <w:rPr>
          <w:rFonts w:ascii="Times New Roman" w:hAnsi="Times New Roman"/>
          <w:sz w:val="30"/>
          <w:szCs w:val="30"/>
          <w:lang w:val="be-BY"/>
        </w:rPr>
        <w:t>мы «Прыметнік як часціна мовы»);</w:t>
      </w:r>
    </w:p>
    <w:p w:rsidR="00B1301C" w:rsidRPr="00902D11" w:rsidRDefault="00B1301C" w:rsidP="00B1301C">
      <w:pPr>
        <w:shd w:val="clear" w:color="auto" w:fill="FFFFFF"/>
        <w:tabs>
          <w:tab w:val="left" w:pos="569"/>
          <w:tab w:val="left" w:pos="4666"/>
        </w:tabs>
        <w:spacing w:after="0" w:line="240" w:lineRule="auto"/>
        <w:ind w:firstLine="709"/>
        <w:jc w:val="both"/>
        <w:rPr>
          <w:rFonts w:ascii="Times New Roman" w:hAnsi="Times New Roman"/>
          <w:sz w:val="30"/>
          <w:szCs w:val="30"/>
          <w:lang w:val="be-BY"/>
        </w:rPr>
      </w:pPr>
      <w:r>
        <w:rPr>
          <w:rFonts w:ascii="Times New Roman" w:hAnsi="Times New Roman"/>
          <w:sz w:val="30"/>
          <w:szCs w:val="30"/>
          <w:lang w:val="be-BY"/>
        </w:rPr>
        <w:t>у</w:t>
      </w:r>
      <w:r w:rsidRPr="00902D11">
        <w:rPr>
          <w:rFonts w:ascii="Times New Roman" w:hAnsi="Times New Roman"/>
          <w:sz w:val="30"/>
          <w:szCs w:val="30"/>
          <w:lang w:val="be-BY"/>
        </w:rPr>
        <w:t xml:space="preserve"> раздзеле «Лічэбнік» удакладнена фармулёўка тэмы</w:t>
      </w:r>
      <w:r>
        <w:rPr>
          <w:rFonts w:ascii="Times New Roman" w:hAnsi="Times New Roman"/>
          <w:sz w:val="30"/>
          <w:szCs w:val="30"/>
          <w:lang w:val="be-BY"/>
        </w:rPr>
        <w:t>:</w:t>
      </w:r>
      <w:r w:rsidRPr="00902D11">
        <w:rPr>
          <w:rFonts w:ascii="Times New Roman" w:hAnsi="Times New Roman"/>
          <w:sz w:val="30"/>
          <w:szCs w:val="30"/>
          <w:lang w:val="be-BY"/>
        </w:rPr>
        <w:t xml:space="preserve"> </w:t>
      </w:r>
      <w:r w:rsidRPr="00AD1E84">
        <w:rPr>
          <w:rFonts w:ascii="Times New Roman" w:hAnsi="Times New Roman"/>
          <w:sz w:val="30"/>
          <w:szCs w:val="30"/>
          <w:lang w:val="be-BY"/>
        </w:rPr>
        <w:t>«Лічэбнікі колькасныя і парадкавыя» (зборныя і дробавыя</w:t>
      </w:r>
      <w:r w:rsidRPr="00AD1E84">
        <w:rPr>
          <w:rFonts w:ascii="Times New Roman" w:hAnsi="Times New Roman"/>
          <w:i/>
          <w:sz w:val="30"/>
          <w:szCs w:val="30"/>
          <w:lang w:val="be-BY"/>
        </w:rPr>
        <w:t xml:space="preserve"> </w:t>
      </w:r>
      <w:r w:rsidRPr="00AD1E84">
        <w:rPr>
          <w:rFonts w:ascii="Times New Roman" w:hAnsi="Times New Roman"/>
          <w:sz w:val="30"/>
          <w:szCs w:val="30"/>
          <w:lang w:val="be-BY"/>
        </w:rPr>
        <w:t>лічэбнікі ўваходзяць у разрад колькасных).</w:t>
      </w:r>
    </w:p>
    <w:p w:rsidR="00B1301C" w:rsidRPr="00902D11" w:rsidRDefault="00B1301C" w:rsidP="00B1301C">
      <w:pPr>
        <w:spacing w:after="0" w:line="240" w:lineRule="auto"/>
        <w:ind w:firstLine="709"/>
        <w:jc w:val="both"/>
        <w:rPr>
          <w:rFonts w:ascii="Times New Roman" w:hAnsi="Times New Roman"/>
          <w:b/>
          <w:bCs/>
          <w:sz w:val="30"/>
          <w:szCs w:val="30"/>
          <w:lang w:val="be-BY"/>
        </w:rPr>
      </w:pPr>
      <w:r w:rsidRPr="00902D11">
        <w:rPr>
          <w:rFonts w:ascii="Times New Roman" w:hAnsi="Times New Roman"/>
          <w:b/>
          <w:bCs/>
          <w:sz w:val="30"/>
          <w:szCs w:val="30"/>
        </w:rPr>
        <w:t>V</w:t>
      </w:r>
      <w:r w:rsidRPr="00902D11">
        <w:rPr>
          <w:rFonts w:ascii="Times New Roman" w:hAnsi="Times New Roman"/>
          <w:b/>
          <w:bCs/>
          <w:sz w:val="30"/>
          <w:szCs w:val="30"/>
          <w:lang w:val="be-BY"/>
        </w:rPr>
        <w:t>ІІ клас</w:t>
      </w:r>
      <w:r>
        <w:rPr>
          <w:rFonts w:ascii="Times New Roman" w:hAnsi="Times New Roman"/>
          <w:b/>
          <w:bCs/>
          <w:sz w:val="30"/>
          <w:szCs w:val="30"/>
          <w:lang w:val="be-BY"/>
        </w:rPr>
        <w:t>:</w:t>
      </w:r>
    </w:p>
    <w:p w:rsidR="00B1301C" w:rsidRPr="00902D11" w:rsidRDefault="00B1301C" w:rsidP="00B1301C">
      <w:pPr>
        <w:spacing w:after="0" w:line="240" w:lineRule="auto"/>
        <w:ind w:firstLine="709"/>
        <w:jc w:val="both"/>
        <w:rPr>
          <w:rFonts w:ascii="Times New Roman" w:hAnsi="Times New Roman"/>
          <w:b/>
          <w:i/>
          <w:sz w:val="30"/>
          <w:szCs w:val="30"/>
          <w:lang w:val="be-BY"/>
        </w:rPr>
      </w:pPr>
      <w:r>
        <w:rPr>
          <w:rFonts w:ascii="Times New Roman" w:hAnsi="Times New Roman"/>
          <w:sz w:val="30"/>
          <w:szCs w:val="30"/>
          <w:lang w:val="be-BY"/>
        </w:rPr>
        <w:t>у</w:t>
      </w:r>
      <w:r w:rsidRPr="00902D11">
        <w:rPr>
          <w:rFonts w:ascii="Times New Roman" w:hAnsi="Times New Roman"/>
          <w:sz w:val="30"/>
          <w:szCs w:val="30"/>
          <w:lang w:val="be-BY"/>
        </w:rPr>
        <w:t xml:space="preserve"> раздзеле «Дзеяслоў» тэмы «Асабовыя і безасабовыя, пераходныя і непераходныя, зваротныя і незваротныя дзеясловы» пераведзены на ўзровень азнаямлення (</w:t>
      </w:r>
      <w:r w:rsidRPr="00902D11">
        <w:rPr>
          <w:rFonts w:ascii="Times New Roman" w:hAnsi="Times New Roman"/>
          <w:i/>
          <w:sz w:val="30"/>
          <w:szCs w:val="30"/>
          <w:lang w:val="be-BY"/>
        </w:rPr>
        <w:t>матэрыял пра пераходныя і непераходныя дзеясловы</w:t>
      </w:r>
      <w:r w:rsidRPr="00902D11">
        <w:rPr>
          <w:rFonts w:ascii="Times New Roman" w:hAnsi="Times New Roman"/>
          <w:b/>
          <w:i/>
          <w:sz w:val="30"/>
          <w:szCs w:val="30"/>
          <w:lang w:val="be-BY"/>
        </w:rPr>
        <w:t xml:space="preserve"> </w:t>
      </w:r>
      <w:r>
        <w:rPr>
          <w:rFonts w:ascii="Times New Roman" w:hAnsi="Times New Roman"/>
          <w:i/>
          <w:sz w:val="30"/>
          <w:szCs w:val="30"/>
          <w:lang w:val="be-BY"/>
        </w:rPr>
        <w:t>будзе размешчаны на н</w:t>
      </w:r>
      <w:r w:rsidRPr="00902D11">
        <w:rPr>
          <w:rFonts w:ascii="Times New Roman" w:hAnsi="Times New Roman"/>
          <w:i/>
          <w:sz w:val="30"/>
          <w:szCs w:val="30"/>
          <w:lang w:val="be-BY"/>
        </w:rPr>
        <w:t>ацыянальным адукацыйным партале</w:t>
      </w:r>
      <w:r w:rsidRPr="00902D11">
        <w:rPr>
          <w:rFonts w:ascii="Times New Roman" w:hAnsi="Times New Roman"/>
          <w:sz w:val="30"/>
          <w:szCs w:val="30"/>
          <w:lang w:val="be-BY"/>
        </w:rPr>
        <w:t>)</w:t>
      </w:r>
      <w:r w:rsidRPr="00902D11">
        <w:rPr>
          <w:rFonts w:ascii="Times New Roman" w:hAnsi="Times New Roman"/>
          <w:i/>
          <w:sz w:val="30"/>
          <w:szCs w:val="30"/>
          <w:lang w:val="be-BY"/>
        </w:rPr>
        <w:t>.</w:t>
      </w:r>
    </w:p>
    <w:p w:rsidR="00B1301C" w:rsidRPr="00902D11" w:rsidRDefault="00B1301C" w:rsidP="00B1301C">
      <w:pPr>
        <w:spacing w:after="0" w:line="240" w:lineRule="auto"/>
        <w:ind w:firstLine="709"/>
        <w:jc w:val="both"/>
        <w:rPr>
          <w:rFonts w:ascii="Times New Roman" w:hAnsi="Times New Roman"/>
          <w:b/>
          <w:bCs/>
          <w:sz w:val="30"/>
          <w:szCs w:val="30"/>
          <w:lang w:val="be-BY"/>
        </w:rPr>
      </w:pPr>
      <w:r w:rsidRPr="00902D11">
        <w:rPr>
          <w:rFonts w:ascii="Times New Roman" w:hAnsi="Times New Roman"/>
          <w:b/>
          <w:bCs/>
          <w:sz w:val="30"/>
          <w:szCs w:val="30"/>
        </w:rPr>
        <w:t>V</w:t>
      </w:r>
      <w:r w:rsidRPr="00902D11">
        <w:rPr>
          <w:rFonts w:ascii="Times New Roman" w:hAnsi="Times New Roman"/>
          <w:b/>
          <w:bCs/>
          <w:sz w:val="30"/>
          <w:szCs w:val="30"/>
          <w:lang w:val="be-BY"/>
        </w:rPr>
        <w:t>ІІІ клас</w:t>
      </w:r>
      <w:r>
        <w:rPr>
          <w:rFonts w:ascii="Times New Roman" w:hAnsi="Times New Roman"/>
          <w:b/>
          <w:bCs/>
          <w:sz w:val="30"/>
          <w:szCs w:val="30"/>
          <w:lang w:val="be-BY"/>
        </w:rPr>
        <w:t>:</w:t>
      </w:r>
    </w:p>
    <w:p w:rsidR="00B1301C" w:rsidRPr="00902D11" w:rsidRDefault="00B1301C" w:rsidP="00B1301C">
      <w:pPr>
        <w:spacing w:after="0" w:line="240" w:lineRule="auto"/>
        <w:ind w:firstLine="709"/>
        <w:jc w:val="both"/>
        <w:rPr>
          <w:rFonts w:ascii="Times New Roman" w:hAnsi="Times New Roman"/>
          <w:sz w:val="30"/>
          <w:szCs w:val="30"/>
          <w:lang w:val="be-BY"/>
        </w:rPr>
      </w:pPr>
      <w:r>
        <w:rPr>
          <w:rFonts w:ascii="Times New Roman" w:hAnsi="Times New Roman"/>
          <w:sz w:val="30"/>
          <w:szCs w:val="30"/>
          <w:lang w:val="be-BY"/>
        </w:rPr>
        <w:t>т</w:t>
      </w:r>
      <w:r w:rsidRPr="00AD1E84">
        <w:rPr>
          <w:rFonts w:ascii="Times New Roman" w:hAnsi="Times New Roman"/>
          <w:sz w:val="30"/>
          <w:szCs w:val="30"/>
          <w:lang w:val="be-BY"/>
        </w:rPr>
        <w:t>эма «Граматычнае значэнне словазлучэння» пераведзена на ўзровень азнаямлення</w:t>
      </w:r>
      <w:r>
        <w:rPr>
          <w:rFonts w:ascii="Times New Roman" w:hAnsi="Times New Roman"/>
          <w:sz w:val="30"/>
          <w:szCs w:val="30"/>
          <w:lang w:val="be-BY"/>
        </w:rPr>
        <w:t>;</w:t>
      </w:r>
    </w:p>
    <w:p w:rsidR="00B1301C" w:rsidRPr="00902D11" w:rsidRDefault="00B1301C" w:rsidP="00B1301C">
      <w:pPr>
        <w:spacing w:after="0" w:line="240" w:lineRule="auto"/>
        <w:ind w:firstLine="709"/>
        <w:jc w:val="both"/>
        <w:rPr>
          <w:rFonts w:ascii="Times New Roman" w:hAnsi="Times New Roman"/>
          <w:sz w:val="30"/>
          <w:szCs w:val="30"/>
          <w:lang w:val="be-BY"/>
        </w:rPr>
      </w:pPr>
      <w:r>
        <w:rPr>
          <w:rFonts w:ascii="Times New Roman" w:hAnsi="Times New Roman"/>
          <w:sz w:val="30"/>
          <w:szCs w:val="30"/>
          <w:lang w:val="be-BY"/>
        </w:rPr>
        <w:t>с</w:t>
      </w:r>
      <w:r w:rsidRPr="00902D11">
        <w:rPr>
          <w:rFonts w:ascii="Times New Roman" w:hAnsi="Times New Roman"/>
          <w:sz w:val="30"/>
          <w:szCs w:val="30"/>
          <w:lang w:val="be-BY"/>
        </w:rPr>
        <w:t>кладаная для засваення тэма «Аднасастаўныя сказы, іх віды: пэўна-асабовыя, няпэўна-асабовыя, абагульнена-асабовыя, безасабовыя, назыўныя сказы» пера</w:t>
      </w:r>
      <w:r>
        <w:rPr>
          <w:rFonts w:ascii="Times New Roman" w:hAnsi="Times New Roman"/>
          <w:sz w:val="30"/>
          <w:szCs w:val="30"/>
          <w:lang w:val="be-BY"/>
        </w:rPr>
        <w:t>ведзена на ўзровень азнаямлення;</w:t>
      </w:r>
    </w:p>
    <w:p w:rsidR="00B1301C" w:rsidRPr="00902D11" w:rsidRDefault="00B1301C" w:rsidP="00B1301C">
      <w:pPr>
        <w:spacing w:after="0" w:line="240" w:lineRule="auto"/>
        <w:ind w:firstLine="709"/>
        <w:jc w:val="both"/>
        <w:rPr>
          <w:rFonts w:ascii="Times New Roman" w:hAnsi="Times New Roman"/>
          <w:sz w:val="30"/>
          <w:szCs w:val="30"/>
          <w:lang w:val="be-BY"/>
        </w:rPr>
      </w:pPr>
      <w:r>
        <w:rPr>
          <w:rFonts w:ascii="Times New Roman" w:hAnsi="Times New Roman"/>
          <w:sz w:val="30"/>
          <w:szCs w:val="30"/>
          <w:lang w:val="be-BY"/>
        </w:rPr>
        <w:t>з</w:t>
      </w:r>
      <w:r w:rsidRPr="00902D11">
        <w:rPr>
          <w:rFonts w:ascii="Times New Roman" w:hAnsi="Times New Roman"/>
          <w:sz w:val="30"/>
          <w:szCs w:val="30"/>
          <w:lang w:val="be-BY"/>
        </w:rPr>
        <w:t xml:space="preserve">нята тэма «Словы-сказы» </w:t>
      </w:r>
      <w:r w:rsidRPr="00475D7A">
        <w:rPr>
          <w:rFonts w:ascii="Times New Roman" w:hAnsi="Times New Roman"/>
          <w:i/>
          <w:sz w:val="30"/>
          <w:szCs w:val="30"/>
          <w:lang w:val="be-BY"/>
        </w:rPr>
        <w:t>(матэрыял</w:t>
      </w:r>
      <w:r w:rsidRPr="00902D11">
        <w:rPr>
          <w:rFonts w:ascii="Times New Roman" w:hAnsi="Times New Roman"/>
          <w:i/>
          <w:sz w:val="30"/>
          <w:szCs w:val="30"/>
          <w:lang w:val="be-BY"/>
        </w:rPr>
        <w:t xml:space="preserve"> тэмы засвойваецца практычна, у час выканання заданняў, змешчаных на с. 224 вучэбнага дапаможніка, і інш.).</w:t>
      </w:r>
    </w:p>
    <w:p w:rsidR="00B1301C" w:rsidRPr="00902D11" w:rsidRDefault="00B1301C" w:rsidP="00B1301C">
      <w:pPr>
        <w:spacing w:after="0" w:line="240" w:lineRule="auto"/>
        <w:ind w:firstLine="709"/>
        <w:jc w:val="both"/>
        <w:rPr>
          <w:rFonts w:ascii="Times New Roman" w:hAnsi="Times New Roman"/>
          <w:b/>
          <w:sz w:val="30"/>
          <w:szCs w:val="30"/>
          <w:lang w:val="be-BY"/>
        </w:rPr>
      </w:pPr>
      <w:r w:rsidRPr="00902D11">
        <w:rPr>
          <w:rFonts w:ascii="Times New Roman" w:hAnsi="Times New Roman"/>
          <w:b/>
          <w:sz w:val="30"/>
          <w:szCs w:val="30"/>
          <w:lang w:val="en-US"/>
        </w:rPr>
        <w:t>IX</w:t>
      </w:r>
      <w:r w:rsidRPr="00902D11">
        <w:rPr>
          <w:rFonts w:ascii="Times New Roman" w:hAnsi="Times New Roman"/>
          <w:b/>
          <w:sz w:val="30"/>
          <w:szCs w:val="30"/>
          <w:lang w:val="be-BY"/>
        </w:rPr>
        <w:t xml:space="preserve"> клас</w:t>
      </w:r>
      <w:r>
        <w:rPr>
          <w:rFonts w:ascii="Times New Roman" w:hAnsi="Times New Roman"/>
          <w:b/>
          <w:sz w:val="30"/>
          <w:szCs w:val="30"/>
          <w:lang w:val="be-BY"/>
        </w:rPr>
        <w:t>:</w:t>
      </w:r>
    </w:p>
    <w:p w:rsidR="00B1301C" w:rsidRPr="00902D11" w:rsidRDefault="00B1301C" w:rsidP="00B1301C">
      <w:pPr>
        <w:spacing w:after="0" w:line="240" w:lineRule="auto"/>
        <w:ind w:firstLine="709"/>
        <w:jc w:val="both"/>
        <w:rPr>
          <w:rFonts w:ascii="Times New Roman" w:hAnsi="Times New Roman"/>
          <w:sz w:val="30"/>
          <w:szCs w:val="30"/>
          <w:lang w:val="be-BY"/>
        </w:rPr>
      </w:pPr>
      <w:r>
        <w:rPr>
          <w:rFonts w:ascii="Times New Roman" w:hAnsi="Times New Roman"/>
          <w:sz w:val="30"/>
          <w:szCs w:val="30"/>
          <w:lang w:val="be-BY"/>
        </w:rPr>
        <w:t>т</w:t>
      </w:r>
      <w:r w:rsidRPr="00902D11">
        <w:rPr>
          <w:rFonts w:ascii="Times New Roman" w:hAnsi="Times New Roman"/>
          <w:sz w:val="30"/>
          <w:szCs w:val="30"/>
          <w:lang w:val="be-BY"/>
        </w:rPr>
        <w:t xml:space="preserve">эма «Сінанімічнасць складаназлучаных і простых сказаў» пераведзена з узроўню тэарэтычнага асэнсавання на </w:t>
      </w:r>
      <w:r>
        <w:rPr>
          <w:rFonts w:ascii="Times New Roman" w:hAnsi="Times New Roman"/>
          <w:sz w:val="30"/>
          <w:szCs w:val="30"/>
          <w:lang w:val="be-BY"/>
        </w:rPr>
        <w:t>ўзровень практычнага прымянення;</w:t>
      </w:r>
    </w:p>
    <w:p w:rsidR="00B1301C" w:rsidRPr="00902D11" w:rsidRDefault="00B1301C" w:rsidP="00B1301C">
      <w:pPr>
        <w:shd w:val="clear" w:color="auto" w:fill="FFFFFF"/>
        <w:spacing w:after="0" w:line="240" w:lineRule="auto"/>
        <w:ind w:firstLine="709"/>
        <w:jc w:val="both"/>
        <w:rPr>
          <w:rFonts w:ascii="Times New Roman" w:hAnsi="Times New Roman"/>
          <w:sz w:val="30"/>
          <w:szCs w:val="30"/>
          <w:lang w:val="be-BY"/>
        </w:rPr>
      </w:pPr>
      <w:r>
        <w:rPr>
          <w:rFonts w:ascii="Times New Roman" w:hAnsi="Times New Roman"/>
          <w:sz w:val="30"/>
          <w:szCs w:val="30"/>
          <w:lang w:val="be-BY"/>
        </w:rPr>
        <w:t>т</w:t>
      </w:r>
      <w:r w:rsidRPr="00902D11">
        <w:rPr>
          <w:rFonts w:ascii="Times New Roman" w:hAnsi="Times New Roman"/>
          <w:sz w:val="30"/>
          <w:szCs w:val="30"/>
          <w:lang w:val="be-BY"/>
        </w:rPr>
        <w:t>эма «Складаназалежныя сказы з некалькімі даданымі часткамі з паслядоўным, сузалежным і зм</w:t>
      </w:r>
      <w:r>
        <w:rPr>
          <w:rFonts w:ascii="Times New Roman" w:hAnsi="Times New Roman"/>
          <w:sz w:val="30"/>
          <w:szCs w:val="30"/>
          <w:lang w:val="be-BY"/>
        </w:rPr>
        <w:t>ешаным падпарадкаваннем частак»</w:t>
      </w:r>
      <w:r w:rsidRPr="00902D11">
        <w:rPr>
          <w:rFonts w:ascii="Times New Roman" w:hAnsi="Times New Roman"/>
          <w:sz w:val="30"/>
          <w:szCs w:val="30"/>
          <w:lang w:val="be-BY"/>
        </w:rPr>
        <w:t xml:space="preserve"> пера</w:t>
      </w:r>
      <w:r>
        <w:rPr>
          <w:rFonts w:ascii="Times New Roman" w:hAnsi="Times New Roman"/>
          <w:sz w:val="30"/>
          <w:szCs w:val="30"/>
          <w:lang w:val="be-BY"/>
        </w:rPr>
        <w:t>ведзена на ўзровень азнаямлення.</w:t>
      </w:r>
    </w:p>
    <w:p w:rsidR="00B1301C" w:rsidRPr="00902D11" w:rsidRDefault="00B1301C" w:rsidP="00B1301C">
      <w:pPr>
        <w:spacing w:after="0" w:line="240" w:lineRule="auto"/>
        <w:ind w:firstLine="709"/>
        <w:rPr>
          <w:rFonts w:ascii="Times New Roman" w:hAnsi="Times New Roman"/>
          <w:b/>
          <w:sz w:val="30"/>
          <w:szCs w:val="30"/>
          <w:lang w:val="be-BY"/>
        </w:rPr>
      </w:pPr>
      <w:r w:rsidRPr="00902D11">
        <w:rPr>
          <w:rFonts w:ascii="Times New Roman" w:hAnsi="Times New Roman"/>
          <w:b/>
          <w:sz w:val="30"/>
          <w:szCs w:val="30"/>
        </w:rPr>
        <w:t>X</w:t>
      </w:r>
      <w:r w:rsidRPr="00902D11">
        <w:rPr>
          <w:rFonts w:ascii="Times New Roman" w:hAnsi="Times New Roman"/>
          <w:b/>
          <w:sz w:val="30"/>
          <w:szCs w:val="30"/>
          <w:lang w:val="be-BY"/>
        </w:rPr>
        <w:t> – ХІ</w:t>
      </w:r>
      <w:r w:rsidRPr="00902D11">
        <w:rPr>
          <w:rFonts w:ascii="Times New Roman" w:hAnsi="Times New Roman"/>
          <w:sz w:val="30"/>
          <w:szCs w:val="30"/>
          <w:lang w:val="be-BY"/>
        </w:rPr>
        <w:t xml:space="preserve"> </w:t>
      </w:r>
      <w:r w:rsidRPr="00902D11">
        <w:rPr>
          <w:rFonts w:ascii="Times New Roman" w:hAnsi="Times New Roman"/>
          <w:b/>
          <w:sz w:val="30"/>
          <w:szCs w:val="30"/>
          <w:lang w:val="be-BY"/>
        </w:rPr>
        <w:t>класы</w:t>
      </w:r>
      <w:r>
        <w:rPr>
          <w:rFonts w:ascii="Times New Roman" w:hAnsi="Times New Roman"/>
          <w:b/>
          <w:sz w:val="30"/>
          <w:szCs w:val="30"/>
          <w:lang w:val="be-BY"/>
        </w:rPr>
        <w:t>:</w:t>
      </w:r>
    </w:p>
    <w:p w:rsidR="00B1301C" w:rsidRPr="00902D11" w:rsidRDefault="00B1301C" w:rsidP="00B1301C">
      <w:pPr>
        <w:spacing w:after="0" w:line="240" w:lineRule="auto"/>
        <w:ind w:firstLine="709"/>
        <w:jc w:val="both"/>
        <w:rPr>
          <w:rFonts w:ascii="Times New Roman" w:hAnsi="Times New Roman"/>
          <w:sz w:val="30"/>
          <w:szCs w:val="30"/>
          <w:lang w:val="be-BY"/>
        </w:rPr>
      </w:pPr>
      <w:r>
        <w:rPr>
          <w:rFonts w:ascii="Times New Roman" w:hAnsi="Times New Roman"/>
          <w:sz w:val="30"/>
          <w:szCs w:val="30"/>
          <w:lang w:val="be-BY"/>
        </w:rPr>
        <w:t>з</w:t>
      </w:r>
      <w:r w:rsidRPr="00902D11">
        <w:rPr>
          <w:rFonts w:ascii="Times New Roman" w:hAnsi="Times New Roman"/>
          <w:sz w:val="30"/>
          <w:szCs w:val="30"/>
          <w:lang w:val="be-BY"/>
        </w:rPr>
        <w:t>мест</w:t>
      </w:r>
      <w:r w:rsidRPr="00902D11">
        <w:rPr>
          <w:rFonts w:ascii="Times New Roman" w:hAnsi="Times New Roman"/>
          <w:b/>
          <w:i/>
          <w:sz w:val="30"/>
          <w:szCs w:val="30"/>
          <w:lang w:val="be-BY"/>
        </w:rPr>
        <w:t xml:space="preserve"> </w:t>
      </w:r>
      <w:r w:rsidRPr="00902D11">
        <w:rPr>
          <w:rFonts w:ascii="Times New Roman" w:hAnsi="Times New Roman"/>
          <w:sz w:val="30"/>
          <w:szCs w:val="30"/>
          <w:lang w:val="be-BY"/>
        </w:rPr>
        <w:t>адукацыі</w:t>
      </w:r>
      <w:r w:rsidRPr="00902D11">
        <w:rPr>
          <w:rFonts w:ascii="Times New Roman" w:hAnsi="Times New Roman"/>
          <w:b/>
          <w:sz w:val="30"/>
          <w:szCs w:val="30"/>
          <w:lang w:val="be-BY"/>
        </w:rPr>
        <w:t xml:space="preserve"> </w:t>
      </w:r>
      <w:r w:rsidRPr="00902D11">
        <w:rPr>
          <w:rFonts w:ascii="Times New Roman" w:hAnsi="Times New Roman"/>
          <w:sz w:val="30"/>
          <w:szCs w:val="30"/>
          <w:lang w:val="be-BY"/>
        </w:rPr>
        <w:t>па беларускай мове на</w:t>
      </w:r>
      <w:r w:rsidRPr="00902D11">
        <w:rPr>
          <w:rFonts w:ascii="Times New Roman" w:hAnsi="Times New Roman"/>
          <w:b/>
          <w:sz w:val="30"/>
          <w:szCs w:val="30"/>
          <w:lang w:val="be-BY"/>
        </w:rPr>
        <w:t xml:space="preserve"> </w:t>
      </w:r>
      <w:r w:rsidRPr="00902D11">
        <w:rPr>
          <w:rFonts w:ascii="Times New Roman" w:hAnsi="Times New Roman"/>
          <w:b/>
          <w:i/>
          <w:sz w:val="30"/>
          <w:szCs w:val="30"/>
          <w:lang w:val="be-BY"/>
        </w:rPr>
        <w:t>базавым узроўні</w:t>
      </w:r>
      <w:r w:rsidRPr="00902D11">
        <w:rPr>
          <w:rFonts w:ascii="Times New Roman" w:hAnsi="Times New Roman"/>
          <w:sz w:val="30"/>
          <w:szCs w:val="30"/>
          <w:lang w:val="be-BY"/>
        </w:rPr>
        <w:t xml:space="preserve"> значна паменшыўся за кошт пераводу некаторых тэм з узроўню тэарэтычнага </w:t>
      </w:r>
      <w:r w:rsidRPr="00902D11">
        <w:rPr>
          <w:rFonts w:ascii="Times New Roman" w:hAnsi="Times New Roman"/>
          <w:sz w:val="30"/>
          <w:szCs w:val="30"/>
          <w:lang w:val="be-BY"/>
        </w:rPr>
        <w:lastRenderedPageBreak/>
        <w:t>засваення на ўзровень практычнага прымянення. Такія тэмы, як «</w:t>
      </w:r>
      <w:r w:rsidRPr="00902D11">
        <w:rPr>
          <w:rFonts w:ascii="Times New Roman" w:hAnsi="Times New Roman"/>
          <w:i/>
          <w:sz w:val="30"/>
          <w:szCs w:val="30"/>
          <w:lang w:val="be-BY"/>
        </w:rPr>
        <w:t>Стылістычныя магчымасці фанетыкі</w:t>
      </w:r>
      <w:r w:rsidRPr="00902D11">
        <w:rPr>
          <w:rFonts w:ascii="Times New Roman" w:hAnsi="Times New Roman"/>
          <w:sz w:val="30"/>
          <w:szCs w:val="30"/>
          <w:lang w:val="be-BY"/>
        </w:rPr>
        <w:t>», «</w:t>
      </w:r>
      <w:r w:rsidRPr="00902D11">
        <w:rPr>
          <w:rFonts w:ascii="Times New Roman" w:hAnsi="Times New Roman"/>
          <w:i/>
          <w:sz w:val="30"/>
          <w:szCs w:val="30"/>
          <w:lang w:val="be-BY"/>
        </w:rPr>
        <w:t>Стылістычныя магчымасці лексікі і фразеалогіі</w:t>
      </w:r>
      <w:r w:rsidRPr="00902D11">
        <w:rPr>
          <w:rFonts w:ascii="Times New Roman" w:hAnsi="Times New Roman"/>
          <w:sz w:val="30"/>
          <w:szCs w:val="30"/>
          <w:lang w:val="be-BY"/>
        </w:rPr>
        <w:t>», «</w:t>
      </w:r>
      <w:r w:rsidRPr="00902D11">
        <w:rPr>
          <w:rFonts w:ascii="Times New Roman" w:hAnsi="Times New Roman"/>
          <w:i/>
          <w:sz w:val="30"/>
          <w:szCs w:val="30"/>
          <w:lang w:val="be-BY"/>
        </w:rPr>
        <w:t>Стылістычныя магчымасці словаўтварэння</w:t>
      </w:r>
      <w:r w:rsidRPr="00902D11">
        <w:rPr>
          <w:rFonts w:ascii="Times New Roman" w:hAnsi="Times New Roman"/>
          <w:sz w:val="30"/>
          <w:szCs w:val="30"/>
          <w:lang w:val="be-BY"/>
        </w:rPr>
        <w:t>», «</w:t>
      </w:r>
      <w:r w:rsidRPr="00902D11">
        <w:rPr>
          <w:rFonts w:ascii="Times New Roman" w:hAnsi="Times New Roman"/>
          <w:i/>
          <w:sz w:val="30"/>
          <w:szCs w:val="30"/>
          <w:lang w:val="be-BY"/>
        </w:rPr>
        <w:t>Сэнсава-стылістычная роля і тэкстаўтваральныя магчымасці слоў розных часцін мовы</w:t>
      </w:r>
      <w:r w:rsidRPr="00902D11">
        <w:rPr>
          <w:rFonts w:ascii="Times New Roman" w:hAnsi="Times New Roman"/>
          <w:sz w:val="30"/>
          <w:szCs w:val="30"/>
          <w:lang w:val="be-BY"/>
        </w:rPr>
        <w:t>» (Х клас), «</w:t>
      </w:r>
      <w:r w:rsidRPr="00902D11">
        <w:rPr>
          <w:rFonts w:ascii="Times New Roman" w:hAnsi="Times New Roman"/>
          <w:i/>
          <w:sz w:val="30"/>
          <w:szCs w:val="30"/>
          <w:lang w:val="be-BY"/>
        </w:rPr>
        <w:t>Сэнсава-стылістычная роля і тэкстаўтваральныя магчымасці словазлучэнняў у разгортванні тэмы, афармленні звязнага выказвання</w:t>
      </w:r>
      <w:r w:rsidRPr="00902D11">
        <w:rPr>
          <w:rFonts w:ascii="Times New Roman" w:hAnsi="Times New Roman"/>
          <w:sz w:val="30"/>
          <w:szCs w:val="30"/>
          <w:lang w:val="be-BY"/>
        </w:rPr>
        <w:t>», «</w:t>
      </w:r>
      <w:r w:rsidRPr="00902D11">
        <w:rPr>
          <w:rFonts w:ascii="Times New Roman" w:hAnsi="Times New Roman"/>
          <w:i/>
          <w:sz w:val="30"/>
          <w:szCs w:val="30"/>
          <w:lang w:val="be-BY"/>
        </w:rPr>
        <w:t>Сінаніміка словазлучэнняў</w:t>
      </w:r>
      <w:r w:rsidRPr="00902D11">
        <w:rPr>
          <w:rFonts w:ascii="Times New Roman" w:hAnsi="Times New Roman"/>
          <w:sz w:val="30"/>
          <w:szCs w:val="30"/>
          <w:lang w:val="be-BY"/>
        </w:rPr>
        <w:t>», «</w:t>
      </w:r>
      <w:r w:rsidRPr="00902D11">
        <w:rPr>
          <w:rFonts w:ascii="Times New Roman" w:hAnsi="Times New Roman"/>
          <w:i/>
          <w:sz w:val="30"/>
          <w:szCs w:val="30"/>
          <w:lang w:val="be-BY"/>
        </w:rPr>
        <w:t>Сэнсава-стылістычная роля і тэкстаўтваральныя магчымасці простых і складаных сказаў рознай будовы і прызначэння</w:t>
      </w:r>
      <w:r w:rsidRPr="00902D11">
        <w:rPr>
          <w:rFonts w:ascii="Times New Roman" w:hAnsi="Times New Roman"/>
          <w:sz w:val="30"/>
          <w:szCs w:val="30"/>
          <w:lang w:val="be-BY"/>
        </w:rPr>
        <w:t>», «</w:t>
      </w:r>
      <w:r w:rsidRPr="00902D11">
        <w:rPr>
          <w:rFonts w:ascii="Times New Roman" w:hAnsi="Times New Roman"/>
          <w:i/>
          <w:sz w:val="30"/>
          <w:szCs w:val="30"/>
          <w:lang w:val="be-BY"/>
        </w:rPr>
        <w:t>Сінтаксічная сінаніміка</w:t>
      </w:r>
      <w:r w:rsidRPr="00902D11">
        <w:rPr>
          <w:rFonts w:ascii="Times New Roman" w:hAnsi="Times New Roman"/>
          <w:sz w:val="30"/>
          <w:szCs w:val="30"/>
          <w:lang w:val="be-BY"/>
        </w:rPr>
        <w:t>» (ХІ клас) разглядаюц</w:t>
      </w:r>
      <w:r>
        <w:rPr>
          <w:rFonts w:ascii="Times New Roman" w:hAnsi="Times New Roman"/>
          <w:sz w:val="30"/>
          <w:szCs w:val="30"/>
          <w:lang w:val="be-BY"/>
        </w:rPr>
        <w:t>ца толькі на практычным узроўні;</w:t>
      </w:r>
      <w:r w:rsidRPr="00902D11">
        <w:rPr>
          <w:rFonts w:ascii="Times New Roman" w:hAnsi="Times New Roman"/>
          <w:sz w:val="30"/>
          <w:szCs w:val="30"/>
          <w:lang w:val="be-BY"/>
        </w:rPr>
        <w:t xml:space="preserve"> </w:t>
      </w:r>
    </w:p>
    <w:p w:rsidR="00B1301C" w:rsidRPr="00902D11" w:rsidRDefault="00B1301C" w:rsidP="00B1301C">
      <w:pPr>
        <w:spacing w:after="0" w:line="240" w:lineRule="auto"/>
        <w:ind w:firstLine="709"/>
        <w:jc w:val="both"/>
        <w:rPr>
          <w:rFonts w:ascii="Times New Roman" w:hAnsi="Times New Roman"/>
          <w:sz w:val="30"/>
          <w:szCs w:val="30"/>
          <w:lang w:val="be-BY"/>
        </w:rPr>
      </w:pPr>
      <w:r>
        <w:rPr>
          <w:rFonts w:ascii="Times New Roman" w:hAnsi="Times New Roman"/>
          <w:sz w:val="30"/>
          <w:szCs w:val="30"/>
          <w:lang w:val="be-BY"/>
        </w:rPr>
        <w:t>у</w:t>
      </w:r>
      <w:r w:rsidRPr="00902D11">
        <w:rPr>
          <w:rFonts w:ascii="Times New Roman" w:hAnsi="Times New Roman"/>
          <w:sz w:val="30"/>
          <w:szCs w:val="30"/>
          <w:lang w:val="be-BY"/>
        </w:rPr>
        <w:t xml:space="preserve"> сувязі са змяншэннем колькасці кантрольных работ у </w:t>
      </w:r>
      <w:r w:rsidRPr="00902D11">
        <w:rPr>
          <w:rFonts w:ascii="Times New Roman" w:hAnsi="Times New Roman"/>
          <w:sz w:val="30"/>
          <w:szCs w:val="30"/>
          <w:lang w:val="en-US"/>
        </w:rPr>
        <w:t>X</w:t>
      </w:r>
      <w:r w:rsidRPr="00FB29F2">
        <w:rPr>
          <w:rFonts w:ascii="Times New Roman" w:hAnsi="Times New Roman"/>
          <w:sz w:val="30"/>
          <w:szCs w:val="30"/>
          <w:lang w:val="be-BY"/>
        </w:rPr>
        <w:t>–</w:t>
      </w:r>
      <w:r w:rsidRPr="00902D11">
        <w:rPr>
          <w:rFonts w:ascii="Times New Roman" w:hAnsi="Times New Roman"/>
          <w:sz w:val="30"/>
          <w:szCs w:val="30"/>
          <w:lang w:val="en-US"/>
        </w:rPr>
        <w:t>XI</w:t>
      </w:r>
      <w:r w:rsidRPr="00902D11">
        <w:rPr>
          <w:rFonts w:ascii="Times New Roman" w:hAnsi="Times New Roman"/>
          <w:sz w:val="30"/>
          <w:szCs w:val="30"/>
          <w:lang w:val="be-BY"/>
        </w:rPr>
        <w:t xml:space="preserve"> класах на павышаным узроўні (</w:t>
      </w:r>
      <w:r w:rsidRPr="00902D11">
        <w:rPr>
          <w:rFonts w:ascii="Times New Roman" w:hAnsi="Times New Roman"/>
          <w:i/>
          <w:sz w:val="30"/>
          <w:szCs w:val="30"/>
          <w:lang w:val="be-BY"/>
        </w:rPr>
        <w:t>дыктанты – 2, пераказы – 2, тэставыя работы – 2, сачыненне – 1</w:t>
      </w:r>
      <w:r w:rsidRPr="00902D11">
        <w:rPr>
          <w:rFonts w:ascii="Times New Roman" w:hAnsi="Times New Roman"/>
          <w:sz w:val="30"/>
          <w:szCs w:val="30"/>
          <w:lang w:val="be-BY"/>
        </w:rPr>
        <w:t>) адну гадзіну настаўнік можа выкарыстаць у якасці рэзервовай.</w:t>
      </w:r>
    </w:p>
    <w:p w:rsidR="00B1301C" w:rsidRPr="00902D11" w:rsidRDefault="00B1301C" w:rsidP="00B1301C">
      <w:pPr>
        <w:spacing w:after="0" w:line="240" w:lineRule="auto"/>
        <w:ind w:firstLine="709"/>
        <w:rPr>
          <w:rFonts w:ascii="Times New Roman" w:hAnsi="Times New Roman"/>
          <w:b/>
          <w:bCs/>
          <w:sz w:val="30"/>
          <w:szCs w:val="30"/>
          <w:lang w:val="be-BY"/>
        </w:rPr>
      </w:pPr>
      <w:r w:rsidRPr="00902D11">
        <w:rPr>
          <w:rFonts w:ascii="Times New Roman" w:hAnsi="Times New Roman"/>
          <w:b/>
          <w:bCs/>
          <w:sz w:val="30"/>
          <w:szCs w:val="30"/>
          <w:lang w:val="be-BY"/>
        </w:rPr>
        <w:t>Вучэбны прадмет «Беларуская літаратура»</w:t>
      </w:r>
    </w:p>
    <w:p w:rsidR="00B1301C" w:rsidRPr="00902D11" w:rsidRDefault="00B1301C" w:rsidP="00B1301C">
      <w:pPr>
        <w:spacing w:after="0" w:line="240" w:lineRule="auto"/>
        <w:ind w:firstLine="709"/>
        <w:jc w:val="both"/>
        <w:rPr>
          <w:rFonts w:ascii="Times New Roman" w:hAnsi="Times New Roman"/>
          <w:noProof/>
          <w:sz w:val="30"/>
          <w:szCs w:val="30"/>
          <w:lang w:val="be-BY"/>
        </w:rPr>
      </w:pPr>
      <w:r w:rsidRPr="00902D11">
        <w:rPr>
          <w:rFonts w:ascii="Times New Roman" w:hAnsi="Times New Roman"/>
          <w:noProof/>
          <w:sz w:val="30"/>
          <w:szCs w:val="30"/>
          <w:lang w:val="be-BY"/>
        </w:rPr>
        <w:t>У вучэбных праграмах па вучэбным прадмеце «Беларуская літаратура»:</w:t>
      </w:r>
    </w:p>
    <w:p w:rsidR="00B1301C" w:rsidRPr="002518AC" w:rsidRDefault="00B1301C" w:rsidP="00B1301C">
      <w:pPr>
        <w:pStyle w:val="ab"/>
        <w:spacing w:after="0" w:line="240" w:lineRule="auto"/>
        <w:ind w:left="0" w:firstLine="708"/>
        <w:jc w:val="both"/>
        <w:rPr>
          <w:rFonts w:ascii="Times New Roman" w:hAnsi="Times New Roman"/>
          <w:iCs/>
          <w:sz w:val="30"/>
          <w:szCs w:val="30"/>
          <w:lang w:val="be-BY"/>
        </w:rPr>
      </w:pPr>
      <w:r w:rsidRPr="00902D11">
        <w:rPr>
          <w:rFonts w:ascii="Times New Roman" w:hAnsi="Times New Roman"/>
          <w:sz w:val="30"/>
          <w:szCs w:val="30"/>
          <w:lang w:val="be-BY"/>
        </w:rPr>
        <w:t xml:space="preserve">прапанаваны два спісы літаратурных твораў: </w:t>
      </w:r>
      <w:r w:rsidRPr="00902D11">
        <w:rPr>
          <w:rFonts w:ascii="Times New Roman" w:hAnsi="Times New Roman"/>
          <w:iCs/>
          <w:sz w:val="30"/>
          <w:szCs w:val="30"/>
          <w:lang w:val="be-BY"/>
        </w:rPr>
        <w:t>для чытан</w:t>
      </w:r>
      <w:r>
        <w:rPr>
          <w:rFonts w:ascii="Times New Roman" w:hAnsi="Times New Roman"/>
          <w:iCs/>
          <w:sz w:val="30"/>
          <w:szCs w:val="30"/>
          <w:lang w:val="be-BY"/>
        </w:rPr>
        <w:t>ня і вывучэння,</w:t>
      </w:r>
      <w:r w:rsidRPr="00902D11">
        <w:rPr>
          <w:rFonts w:ascii="Times New Roman" w:hAnsi="Times New Roman"/>
          <w:iCs/>
          <w:sz w:val="30"/>
          <w:szCs w:val="30"/>
          <w:lang w:val="be-BY"/>
        </w:rPr>
        <w:t xml:space="preserve"> для дадатковага чытання</w:t>
      </w:r>
      <w:r>
        <w:rPr>
          <w:rFonts w:ascii="Times New Roman" w:hAnsi="Times New Roman"/>
          <w:iCs/>
          <w:sz w:val="30"/>
          <w:szCs w:val="30"/>
          <w:lang w:val="be-BY"/>
        </w:rPr>
        <w:t>.</w:t>
      </w:r>
    </w:p>
    <w:p w:rsidR="00B1301C" w:rsidRPr="002518AC" w:rsidRDefault="00B1301C" w:rsidP="00B1301C">
      <w:pPr>
        <w:spacing w:after="0" w:line="240" w:lineRule="auto"/>
        <w:ind w:firstLine="709"/>
        <w:jc w:val="both"/>
        <w:rPr>
          <w:rFonts w:ascii="Times New Roman" w:hAnsi="Times New Roman"/>
          <w:i/>
          <w:sz w:val="30"/>
          <w:szCs w:val="30"/>
          <w:lang w:val="be-BY"/>
        </w:rPr>
      </w:pPr>
      <w:r w:rsidRPr="002518AC">
        <w:rPr>
          <w:rFonts w:ascii="Times New Roman" w:hAnsi="Times New Roman"/>
          <w:i/>
          <w:sz w:val="30"/>
          <w:szCs w:val="30"/>
          <w:lang w:val="be-BY"/>
        </w:rPr>
        <w:t xml:space="preserve">У першым спісе вызначаны абавязковы мінімум твораў, вывучэнне якіх прадугледжвае ўсе тры этапы (успрыманне, аналіз, падагульненне). Творы з гэтай групы вывучаюцца тэкстуальна, дастаткова падрабязна, з выкананнем вусных і пісьмовых заданняў рознага характару (рэпрадуктыўнага, аналітычнага, творчага). </w:t>
      </w:r>
    </w:p>
    <w:p w:rsidR="00B1301C" w:rsidRPr="002518AC" w:rsidRDefault="00B1301C" w:rsidP="00B1301C">
      <w:pPr>
        <w:spacing w:after="0" w:line="240" w:lineRule="auto"/>
        <w:ind w:firstLine="709"/>
        <w:jc w:val="both"/>
        <w:rPr>
          <w:rFonts w:ascii="Times New Roman" w:hAnsi="Times New Roman"/>
          <w:i/>
          <w:sz w:val="30"/>
          <w:szCs w:val="30"/>
          <w:lang w:val="be-BY"/>
        </w:rPr>
      </w:pPr>
      <w:r w:rsidRPr="002518AC">
        <w:rPr>
          <w:rFonts w:ascii="Times New Roman" w:hAnsi="Times New Roman"/>
          <w:i/>
          <w:sz w:val="30"/>
          <w:szCs w:val="30"/>
          <w:lang w:val="be-BY"/>
        </w:rPr>
        <w:t xml:space="preserve">Спіс твораў для дадатковага чытання рэкамендацыйны, накіраваны на пашырэнне кола чытання вучняў (настаўнік выбірае і прапаноўвае вучням 1–3 творы да кожнага </w:t>
      </w:r>
      <w:r>
        <w:rPr>
          <w:rFonts w:ascii="Times New Roman" w:hAnsi="Times New Roman"/>
          <w:i/>
          <w:sz w:val="30"/>
          <w:szCs w:val="30"/>
          <w:lang w:val="be-BY"/>
        </w:rPr>
        <w:t>раздзела вучэбнага дапаможніка);</w:t>
      </w:r>
    </w:p>
    <w:p w:rsidR="00B1301C" w:rsidRPr="00902D11" w:rsidRDefault="00B1301C" w:rsidP="00B1301C">
      <w:pPr>
        <w:pStyle w:val="ab"/>
        <w:spacing w:after="0" w:line="240" w:lineRule="auto"/>
        <w:ind w:left="0" w:firstLine="708"/>
        <w:jc w:val="both"/>
        <w:rPr>
          <w:rFonts w:ascii="Times New Roman" w:eastAsia="Times New Roman" w:hAnsi="Times New Roman"/>
          <w:sz w:val="30"/>
          <w:szCs w:val="30"/>
          <w:lang w:val="be-BY" w:eastAsia="ru-RU"/>
        </w:rPr>
      </w:pPr>
      <w:r w:rsidRPr="00902D11">
        <w:rPr>
          <w:rFonts w:ascii="Times New Roman" w:eastAsia="Times New Roman" w:hAnsi="Times New Roman"/>
          <w:sz w:val="30"/>
          <w:szCs w:val="30"/>
          <w:lang w:val="be-BY" w:eastAsia="ru-RU"/>
        </w:rPr>
        <w:t>скарэктаваны спісы твораў для завучвання на памяць, а таксама для самастойнага чытання;</w:t>
      </w:r>
    </w:p>
    <w:p w:rsidR="00B1301C" w:rsidRPr="00902D11" w:rsidRDefault="00B1301C" w:rsidP="00B1301C">
      <w:pPr>
        <w:pStyle w:val="ab"/>
        <w:spacing w:after="0" w:line="240" w:lineRule="auto"/>
        <w:ind w:left="0" w:firstLine="708"/>
        <w:jc w:val="both"/>
        <w:rPr>
          <w:rFonts w:ascii="Times New Roman" w:eastAsia="Times New Roman" w:hAnsi="Times New Roman"/>
          <w:sz w:val="30"/>
          <w:szCs w:val="30"/>
          <w:lang w:val="be-BY" w:eastAsia="ru-RU"/>
        </w:rPr>
      </w:pPr>
      <w:r w:rsidRPr="00902D11">
        <w:rPr>
          <w:rFonts w:ascii="Times New Roman" w:eastAsia="Times New Roman" w:hAnsi="Times New Roman"/>
          <w:sz w:val="30"/>
          <w:szCs w:val="30"/>
          <w:lang w:val="be-BY" w:eastAsia="ru-RU"/>
        </w:rPr>
        <w:t xml:space="preserve">вылучаны рэзерв вучэбнага часу. Гэтыя гадзіны настаўнік можа выкарыстаць на працягу навучальнага года па сваім меркаванні </w:t>
      </w:r>
      <w:r w:rsidRPr="00AD1E84">
        <w:rPr>
          <w:rFonts w:ascii="Times New Roman" w:eastAsia="Times New Roman" w:hAnsi="Times New Roman"/>
          <w:sz w:val="30"/>
          <w:szCs w:val="30"/>
          <w:lang w:val="be-BY" w:eastAsia="ru-RU"/>
        </w:rPr>
        <w:t xml:space="preserve">для </w:t>
      </w:r>
      <w:r w:rsidRPr="00083643">
        <w:rPr>
          <w:rFonts w:ascii="Times New Roman" w:eastAsia="Times New Roman" w:hAnsi="Times New Roman"/>
          <w:sz w:val="30"/>
          <w:szCs w:val="30"/>
          <w:lang w:val="be-BY" w:eastAsia="ru-RU"/>
        </w:rPr>
        <w:t>чытанн</w:t>
      </w:r>
      <w:r w:rsidRPr="00AD1E84">
        <w:rPr>
          <w:rFonts w:ascii="Times New Roman" w:eastAsia="Times New Roman" w:hAnsi="Times New Roman"/>
          <w:sz w:val="30"/>
          <w:szCs w:val="30"/>
          <w:lang w:val="be-BY" w:eastAsia="ru-RU"/>
        </w:rPr>
        <w:t>я</w:t>
      </w:r>
      <w:r w:rsidRPr="00083643">
        <w:rPr>
          <w:rFonts w:ascii="Times New Roman" w:eastAsia="Times New Roman" w:hAnsi="Times New Roman"/>
          <w:sz w:val="30"/>
          <w:szCs w:val="30"/>
          <w:lang w:val="be-BY" w:eastAsia="ru-RU"/>
        </w:rPr>
        <w:t xml:space="preserve"> і вывучэнн</w:t>
      </w:r>
      <w:r w:rsidRPr="00AD1E84">
        <w:rPr>
          <w:rFonts w:ascii="Times New Roman" w:eastAsia="Times New Roman" w:hAnsi="Times New Roman"/>
          <w:sz w:val="30"/>
          <w:szCs w:val="30"/>
          <w:lang w:val="be-BY" w:eastAsia="ru-RU"/>
        </w:rPr>
        <w:t>я</w:t>
      </w:r>
      <w:r w:rsidRPr="00902D11">
        <w:rPr>
          <w:rFonts w:ascii="Times New Roman" w:eastAsia="Times New Roman" w:hAnsi="Times New Roman"/>
          <w:sz w:val="30"/>
          <w:szCs w:val="30"/>
          <w:lang w:val="be-BY" w:eastAsia="ru-RU"/>
        </w:rPr>
        <w:t xml:space="preserve"> літаратурных твораў;</w:t>
      </w:r>
    </w:p>
    <w:p w:rsidR="00B1301C" w:rsidRPr="00902D11" w:rsidRDefault="00B1301C" w:rsidP="00B1301C">
      <w:pPr>
        <w:pStyle w:val="ab"/>
        <w:spacing w:after="0" w:line="240" w:lineRule="auto"/>
        <w:ind w:left="0" w:firstLine="708"/>
        <w:jc w:val="both"/>
        <w:rPr>
          <w:rFonts w:ascii="Times New Roman" w:eastAsia="Times New Roman" w:hAnsi="Times New Roman"/>
          <w:sz w:val="30"/>
          <w:szCs w:val="30"/>
          <w:lang w:val="be-BY" w:eastAsia="ru-RU"/>
        </w:rPr>
      </w:pPr>
      <w:r w:rsidRPr="00902D11">
        <w:rPr>
          <w:rFonts w:ascii="Times New Roman" w:eastAsia="Times New Roman" w:hAnsi="Times New Roman"/>
          <w:sz w:val="30"/>
          <w:szCs w:val="30"/>
          <w:lang w:val="be-BY" w:eastAsia="ru-RU"/>
        </w:rPr>
        <w:t xml:space="preserve">прадугледжаны гадзіны на паўтарэнне і падагульненне вывучанага за год. На гэтых уроках мэтазгодна прапанаваць вучням спіс твораў для чытання летам. </w:t>
      </w:r>
    </w:p>
    <w:p w:rsidR="00B1301C" w:rsidRPr="00902D11" w:rsidRDefault="00B1301C" w:rsidP="00B1301C">
      <w:pPr>
        <w:spacing w:after="0" w:line="240" w:lineRule="auto"/>
        <w:ind w:firstLine="709"/>
        <w:jc w:val="both"/>
        <w:rPr>
          <w:rFonts w:ascii="Times New Roman" w:eastAsia="Times New Roman" w:hAnsi="Times New Roman"/>
          <w:sz w:val="30"/>
          <w:szCs w:val="30"/>
          <w:lang w:val="be-BY" w:eastAsia="ru-RU"/>
        </w:rPr>
      </w:pPr>
      <w:r w:rsidRPr="00902D11">
        <w:rPr>
          <w:rFonts w:ascii="Times New Roman" w:eastAsia="Times New Roman" w:hAnsi="Times New Roman"/>
          <w:sz w:val="30"/>
          <w:szCs w:val="30"/>
          <w:lang w:val="be-BY" w:eastAsia="ru-RU"/>
        </w:rPr>
        <w:t xml:space="preserve">У </w:t>
      </w:r>
      <w:r w:rsidRPr="00902D11">
        <w:rPr>
          <w:rFonts w:ascii="Times New Roman" w:eastAsia="Times New Roman" w:hAnsi="Times New Roman"/>
          <w:b/>
          <w:sz w:val="30"/>
          <w:szCs w:val="30"/>
          <w:lang w:val="be-BY" w:eastAsia="ru-RU"/>
        </w:rPr>
        <w:t>V класе</w:t>
      </w:r>
      <w:r w:rsidRPr="00902D11">
        <w:rPr>
          <w:rFonts w:ascii="Times New Roman" w:eastAsia="Times New Roman" w:hAnsi="Times New Roman"/>
          <w:sz w:val="30"/>
          <w:szCs w:val="30"/>
          <w:lang w:val="be-BY" w:eastAsia="ru-RU"/>
        </w:rPr>
        <w:t xml:space="preserve"> са спіса твораў для чытання і вывучэння выключаны вершы Я. Крупенькі </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Ёсць у кожнага з нас…</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 xml:space="preserve">, А. Грачанікава </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Як ападае ліст…</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 Р.</w:t>
      </w:r>
      <w:r>
        <w:rPr>
          <w:rFonts w:ascii="Times New Roman" w:eastAsia="Times New Roman" w:hAnsi="Times New Roman"/>
          <w:sz w:val="30"/>
          <w:szCs w:val="30"/>
          <w:lang w:val="be-BY" w:eastAsia="ru-RU"/>
        </w:rPr>
        <w:t> </w:t>
      </w:r>
      <w:r w:rsidRPr="00902D11">
        <w:rPr>
          <w:rFonts w:ascii="Times New Roman" w:eastAsia="Times New Roman" w:hAnsi="Times New Roman"/>
          <w:sz w:val="30"/>
          <w:szCs w:val="30"/>
          <w:lang w:val="be-BY" w:eastAsia="ru-RU"/>
        </w:rPr>
        <w:t xml:space="preserve">Барадуліна </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Бацьку</w:t>
      </w:r>
      <w:r w:rsidRPr="00902D11">
        <w:rPr>
          <w:rFonts w:ascii="Times New Roman" w:hAnsi="Times New Roman"/>
          <w:sz w:val="30"/>
          <w:szCs w:val="30"/>
          <w:lang w:val="be-BY"/>
        </w:rPr>
        <w:t>» (</w:t>
      </w:r>
      <w:r w:rsidRPr="00902D11">
        <w:rPr>
          <w:rFonts w:ascii="Times New Roman" w:hAnsi="Times New Roman"/>
          <w:i/>
          <w:sz w:val="30"/>
          <w:szCs w:val="30"/>
          <w:lang w:val="be-BY"/>
        </w:rPr>
        <w:t xml:space="preserve">у адпаведнасці з новымі вучэбнымі праграмамі, якія ўступяць у дзеянне з 2020/2021 навучальнага года, </w:t>
      </w:r>
      <w:r>
        <w:rPr>
          <w:rFonts w:ascii="Times New Roman" w:hAnsi="Times New Roman"/>
          <w:i/>
          <w:sz w:val="30"/>
          <w:szCs w:val="30"/>
          <w:lang w:val="be-BY"/>
        </w:rPr>
        <w:t xml:space="preserve">верш </w:t>
      </w:r>
      <w:r w:rsidRPr="00902D11">
        <w:rPr>
          <w:rFonts w:ascii="Times New Roman" w:hAnsi="Times New Roman"/>
          <w:i/>
          <w:sz w:val="30"/>
          <w:szCs w:val="30"/>
          <w:lang w:val="be-BY"/>
        </w:rPr>
        <w:t>будзе вывучацца ў межах манаграфічнай тэмы “Рыгор Барадулін” у ХІ</w:t>
      </w:r>
      <w:r>
        <w:rPr>
          <w:rFonts w:ascii="Times New Roman" w:hAnsi="Times New Roman"/>
          <w:i/>
          <w:sz w:val="30"/>
          <w:szCs w:val="30"/>
          <w:lang w:val="be-BY"/>
        </w:rPr>
        <w:t> </w:t>
      </w:r>
      <w:r w:rsidRPr="00902D11">
        <w:rPr>
          <w:rFonts w:ascii="Times New Roman" w:hAnsi="Times New Roman"/>
          <w:i/>
          <w:sz w:val="30"/>
          <w:szCs w:val="30"/>
          <w:lang w:val="be-BY"/>
        </w:rPr>
        <w:t xml:space="preserve">класе). </w:t>
      </w:r>
      <w:r w:rsidRPr="00902D11">
        <w:rPr>
          <w:rFonts w:ascii="Times New Roman" w:hAnsi="Times New Roman"/>
          <w:sz w:val="30"/>
          <w:szCs w:val="30"/>
          <w:lang w:val="be-BY"/>
        </w:rPr>
        <w:t>Т</w:t>
      </w:r>
      <w:r w:rsidRPr="00902D11">
        <w:rPr>
          <w:rFonts w:ascii="Times New Roman" w:eastAsia="Times New Roman" w:hAnsi="Times New Roman"/>
          <w:sz w:val="30"/>
          <w:szCs w:val="30"/>
          <w:lang w:val="be-BY" w:eastAsia="ru-RU"/>
        </w:rPr>
        <w:t xml:space="preserve">вор Г. Марчука </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Чужое багацце</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 xml:space="preserve"> перанесены ў спіс для дадатковага чытання.</w:t>
      </w:r>
    </w:p>
    <w:p w:rsidR="00B1301C" w:rsidRPr="00902D11" w:rsidRDefault="00B1301C" w:rsidP="00B1301C">
      <w:pPr>
        <w:spacing w:after="0" w:line="240" w:lineRule="auto"/>
        <w:ind w:firstLine="709"/>
        <w:jc w:val="both"/>
        <w:rPr>
          <w:rFonts w:ascii="Times New Roman" w:eastAsia="Times New Roman" w:hAnsi="Times New Roman"/>
          <w:sz w:val="30"/>
          <w:szCs w:val="30"/>
          <w:lang w:val="be-BY" w:eastAsia="ru-RU"/>
        </w:rPr>
      </w:pPr>
      <w:r w:rsidRPr="00902D11">
        <w:rPr>
          <w:rFonts w:ascii="Times New Roman" w:eastAsia="Times New Roman" w:hAnsi="Times New Roman"/>
          <w:sz w:val="30"/>
          <w:szCs w:val="30"/>
          <w:lang w:val="be-BY" w:eastAsia="ru-RU"/>
        </w:rPr>
        <w:lastRenderedPageBreak/>
        <w:t xml:space="preserve">У </w:t>
      </w:r>
      <w:r w:rsidRPr="00902D11">
        <w:rPr>
          <w:rFonts w:ascii="Times New Roman" w:eastAsia="Times New Roman" w:hAnsi="Times New Roman"/>
          <w:b/>
          <w:sz w:val="30"/>
          <w:szCs w:val="30"/>
          <w:lang w:val="be-BY" w:eastAsia="ru-RU"/>
        </w:rPr>
        <w:t>VІ класе</w:t>
      </w:r>
      <w:r w:rsidRPr="00902D11">
        <w:rPr>
          <w:rFonts w:ascii="Times New Roman" w:eastAsia="Times New Roman" w:hAnsi="Times New Roman"/>
          <w:sz w:val="30"/>
          <w:szCs w:val="30"/>
          <w:lang w:val="be-BY" w:eastAsia="ru-RU"/>
        </w:rPr>
        <w:t xml:space="preserve"> не разглядаецца раздзел </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Біблія – найвыдатнейшы помнік сусветнай культуры і літаратуры</w:t>
      </w:r>
      <w:r w:rsidRPr="00902D11">
        <w:rPr>
          <w:rFonts w:ascii="Times New Roman" w:hAnsi="Times New Roman"/>
          <w:sz w:val="30"/>
          <w:szCs w:val="30"/>
          <w:lang w:val="be-BY"/>
        </w:rPr>
        <w:t>»</w:t>
      </w:r>
      <w:r w:rsidRPr="00AD1E84">
        <w:rPr>
          <w:rFonts w:ascii="Times New Roman" w:eastAsia="Times New Roman" w:hAnsi="Times New Roman"/>
          <w:sz w:val="30"/>
          <w:szCs w:val="30"/>
          <w:lang w:val="be-BY" w:eastAsia="ru-RU"/>
        </w:rPr>
        <w:t>.</w:t>
      </w:r>
      <w:r w:rsidRPr="00902D11">
        <w:rPr>
          <w:rFonts w:ascii="Times New Roman" w:eastAsia="Times New Roman" w:hAnsi="Times New Roman"/>
          <w:sz w:val="30"/>
          <w:szCs w:val="30"/>
          <w:lang w:val="be-BY" w:eastAsia="ru-RU"/>
        </w:rPr>
        <w:t xml:space="preserve"> </w:t>
      </w:r>
      <w:r w:rsidRPr="00AD1E84">
        <w:rPr>
          <w:rFonts w:ascii="Times New Roman" w:eastAsia="Times New Roman" w:hAnsi="Times New Roman"/>
          <w:sz w:val="30"/>
          <w:szCs w:val="30"/>
          <w:lang w:val="be-BY" w:eastAsia="ru-RU"/>
        </w:rPr>
        <w:t>С</w:t>
      </w:r>
      <w:r w:rsidRPr="00902D11">
        <w:rPr>
          <w:rFonts w:ascii="Times New Roman" w:eastAsia="Times New Roman" w:hAnsi="Times New Roman"/>
          <w:sz w:val="30"/>
          <w:szCs w:val="30"/>
          <w:lang w:val="be-BY" w:eastAsia="ru-RU"/>
        </w:rPr>
        <w:t>а спіса для чытання і вывучэння выключаны творы Я.</w:t>
      </w:r>
      <w:r>
        <w:rPr>
          <w:rFonts w:ascii="Times New Roman" w:eastAsia="Times New Roman" w:hAnsi="Times New Roman"/>
          <w:sz w:val="30"/>
          <w:szCs w:val="30"/>
          <w:lang w:val="be-BY" w:eastAsia="ru-RU"/>
        </w:rPr>
        <w:t> </w:t>
      </w:r>
      <w:r w:rsidRPr="00902D11">
        <w:rPr>
          <w:rFonts w:ascii="Times New Roman" w:eastAsia="Times New Roman" w:hAnsi="Times New Roman"/>
          <w:sz w:val="30"/>
          <w:szCs w:val="30"/>
          <w:lang w:val="be-BY" w:eastAsia="ru-RU"/>
        </w:rPr>
        <w:t xml:space="preserve">Купалы </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Як у казцы...</w:t>
      </w:r>
      <w:r w:rsidRPr="00902D11">
        <w:rPr>
          <w:rFonts w:ascii="Times New Roman" w:hAnsi="Times New Roman"/>
          <w:sz w:val="30"/>
          <w:szCs w:val="30"/>
          <w:lang w:val="be-BY"/>
        </w:rPr>
        <w:t xml:space="preserve"> »</w:t>
      </w:r>
      <w:r w:rsidRPr="00902D11">
        <w:rPr>
          <w:rFonts w:ascii="Times New Roman" w:eastAsia="Times New Roman" w:hAnsi="Times New Roman"/>
          <w:sz w:val="30"/>
          <w:szCs w:val="30"/>
          <w:lang w:val="be-BY" w:eastAsia="ru-RU"/>
        </w:rPr>
        <w:t xml:space="preserve">, М. Скрыпкі </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Свіння і Баран</w:t>
      </w:r>
      <w:r w:rsidRPr="00902D11">
        <w:rPr>
          <w:rFonts w:ascii="Times New Roman" w:hAnsi="Times New Roman"/>
          <w:sz w:val="30"/>
          <w:szCs w:val="30"/>
          <w:lang w:val="be-BY"/>
        </w:rPr>
        <w:t xml:space="preserve">» і </w:t>
      </w:r>
      <w:r w:rsidRPr="00AD1E84">
        <w:rPr>
          <w:rFonts w:ascii="Times New Roman" w:hAnsi="Times New Roman"/>
          <w:sz w:val="30"/>
          <w:szCs w:val="30"/>
          <w:lang w:val="be-BY"/>
        </w:rPr>
        <w:t>інш</w:t>
      </w:r>
      <w:r w:rsidRPr="00902D11">
        <w:rPr>
          <w:rFonts w:ascii="Times New Roman" w:eastAsia="Times New Roman" w:hAnsi="Times New Roman"/>
          <w:sz w:val="30"/>
          <w:szCs w:val="30"/>
          <w:lang w:val="be-BY" w:eastAsia="ru-RU"/>
        </w:rPr>
        <w:t xml:space="preserve">. У спіс для дадатковага чытання перанесены творы Г. Сянкевіча </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Незабыўныя старонкі славянскай мінуўшчыны</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 xml:space="preserve"> і Д. Шулцэ </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Роберцік</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 xml:space="preserve">. </w:t>
      </w:r>
    </w:p>
    <w:p w:rsidR="00B1301C" w:rsidRPr="00902D11" w:rsidRDefault="00B1301C" w:rsidP="00B1301C">
      <w:pPr>
        <w:spacing w:after="0" w:line="240" w:lineRule="auto"/>
        <w:ind w:firstLine="709"/>
        <w:jc w:val="both"/>
        <w:rPr>
          <w:rFonts w:ascii="Times New Roman" w:eastAsia="Times New Roman" w:hAnsi="Times New Roman"/>
          <w:sz w:val="30"/>
          <w:szCs w:val="30"/>
          <w:lang w:val="be-BY" w:eastAsia="ru-RU"/>
        </w:rPr>
      </w:pPr>
      <w:r w:rsidRPr="00902D11">
        <w:rPr>
          <w:rFonts w:ascii="Times New Roman" w:eastAsia="Times New Roman" w:hAnsi="Times New Roman"/>
          <w:sz w:val="30"/>
          <w:szCs w:val="30"/>
          <w:lang w:val="be-BY" w:eastAsia="ru-RU"/>
        </w:rPr>
        <w:t xml:space="preserve">У </w:t>
      </w:r>
      <w:r w:rsidRPr="00902D11">
        <w:rPr>
          <w:rFonts w:ascii="Times New Roman" w:eastAsia="Times New Roman" w:hAnsi="Times New Roman"/>
          <w:b/>
          <w:sz w:val="30"/>
          <w:szCs w:val="30"/>
          <w:lang w:val="be-BY" w:eastAsia="ru-RU"/>
        </w:rPr>
        <w:t>VІІ класе</w:t>
      </w:r>
      <w:r w:rsidRPr="00902D11">
        <w:rPr>
          <w:rFonts w:ascii="Times New Roman" w:eastAsia="Times New Roman" w:hAnsi="Times New Roman"/>
          <w:sz w:val="30"/>
          <w:szCs w:val="30"/>
          <w:lang w:val="be-BY" w:eastAsia="ru-RU"/>
        </w:rPr>
        <w:t xml:space="preserve"> аповесць Я.</w:t>
      </w:r>
      <w:r>
        <w:rPr>
          <w:rFonts w:ascii="Times New Roman" w:eastAsia="Times New Roman" w:hAnsi="Times New Roman"/>
          <w:sz w:val="30"/>
          <w:szCs w:val="30"/>
          <w:lang w:val="be-BY" w:eastAsia="ru-RU"/>
        </w:rPr>
        <w:t> </w:t>
      </w:r>
      <w:r w:rsidRPr="00902D11">
        <w:rPr>
          <w:rFonts w:ascii="Times New Roman" w:eastAsia="Times New Roman" w:hAnsi="Times New Roman"/>
          <w:sz w:val="30"/>
          <w:szCs w:val="30"/>
          <w:lang w:val="be-BY" w:eastAsia="ru-RU"/>
        </w:rPr>
        <w:t xml:space="preserve">Брыля </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Сірочы хлеб</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 xml:space="preserve"> перанесена ў спіс для дадатковага чытання</w:t>
      </w:r>
      <w:r w:rsidRPr="00AD1E84">
        <w:rPr>
          <w:rFonts w:ascii="Times New Roman" w:eastAsia="Times New Roman" w:hAnsi="Times New Roman"/>
          <w:sz w:val="30"/>
          <w:szCs w:val="30"/>
          <w:lang w:val="be-BY" w:eastAsia="ru-RU"/>
        </w:rPr>
        <w:t>;</w:t>
      </w:r>
      <w:r>
        <w:rPr>
          <w:rFonts w:ascii="Times New Roman" w:eastAsia="Times New Roman" w:hAnsi="Times New Roman"/>
          <w:sz w:val="30"/>
          <w:szCs w:val="30"/>
          <w:lang w:val="be-BY" w:eastAsia="ru-RU"/>
        </w:rPr>
        <w:t xml:space="preserve"> д</w:t>
      </w:r>
      <w:r w:rsidRPr="00902D11">
        <w:rPr>
          <w:rFonts w:ascii="Times New Roman" w:eastAsia="Times New Roman" w:hAnsi="Times New Roman"/>
          <w:sz w:val="30"/>
          <w:szCs w:val="30"/>
          <w:lang w:val="be-BY" w:eastAsia="ru-RU"/>
        </w:rPr>
        <w:t>ля тэкстуальнага</w:t>
      </w:r>
      <w:r>
        <w:rPr>
          <w:rFonts w:ascii="Times New Roman" w:eastAsia="Times New Roman" w:hAnsi="Times New Roman"/>
          <w:sz w:val="30"/>
          <w:szCs w:val="30"/>
          <w:lang w:val="be-BY" w:eastAsia="ru-RU"/>
        </w:rPr>
        <w:t xml:space="preserve"> вывучэння прапанаваны </w:t>
      </w:r>
      <w:r w:rsidRPr="00AD1E84">
        <w:rPr>
          <w:rFonts w:ascii="Times New Roman" w:eastAsia="Times New Roman" w:hAnsi="Times New Roman"/>
          <w:sz w:val="30"/>
          <w:szCs w:val="30"/>
          <w:lang w:val="be-BY" w:eastAsia="ru-RU"/>
        </w:rPr>
        <w:t>ўрывак пад назвай</w:t>
      </w:r>
      <w:r w:rsidRPr="00902D11">
        <w:rPr>
          <w:rFonts w:ascii="Times New Roman" w:eastAsia="Times New Roman" w:hAnsi="Times New Roman"/>
          <w:sz w:val="30"/>
          <w:szCs w:val="30"/>
          <w:lang w:val="be-BY" w:eastAsia="ru-RU"/>
        </w:rPr>
        <w:t xml:space="preserve"> </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Урокі пані Мар’і</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 xml:space="preserve">. Не вывучаюцца творы В. Зуёнка </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Я са шляхоў далёкіх...</w:t>
      </w:r>
      <w:r w:rsidRPr="00902D11">
        <w:rPr>
          <w:rFonts w:ascii="Times New Roman" w:hAnsi="Times New Roman"/>
          <w:sz w:val="30"/>
          <w:szCs w:val="30"/>
          <w:lang w:val="be-BY"/>
        </w:rPr>
        <w:t xml:space="preserve">», </w:t>
      </w:r>
      <w:r w:rsidRPr="00902D11">
        <w:rPr>
          <w:rFonts w:ascii="Times New Roman" w:eastAsia="Times New Roman" w:hAnsi="Times New Roman"/>
          <w:sz w:val="30"/>
          <w:szCs w:val="30"/>
          <w:lang w:val="be-BY" w:eastAsia="ru-RU"/>
        </w:rPr>
        <w:t>Р.</w:t>
      </w:r>
      <w:r>
        <w:rPr>
          <w:rFonts w:ascii="Times New Roman" w:eastAsia="Times New Roman" w:hAnsi="Times New Roman"/>
          <w:sz w:val="30"/>
          <w:szCs w:val="30"/>
          <w:lang w:val="be-BY" w:eastAsia="ru-RU"/>
        </w:rPr>
        <w:t> </w:t>
      </w:r>
      <w:r w:rsidRPr="00902D11">
        <w:rPr>
          <w:rFonts w:ascii="Times New Roman" w:eastAsia="Times New Roman" w:hAnsi="Times New Roman"/>
          <w:sz w:val="30"/>
          <w:szCs w:val="30"/>
          <w:lang w:val="be-BY" w:eastAsia="ru-RU"/>
        </w:rPr>
        <w:t xml:space="preserve">Барадуліна </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Мы – беларусы…</w:t>
      </w:r>
      <w:r w:rsidRPr="00902D11">
        <w:rPr>
          <w:rFonts w:ascii="Times New Roman" w:hAnsi="Times New Roman"/>
          <w:sz w:val="30"/>
          <w:szCs w:val="30"/>
          <w:lang w:val="be-BY"/>
        </w:rPr>
        <w:t>» (</w:t>
      </w:r>
      <w:r>
        <w:rPr>
          <w:rFonts w:ascii="Times New Roman" w:hAnsi="Times New Roman"/>
          <w:i/>
          <w:sz w:val="30"/>
          <w:szCs w:val="30"/>
          <w:lang w:val="be-BY"/>
        </w:rPr>
        <w:t xml:space="preserve">у </w:t>
      </w:r>
      <w:r w:rsidRPr="00902D11">
        <w:rPr>
          <w:rFonts w:ascii="Times New Roman" w:hAnsi="Times New Roman"/>
          <w:i/>
          <w:sz w:val="30"/>
          <w:szCs w:val="30"/>
          <w:lang w:val="be-BY"/>
        </w:rPr>
        <w:t xml:space="preserve">адпаведнасці з новымі вучэбнымі праграмамі, якія ўступяць у дзеянне з 2020/2021 навучальнага года, </w:t>
      </w:r>
      <w:r>
        <w:rPr>
          <w:rFonts w:ascii="Times New Roman" w:hAnsi="Times New Roman"/>
          <w:i/>
          <w:sz w:val="30"/>
          <w:szCs w:val="30"/>
          <w:lang w:val="be-BY"/>
        </w:rPr>
        <w:t xml:space="preserve">верш </w:t>
      </w:r>
      <w:r w:rsidRPr="00902D11">
        <w:rPr>
          <w:rFonts w:ascii="Times New Roman" w:hAnsi="Times New Roman"/>
          <w:i/>
          <w:sz w:val="30"/>
          <w:szCs w:val="30"/>
          <w:lang w:val="be-BY"/>
        </w:rPr>
        <w:t>будзе вывучацца ў межах манаграфічнай тэмы “Рыгор Барадулін” у ХІ класе)</w:t>
      </w:r>
      <w:r w:rsidRPr="00902D11">
        <w:rPr>
          <w:rFonts w:ascii="Times New Roman" w:eastAsia="Times New Roman" w:hAnsi="Times New Roman"/>
          <w:sz w:val="30"/>
          <w:szCs w:val="30"/>
          <w:lang w:val="be-BY" w:eastAsia="ru-RU"/>
        </w:rPr>
        <w:t xml:space="preserve">. Уключаны вершы М. Танка </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Паэзія</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 Е.</w:t>
      </w:r>
      <w:r>
        <w:rPr>
          <w:rFonts w:ascii="Times New Roman" w:eastAsia="Times New Roman" w:hAnsi="Times New Roman"/>
          <w:sz w:val="30"/>
          <w:szCs w:val="30"/>
          <w:lang w:val="be-BY" w:eastAsia="ru-RU"/>
        </w:rPr>
        <w:t> </w:t>
      </w:r>
      <w:r w:rsidRPr="00902D11">
        <w:rPr>
          <w:rFonts w:ascii="Times New Roman" w:eastAsia="Times New Roman" w:hAnsi="Times New Roman"/>
          <w:sz w:val="30"/>
          <w:szCs w:val="30"/>
          <w:lang w:val="be-BY" w:eastAsia="ru-RU"/>
        </w:rPr>
        <w:t xml:space="preserve">Лось </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Дзяўчаты мінулай вайны</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 М.</w:t>
      </w:r>
      <w:r>
        <w:rPr>
          <w:rFonts w:ascii="Times New Roman" w:eastAsia="Times New Roman" w:hAnsi="Times New Roman"/>
          <w:sz w:val="30"/>
          <w:szCs w:val="30"/>
          <w:lang w:val="be-BY" w:eastAsia="ru-RU"/>
        </w:rPr>
        <w:t> </w:t>
      </w:r>
      <w:r w:rsidRPr="00902D11">
        <w:rPr>
          <w:rFonts w:ascii="Times New Roman" w:eastAsia="Times New Roman" w:hAnsi="Times New Roman"/>
          <w:sz w:val="30"/>
          <w:szCs w:val="30"/>
          <w:lang w:val="be-BY" w:eastAsia="ru-RU"/>
        </w:rPr>
        <w:t xml:space="preserve">Арочкі </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Хлеб роднай мовы</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 xml:space="preserve"> і апавяданне У.</w:t>
      </w:r>
      <w:r>
        <w:rPr>
          <w:rFonts w:ascii="Times New Roman" w:eastAsia="Times New Roman" w:hAnsi="Times New Roman"/>
          <w:sz w:val="30"/>
          <w:szCs w:val="30"/>
          <w:lang w:val="be-BY" w:eastAsia="ru-RU"/>
        </w:rPr>
        <w:t> </w:t>
      </w:r>
      <w:r w:rsidRPr="00902D11">
        <w:rPr>
          <w:rFonts w:ascii="Times New Roman" w:eastAsia="Times New Roman" w:hAnsi="Times New Roman"/>
          <w:sz w:val="30"/>
          <w:szCs w:val="30"/>
          <w:lang w:val="be-BY" w:eastAsia="ru-RU"/>
        </w:rPr>
        <w:t xml:space="preserve">Шыціка «Лісцік серабрыстай таполі». Творы А. Вярцінскага </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Рэквіем па кожным чацвёртым</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 xml:space="preserve">, І. Навуменкі </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Жуль Верн</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 xml:space="preserve">, А. Васілевіч </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Горкі ліпавы мёд</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 xml:space="preserve">, Я. Пархуты </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Апошні гусляр</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 xml:space="preserve"> перанесены ў спіс для дадатковага чытання.</w:t>
      </w:r>
    </w:p>
    <w:p w:rsidR="00B1301C" w:rsidRPr="00902D11" w:rsidRDefault="00B1301C" w:rsidP="00B1301C">
      <w:pPr>
        <w:spacing w:after="0" w:line="240" w:lineRule="auto"/>
        <w:ind w:firstLine="709"/>
        <w:jc w:val="both"/>
        <w:rPr>
          <w:rFonts w:ascii="Times New Roman" w:eastAsia="Times New Roman" w:hAnsi="Times New Roman"/>
          <w:sz w:val="30"/>
          <w:szCs w:val="30"/>
          <w:lang w:val="be-BY" w:eastAsia="ru-RU"/>
        </w:rPr>
      </w:pPr>
      <w:r w:rsidRPr="00902D11">
        <w:rPr>
          <w:rFonts w:ascii="Times New Roman" w:eastAsia="Times New Roman" w:hAnsi="Times New Roman"/>
          <w:sz w:val="30"/>
          <w:szCs w:val="30"/>
          <w:lang w:val="be-BY" w:eastAsia="ru-RU"/>
        </w:rPr>
        <w:t xml:space="preserve">У </w:t>
      </w:r>
      <w:r w:rsidRPr="00902D11">
        <w:rPr>
          <w:rFonts w:ascii="Times New Roman" w:eastAsia="Times New Roman" w:hAnsi="Times New Roman"/>
          <w:b/>
          <w:sz w:val="30"/>
          <w:szCs w:val="30"/>
          <w:lang w:val="be-BY" w:eastAsia="ru-RU"/>
        </w:rPr>
        <w:t>VІІІ класе</w:t>
      </w:r>
      <w:r w:rsidRPr="00902D11">
        <w:rPr>
          <w:rFonts w:ascii="Times New Roman" w:eastAsia="Times New Roman" w:hAnsi="Times New Roman"/>
          <w:sz w:val="30"/>
          <w:szCs w:val="30"/>
          <w:lang w:val="be-BY" w:eastAsia="ru-RU"/>
        </w:rPr>
        <w:t xml:space="preserve"> зняты творы рубрыкі </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Для чытання і абмеркавання</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 xml:space="preserve">. Твор А. Дударава </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Кім</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 xml:space="preserve"> перанесены ў спіс для дадатковага чытання.</w:t>
      </w:r>
    </w:p>
    <w:p w:rsidR="00B1301C" w:rsidRPr="00902D11" w:rsidRDefault="00B1301C" w:rsidP="00B1301C">
      <w:pPr>
        <w:spacing w:after="0" w:line="240" w:lineRule="auto"/>
        <w:ind w:firstLine="709"/>
        <w:jc w:val="both"/>
        <w:rPr>
          <w:rFonts w:ascii="Times New Roman" w:eastAsia="Times New Roman" w:hAnsi="Times New Roman"/>
          <w:sz w:val="30"/>
          <w:szCs w:val="30"/>
          <w:lang w:val="be-BY" w:eastAsia="ru-RU"/>
        </w:rPr>
      </w:pPr>
      <w:r w:rsidRPr="00902D11">
        <w:rPr>
          <w:rFonts w:ascii="Times New Roman" w:eastAsia="Times New Roman" w:hAnsi="Times New Roman"/>
          <w:sz w:val="30"/>
          <w:szCs w:val="30"/>
          <w:lang w:val="be-BY" w:eastAsia="ru-RU"/>
        </w:rPr>
        <w:t xml:space="preserve">У </w:t>
      </w:r>
      <w:r w:rsidRPr="00902D11">
        <w:rPr>
          <w:rFonts w:ascii="Times New Roman" w:eastAsia="Times New Roman" w:hAnsi="Times New Roman"/>
          <w:b/>
          <w:sz w:val="30"/>
          <w:szCs w:val="30"/>
          <w:lang w:val="be-BY" w:eastAsia="ru-RU"/>
        </w:rPr>
        <w:t>ІХ класе</w:t>
      </w:r>
      <w:r w:rsidRPr="00902D11">
        <w:rPr>
          <w:rFonts w:ascii="Times New Roman" w:eastAsia="Times New Roman" w:hAnsi="Times New Roman"/>
          <w:sz w:val="30"/>
          <w:szCs w:val="30"/>
          <w:lang w:val="be-BY" w:eastAsia="ru-RU"/>
        </w:rPr>
        <w:t xml:space="preserve"> скарочаны і скарэктаваны змест усіх аглядавых тэм, зняты творы рубрыкі </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Для чытання і абмеркавання</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 xml:space="preserve">. </w:t>
      </w:r>
      <w:r w:rsidRPr="00AD1E84">
        <w:rPr>
          <w:rFonts w:ascii="Times New Roman" w:eastAsia="Times New Roman" w:hAnsi="Times New Roman"/>
          <w:sz w:val="30"/>
          <w:szCs w:val="30"/>
          <w:lang w:val="be-BY" w:eastAsia="ru-RU"/>
        </w:rPr>
        <w:t>Тэкстуальна не вывучаюцца</w:t>
      </w:r>
      <w:r w:rsidRPr="00902D11">
        <w:rPr>
          <w:rFonts w:ascii="Times New Roman" w:eastAsia="Times New Roman" w:hAnsi="Times New Roman"/>
          <w:sz w:val="30"/>
          <w:szCs w:val="30"/>
          <w:lang w:val="be-BY" w:eastAsia="ru-RU"/>
        </w:rPr>
        <w:t xml:space="preserve"> творы К. Тураўскага, С. Буднага, В. Цяпінскага, К. Каліноўскага. У пэўных манаграфічных тэмах не разглядаюцца некаторыя творы (напрыклад, вершы </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Роднай старонцы</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 xml:space="preserve"> Я. Лучыны</w:t>
      </w:r>
      <w:r>
        <w:rPr>
          <w:rFonts w:ascii="Times New Roman" w:eastAsia="Times New Roman" w:hAnsi="Times New Roman"/>
          <w:sz w:val="30"/>
          <w:szCs w:val="30"/>
          <w:lang w:val="be-BY" w:eastAsia="ru-RU"/>
        </w:rPr>
        <w:t>;</w:t>
      </w:r>
      <w:r w:rsidRPr="00902D11">
        <w:rPr>
          <w:rFonts w:ascii="Times New Roman" w:eastAsia="Times New Roman" w:hAnsi="Times New Roman"/>
          <w:sz w:val="30"/>
          <w:szCs w:val="30"/>
          <w:lang w:val="be-BY" w:eastAsia="ru-RU"/>
        </w:rPr>
        <w:t xml:space="preserve"> </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Суседзям у няволі</w:t>
      </w:r>
      <w:r w:rsidRPr="00902D11">
        <w:rPr>
          <w:rFonts w:ascii="Times New Roman" w:hAnsi="Times New Roman"/>
          <w:sz w:val="30"/>
          <w:szCs w:val="30"/>
          <w:lang w:val="be-BY"/>
        </w:rPr>
        <w:t>»</w:t>
      </w:r>
      <w:r>
        <w:rPr>
          <w:rFonts w:ascii="Times New Roman" w:hAnsi="Times New Roman"/>
          <w:sz w:val="30"/>
          <w:szCs w:val="30"/>
          <w:lang w:val="be-BY"/>
        </w:rPr>
        <w:t xml:space="preserve"> </w:t>
      </w:r>
      <w:r w:rsidRPr="00902D11">
        <w:rPr>
          <w:rFonts w:ascii="Times New Roman" w:eastAsia="Times New Roman" w:hAnsi="Times New Roman"/>
          <w:sz w:val="30"/>
          <w:szCs w:val="30"/>
          <w:lang w:val="be-BY" w:eastAsia="ru-RU"/>
        </w:rPr>
        <w:t>Цёткі</w:t>
      </w:r>
      <w:r>
        <w:rPr>
          <w:rFonts w:ascii="Times New Roman" w:eastAsia="Times New Roman" w:hAnsi="Times New Roman"/>
          <w:sz w:val="30"/>
          <w:szCs w:val="30"/>
          <w:lang w:val="be-BY" w:eastAsia="ru-RU"/>
        </w:rPr>
        <w:t>;</w:t>
      </w:r>
      <w:r w:rsidRPr="00902D11">
        <w:rPr>
          <w:rFonts w:ascii="Times New Roman" w:eastAsia="Times New Roman" w:hAnsi="Times New Roman"/>
          <w:sz w:val="30"/>
          <w:szCs w:val="30"/>
          <w:lang w:val="be-BY" w:eastAsia="ru-RU"/>
        </w:rPr>
        <w:t xml:space="preserve"> </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У вырай!</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 xml:space="preserve"> (</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Гэй, вольныя птахі, саколія дзеці!..</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 xml:space="preserve">), </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Паязджане</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 xml:space="preserve">, </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На сход!</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 xml:space="preserve"> Я. Купалы і інш.). Паэма Я. Коласа </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Новая зямля</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 xml:space="preserve"> прапанавана для вывучэння не ва ўрыўках, а цалкам. Вылучана 1</w:t>
      </w:r>
      <w:r>
        <w:rPr>
          <w:rFonts w:ascii="Times New Roman" w:eastAsia="Times New Roman" w:hAnsi="Times New Roman"/>
          <w:sz w:val="30"/>
          <w:szCs w:val="30"/>
          <w:lang w:val="be-BY" w:eastAsia="ru-RU"/>
        </w:rPr>
        <w:t xml:space="preserve"> </w:t>
      </w:r>
      <w:r w:rsidRPr="00902D11">
        <w:rPr>
          <w:rFonts w:ascii="Times New Roman" w:eastAsia="Times New Roman" w:hAnsi="Times New Roman"/>
          <w:sz w:val="30"/>
          <w:szCs w:val="30"/>
          <w:lang w:val="be-BY" w:eastAsia="ru-RU"/>
        </w:rPr>
        <w:t xml:space="preserve">гадзіна на ўрок </w:t>
      </w:r>
      <w:r w:rsidRPr="00AD1E84">
        <w:rPr>
          <w:rFonts w:ascii="Times New Roman" w:eastAsia="Times New Roman" w:hAnsi="Times New Roman"/>
          <w:sz w:val="30"/>
          <w:szCs w:val="30"/>
          <w:lang w:val="be-BY" w:eastAsia="ru-RU"/>
        </w:rPr>
        <w:t>па творах</w:t>
      </w:r>
      <w:r>
        <w:rPr>
          <w:rFonts w:ascii="Times New Roman" w:eastAsia="Times New Roman" w:hAnsi="Times New Roman"/>
          <w:sz w:val="30"/>
          <w:szCs w:val="30"/>
          <w:lang w:val="be-BY" w:eastAsia="ru-RU"/>
        </w:rPr>
        <w:t xml:space="preserve"> </w:t>
      </w:r>
      <w:r w:rsidRPr="00902D11">
        <w:rPr>
          <w:rFonts w:ascii="Times New Roman" w:eastAsia="Times New Roman" w:hAnsi="Times New Roman"/>
          <w:sz w:val="30"/>
          <w:szCs w:val="30"/>
          <w:lang w:val="be-BY" w:eastAsia="ru-RU"/>
        </w:rPr>
        <w:t>для дадатковага чытання.</w:t>
      </w:r>
    </w:p>
    <w:p w:rsidR="00B1301C" w:rsidRPr="00902D11" w:rsidRDefault="00B1301C" w:rsidP="00B1301C">
      <w:pPr>
        <w:spacing w:after="0" w:line="240" w:lineRule="auto"/>
        <w:ind w:firstLine="709"/>
        <w:jc w:val="both"/>
        <w:rPr>
          <w:rFonts w:ascii="Times New Roman" w:eastAsia="Times New Roman" w:hAnsi="Times New Roman"/>
          <w:sz w:val="30"/>
          <w:szCs w:val="30"/>
          <w:lang w:val="be-BY" w:eastAsia="ru-RU"/>
        </w:rPr>
      </w:pPr>
      <w:r w:rsidRPr="00902D11">
        <w:rPr>
          <w:rFonts w:ascii="Times New Roman" w:eastAsia="Times New Roman" w:hAnsi="Times New Roman"/>
          <w:sz w:val="30"/>
          <w:szCs w:val="30"/>
          <w:lang w:val="be-BY" w:eastAsia="ru-RU"/>
        </w:rPr>
        <w:t xml:space="preserve">У </w:t>
      </w:r>
      <w:r w:rsidRPr="00902D11">
        <w:rPr>
          <w:rFonts w:ascii="Times New Roman" w:eastAsia="Times New Roman" w:hAnsi="Times New Roman"/>
          <w:b/>
          <w:sz w:val="30"/>
          <w:szCs w:val="30"/>
          <w:lang w:val="be-BY" w:eastAsia="ru-RU"/>
        </w:rPr>
        <w:t>Х класе</w:t>
      </w:r>
      <w:r w:rsidRPr="00902D11">
        <w:rPr>
          <w:rFonts w:ascii="Times New Roman" w:eastAsia="Times New Roman" w:hAnsi="Times New Roman"/>
          <w:sz w:val="30"/>
          <w:szCs w:val="30"/>
          <w:lang w:val="be-BY" w:eastAsia="ru-RU"/>
        </w:rPr>
        <w:t xml:space="preserve"> (базавы ўзровень) апавяданне М. Гарэцкага </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Роднае карэнне</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 xml:space="preserve"> перанесена ў спіс для дадатковага чытання, не разглядаецца верш М. Танка </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А</w:t>
      </w:r>
      <w:r w:rsidRPr="00902D11">
        <w:rPr>
          <w:rFonts w:ascii="Times New Roman" w:eastAsia="Times New Roman" w:hAnsi="Times New Roman"/>
          <w:sz w:val="30"/>
          <w:szCs w:val="30"/>
          <w:lang w:val="en-US" w:eastAsia="ru-RU"/>
        </w:rPr>
        <w:t>ve</w:t>
      </w:r>
      <w:r w:rsidRPr="00902D11">
        <w:rPr>
          <w:rFonts w:ascii="Times New Roman" w:eastAsia="Times New Roman" w:hAnsi="Times New Roman"/>
          <w:sz w:val="30"/>
          <w:szCs w:val="30"/>
          <w:lang w:val="be-BY" w:eastAsia="ru-RU"/>
        </w:rPr>
        <w:t xml:space="preserve"> </w:t>
      </w:r>
      <w:r w:rsidRPr="00902D11">
        <w:rPr>
          <w:rFonts w:ascii="Times New Roman" w:eastAsia="Times New Roman" w:hAnsi="Times New Roman"/>
          <w:sz w:val="30"/>
          <w:szCs w:val="30"/>
          <w:lang w:val="en-US" w:eastAsia="ru-RU"/>
        </w:rPr>
        <w:t>Maria</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 Вылучана 1</w:t>
      </w:r>
      <w:r>
        <w:rPr>
          <w:rFonts w:ascii="Times New Roman" w:eastAsia="Times New Roman" w:hAnsi="Times New Roman"/>
          <w:sz w:val="30"/>
          <w:szCs w:val="30"/>
          <w:lang w:val="be-BY" w:eastAsia="ru-RU"/>
        </w:rPr>
        <w:t xml:space="preserve"> </w:t>
      </w:r>
      <w:r w:rsidRPr="00902D11">
        <w:rPr>
          <w:rFonts w:ascii="Times New Roman" w:eastAsia="Times New Roman" w:hAnsi="Times New Roman"/>
          <w:sz w:val="30"/>
          <w:szCs w:val="30"/>
          <w:lang w:val="be-BY" w:eastAsia="ru-RU"/>
        </w:rPr>
        <w:t xml:space="preserve">гадзіна на ўрок </w:t>
      </w:r>
      <w:r w:rsidRPr="00AD1E84">
        <w:rPr>
          <w:rFonts w:ascii="Times New Roman" w:eastAsia="Times New Roman" w:hAnsi="Times New Roman"/>
          <w:sz w:val="30"/>
          <w:szCs w:val="30"/>
          <w:lang w:val="be-BY" w:eastAsia="ru-RU"/>
        </w:rPr>
        <w:t>па творах</w:t>
      </w:r>
      <w:r>
        <w:rPr>
          <w:rFonts w:ascii="Times New Roman" w:eastAsia="Times New Roman" w:hAnsi="Times New Roman"/>
          <w:sz w:val="30"/>
          <w:szCs w:val="30"/>
          <w:lang w:val="be-BY" w:eastAsia="ru-RU"/>
        </w:rPr>
        <w:t xml:space="preserve"> </w:t>
      </w:r>
      <w:r w:rsidRPr="00902D11">
        <w:rPr>
          <w:rFonts w:ascii="Times New Roman" w:eastAsia="Times New Roman" w:hAnsi="Times New Roman"/>
          <w:sz w:val="30"/>
          <w:szCs w:val="30"/>
          <w:lang w:val="be-BY" w:eastAsia="ru-RU"/>
        </w:rPr>
        <w:t>для дадатковага чытання.</w:t>
      </w:r>
    </w:p>
    <w:p w:rsidR="00B1301C" w:rsidRPr="00902D11" w:rsidRDefault="00B1301C" w:rsidP="00B1301C">
      <w:pPr>
        <w:spacing w:after="0" w:line="240" w:lineRule="auto"/>
        <w:ind w:firstLine="709"/>
        <w:jc w:val="both"/>
        <w:rPr>
          <w:rFonts w:ascii="Times New Roman" w:eastAsia="Times New Roman" w:hAnsi="Times New Roman"/>
          <w:sz w:val="30"/>
          <w:szCs w:val="30"/>
          <w:lang w:val="be-BY" w:eastAsia="ru-RU"/>
        </w:rPr>
      </w:pPr>
      <w:r w:rsidRPr="00902D11">
        <w:rPr>
          <w:rFonts w:ascii="Times New Roman" w:eastAsia="Times New Roman" w:hAnsi="Times New Roman"/>
          <w:sz w:val="30"/>
          <w:szCs w:val="30"/>
          <w:lang w:val="be-BY" w:eastAsia="ru-RU"/>
        </w:rPr>
        <w:t xml:space="preserve">У </w:t>
      </w:r>
      <w:r w:rsidRPr="00902D11">
        <w:rPr>
          <w:rFonts w:ascii="Times New Roman" w:eastAsia="Times New Roman" w:hAnsi="Times New Roman"/>
          <w:b/>
          <w:sz w:val="30"/>
          <w:szCs w:val="30"/>
          <w:lang w:val="be-BY" w:eastAsia="ru-RU"/>
        </w:rPr>
        <w:t>ХІ класе</w:t>
      </w:r>
      <w:r w:rsidRPr="00902D11">
        <w:rPr>
          <w:rFonts w:ascii="Times New Roman" w:eastAsia="Times New Roman" w:hAnsi="Times New Roman"/>
          <w:sz w:val="30"/>
          <w:szCs w:val="30"/>
          <w:lang w:val="be-BY" w:eastAsia="ru-RU"/>
        </w:rPr>
        <w:t xml:space="preserve"> (базавы ўзровень) </w:t>
      </w:r>
      <w:r w:rsidRPr="00AD1E84">
        <w:rPr>
          <w:rFonts w:ascii="Times New Roman" w:eastAsia="Times New Roman" w:hAnsi="Times New Roman"/>
          <w:sz w:val="30"/>
          <w:szCs w:val="30"/>
          <w:lang w:val="be-BY" w:eastAsia="ru-RU"/>
        </w:rPr>
        <w:t>пераразмеркаваны гадзіны</w:t>
      </w:r>
      <w:r w:rsidRPr="00902D11">
        <w:rPr>
          <w:rFonts w:ascii="Times New Roman" w:eastAsia="Times New Roman" w:hAnsi="Times New Roman"/>
          <w:sz w:val="30"/>
          <w:szCs w:val="30"/>
          <w:lang w:val="be-BY" w:eastAsia="ru-RU"/>
        </w:rPr>
        <w:t xml:space="preserve"> паміж раздзеламі і тэмамі курса (напрыклад, </w:t>
      </w:r>
      <w:r w:rsidRPr="00AD1E84">
        <w:rPr>
          <w:rFonts w:ascii="Times New Roman" w:eastAsia="Times New Roman" w:hAnsi="Times New Roman"/>
          <w:sz w:val="30"/>
          <w:szCs w:val="30"/>
          <w:lang w:val="be-BY" w:eastAsia="ru-RU"/>
        </w:rPr>
        <w:t>павялічана колькасць гадзін</w:t>
      </w:r>
      <w:r w:rsidRPr="00902D11">
        <w:rPr>
          <w:rFonts w:ascii="Times New Roman" w:eastAsia="Times New Roman" w:hAnsi="Times New Roman"/>
          <w:sz w:val="30"/>
          <w:szCs w:val="30"/>
          <w:lang w:val="be-BY" w:eastAsia="ru-RU"/>
        </w:rPr>
        <w:t xml:space="preserve"> на вывучэнне твораў І. Чыгрынава, І. Навуменкі, Г. Марчука, А. Разанава).</w:t>
      </w:r>
      <w:r>
        <w:rPr>
          <w:rFonts w:ascii="Times New Roman" w:eastAsia="Times New Roman" w:hAnsi="Times New Roman"/>
          <w:sz w:val="30"/>
          <w:szCs w:val="30"/>
          <w:lang w:val="be-BY" w:eastAsia="ru-RU"/>
        </w:rPr>
        <w:t xml:space="preserve"> </w:t>
      </w:r>
      <w:r w:rsidRPr="00902D11">
        <w:rPr>
          <w:rFonts w:ascii="Times New Roman" w:eastAsia="Times New Roman" w:hAnsi="Times New Roman"/>
          <w:sz w:val="30"/>
          <w:szCs w:val="30"/>
          <w:lang w:val="be-BY" w:eastAsia="ru-RU"/>
        </w:rPr>
        <w:t xml:space="preserve">У тэмах </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Беларуская літаратура перыяду 1960</w:t>
      </w:r>
      <w:r>
        <w:rPr>
          <w:rFonts w:ascii="Times New Roman" w:eastAsia="Times New Roman" w:hAnsi="Times New Roman"/>
          <w:sz w:val="30"/>
          <w:szCs w:val="30"/>
          <w:lang w:val="be-BY" w:eastAsia="ru-RU"/>
        </w:rPr>
        <w:t> – </w:t>
      </w:r>
      <w:r w:rsidRPr="00902D11">
        <w:rPr>
          <w:rFonts w:ascii="Times New Roman" w:eastAsia="Times New Roman" w:hAnsi="Times New Roman"/>
          <w:sz w:val="30"/>
          <w:szCs w:val="30"/>
          <w:lang w:val="be-BY" w:eastAsia="ru-RU"/>
        </w:rPr>
        <w:t>пач. 1990-х гадоў</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 xml:space="preserve"> і </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Сучасная літаратура</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 xml:space="preserve"> скарочаны пералік пісьменніцкіх персаналій. Твор Н. Гілевіча </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Родныя дзеці</w:t>
      </w:r>
      <w:r w:rsidRPr="00902D11">
        <w:rPr>
          <w:rFonts w:ascii="Times New Roman" w:hAnsi="Times New Roman"/>
          <w:sz w:val="30"/>
          <w:szCs w:val="30"/>
          <w:lang w:val="be-BY"/>
        </w:rPr>
        <w:t>»</w:t>
      </w:r>
      <w:r w:rsidRPr="00902D11">
        <w:rPr>
          <w:rFonts w:ascii="Times New Roman" w:eastAsia="Times New Roman" w:hAnsi="Times New Roman"/>
          <w:sz w:val="30"/>
          <w:szCs w:val="30"/>
          <w:lang w:val="be-BY" w:eastAsia="ru-RU"/>
        </w:rPr>
        <w:t xml:space="preserve"> перанесены ў спіс для дадатковага чытання. Вылучана 1 гадзіна на ўрок </w:t>
      </w:r>
      <w:r w:rsidRPr="00AD1E84">
        <w:rPr>
          <w:rFonts w:ascii="Times New Roman" w:eastAsia="Times New Roman" w:hAnsi="Times New Roman"/>
          <w:sz w:val="30"/>
          <w:szCs w:val="30"/>
          <w:lang w:val="be-BY" w:eastAsia="ru-RU"/>
        </w:rPr>
        <w:t>па творах</w:t>
      </w:r>
      <w:r>
        <w:rPr>
          <w:rFonts w:ascii="Times New Roman" w:eastAsia="Times New Roman" w:hAnsi="Times New Roman"/>
          <w:sz w:val="30"/>
          <w:szCs w:val="30"/>
          <w:lang w:val="be-BY" w:eastAsia="ru-RU"/>
        </w:rPr>
        <w:t xml:space="preserve"> </w:t>
      </w:r>
      <w:r w:rsidRPr="00902D11">
        <w:rPr>
          <w:rFonts w:ascii="Times New Roman" w:eastAsia="Times New Roman" w:hAnsi="Times New Roman"/>
          <w:sz w:val="30"/>
          <w:szCs w:val="30"/>
          <w:lang w:val="be-BY" w:eastAsia="ru-RU"/>
        </w:rPr>
        <w:t xml:space="preserve">для дадатковага чытання. </w:t>
      </w:r>
    </w:p>
    <w:p w:rsidR="00B1301C" w:rsidRPr="00902D11" w:rsidRDefault="00B1301C" w:rsidP="00B1301C">
      <w:pPr>
        <w:spacing w:after="0" w:line="240" w:lineRule="auto"/>
        <w:ind w:firstLine="709"/>
        <w:jc w:val="both"/>
        <w:rPr>
          <w:rFonts w:ascii="Times New Roman" w:hAnsi="Times New Roman"/>
          <w:sz w:val="30"/>
          <w:szCs w:val="30"/>
          <w:lang w:val="be-BY"/>
        </w:rPr>
      </w:pPr>
      <w:r w:rsidRPr="00902D11">
        <w:rPr>
          <w:rFonts w:ascii="Times New Roman" w:hAnsi="Times New Roman"/>
          <w:sz w:val="30"/>
          <w:szCs w:val="30"/>
          <w:lang w:val="be-BY"/>
        </w:rPr>
        <w:t xml:space="preserve">Вучэбная праграма па беларускай літаратуры заснавана на ідэях кампетэнтнаснага падыходу, паводле якога засваенне зместу навучання </w:t>
      </w:r>
      <w:r w:rsidRPr="00902D11">
        <w:rPr>
          <w:rFonts w:ascii="Times New Roman" w:hAnsi="Times New Roman"/>
          <w:sz w:val="30"/>
          <w:szCs w:val="30"/>
          <w:lang w:val="be-BY"/>
        </w:rPr>
        <w:lastRenderedPageBreak/>
        <w:t xml:space="preserve">накіравана на фарміраванне прадметных, метапрадметных і асобасных кампетэнцый вучняў. Рэалізацыя </w:t>
      </w:r>
      <w:r w:rsidRPr="00AD1E84">
        <w:rPr>
          <w:rFonts w:ascii="Times New Roman" w:hAnsi="Times New Roman"/>
          <w:sz w:val="30"/>
          <w:szCs w:val="30"/>
          <w:lang w:val="be-BY"/>
        </w:rPr>
        <w:t>гэтага</w:t>
      </w:r>
      <w:r w:rsidRPr="00902D11">
        <w:rPr>
          <w:rFonts w:ascii="Times New Roman" w:hAnsi="Times New Roman"/>
          <w:sz w:val="30"/>
          <w:szCs w:val="30"/>
          <w:lang w:val="be-BY"/>
        </w:rPr>
        <w:t xml:space="preserve"> падыходу прадугледжвае ўзмацненне дзейнасна-практычнага кампанента літаратурнай адукацыі, у сувязі з чым у праграме акрэсліваюцца асноўныя віды вучэбнай дзейнасці вучняў і патрабаванні да яе вынікаў.</w:t>
      </w:r>
    </w:p>
    <w:p w:rsidR="00AE52C8" w:rsidRDefault="00B1301C" w:rsidP="00AE52C8">
      <w:pPr>
        <w:spacing w:after="0" w:line="240" w:lineRule="auto"/>
        <w:ind w:firstLine="709"/>
        <w:jc w:val="both"/>
        <w:rPr>
          <w:rFonts w:ascii="Times New Roman" w:hAnsi="Times New Roman"/>
          <w:b/>
          <w:i/>
          <w:sz w:val="30"/>
          <w:szCs w:val="30"/>
          <w:lang w:val="be-BY"/>
        </w:rPr>
      </w:pPr>
      <w:r w:rsidRPr="00902D11">
        <w:rPr>
          <w:rFonts w:ascii="Times New Roman" w:hAnsi="Times New Roman"/>
          <w:sz w:val="30"/>
          <w:szCs w:val="30"/>
          <w:lang w:val="be-BY"/>
        </w:rPr>
        <w:t>Метадычныя рэкамендацыі па арганізацыі адукацыйнага працэсу ў адпаведнасці з абноўленымі ву</w:t>
      </w:r>
      <w:r>
        <w:rPr>
          <w:rFonts w:ascii="Times New Roman" w:hAnsi="Times New Roman"/>
          <w:sz w:val="30"/>
          <w:szCs w:val="30"/>
          <w:lang w:val="be-BY"/>
        </w:rPr>
        <w:t>чэбнымі праграмамі змешчаны на н</w:t>
      </w:r>
      <w:r w:rsidRPr="00902D11">
        <w:rPr>
          <w:rFonts w:ascii="Times New Roman" w:hAnsi="Times New Roman"/>
          <w:sz w:val="30"/>
          <w:szCs w:val="30"/>
          <w:lang w:val="be-BY"/>
        </w:rPr>
        <w:t xml:space="preserve">ацыянальным адукацыйным партале </w:t>
      </w:r>
      <w:hyperlink r:id="rId71" w:history="1">
        <w:r w:rsidR="00AE52C8" w:rsidRPr="00365E65">
          <w:rPr>
            <w:rStyle w:val="a3"/>
            <w:rFonts w:ascii="Times New Roman" w:hAnsi="Times New Roman"/>
            <w:bCs/>
            <w:i/>
            <w:sz w:val="30"/>
            <w:szCs w:val="30"/>
            <w:lang w:val="en-US"/>
          </w:rPr>
          <w:t>www</w:t>
        </w:r>
        <w:r w:rsidR="00AE52C8" w:rsidRPr="005037C1">
          <w:rPr>
            <w:rStyle w:val="a3"/>
            <w:rFonts w:ascii="Times New Roman" w:hAnsi="Times New Roman"/>
            <w:bCs/>
            <w:i/>
            <w:sz w:val="30"/>
            <w:szCs w:val="30"/>
            <w:lang w:val="be-BY"/>
          </w:rPr>
          <w:t>.</w:t>
        </w:r>
        <w:r w:rsidR="00AE52C8" w:rsidRPr="00365E65">
          <w:rPr>
            <w:rStyle w:val="a3"/>
            <w:rFonts w:ascii="Times New Roman" w:hAnsi="Times New Roman"/>
            <w:bCs/>
            <w:i/>
            <w:sz w:val="30"/>
            <w:szCs w:val="30"/>
            <w:lang w:val="en-US"/>
          </w:rPr>
          <w:t>adu</w:t>
        </w:r>
        <w:r w:rsidR="00AE52C8" w:rsidRPr="005037C1">
          <w:rPr>
            <w:rStyle w:val="a3"/>
            <w:rFonts w:ascii="Times New Roman" w:hAnsi="Times New Roman"/>
            <w:bCs/>
            <w:i/>
            <w:sz w:val="30"/>
            <w:szCs w:val="30"/>
            <w:lang w:val="be-BY"/>
          </w:rPr>
          <w:t>.</w:t>
        </w:r>
        <w:r w:rsidR="00AE52C8" w:rsidRPr="00365E65">
          <w:rPr>
            <w:rStyle w:val="a3"/>
            <w:rFonts w:ascii="Times New Roman" w:hAnsi="Times New Roman"/>
            <w:bCs/>
            <w:i/>
            <w:sz w:val="30"/>
            <w:szCs w:val="30"/>
            <w:lang w:val="en-US"/>
          </w:rPr>
          <w:t>by</w:t>
        </w:r>
      </w:hyperlink>
      <w:r w:rsidR="00AE52C8" w:rsidRPr="005037C1">
        <w:rPr>
          <w:rFonts w:ascii="Times New Roman" w:hAnsi="Times New Roman"/>
          <w:bCs/>
          <w:i/>
          <w:sz w:val="30"/>
          <w:szCs w:val="30"/>
          <w:u w:val="single"/>
          <w:lang w:val="be-BY"/>
        </w:rPr>
        <w:t xml:space="preserve"> / </w:t>
      </w:r>
      <w:r w:rsidR="00AE52C8" w:rsidRPr="005037C1">
        <w:rPr>
          <w:rFonts w:ascii="Times New Roman" w:hAnsi="Times New Roman"/>
          <w:bCs/>
          <w:i/>
          <w:sz w:val="30"/>
          <w:szCs w:val="30"/>
          <w:lang w:val="be-BY"/>
        </w:rPr>
        <w:t xml:space="preserve">Образовательный процесс. </w:t>
      </w:r>
      <w:r w:rsidR="00AE52C8" w:rsidRPr="005C1C8D">
        <w:rPr>
          <w:rFonts w:ascii="Times New Roman" w:hAnsi="Times New Roman"/>
          <w:bCs/>
          <w:i/>
          <w:sz w:val="30"/>
          <w:szCs w:val="30"/>
        </w:rPr>
        <w:t xml:space="preserve">2017/2018 учебный год </w:t>
      </w:r>
      <w:r w:rsidR="00AE52C8" w:rsidRPr="005C1C8D">
        <w:rPr>
          <w:rFonts w:ascii="Times New Roman" w:hAnsi="Times New Roman"/>
          <w:i/>
          <w:sz w:val="30"/>
          <w:szCs w:val="30"/>
        </w:rPr>
        <w:t>/</w:t>
      </w:r>
      <w:r w:rsidR="00AE52C8">
        <w:rPr>
          <w:rFonts w:ascii="Times New Roman" w:hAnsi="Times New Roman"/>
          <w:i/>
          <w:sz w:val="30"/>
          <w:szCs w:val="30"/>
        </w:rPr>
        <w:t xml:space="preserve"> Учебные предметы. </w:t>
      </w:r>
      <w:r w:rsidR="00AE52C8">
        <w:rPr>
          <w:rFonts w:ascii="Times New Roman" w:hAnsi="Times New Roman"/>
          <w:i/>
          <w:sz w:val="30"/>
          <w:szCs w:val="30"/>
          <w:lang w:val="en-US"/>
        </w:rPr>
        <w:t>V</w:t>
      </w:r>
      <w:r w:rsidR="00AE52C8" w:rsidRPr="00550584">
        <w:rPr>
          <w:rFonts w:ascii="Times New Roman" w:hAnsi="Times New Roman"/>
          <w:i/>
          <w:sz w:val="30"/>
          <w:szCs w:val="30"/>
        </w:rPr>
        <w:t>–</w:t>
      </w:r>
      <w:r w:rsidR="00AE52C8">
        <w:rPr>
          <w:rFonts w:ascii="Times New Roman" w:hAnsi="Times New Roman"/>
          <w:i/>
          <w:sz w:val="30"/>
          <w:szCs w:val="30"/>
          <w:lang w:val="en-US"/>
        </w:rPr>
        <w:t>XI</w:t>
      </w:r>
      <w:r w:rsidR="00AE52C8" w:rsidRPr="00550584">
        <w:rPr>
          <w:rFonts w:ascii="Times New Roman" w:hAnsi="Times New Roman"/>
          <w:i/>
          <w:sz w:val="30"/>
          <w:szCs w:val="30"/>
        </w:rPr>
        <w:t xml:space="preserve"> </w:t>
      </w:r>
      <w:r w:rsidR="00AE52C8">
        <w:rPr>
          <w:rFonts w:ascii="Times New Roman" w:hAnsi="Times New Roman"/>
          <w:i/>
          <w:sz w:val="30"/>
          <w:szCs w:val="30"/>
          <w:lang w:val="be-BY"/>
        </w:rPr>
        <w:t xml:space="preserve">классы. </w:t>
      </w:r>
      <w:hyperlink r:id="rId72" w:history="1">
        <w:r w:rsidR="00AE52C8" w:rsidRPr="00550584">
          <w:rPr>
            <w:rStyle w:val="a3"/>
            <w:rFonts w:ascii="Times New Roman" w:hAnsi="Times New Roman"/>
            <w:b/>
            <w:i/>
            <w:sz w:val="30"/>
            <w:szCs w:val="30"/>
            <w:lang w:val="be-BY"/>
          </w:rPr>
          <w:t>Беларуская мова</w:t>
        </w:r>
      </w:hyperlink>
      <w:r w:rsidR="00AE52C8">
        <w:rPr>
          <w:rFonts w:ascii="Times New Roman" w:hAnsi="Times New Roman"/>
          <w:i/>
          <w:sz w:val="30"/>
          <w:szCs w:val="30"/>
          <w:lang w:val="be-BY"/>
        </w:rPr>
        <w:t xml:space="preserve"> (</w:t>
      </w:r>
      <w:hyperlink r:id="rId73" w:history="1">
        <w:r w:rsidR="00AE52C8" w:rsidRPr="00550584">
          <w:rPr>
            <w:rStyle w:val="a3"/>
            <w:rFonts w:ascii="Times New Roman" w:hAnsi="Times New Roman"/>
            <w:b/>
            <w:i/>
            <w:sz w:val="30"/>
            <w:szCs w:val="30"/>
            <w:lang w:val="be-BY"/>
          </w:rPr>
          <w:t>Беларуская літаратура</w:t>
        </w:r>
      </w:hyperlink>
      <w:r w:rsidR="00AE52C8" w:rsidRPr="00AE52C8">
        <w:rPr>
          <w:rFonts w:ascii="Times New Roman" w:hAnsi="Times New Roman"/>
          <w:sz w:val="30"/>
          <w:szCs w:val="30"/>
          <w:lang w:val="be-BY"/>
        </w:rPr>
        <w:t>)</w:t>
      </w:r>
      <w:r w:rsidR="00AE52C8">
        <w:rPr>
          <w:rFonts w:ascii="Times New Roman" w:hAnsi="Times New Roman"/>
          <w:b/>
          <w:i/>
          <w:sz w:val="30"/>
          <w:szCs w:val="30"/>
          <w:lang w:val="be-BY"/>
        </w:rPr>
        <w:t>.</w:t>
      </w:r>
    </w:p>
    <w:p w:rsidR="00B1301C" w:rsidRPr="00902D11" w:rsidRDefault="00B1301C" w:rsidP="00AE52C8">
      <w:pPr>
        <w:spacing w:after="0" w:line="240" w:lineRule="auto"/>
        <w:ind w:firstLine="709"/>
        <w:jc w:val="both"/>
        <w:rPr>
          <w:rFonts w:ascii="Times New Roman" w:hAnsi="Times New Roman"/>
          <w:sz w:val="30"/>
          <w:szCs w:val="30"/>
          <w:lang w:val="be-BY"/>
        </w:rPr>
      </w:pPr>
      <w:r w:rsidRPr="00902D11">
        <w:rPr>
          <w:rFonts w:ascii="Times New Roman" w:hAnsi="Times New Roman"/>
          <w:sz w:val="30"/>
          <w:szCs w:val="30"/>
          <w:lang w:val="be-BY"/>
        </w:rPr>
        <w:t>Звяртаем увагу настаўнікаў, што да перавыдадзеных у 2016 годзе вучэбных дапаможнікаў «Беларуская літаратура. 5 клас» і «Бел</w:t>
      </w:r>
      <w:r>
        <w:rPr>
          <w:rFonts w:ascii="Times New Roman" w:hAnsi="Times New Roman"/>
          <w:sz w:val="30"/>
          <w:szCs w:val="30"/>
          <w:lang w:val="be-BY"/>
        </w:rPr>
        <w:t>аруская літаратура. 6 клас» на н</w:t>
      </w:r>
      <w:r w:rsidRPr="00902D11">
        <w:rPr>
          <w:rFonts w:ascii="Times New Roman" w:hAnsi="Times New Roman"/>
          <w:sz w:val="30"/>
          <w:szCs w:val="30"/>
          <w:lang w:val="be-BY"/>
        </w:rPr>
        <w:t xml:space="preserve">ацыянальным адукацыйным партале </w:t>
      </w:r>
      <w:r w:rsidR="00AE52C8">
        <w:rPr>
          <w:rFonts w:ascii="Times New Roman" w:hAnsi="Times New Roman"/>
          <w:sz w:val="30"/>
          <w:szCs w:val="30"/>
          <w:lang w:val="be-BY"/>
        </w:rPr>
        <w:t>(</w:t>
      </w:r>
      <w:hyperlink r:id="rId74" w:history="1">
        <w:r w:rsidR="00AE52C8" w:rsidRPr="00365E65">
          <w:rPr>
            <w:rStyle w:val="a3"/>
            <w:rFonts w:ascii="Times New Roman" w:hAnsi="Times New Roman"/>
            <w:bCs/>
            <w:i/>
            <w:sz w:val="30"/>
            <w:szCs w:val="30"/>
            <w:lang w:val="en-US"/>
          </w:rPr>
          <w:t>www</w:t>
        </w:r>
        <w:r w:rsidR="00AE52C8" w:rsidRPr="00B1097B">
          <w:rPr>
            <w:rStyle w:val="a3"/>
            <w:rFonts w:ascii="Times New Roman" w:hAnsi="Times New Roman"/>
            <w:bCs/>
            <w:i/>
            <w:sz w:val="30"/>
            <w:szCs w:val="30"/>
            <w:lang w:val="be-BY"/>
          </w:rPr>
          <w:t>.</w:t>
        </w:r>
        <w:r w:rsidR="00AE52C8" w:rsidRPr="00365E65">
          <w:rPr>
            <w:rStyle w:val="a3"/>
            <w:rFonts w:ascii="Times New Roman" w:hAnsi="Times New Roman"/>
            <w:bCs/>
            <w:i/>
            <w:sz w:val="30"/>
            <w:szCs w:val="30"/>
            <w:lang w:val="en-US"/>
          </w:rPr>
          <w:t>adu</w:t>
        </w:r>
        <w:r w:rsidR="00AE52C8" w:rsidRPr="00B1097B">
          <w:rPr>
            <w:rStyle w:val="a3"/>
            <w:rFonts w:ascii="Times New Roman" w:hAnsi="Times New Roman"/>
            <w:bCs/>
            <w:i/>
            <w:sz w:val="30"/>
            <w:szCs w:val="30"/>
            <w:lang w:val="be-BY"/>
          </w:rPr>
          <w:t>.</w:t>
        </w:r>
        <w:r w:rsidR="00AE52C8" w:rsidRPr="00365E65">
          <w:rPr>
            <w:rStyle w:val="a3"/>
            <w:rFonts w:ascii="Times New Roman" w:hAnsi="Times New Roman"/>
            <w:bCs/>
            <w:i/>
            <w:sz w:val="30"/>
            <w:szCs w:val="30"/>
            <w:lang w:val="en-US"/>
          </w:rPr>
          <w:t>by</w:t>
        </w:r>
      </w:hyperlink>
      <w:r w:rsidR="00AE52C8" w:rsidRPr="00B1097B">
        <w:rPr>
          <w:rFonts w:ascii="Times New Roman" w:hAnsi="Times New Roman"/>
          <w:bCs/>
          <w:i/>
          <w:sz w:val="30"/>
          <w:szCs w:val="30"/>
          <w:u w:val="single"/>
          <w:lang w:val="be-BY"/>
        </w:rPr>
        <w:t xml:space="preserve"> / </w:t>
      </w:r>
      <w:r w:rsidR="00AE52C8" w:rsidRPr="00B1097B">
        <w:rPr>
          <w:rFonts w:ascii="Times New Roman" w:hAnsi="Times New Roman"/>
          <w:bCs/>
          <w:i/>
          <w:sz w:val="30"/>
          <w:szCs w:val="30"/>
          <w:lang w:val="be-BY"/>
        </w:rPr>
        <w:t xml:space="preserve">Образовательный процесс. 2017/2018 учебный год </w:t>
      </w:r>
      <w:r w:rsidR="00AE52C8" w:rsidRPr="00B1097B">
        <w:rPr>
          <w:rFonts w:ascii="Times New Roman" w:hAnsi="Times New Roman"/>
          <w:i/>
          <w:sz w:val="30"/>
          <w:szCs w:val="30"/>
          <w:lang w:val="be-BY"/>
        </w:rPr>
        <w:t>/</w:t>
      </w:r>
      <w:r w:rsidR="00AE52C8">
        <w:rPr>
          <w:rFonts w:ascii="Times New Roman" w:hAnsi="Times New Roman"/>
          <w:i/>
          <w:sz w:val="30"/>
          <w:szCs w:val="30"/>
          <w:lang w:val="be-BY"/>
        </w:rPr>
        <w:t xml:space="preserve"> Учебные предметы. </w:t>
      </w:r>
      <w:proofErr w:type="gramStart"/>
      <w:r w:rsidR="00AE52C8">
        <w:rPr>
          <w:rFonts w:ascii="Times New Roman" w:hAnsi="Times New Roman"/>
          <w:i/>
          <w:sz w:val="30"/>
          <w:szCs w:val="30"/>
          <w:lang w:val="en-US"/>
        </w:rPr>
        <w:t>V</w:t>
      </w:r>
      <w:r w:rsidR="00AE52C8" w:rsidRPr="00B1097B">
        <w:rPr>
          <w:rFonts w:ascii="Times New Roman" w:hAnsi="Times New Roman"/>
          <w:i/>
          <w:sz w:val="30"/>
          <w:szCs w:val="30"/>
          <w:lang w:val="be-BY"/>
        </w:rPr>
        <w:t>–</w:t>
      </w:r>
      <w:r w:rsidR="00AE52C8">
        <w:rPr>
          <w:rFonts w:ascii="Times New Roman" w:hAnsi="Times New Roman"/>
          <w:i/>
          <w:sz w:val="30"/>
          <w:szCs w:val="30"/>
          <w:lang w:val="en-US"/>
        </w:rPr>
        <w:t>XI</w:t>
      </w:r>
      <w:r w:rsidR="00AE52C8" w:rsidRPr="00B1097B">
        <w:rPr>
          <w:rFonts w:ascii="Times New Roman" w:hAnsi="Times New Roman"/>
          <w:i/>
          <w:sz w:val="30"/>
          <w:szCs w:val="30"/>
          <w:lang w:val="be-BY"/>
        </w:rPr>
        <w:t xml:space="preserve"> классы / </w:t>
      </w:r>
      <w:hyperlink r:id="rId75" w:history="1">
        <w:r w:rsidR="00AE52C8" w:rsidRPr="00B1097B">
          <w:rPr>
            <w:rStyle w:val="a3"/>
            <w:rFonts w:ascii="Times New Roman" w:hAnsi="Times New Roman"/>
            <w:b/>
            <w:i/>
            <w:sz w:val="30"/>
            <w:szCs w:val="30"/>
            <w:lang w:val="be-BY"/>
          </w:rPr>
          <w:t>Беларуская літаратура</w:t>
        </w:r>
      </w:hyperlink>
      <w:r w:rsidR="00AE52C8">
        <w:rPr>
          <w:rFonts w:ascii="Times New Roman" w:hAnsi="Times New Roman"/>
          <w:i/>
          <w:sz w:val="30"/>
          <w:szCs w:val="30"/>
          <w:lang w:val="be-BY"/>
        </w:rPr>
        <w:t xml:space="preserve">) </w:t>
      </w:r>
      <w:r w:rsidRPr="00902D11">
        <w:rPr>
          <w:rFonts w:ascii="Times New Roman" w:hAnsi="Times New Roman"/>
          <w:sz w:val="30"/>
          <w:szCs w:val="30"/>
          <w:lang w:val="be-BY"/>
        </w:rPr>
        <w:t>размешчаны матэрыялы, неабходныя для выканання прапанаваных у дапаможніках творчых заданняў (ілюстрацыйны матэрыял, аўдыя- і відэазапісы).</w:t>
      </w:r>
      <w:proofErr w:type="gramEnd"/>
      <w:r w:rsidRPr="00902D11">
        <w:rPr>
          <w:rFonts w:ascii="Times New Roman" w:hAnsi="Times New Roman"/>
          <w:sz w:val="30"/>
          <w:szCs w:val="30"/>
          <w:lang w:val="be-BY"/>
        </w:rPr>
        <w:t xml:space="preserve"> Дадатковае выкарыстанне электроннага адукацыйнага рэсурсу </w:t>
      </w:r>
      <w:r w:rsidR="00AE52C8" w:rsidRPr="002A26A0">
        <w:rPr>
          <w:rFonts w:ascii="Times New Roman" w:hAnsi="Times New Roman"/>
          <w:sz w:val="30"/>
          <w:szCs w:val="30"/>
          <w:lang w:val="be-BY"/>
        </w:rPr>
        <w:t>(</w:t>
      </w:r>
      <w:r w:rsidR="00BC4C9C" w:rsidRPr="002A26A0">
        <w:rPr>
          <w:rFonts w:ascii="Times New Roman" w:hAnsi="Times New Roman"/>
          <w:sz w:val="30"/>
          <w:szCs w:val="30"/>
          <w:lang w:val="be-BY"/>
        </w:rPr>
        <w:t>(</w:t>
      </w:r>
      <w:hyperlink r:id="rId76" w:history="1">
        <w:r w:rsidR="00BC4C9C" w:rsidRPr="00F8590A">
          <w:rPr>
            <w:rStyle w:val="a3"/>
            <w:rFonts w:ascii="Times New Roman" w:hAnsi="Times New Roman"/>
            <w:i/>
            <w:sz w:val="30"/>
            <w:szCs w:val="30"/>
            <w:lang w:val="en-US"/>
          </w:rPr>
          <w:t>www</w:t>
        </w:r>
        <w:r w:rsidR="00BC4C9C" w:rsidRPr="00F8590A">
          <w:rPr>
            <w:rStyle w:val="a3"/>
            <w:rFonts w:ascii="Times New Roman" w:hAnsi="Times New Roman"/>
            <w:i/>
            <w:sz w:val="30"/>
            <w:szCs w:val="30"/>
            <w:lang w:val="be-BY"/>
          </w:rPr>
          <w:t>.</w:t>
        </w:r>
        <w:r w:rsidR="00BC4C9C" w:rsidRPr="00F8590A">
          <w:rPr>
            <w:rStyle w:val="a3"/>
            <w:rFonts w:ascii="Times New Roman" w:hAnsi="Times New Roman"/>
            <w:i/>
            <w:sz w:val="30"/>
            <w:szCs w:val="30"/>
            <w:lang w:val="en-US"/>
          </w:rPr>
          <w:t>adu</w:t>
        </w:r>
        <w:r w:rsidR="00BC4C9C" w:rsidRPr="00F8590A">
          <w:rPr>
            <w:rStyle w:val="a3"/>
            <w:rFonts w:ascii="Times New Roman" w:hAnsi="Times New Roman"/>
            <w:i/>
            <w:sz w:val="30"/>
            <w:szCs w:val="30"/>
            <w:lang w:val="be-BY"/>
          </w:rPr>
          <w:t>.</w:t>
        </w:r>
        <w:r w:rsidR="00BC4C9C" w:rsidRPr="00F8590A">
          <w:rPr>
            <w:rStyle w:val="a3"/>
            <w:rFonts w:ascii="Times New Roman" w:hAnsi="Times New Roman"/>
            <w:i/>
            <w:sz w:val="30"/>
            <w:szCs w:val="30"/>
            <w:lang w:val="en-US"/>
          </w:rPr>
          <w:t>by</w:t>
        </w:r>
        <w:r w:rsidR="00BC4C9C" w:rsidRPr="00F8590A">
          <w:rPr>
            <w:rStyle w:val="a3"/>
            <w:rFonts w:ascii="Times New Roman" w:hAnsi="Times New Roman"/>
            <w:i/>
            <w:sz w:val="30"/>
            <w:szCs w:val="30"/>
            <w:lang w:val="be-BY"/>
          </w:rPr>
          <w:t xml:space="preserve"> / Электронное обучен</w:t>
        </w:r>
        <w:r w:rsidR="00BC4C9C" w:rsidRPr="00F8590A">
          <w:rPr>
            <w:rStyle w:val="a3"/>
            <w:rFonts w:ascii="Times New Roman" w:hAnsi="Times New Roman"/>
            <w:i/>
            <w:sz w:val="30"/>
            <w:szCs w:val="30"/>
          </w:rPr>
          <w:t xml:space="preserve">ие / Электронные образовательные ресурсы / </w:t>
        </w:r>
        <w:r w:rsidR="00BC4C9C" w:rsidRPr="00F8590A">
          <w:rPr>
            <w:rStyle w:val="a3"/>
            <w:rFonts w:ascii="Times New Roman" w:hAnsi="Times New Roman"/>
            <w:i/>
            <w:sz w:val="30"/>
            <w:szCs w:val="30"/>
            <w:lang w:val="be-BY"/>
          </w:rPr>
          <w:t>Беларуская літаратура</w:t>
        </w:r>
      </w:hyperlink>
      <w:r w:rsidR="00BC4C9C" w:rsidRPr="002A26A0">
        <w:rPr>
          <w:rFonts w:ascii="Times New Roman" w:hAnsi="Times New Roman"/>
          <w:sz w:val="30"/>
          <w:szCs w:val="30"/>
          <w:lang w:val="be-BY"/>
        </w:rPr>
        <w:t>)</w:t>
      </w:r>
      <w:r w:rsidR="00BC4C9C">
        <w:rPr>
          <w:rFonts w:ascii="Times New Roman" w:hAnsi="Times New Roman"/>
          <w:sz w:val="30"/>
          <w:szCs w:val="30"/>
          <w:lang w:val="be-BY"/>
        </w:rPr>
        <w:t xml:space="preserve"> </w:t>
      </w:r>
      <w:r w:rsidRPr="00902D11">
        <w:rPr>
          <w:rFonts w:ascii="Times New Roman" w:hAnsi="Times New Roman"/>
          <w:sz w:val="30"/>
          <w:szCs w:val="30"/>
          <w:lang w:val="be-BY"/>
        </w:rPr>
        <w:t>спрыяе значнаму пашырэнню адукацыйных магчымасцей вучэбных дапаможнікаў.</w:t>
      </w:r>
    </w:p>
    <w:p w:rsidR="00B1301C" w:rsidRPr="00EA5177" w:rsidRDefault="00B1301C" w:rsidP="00B1301C">
      <w:pPr>
        <w:spacing w:after="0" w:line="240" w:lineRule="auto"/>
        <w:ind w:firstLine="709"/>
        <w:jc w:val="both"/>
        <w:rPr>
          <w:rFonts w:ascii="Times New Roman" w:hAnsi="Times New Roman"/>
          <w:sz w:val="30"/>
          <w:szCs w:val="30"/>
          <w:lang w:val="be-BY" w:eastAsia="ru-RU"/>
        </w:rPr>
      </w:pPr>
      <w:r w:rsidRPr="00902D11">
        <w:rPr>
          <w:rFonts w:ascii="Times New Roman" w:hAnsi="Times New Roman"/>
          <w:sz w:val="30"/>
          <w:szCs w:val="30"/>
          <w:lang w:val="be-BY"/>
        </w:rPr>
        <w:t xml:space="preserve">У 2017/2018 навучальным годзе будзе выкарыстоўвацца новы вучэбны дапаможнік </w:t>
      </w:r>
      <w:r w:rsidRPr="00902D11">
        <w:rPr>
          <w:rFonts w:ascii="Times New Roman" w:hAnsi="Times New Roman"/>
          <w:noProof/>
          <w:sz w:val="30"/>
          <w:szCs w:val="30"/>
          <w:lang w:val="be-BY"/>
        </w:rPr>
        <w:t>«</w:t>
      </w:r>
      <w:r w:rsidRPr="00902D11">
        <w:rPr>
          <w:rFonts w:ascii="Times New Roman" w:hAnsi="Times New Roman"/>
          <w:sz w:val="30"/>
          <w:szCs w:val="30"/>
          <w:lang w:val="be-BY"/>
        </w:rPr>
        <w:t>Беларуская літаратура. 7 клас» М.А. Лазарука, Т.У.</w:t>
      </w:r>
      <w:r>
        <w:rPr>
          <w:rFonts w:ascii="Times New Roman" w:hAnsi="Times New Roman"/>
          <w:sz w:val="30"/>
          <w:szCs w:val="30"/>
          <w:lang w:val="be-BY"/>
        </w:rPr>
        <w:t> Логінавай, Г.А. </w:t>
      </w:r>
      <w:r w:rsidRPr="00902D11">
        <w:rPr>
          <w:rFonts w:ascii="Times New Roman" w:hAnsi="Times New Roman"/>
          <w:sz w:val="30"/>
          <w:szCs w:val="30"/>
          <w:lang w:val="be-BY"/>
        </w:rPr>
        <w:t xml:space="preserve">Сухавай. Да паступлення ва ўстановы агульнай сярэдняй адукацыі новага вучэбнага дапаможніка неабходна выкарыстоўваць вучэбны дапаможнік </w:t>
      </w:r>
      <w:r w:rsidRPr="00902D11">
        <w:rPr>
          <w:rFonts w:ascii="Times New Roman" w:hAnsi="Times New Roman"/>
          <w:noProof/>
          <w:sz w:val="30"/>
          <w:szCs w:val="30"/>
          <w:lang w:val="be-BY"/>
        </w:rPr>
        <w:t>«</w:t>
      </w:r>
      <w:r w:rsidRPr="00902D11">
        <w:rPr>
          <w:rFonts w:ascii="Times New Roman" w:hAnsi="Times New Roman"/>
          <w:sz w:val="30"/>
          <w:szCs w:val="30"/>
          <w:lang w:val="be-BY"/>
        </w:rPr>
        <w:t xml:space="preserve">Беларуская літаратура. 7 клас» М А. Лазарука, </w:t>
      </w:r>
      <w:r>
        <w:rPr>
          <w:rFonts w:ascii="Times New Roman" w:hAnsi="Times New Roman"/>
          <w:sz w:val="30"/>
          <w:szCs w:val="30"/>
          <w:lang w:val="be-BY"/>
        </w:rPr>
        <w:t>Т. У. Логінавай (</w:t>
      </w:r>
      <w:r w:rsidRPr="00AD1E84">
        <w:rPr>
          <w:rFonts w:ascii="Times New Roman" w:hAnsi="Times New Roman"/>
          <w:sz w:val="30"/>
          <w:szCs w:val="30"/>
          <w:lang w:val="be-BY"/>
        </w:rPr>
        <w:t>2010</w:t>
      </w:r>
      <w:r w:rsidRPr="00902D11">
        <w:rPr>
          <w:rFonts w:ascii="Times New Roman" w:hAnsi="Times New Roman"/>
          <w:sz w:val="30"/>
          <w:szCs w:val="30"/>
          <w:lang w:val="be-BY"/>
        </w:rPr>
        <w:t xml:space="preserve">). </w:t>
      </w:r>
      <w:r w:rsidRPr="00EA5177">
        <w:rPr>
          <w:rFonts w:ascii="Times New Roman" w:hAnsi="Times New Roman"/>
          <w:sz w:val="30"/>
          <w:szCs w:val="30"/>
          <w:lang w:val="be-BY"/>
        </w:rPr>
        <w:t>Тэксты твораў, якія адсутнічаюць у вучэбным дапаможніку 2010</w:t>
      </w:r>
      <w:r w:rsidRPr="00902D11">
        <w:rPr>
          <w:rFonts w:ascii="Times New Roman" w:hAnsi="Times New Roman"/>
          <w:sz w:val="30"/>
          <w:szCs w:val="30"/>
        </w:rPr>
        <w:t> </w:t>
      </w:r>
      <w:r w:rsidRPr="00EA5177">
        <w:rPr>
          <w:rFonts w:ascii="Times New Roman" w:hAnsi="Times New Roman"/>
          <w:sz w:val="30"/>
          <w:szCs w:val="30"/>
          <w:lang w:val="be-BY"/>
        </w:rPr>
        <w:t>года, і заданні да іх размешчаны на нацыянальным адукацыйным партале (</w:t>
      </w:r>
      <w:hyperlink r:id="rId77" w:history="1">
        <w:r w:rsidR="00EA5177" w:rsidRPr="00365E65">
          <w:rPr>
            <w:rStyle w:val="a3"/>
            <w:rFonts w:ascii="Times New Roman" w:hAnsi="Times New Roman"/>
            <w:bCs/>
            <w:i/>
            <w:sz w:val="30"/>
            <w:szCs w:val="30"/>
            <w:lang w:val="en-US"/>
          </w:rPr>
          <w:t>www</w:t>
        </w:r>
        <w:r w:rsidR="00EA5177" w:rsidRPr="00B1097B">
          <w:rPr>
            <w:rStyle w:val="a3"/>
            <w:rFonts w:ascii="Times New Roman" w:hAnsi="Times New Roman"/>
            <w:bCs/>
            <w:i/>
            <w:sz w:val="30"/>
            <w:szCs w:val="30"/>
            <w:lang w:val="be-BY"/>
          </w:rPr>
          <w:t>.</w:t>
        </w:r>
        <w:r w:rsidR="00EA5177" w:rsidRPr="00365E65">
          <w:rPr>
            <w:rStyle w:val="a3"/>
            <w:rFonts w:ascii="Times New Roman" w:hAnsi="Times New Roman"/>
            <w:bCs/>
            <w:i/>
            <w:sz w:val="30"/>
            <w:szCs w:val="30"/>
            <w:lang w:val="en-US"/>
          </w:rPr>
          <w:t>adu</w:t>
        </w:r>
        <w:r w:rsidR="00EA5177" w:rsidRPr="00B1097B">
          <w:rPr>
            <w:rStyle w:val="a3"/>
            <w:rFonts w:ascii="Times New Roman" w:hAnsi="Times New Roman"/>
            <w:bCs/>
            <w:i/>
            <w:sz w:val="30"/>
            <w:szCs w:val="30"/>
            <w:lang w:val="be-BY"/>
          </w:rPr>
          <w:t>.</w:t>
        </w:r>
        <w:r w:rsidR="00EA5177" w:rsidRPr="00365E65">
          <w:rPr>
            <w:rStyle w:val="a3"/>
            <w:rFonts w:ascii="Times New Roman" w:hAnsi="Times New Roman"/>
            <w:bCs/>
            <w:i/>
            <w:sz w:val="30"/>
            <w:szCs w:val="30"/>
            <w:lang w:val="en-US"/>
          </w:rPr>
          <w:t>by</w:t>
        </w:r>
      </w:hyperlink>
      <w:r w:rsidR="00EA5177" w:rsidRPr="00B1097B">
        <w:rPr>
          <w:rFonts w:ascii="Times New Roman" w:hAnsi="Times New Roman"/>
          <w:bCs/>
          <w:i/>
          <w:sz w:val="30"/>
          <w:szCs w:val="30"/>
          <w:u w:val="single"/>
          <w:lang w:val="be-BY"/>
        </w:rPr>
        <w:t xml:space="preserve"> / </w:t>
      </w:r>
      <w:r w:rsidR="00EA5177" w:rsidRPr="00B1097B">
        <w:rPr>
          <w:rFonts w:ascii="Times New Roman" w:hAnsi="Times New Roman"/>
          <w:bCs/>
          <w:i/>
          <w:sz w:val="30"/>
          <w:szCs w:val="30"/>
          <w:lang w:val="be-BY"/>
        </w:rPr>
        <w:t xml:space="preserve">Образовательный процесс. 2017/2018 учебный год </w:t>
      </w:r>
      <w:r w:rsidR="00EA5177" w:rsidRPr="00B1097B">
        <w:rPr>
          <w:rFonts w:ascii="Times New Roman" w:hAnsi="Times New Roman"/>
          <w:i/>
          <w:sz w:val="30"/>
          <w:szCs w:val="30"/>
          <w:lang w:val="be-BY"/>
        </w:rPr>
        <w:t>/</w:t>
      </w:r>
      <w:r w:rsidR="00EA5177">
        <w:rPr>
          <w:rFonts w:ascii="Times New Roman" w:hAnsi="Times New Roman"/>
          <w:i/>
          <w:sz w:val="30"/>
          <w:szCs w:val="30"/>
          <w:lang w:val="be-BY"/>
        </w:rPr>
        <w:t xml:space="preserve"> Учебные предметы. </w:t>
      </w:r>
      <w:r w:rsidR="00EA5177">
        <w:rPr>
          <w:rFonts w:ascii="Times New Roman" w:hAnsi="Times New Roman"/>
          <w:i/>
          <w:sz w:val="30"/>
          <w:szCs w:val="30"/>
          <w:lang w:val="en-US"/>
        </w:rPr>
        <w:t>V</w:t>
      </w:r>
      <w:r w:rsidR="00EA5177" w:rsidRPr="00B1097B">
        <w:rPr>
          <w:rFonts w:ascii="Times New Roman" w:hAnsi="Times New Roman"/>
          <w:i/>
          <w:sz w:val="30"/>
          <w:szCs w:val="30"/>
          <w:lang w:val="be-BY"/>
        </w:rPr>
        <w:t>–</w:t>
      </w:r>
      <w:r w:rsidR="00EA5177">
        <w:rPr>
          <w:rFonts w:ascii="Times New Roman" w:hAnsi="Times New Roman"/>
          <w:i/>
          <w:sz w:val="30"/>
          <w:szCs w:val="30"/>
          <w:lang w:val="en-US"/>
        </w:rPr>
        <w:t>XI</w:t>
      </w:r>
      <w:r w:rsidR="00EA5177" w:rsidRPr="00B1097B">
        <w:rPr>
          <w:rFonts w:ascii="Times New Roman" w:hAnsi="Times New Roman"/>
          <w:i/>
          <w:sz w:val="30"/>
          <w:szCs w:val="30"/>
          <w:lang w:val="be-BY"/>
        </w:rPr>
        <w:t xml:space="preserve"> классы / </w:t>
      </w:r>
      <w:hyperlink r:id="rId78" w:history="1">
        <w:r w:rsidR="00EA5177" w:rsidRPr="00B1097B">
          <w:rPr>
            <w:rStyle w:val="a3"/>
            <w:rFonts w:ascii="Times New Roman" w:hAnsi="Times New Roman"/>
            <w:b/>
            <w:i/>
            <w:sz w:val="30"/>
            <w:szCs w:val="30"/>
            <w:lang w:val="be-BY"/>
          </w:rPr>
          <w:t>Беларуская літаратура</w:t>
        </w:r>
      </w:hyperlink>
      <w:r w:rsidRPr="00EA5177">
        <w:rPr>
          <w:rStyle w:val="ac"/>
          <w:rFonts w:ascii="Times New Roman" w:hAnsi="Times New Roman"/>
          <w:sz w:val="30"/>
          <w:szCs w:val="30"/>
        </w:rPr>
        <w:t xml:space="preserve"> Дадатковыя матэрыялы</w:t>
      </w:r>
      <w:r w:rsidRPr="00EA5177">
        <w:rPr>
          <w:rFonts w:ascii="Times New Roman" w:hAnsi="Times New Roman"/>
          <w:sz w:val="30"/>
          <w:szCs w:val="30"/>
          <w:lang w:val="be-BY"/>
        </w:rPr>
        <w:t>).</w:t>
      </w:r>
    </w:p>
    <w:p w:rsidR="00B1301C" w:rsidRPr="00902D11" w:rsidRDefault="00B1301C" w:rsidP="00B1301C">
      <w:pPr>
        <w:shd w:val="clear" w:color="auto" w:fill="FFFFFF"/>
        <w:spacing w:after="0" w:line="240" w:lineRule="auto"/>
        <w:ind w:firstLine="709"/>
        <w:jc w:val="both"/>
        <w:rPr>
          <w:rFonts w:ascii="Times New Roman" w:hAnsi="Times New Roman"/>
          <w:sz w:val="30"/>
          <w:szCs w:val="30"/>
          <w:lang w:val="be-BY"/>
        </w:rPr>
      </w:pPr>
      <w:r w:rsidRPr="00902D11">
        <w:rPr>
          <w:rFonts w:ascii="Times New Roman" w:hAnsi="Times New Roman"/>
          <w:b/>
          <w:sz w:val="30"/>
          <w:szCs w:val="30"/>
          <w:lang w:val="be-BY"/>
        </w:rPr>
        <w:t xml:space="preserve">Асаблівасці новага вучэбнага дапаможніка па беларускай літаратуры для </w:t>
      </w:r>
      <w:r w:rsidRPr="00902D11">
        <w:rPr>
          <w:rFonts w:ascii="Times New Roman" w:hAnsi="Times New Roman"/>
          <w:b/>
          <w:sz w:val="30"/>
          <w:szCs w:val="30"/>
          <w:lang w:val="en-US"/>
        </w:rPr>
        <w:t>V</w:t>
      </w:r>
      <w:r w:rsidRPr="00902D11">
        <w:rPr>
          <w:rFonts w:ascii="Times New Roman" w:hAnsi="Times New Roman"/>
          <w:b/>
          <w:sz w:val="30"/>
          <w:szCs w:val="30"/>
          <w:lang w:val="be-BY"/>
        </w:rPr>
        <w:t>ІІ класа</w:t>
      </w:r>
      <w:r>
        <w:rPr>
          <w:rFonts w:ascii="Times New Roman" w:hAnsi="Times New Roman"/>
          <w:b/>
          <w:sz w:val="30"/>
          <w:szCs w:val="30"/>
          <w:lang w:val="be-BY"/>
        </w:rPr>
        <w:t xml:space="preserve"> заключаюцца</w:t>
      </w:r>
      <w:r w:rsidRPr="00902D11">
        <w:rPr>
          <w:rFonts w:ascii="Times New Roman" w:hAnsi="Times New Roman"/>
          <w:b/>
          <w:sz w:val="30"/>
          <w:szCs w:val="30"/>
          <w:lang w:val="be-BY"/>
        </w:rPr>
        <w:t>:</w:t>
      </w:r>
    </w:p>
    <w:p w:rsidR="00B1301C" w:rsidRPr="00902D11" w:rsidRDefault="00B1301C" w:rsidP="00B1301C">
      <w:pPr>
        <w:spacing w:after="0" w:line="240" w:lineRule="auto"/>
        <w:ind w:firstLine="709"/>
        <w:jc w:val="both"/>
        <w:rPr>
          <w:rFonts w:ascii="Times New Roman" w:hAnsi="Times New Roman"/>
          <w:color w:val="000000"/>
          <w:sz w:val="30"/>
          <w:szCs w:val="30"/>
          <w:lang w:val="be-BY" w:eastAsia="ru-RU"/>
        </w:rPr>
      </w:pPr>
      <w:r>
        <w:rPr>
          <w:rFonts w:ascii="Times New Roman" w:hAnsi="Times New Roman"/>
          <w:color w:val="000000"/>
          <w:sz w:val="30"/>
          <w:szCs w:val="30"/>
          <w:lang w:val="be-BY" w:eastAsia="ru-RU"/>
        </w:rPr>
        <w:t xml:space="preserve">у </w:t>
      </w:r>
      <w:r w:rsidRPr="00902D11">
        <w:rPr>
          <w:rFonts w:ascii="Times New Roman" w:hAnsi="Times New Roman"/>
          <w:color w:val="000000"/>
          <w:sz w:val="30"/>
          <w:szCs w:val="30"/>
          <w:lang w:val="be-BY" w:eastAsia="ru-RU"/>
        </w:rPr>
        <w:t>адборы і прад’яўленні мінімальна неабходнага і дастатковага матэрыялу для якаснай адукацыі па вучэбным прадмеце;</w:t>
      </w:r>
    </w:p>
    <w:p w:rsidR="00B1301C" w:rsidRPr="00902D11" w:rsidRDefault="00B1301C" w:rsidP="00B1301C">
      <w:pPr>
        <w:spacing w:after="0" w:line="240" w:lineRule="auto"/>
        <w:ind w:firstLine="709"/>
        <w:jc w:val="both"/>
        <w:rPr>
          <w:rFonts w:ascii="Times New Roman" w:hAnsi="Times New Roman"/>
          <w:color w:val="000000"/>
          <w:sz w:val="30"/>
          <w:szCs w:val="30"/>
          <w:lang w:val="be-BY" w:eastAsia="ru-RU"/>
        </w:rPr>
      </w:pPr>
      <w:r>
        <w:rPr>
          <w:rFonts w:ascii="Times New Roman" w:hAnsi="Times New Roman"/>
          <w:color w:val="000000"/>
          <w:sz w:val="30"/>
          <w:szCs w:val="30"/>
          <w:lang w:val="be-BY" w:eastAsia="ru-RU"/>
        </w:rPr>
        <w:t>у</w:t>
      </w:r>
      <w:r w:rsidRPr="00902D11">
        <w:rPr>
          <w:rFonts w:ascii="Times New Roman" w:hAnsi="Times New Roman"/>
          <w:color w:val="000000"/>
          <w:sz w:val="30"/>
          <w:szCs w:val="30"/>
          <w:lang w:val="be-BY" w:eastAsia="ru-RU"/>
        </w:rPr>
        <w:t xml:space="preserve"> наяўнасці заданняў, якія накіраваны на ўдасканаленне чытацкіх уменняў вучняў: пошук інфармацыі, </w:t>
      </w:r>
      <w:r w:rsidRPr="00AD1E84">
        <w:rPr>
          <w:rFonts w:ascii="Times New Roman" w:hAnsi="Times New Roman"/>
          <w:color w:val="000000"/>
          <w:sz w:val="30"/>
          <w:szCs w:val="30"/>
          <w:lang w:val="be-BY" w:eastAsia="ru-RU"/>
        </w:rPr>
        <w:t>яе</w:t>
      </w:r>
      <w:r>
        <w:rPr>
          <w:rFonts w:ascii="Times New Roman" w:hAnsi="Times New Roman"/>
          <w:color w:val="000000"/>
          <w:sz w:val="30"/>
          <w:szCs w:val="30"/>
          <w:lang w:val="be-BY" w:eastAsia="ru-RU"/>
        </w:rPr>
        <w:t xml:space="preserve"> </w:t>
      </w:r>
      <w:r w:rsidRPr="00902D11">
        <w:rPr>
          <w:rFonts w:ascii="Times New Roman" w:hAnsi="Times New Roman"/>
          <w:color w:val="000000"/>
          <w:sz w:val="30"/>
          <w:szCs w:val="30"/>
          <w:lang w:val="be-BY" w:eastAsia="ru-RU"/>
        </w:rPr>
        <w:t>аналіз і інтэрпрэтацыя, ацэнка і выкарыстанне для выканання пастаўленай задачы;</w:t>
      </w:r>
    </w:p>
    <w:p w:rsidR="00B1301C" w:rsidRPr="00EA5177" w:rsidRDefault="00B1301C" w:rsidP="00EA5177">
      <w:pPr>
        <w:spacing w:after="0" w:line="240" w:lineRule="auto"/>
        <w:ind w:firstLine="709"/>
        <w:jc w:val="both"/>
        <w:rPr>
          <w:rFonts w:ascii="Times New Roman" w:hAnsi="Times New Roman"/>
          <w:i/>
          <w:color w:val="000000"/>
          <w:sz w:val="30"/>
          <w:szCs w:val="30"/>
          <w:lang w:val="be-BY" w:eastAsia="ru-RU"/>
        </w:rPr>
      </w:pPr>
      <w:r>
        <w:rPr>
          <w:rFonts w:ascii="Times New Roman" w:hAnsi="Times New Roman"/>
          <w:color w:val="000000"/>
          <w:sz w:val="30"/>
          <w:szCs w:val="30"/>
          <w:lang w:val="be-BY" w:eastAsia="ru-RU"/>
        </w:rPr>
        <w:t>у</w:t>
      </w:r>
      <w:r w:rsidRPr="00902D11">
        <w:rPr>
          <w:rFonts w:ascii="Times New Roman" w:hAnsi="Times New Roman"/>
          <w:color w:val="000000"/>
          <w:sz w:val="30"/>
          <w:szCs w:val="30"/>
          <w:lang w:val="be-BY" w:eastAsia="ru-RU"/>
        </w:rPr>
        <w:t xml:space="preserve"> рэалізацыі навігацыйнай функцыі: наяўнасць спасылак на кампаненты ВМК па вучэбным прадмеце (у прыватнасці, электронны адукацыйны рэсурс (далей – </w:t>
      </w:r>
      <w:r>
        <w:rPr>
          <w:rFonts w:ascii="Times New Roman" w:hAnsi="Times New Roman"/>
          <w:color w:val="000000"/>
          <w:sz w:val="30"/>
          <w:szCs w:val="30"/>
          <w:lang w:val="be-BY" w:eastAsia="ru-RU"/>
        </w:rPr>
        <w:t>ЭАР), змешчаны на н</w:t>
      </w:r>
      <w:r w:rsidRPr="00902D11">
        <w:rPr>
          <w:rFonts w:ascii="Times New Roman" w:hAnsi="Times New Roman"/>
          <w:color w:val="000000"/>
          <w:sz w:val="30"/>
          <w:szCs w:val="30"/>
          <w:lang w:val="be-BY" w:eastAsia="ru-RU"/>
        </w:rPr>
        <w:t>ацыянальным адукацыйным партале (</w:t>
      </w:r>
      <w:hyperlink r:id="rId79" w:history="1">
        <w:r w:rsidR="00EA5177" w:rsidRPr="00BD55B4">
          <w:rPr>
            <w:rStyle w:val="a3"/>
            <w:rFonts w:ascii="Times New Roman" w:hAnsi="Times New Roman"/>
            <w:i/>
            <w:sz w:val="30"/>
            <w:szCs w:val="30"/>
            <w:lang w:eastAsia="ru-RU"/>
          </w:rPr>
          <w:t>http</w:t>
        </w:r>
        <w:r w:rsidR="00EA5177" w:rsidRPr="00BD55B4">
          <w:rPr>
            <w:rStyle w:val="a3"/>
            <w:rFonts w:ascii="Times New Roman" w:hAnsi="Times New Roman"/>
            <w:i/>
            <w:sz w:val="30"/>
            <w:szCs w:val="30"/>
            <w:lang w:val="be-BY" w:eastAsia="ru-RU"/>
          </w:rPr>
          <w:t>://</w:t>
        </w:r>
        <w:r w:rsidR="00EA5177" w:rsidRPr="00BD55B4">
          <w:rPr>
            <w:rStyle w:val="a3"/>
            <w:rFonts w:ascii="Times New Roman" w:hAnsi="Times New Roman"/>
            <w:i/>
            <w:sz w:val="30"/>
            <w:szCs w:val="30"/>
            <w:lang w:eastAsia="ru-RU"/>
          </w:rPr>
          <w:t>e</w:t>
        </w:r>
        <w:r w:rsidR="00EA5177" w:rsidRPr="00BD55B4">
          <w:rPr>
            <w:rStyle w:val="a3"/>
            <w:rFonts w:ascii="Times New Roman" w:hAnsi="Times New Roman"/>
            <w:i/>
            <w:sz w:val="30"/>
            <w:szCs w:val="30"/>
            <w:lang w:val="be-BY" w:eastAsia="ru-RU"/>
          </w:rPr>
          <w:t>-</w:t>
        </w:r>
        <w:r w:rsidR="00EA5177" w:rsidRPr="00BD55B4">
          <w:rPr>
            <w:rStyle w:val="a3"/>
            <w:rFonts w:ascii="Times New Roman" w:hAnsi="Times New Roman"/>
            <w:i/>
            <w:sz w:val="30"/>
            <w:szCs w:val="30"/>
            <w:lang w:eastAsia="ru-RU"/>
          </w:rPr>
          <w:t>vedy</w:t>
        </w:r>
        <w:r w:rsidR="00EA5177" w:rsidRPr="00BD55B4">
          <w:rPr>
            <w:rStyle w:val="a3"/>
            <w:rFonts w:ascii="Times New Roman" w:hAnsi="Times New Roman"/>
            <w:i/>
            <w:sz w:val="30"/>
            <w:szCs w:val="30"/>
            <w:lang w:val="be-BY" w:eastAsia="ru-RU"/>
          </w:rPr>
          <w:t>.</w:t>
        </w:r>
        <w:r w:rsidR="00EA5177" w:rsidRPr="00BD55B4">
          <w:rPr>
            <w:rStyle w:val="a3"/>
            <w:rFonts w:ascii="Times New Roman" w:hAnsi="Times New Roman"/>
            <w:i/>
            <w:sz w:val="30"/>
            <w:szCs w:val="30"/>
            <w:lang w:eastAsia="ru-RU"/>
          </w:rPr>
          <w:t>adu</w:t>
        </w:r>
        <w:r w:rsidR="00EA5177" w:rsidRPr="00BD55B4">
          <w:rPr>
            <w:rStyle w:val="a3"/>
            <w:rFonts w:ascii="Times New Roman" w:hAnsi="Times New Roman"/>
            <w:i/>
            <w:sz w:val="30"/>
            <w:szCs w:val="30"/>
            <w:lang w:val="be-BY" w:eastAsia="ru-RU"/>
          </w:rPr>
          <w:t>.</w:t>
        </w:r>
        <w:r w:rsidR="00EA5177" w:rsidRPr="00BD55B4">
          <w:rPr>
            <w:rStyle w:val="a3"/>
            <w:rFonts w:ascii="Times New Roman" w:hAnsi="Times New Roman"/>
            <w:i/>
            <w:sz w:val="30"/>
            <w:szCs w:val="30"/>
            <w:lang w:eastAsia="ru-RU"/>
          </w:rPr>
          <w:t>by</w:t>
        </w:r>
        <w:r w:rsidR="00EA5177" w:rsidRPr="00BD55B4">
          <w:rPr>
            <w:rStyle w:val="a3"/>
            <w:rFonts w:ascii="Times New Roman" w:hAnsi="Times New Roman"/>
            <w:i/>
            <w:sz w:val="30"/>
            <w:szCs w:val="30"/>
            <w:lang w:val="be-BY" w:eastAsia="ru-RU"/>
          </w:rPr>
          <w:t>/</w:t>
        </w:r>
      </w:hyperlink>
      <w:r w:rsidRPr="00902D11">
        <w:rPr>
          <w:rFonts w:ascii="Times New Roman" w:hAnsi="Times New Roman"/>
          <w:color w:val="000000"/>
          <w:sz w:val="30"/>
          <w:szCs w:val="30"/>
          <w:lang w:val="be-BY" w:eastAsia="ru-RU"/>
        </w:rPr>
        <w:t xml:space="preserve">). </w:t>
      </w:r>
      <w:r w:rsidRPr="00B1301C">
        <w:rPr>
          <w:rFonts w:ascii="Times New Roman" w:hAnsi="Times New Roman"/>
          <w:i/>
          <w:color w:val="000000"/>
          <w:sz w:val="30"/>
          <w:szCs w:val="30"/>
          <w:lang w:val="be-BY" w:eastAsia="ru-RU"/>
        </w:rPr>
        <w:t xml:space="preserve">Доступ </w:t>
      </w:r>
      <w:r w:rsidRPr="00902D11">
        <w:rPr>
          <w:rFonts w:ascii="Times New Roman" w:hAnsi="Times New Roman"/>
          <w:i/>
          <w:color w:val="000000"/>
          <w:sz w:val="30"/>
          <w:szCs w:val="30"/>
          <w:lang w:val="be-BY" w:eastAsia="ru-RU"/>
        </w:rPr>
        <w:t xml:space="preserve">да ЭАР </w:t>
      </w:r>
      <w:r w:rsidRPr="00902D11">
        <w:rPr>
          <w:rFonts w:ascii="Times New Roman" w:hAnsi="Times New Roman"/>
          <w:i/>
          <w:color w:val="000000"/>
          <w:sz w:val="30"/>
          <w:szCs w:val="30"/>
          <w:lang w:val="be-BY" w:eastAsia="ru-RU"/>
        </w:rPr>
        <w:lastRenderedPageBreak/>
        <w:t xml:space="preserve">ажыццяўляецца праз інтэрнэт. </w:t>
      </w:r>
      <w:r w:rsidRPr="00B1301C">
        <w:rPr>
          <w:rFonts w:ascii="Times New Roman" w:hAnsi="Times New Roman"/>
          <w:i/>
          <w:color w:val="000000"/>
          <w:sz w:val="30"/>
          <w:szCs w:val="30"/>
          <w:lang w:val="be-BY" w:eastAsia="ru-RU"/>
        </w:rPr>
        <w:t>Для</w:t>
      </w:r>
      <w:r w:rsidRPr="00902D11">
        <w:rPr>
          <w:rFonts w:ascii="Times New Roman" w:hAnsi="Times New Roman"/>
          <w:i/>
          <w:color w:val="000000"/>
          <w:sz w:val="30"/>
          <w:szCs w:val="30"/>
          <w:lang w:val="be-BY" w:eastAsia="ru-RU"/>
        </w:rPr>
        <w:t xml:space="preserve"> выкарыстання ЭАР карыстальніку неабходна зарэгістравацца </w:t>
      </w:r>
      <w:r w:rsidRPr="00B1301C">
        <w:rPr>
          <w:rFonts w:ascii="Times New Roman" w:hAnsi="Times New Roman"/>
          <w:i/>
          <w:color w:val="000000"/>
          <w:sz w:val="30"/>
          <w:szCs w:val="30"/>
          <w:lang w:val="be-BY" w:eastAsia="ru-RU"/>
        </w:rPr>
        <w:t xml:space="preserve">на </w:t>
      </w:r>
      <w:r>
        <w:rPr>
          <w:rFonts w:ascii="Times New Roman" w:hAnsi="Times New Roman"/>
          <w:i/>
          <w:color w:val="000000"/>
          <w:sz w:val="30"/>
          <w:szCs w:val="30"/>
          <w:lang w:val="be-BY" w:eastAsia="ru-RU"/>
        </w:rPr>
        <w:t>н</w:t>
      </w:r>
      <w:r w:rsidRPr="00902D11">
        <w:rPr>
          <w:rFonts w:ascii="Times New Roman" w:hAnsi="Times New Roman"/>
          <w:i/>
          <w:color w:val="000000"/>
          <w:sz w:val="30"/>
          <w:szCs w:val="30"/>
          <w:lang w:val="be-BY" w:eastAsia="ru-RU"/>
        </w:rPr>
        <w:t>ацыянальным адукацыйным партале</w:t>
      </w:r>
      <w:r w:rsidRPr="00B1301C">
        <w:rPr>
          <w:rFonts w:ascii="Times New Roman" w:hAnsi="Times New Roman"/>
          <w:i/>
          <w:color w:val="000000"/>
          <w:sz w:val="30"/>
          <w:szCs w:val="30"/>
          <w:lang w:val="be-BY" w:eastAsia="ru-RU"/>
        </w:rPr>
        <w:t xml:space="preserve"> </w:t>
      </w:r>
      <w:r w:rsidRPr="00902D11">
        <w:rPr>
          <w:rFonts w:ascii="Times New Roman" w:hAnsi="Times New Roman"/>
          <w:i/>
          <w:color w:val="000000"/>
          <w:sz w:val="30"/>
          <w:szCs w:val="30"/>
          <w:lang w:val="be-BY" w:eastAsia="ru-RU"/>
        </w:rPr>
        <w:t xml:space="preserve">ў раздзеле </w:t>
      </w:r>
      <w:r w:rsidRPr="00B1301C">
        <w:rPr>
          <w:rFonts w:ascii="Times New Roman" w:hAnsi="Times New Roman"/>
          <w:i/>
          <w:color w:val="000000"/>
          <w:sz w:val="30"/>
          <w:szCs w:val="30"/>
          <w:lang w:val="be-BY" w:eastAsia="ru-RU"/>
        </w:rPr>
        <w:t>«Электронны</w:t>
      </w:r>
      <w:r w:rsidRPr="001534E6">
        <w:rPr>
          <w:rFonts w:ascii="Times New Roman" w:hAnsi="Times New Roman"/>
          <w:i/>
          <w:color w:val="000000"/>
          <w:sz w:val="30"/>
          <w:szCs w:val="30"/>
          <w:lang w:val="be-BY" w:eastAsia="ru-RU"/>
        </w:rPr>
        <w:t>я</w:t>
      </w:r>
      <w:r w:rsidRPr="00B1301C">
        <w:rPr>
          <w:rFonts w:ascii="Times New Roman" w:hAnsi="Times New Roman"/>
          <w:i/>
          <w:color w:val="000000"/>
          <w:sz w:val="30"/>
          <w:szCs w:val="30"/>
          <w:lang w:val="be-BY" w:eastAsia="ru-RU"/>
        </w:rPr>
        <w:t xml:space="preserve"> </w:t>
      </w:r>
      <w:r w:rsidRPr="001534E6">
        <w:rPr>
          <w:rFonts w:ascii="Times New Roman" w:hAnsi="Times New Roman"/>
          <w:i/>
          <w:color w:val="000000"/>
          <w:sz w:val="30"/>
          <w:szCs w:val="30"/>
          <w:lang w:val="be-BY" w:eastAsia="ru-RU"/>
        </w:rPr>
        <w:t>адукацыйныя</w:t>
      </w:r>
      <w:r w:rsidRPr="00B1301C">
        <w:rPr>
          <w:rFonts w:ascii="Times New Roman" w:hAnsi="Times New Roman"/>
          <w:i/>
          <w:color w:val="000000"/>
          <w:sz w:val="30"/>
          <w:szCs w:val="30"/>
          <w:lang w:val="be-BY" w:eastAsia="ru-RU"/>
        </w:rPr>
        <w:t xml:space="preserve"> р</w:t>
      </w:r>
      <w:r w:rsidRPr="001534E6">
        <w:rPr>
          <w:rFonts w:ascii="Times New Roman" w:hAnsi="Times New Roman"/>
          <w:i/>
          <w:color w:val="000000"/>
          <w:sz w:val="30"/>
          <w:szCs w:val="30"/>
          <w:lang w:val="be-BY" w:eastAsia="ru-RU"/>
        </w:rPr>
        <w:t>э</w:t>
      </w:r>
      <w:r w:rsidRPr="00B1301C">
        <w:rPr>
          <w:rFonts w:ascii="Times New Roman" w:hAnsi="Times New Roman"/>
          <w:i/>
          <w:color w:val="000000"/>
          <w:sz w:val="30"/>
          <w:szCs w:val="30"/>
          <w:lang w:val="be-BY" w:eastAsia="ru-RU"/>
        </w:rPr>
        <w:t xml:space="preserve">сурсы». </w:t>
      </w:r>
      <w:r w:rsidRPr="00902D11">
        <w:rPr>
          <w:rFonts w:ascii="Times New Roman" w:hAnsi="Times New Roman"/>
          <w:i/>
          <w:color w:val="000000"/>
          <w:sz w:val="30"/>
          <w:szCs w:val="30"/>
          <w:lang w:val="be-BY" w:eastAsia="ru-RU"/>
        </w:rPr>
        <w:t xml:space="preserve">У навігацыйным апараце вучэбнага дапаможніка выкарыстоўваецца новы элемент – </w:t>
      </w:r>
      <w:r w:rsidRPr="00902D11">
        <w:rPr>
          <w:rFonts w:ascii="Times New Roman" w:hAnsi="Times New Roman"/>
          <w:i/>
          <w:sz w:val="30"/>
          <w:szCs w:val="30"/>
          <w:lang w:val="en-US" w:eastAsia="ru-RU"/>
        </w:rPr>
        <w:t>QR</w:t>
      </w:r>
      <w:r w:rsidRPr="00B1301C">
        <w:rPr>
          <w:rFonts w:ascii="Times New Roman" w:hAnsi="Times New Roman"/>
          <w:i/>
          <w:sz w:val="30"/>
          <w:szCs w:val="30"/>
          <w:lang w:val="be-BY" w:eastAsia="ru-RU"/>
        </w:rPr>
        <w:t>-код (</w:t>
      </w:r>
      <w:r w:rsidRPr="00902D11">
        <w:rPr>
          <w:rFonts w:ascii="Times New Roman" w:hAnsi="Times New Roman"/>
          <w:i/>
          <w:sz w:val="30"/>
          <w:szCs w:val="30"/>
          <w:lang w:val="be-BY" w:eastAsia="ru-RU"/>
        </w:rPr>
        <w:t>графічная выява спасылкі)</w:t>
      </w:r>
      <w:r w:rsidRPr="00B1301C">
        <w:rPr>
          <w:rFonts w:ascii="Times New Roman" w:hAnsi="Times New Roman"/>
          <w:i/>
          <w:sz w:val="30"/>
          <w:szCs w:val="30"/>
          <w:lang w:val="be-BY" w:eastAsia="ru-RU"/>
        </w:rPr>
        <w:t xml:space="preserve">, </w:t>
      </w:r>
      <w:r w:rsidRPr="00902D11">
        <w:rPr>
          <w:rFonts w:ascii="Times New Roman" w:hAnsi="Times New Roman"/>
          <w:i/>
          <w:sz w:val="30"/>
          <w:szCs w:val="30"/>
          <w:lang w:val="be-BY" w:eastAsia="ru-RU"/>
        </w:rPr>
        <w:t>які дазваляе атрымаць доступ да ЭАР праз спецыяльны дадатак на электронным планшэце, мабільным тэлефоне.</w:t>
      </w:r>
    </w:p>
    <w:p w:rsidR="00B1301C" w:rsidRPr="00902D11" w:rsidRDefault="00B1301C" w:rsidP="00B1301C">
      <w:pPr>
        <w:spacing w:after="0" w:line="240" w:lineRule="auto"/>
        <w:ind w:firstLine="709"/>
        <w:jc w:val="both"/>
        <w:rPr>
          <w:rFonts w:ascii="Times New Roman" w:hAnsi="Times New Roman"/>
          <w:color w:val="000000"/>
          <w:sz w:val="30"/>
          <w:szCs w:val="30"/>
          <w:lang w:val="be-BY" w:eastAsia="ru-RU"/>
        </w:rPr>
      </w:pPr>
      <w:r w:rsidRPr="00902D11">
        <w:rPr>
          <w:rFonts w:ascii="Times New Roman" w:hAnsi="Times New Roman"/>
          <w:b/>
          <w:color w:val="000000"/>
          <w:sz w:val="30"/>
          <w:szCs w:val="30"/>
          <w:lang w:val="be-BY" w:eastAsia="ru-RU"/>
        </w:rPr>
        <w:t xml:space="preserve">Звяртаем увагу на тое, што </w:t>
      </w:r>
      <w:r w:rsidRPr="00902D11">
        <w:rPr>
          <w:rFonts w:ascii="Times New Roman" w:hAnsi="Times New Roman"/>
          <w:color w:val="000000"/>
          <w:sz w:val="30"/>
          <w:szCs w:val="30"/>
          <w:lang w:val="be-BY" w:eastAsia="ru-RU"/>
        </w:rPr>
        <w:t>спасылкі на электронныя адукацыйныя рэсурсы ў новым вучэбным дапаможніку дазваляюць дыферэнцыраваць і індывідуалізаваць адукацыйны працэс, арганізаваць работу з вучнямі з розным узроўнем адукацыйнай падрыхтоўкі і матывацыі да вывучэння вучэбнага прадмета.</w:t>
      </w:r>
    </w:p>
    <w:p w:rsidR="00B1301C" w:rsidRDefault="00B1301C" w:rsidP="00B1301C">
      <w:pPr>
        <w:spacing w:after="0" w:line="240" w:lineRule="auto"/>
        <w:ind w:firstLine="709"/>
        <w:jc w:val="both"/>
        <w:rPr>
          <w:rFonts w:ascii="Times New Roman" w:hAnsi="Times New Roman"/>
          <w:color w:val="000000"/>
          <w:sz w:val="30"/>
          <w:szCs w:val="30"/>
          <w:lang w:val="be-BY" w:eastAsia="ru-RU"/>
        </w:rPr>
      </w:pPr>
      <w:r w:rsidRPr="00902D11">
        <w:rPr>
          <w:rFonts w:ascii="Times New Roman" w:hAnsi="Times New Roman"/>
          <w:color w:val="000000"/>
          <w:sz w:val="30"/>
          <w:szCs w:val="30"/>
          <w:lang w:val="be-BY" w:eastAsia="ru-RU"/>
        </w:rPr>
        <w:t xml:space="preserve">Вучэбны матэрыял, </w:t>
      </w:r>
      <w:r>
        <w:rPr>
          <w:rFonts w:ascii="Times New Roman" w:hAnsi="Times New Roman"/>
          <w:color w:val="000000"/>
          <w:sz w:val="30"/>
          <w:szCs w:val="30"/>
          <w:lang w:val="be-BY" w:eastAsia="ru-RU"/>
        </w:rPr>
        <w:t xml:space="preserve">які </w:t>
      </w:r>
      <w:r w:rsidRPr="00902D11">
        <w:rPr>
          <w:rFonts w:ascii="Times New Roman" w:hAnsi="Times New Roman"/>
          <w:color w:val="000000"/>
          <w:sz w:val="30"/>
          <w:szCs w:val="30"/>
          <w:lang w:val="be-BY" w:eastAsia="ru-RU"/>
        </w:rPr>
        <w:t xml:space="preserve">выкладзены ў новым вучэбным дапаможніку, цалкам адпавядае вучэбнай праграме і дастатковы для атрымання адзнак, якія адпавядаюць </w:t>
      </w:r>
      <w:r w:rsidRPr="001534E6">
        <w:rPr>
          <w:rFonts w:ascii="Times New Roman" w:hAnsi="Times New Roman"/>
          <w:color w:val="000000"/>
          <w:sz w:val="30"/>
          <w:szCs w:val="30"/>
          <w:lang w:val="be-BY" w:eastAsia="ru-RU"/>
        </w:rPr>
        <w:t>усім пяці ўзроўням</w:t>
      </w:r>
      <w:r w:rsidRPr="00902D11">
        <w:rPr>
          <w:rFonts w:ascii="Times New Roman" w:hAnsi="Times New Roman"/>
          <w:color w:val="000000"/>
          <w:sz w:val="30"/>
          <w:szCs w:val="30"/>
          <w:lang w:val="be-BY" w:eastAsia="ru-RU"/>
        </w:rPr>
        <w:t xml:space="preserve"> засваення вучэбнага матэрыялу. Настаўнік мае магчымасць выбару творчых заданняў, якія адпавядаюць пазнавальным магчымасцям вучняў.</w:t>
      </w:r>
    </w:p>
    <w:p w:rsidR="00BC4C9C" w:rsidRDefault="00B1301C" w:rsidP="00BC4C9C">
      <w:pPr>
        <w:spacing w:after="0" w:line="240" w:lineRule="auto"/>
        <w:ind w:firstLine="720"/>
        <w:jc w:val="both"/>
        <w:rPr>
          <w:rFonts w:ascii="Times New Roman" w:hAnsi="Times New Roman"/>
          <w:sz w:val="30"/>
          <w:szCs w:val="30"/>
          <w:lang w:val="be-BY"/>
        </w:rPr>
      </w:pPr>
      <w:r w:rsidRPr="001534E6">
        <w:rPr>
          <w:rFonts w:ascii="Times New Roman" w:hAnsi="Times New Roman"/>
          <w:sz w:val="30"/>
          <w:szCs w:val="30"/>
          <w:lang w:val="be-BY"/>
        </w:rPr>
        <w:t>На вучэбных занятках па беларускай літаратуры для работы з тэкстамі рэкамендуецца звяртацца да серыі кніг «Школьная бібліятэка» (спіс серыі кніг «Школьная</w:t>
      </w:r>
      <w:r>
        <w:rPr>
          <w:rFonts w:ascii="Times New Roman" w:hAnsi="Times New Roman"/>
          <w:sz w:val="30"/>
          <w:szCs w:val="30"/>
          <w:lang w:val="be-BY"/>
        </w:rPr>
        <w:t xml:space="preserve"> бібліятэка» размешчаны на н</w:t>
      </w:r>
      <w:r w:rsidRPr="001534E6">
        <w:rPr>
          <w:rFonts w:ascii="Times New Roman" w:hAnsi="Times New Roman"/>
          <w:sz w:val="30"/>
          <w:szCs w:val="30"/>
          <w:lang w:val="be-BY"/>
        </w:rPr>
        <w:t xml:space="preserve">ацыянальным адукацыйным партале </w:t>
      </w:r>
      <w:r w:rsidR="00BC4C9C" w:rsidRPr="002A26A0">
        <w:rPr>
          <w:rFonts w:ascii="Times New Roman" w:hAnsi="Times New Roman"/>
          <w:sz w:val="30"/>
          <w:szCs w:val="30"/>
          <w:lang w:val="be-BY"/>
        </w:rPr>
        <w:t>(</w:t>
      </w:r>
      <w:hyperlink r:id="rId80" w:history="1">
        <w:r w:rsidR="00BC4C9C" w:rsidRPr="00365E65">
          <w:rPr>
            <w:rStyle w:val="a3"/>
            <w:rFonts w:ascii="Times New Roman" w:eastAsia="Times New Roman" w:hAnsi="Times New Roman"/>
            <w:bCs/>
            <w:i/>
            <w:sz w:val="30"/>
            <w:szCs w:val="30"/>
            <w:lang w:val="en-US" w:eastAsia="ru-RU"/>
          </w:rPr>
          <w:t>www</w:t>
        </w:r>
        <w:r w:rsidR="00BC4C9C" w:rsidRPr="00365E65">
          <w:rPr>
            <w:rStyle w:val="a3"/>
            <w:rFonts w:ascii="Times New Roman" w:eastAsia="Times New Roman" w:hAnsi="Times New Roman"/>
            <w:bCs/>
            <w:i/>
            <w:sz w:val="30"/>
            <w:szCs w:val="30"/>
            <w:lang w:eastAsia="ru-RU"/>
          </w:rPr>
          <w:t>.</w:t>
        </w:r>
        <w:r w:rsidR="00BC4C9C" w:rsidRPr="00365E65">
          <w:rPr>
            <w:rStyle w:val="a3"/>
            <w:rFonts w:ascii="Times New Roman" w:eastAsia="Times New Roman" w:hAnsi="Times New Roman"/>
            <w:bCs/>
            <w:i/>
            <w:sz w:val="30"/>
            <w:szCs w:val="30"/>
            <w:lang w:val="en-US" w:eastAsia="ru-RU"/>
          </w:rPr>
          <w:t>adu</w:t>
        </w:r>
        <w:r w:rsidR="00BC4C9C" w:rsidRPr="00365E65">
          <w:rPr>
            <w:rStyle w:val="a3"/>
            <w:rFonts w:ascii="Times New Roman" w:eastAsia="Times New Roman" w:hAnsi="Times New Roman"/>
            <w:bCs/>
            <w:i/>
            <w:sz w:val="30"/>
            <w:szCs w:val="30"/>
            <w:lang w:eastAsia="ru-RU"/>
          </w:rPr>
          <w:t>.</w:t>
        </w:r>
        <w:r w:rsidR="00BC4C9C" w:rsidRPr="00365E65">
          <w:rPr>
            <w:rStyle w:val="a3"/>
            <w:rFonts w:ascii="Times New Roman" w:eastAsia="Times New Roman" w:hAnsi="Times New Roman"/>
            <w:bCs/>
            <w:i/>
            <w:sz w:val="30"/>
            <w:szCs w:val="30"/>
            <w:lang w:val="en-US" w:eastAsia="ru-RU"/>
          </w:rPr>
          <w:t>by</w:t>
        </w:r>
      </w:hyperlink>
      <w:r w:rsidR="00BC4C9C" w:rsidRPr="00657DAD">
        <w:rPr>
          <w:rStyle w:val="a3"/>
          <w:rFonts w:ascii="Times New Roman" w:eastAsia="Times New Roman" w:hAnsi="Times New Roman"/>
          <w:bCs/>
          <w:i/>
          <w:color w:val="auto"/>
          <w:sz w:val="30"/>
          <w:szCs w:val="30"/>
          <w:u w:val="none"/>
          <w:lang w:val="be-BY" w:eastAsia="ru-RU"/>
        </w:rPr>
        <w:t xml:space="preserve"> </w:t>
      </w:r>
      <w:r w:rsidR="00BC4C9C" w:rsidRPr="00657DAD">
        <w:rPr>
          <w:rStyle w:val="a3"/>
          <w:rFonts w:ascii="Times New Roman" w:eastAsia="Times New Roman" w:hAnsi="Times New Roman"/>
          <w:bCs/>
          <w:i/>
          <w:color w:val="auto"/>
          <w:sz w:val="30"/>
          <w:szCs w:val="30"/>
          <w:u w:val="none"/>
          <w:lang w:eastAsia="ru-RU"/>
        </w:rPr>
        <w:t xml:space="preserve">/ </w:t>
      </w:r>
      <w:r w:rsidR="00BC4C9C" w:rsidRPr="00D058FA">
        <w:rPr>
          <w:rStyle w:val="a3"/>
          <w:rFonts w:ascii="Times New Roman" w:eastAsia="Times New Roman" w:hAnsi="Times New Roman"/>
          <w:bCs/>
          <w:i/>
          <w:color w:val="auto"/>
          <w:sz w:val="30"/>
          <w:szCs w:val="30"/>
          <w:u w:val="none"/>
          <w:lang w:eastAsia="ru-RU"/>
        </w:rPr>
        <w:t>Образовательный процесс. 2017/2018</w:t>
      </w:r>
      <w:r w:rsidR="00BC4C9C">
        <w:rPr>
          <w:rStyle w:val="a3"/>
          <w:rFonts w:ascii="Times New Roman" w:eastAsia="Times New Roman" w:hAnsi="Times New Roman"/>
          <w:bCs/>
          <w:i/>
          <w:color w:val="auto"/>
          <w:sz w:val="30"/>
          <w:szCs w:val="30"/>
          <w:u w:val="none"/>
          <w:lang w:val="be-BY" w:eastAsia="ru-RU"/>
        </w:rPr>
        <w:t> </w:t>
      </w:r>
      <w:r w:rsidR="00BC4C9C" w:rsidRPr="00D058FA">
        <w:rPr>
          <w:rStyle w:val="a3"/>
          <w:rFonts w:ascii="Times New Roman" w:eastAsia="Times New Roman" w:hAnsi="Times New Roman"/>
          <w:bCs/>
          <w:i/>
          <w:color w:val="auto"/>
          <w:sz w:val="30"/>
          <w:szCs w:val="30"/>
          <w:u w:val="none"/>
          <w:lang w:eastAsia="ru-RU"/>
        </w:rPr>
        <w:t xml:space="preserve">учебный год / </w:t>
      </w:r>
      <w:hyperlink r:id="rId81" w:history="1">
        <w:r w:rsidR="00BC4C9C" w:rsidRPr="00170DE0">
          <w:rPr>
            <w:rStyle w:val="a3"/>
            <w:rFonts w:ascii="Times New Roman" w:eastAsia="Times New Roman" w:hAnsi="Times New Roman"/>
            <w:b/>
            <w:i/>
            <w:sz w:val="30"/>
            <w:szCs w:val="30"/>
            <w:lang w:eastAsia="ru-RU"/>
          </w:rPr>
          <w:t>Перечень учебных изданий. 2017/2018 учебный год</w:t>
        </w:r>
      </w:hyperlink>
      <w:r w:rsidR="00BC4C9C" w:rsidRPr="003A75EE">
        <w:rPr>
          <w:rFonts w:ascii="Times New Roman" w:hAnsi="Times New Roman"/>
          <w:i/>
          <w:sz w:val="30"/>
          <w:szCs w:val="30"/>
          <w:lang w:val="be-BY"/>
        </w:rPr>
        <w:t>)</w:t>
      </w:r>
      <w:r w:rsidR="00BC4C9C" w:rsidRPr="002A26A0">
        <w:rPr>
          <w:rFonts w:ascii="Times New Roman" w:hAnsi="Times New Roman"/>
          <w:sz w:val="30"/>
          <w:szCs w:val="30"/>
          <w:lang w:val="be-BY"/>
        </w:rPr>
        <w:t>.</w:t>
      </w:r>
    </w:p>
    <w:p w:rsidR="00B1301C" w:rsidRPr="003A75EE" w:rsidRDefault="00B1301C" w:rsidP="00BC4C9C">
      <w:pPr>
        <w:spacing w:after="0" w:line="240" w:lineRule="auto"/>
        <w:ind w:firstLine="709"/>
        <w:jc w:val="both"/>
        <w:rPr>
          <w:rStyle w:val="a3"/>
          <w:rFonts w:ascii="Times New Roman" w:hAnsi="Times New Roman"/>
          <w:i/>
          <w:color w:val="auto"/>
          <w:sz w:val="30"/>
          <w:szCs w:val="30"/>
        </w:rPr>
      </w:pPr>
      <w:r w:rsidRPr="00902D11">
        <w:rPr>
          <w:rFonts w:ascii="Times New Roman" w:hAnsi="Times New Roman"/>
          <w:sz w:val="30"/>
          <w:szCs w:val="30"/>
          <w:lang w:val="be-BY"/>
        </w:rPr>
        <w:t xml:space="preserve">Нагадваем, што да 2017/2018 навучальнага года выдадзена прыкладнае каляндарна-тэматычнае планаванне </w:t>
      </w:r>
      <w:r w:rsidRPr="00902D11">
        <w:rPr>
          <w:rFonts w:ascii="Times New Roman" w:hAnsi="Times New Roman"/>
          <w:noProof/>
          <w:sz w:val="30"/>
          <w:szCs w:val="30"/>
          <w:lang w:val="be-BY"/>
        </w:rPr>
        <w:t>«</w:t>
      </w:r>
      <w:r w:rsidRPr="00902D11">
        <w:rPr>
          <w:rFonts w:ascii="Times New Roman" w:hAnsi="Times New Roman"/>
          <w:sz w:val="30"/>
          <w:szCs w:val="30"/>
          <w:lang w:val="be-BY"/>
        </w:rPr>
        <w:t xml:space="preserve">Беларуская мова і літаратура» для </w:t>
      </w:r>
      <w:r w:rsidRPr="00902D11">
        <w:rPr>
          <w:rFonts w:ascii="Times New Roman" w:hAnsi="Times New Roman"/>
          <w:sz w:val="30"/>
          <w:szCs w:val="30"/>
          <w:lang w:val="en-US"/>
        </w:rPr>
        <w:t>V</w:t>
      </w:r>
      <w:r w:rsidRPr="00902D11">
        <w:rPr>
          <w:rFonts w:ascii="Times New Roman" w:hAnsi="Times New Roman"/>
          <w:sz w:val="30"/>
          <w:szCs w:val="30"/>
          <w:lang w:val="be-BY"/>
        </w:rPr>
        <w:t xml:space="preserve">, </w:t>
      </w:r>
      <w:r w:rsidRPr="00902D11">
        <w:rPr>
          <w:rFonts w:ascii="Times New Roman" w:hAnsi="Times New Roman"/>
          <w:sz w:val="30"/>
          <w:szCs w:val="30"/>
          <w:lang w:val="en-US"/>
        </w:rPr>
        <w:t>VI</w:t>
      </w:r>
      <w:r w:rsidRPr="00902D11">
        <w:rPr>
          <w:rFonts w:ascii="Times New Roman" w:hAnsi="Times New Roman"/>
          <w:sz w:val="30"/>
          <w:szCs w:val="30"/>
          <w:lang w:val="be-BY"/>
        </w:rPr>
        <w:t xml:space="preserve">, </w:t>
      </w:r>
      <w:r w:rsidRPr="00902D11">
        <w:rPr>
          <w:rFonts w:ascii="Times New Roman" w:hAnsi="Times New Roman"/>
          <w:sz w:val="30"/>
          <w:szCs w:val="30"/>
          <w:lang w:val="en-US"/>
        </w:rPr>
        <w:t>VII</w:t>
      </w:r>
      <w:r w:rsidRPr="00902D11">
        <w:rPr>
          <w:rFonts w:ascii="Times New Roman" w:hAnsi="Times New Roman"/>
          <w:sz w:val="30"/>
          <w:szCs w:val="30"/>
          <w:lang w:val="be-BY"/>
        </w:rPr>
        <w:t xml:space="preserve">, </w:t>
      </w:r>
      <w:r w:rsidRPr="00902D11">
        <w:rPr>
          <w:rFonts w:ascii="Times New Roman" w:hAnsi="Times New Roman"/>
          <w:sz w:val="30"/>
          <w:szCs w:val="30"/>
          <w:lang w:val="en-US"/>
        </w:rPr>
        <w:t>VIII</w:t>
      </w:r>
      <w:r w:rsidRPr="00902D11">
        <w:rPr>
          <w:rFonts w:ascii="Times New Roman" w:hAnsi="Times New Roman"/>
          <w:sz w:val="30"/>
          <w:szCs w:val="30"/>
          <w:lang w:val="be-BY"/>
        </w:rPr>
        <w:t>–</w:t>
      </w:r>
      <w:r w:rsidRPr="00902D11">
        <w:rPr>
          <w:rFonts w:ascii="Times New Roman" w:hAnsi="Times New Roman"/>
          <w:sz w:val="30"/>
          <w:szCs w:val="30"/>
          <w:lang w:val="en-US"/>
        </w:rPr>
        <w:t>IX</w:t>
      </w:r>
      <w:r w:rsidRPr="00902D11">
        <w:rPr>
          <w:rFonts w:ascii="Times New Roman" w:hAnsi="Times New Roman"/>
          <w:sz w:val="30"/>
          <w:szCs w:val="30"/>
          <w:lang w:val="be-BY"/>
        </w:rPr>
        <w:t xml:space="preserve">, </w:t>
      </w:r>
      <w:r w:rsidRPr="00902D11">
        <w:rPr>
          <w:rFonts w:ascii="Times New Roman" w:hAnsi="Times New Roman"/>
          <w:sz w:val="30"/>
          <w:szCs w:val="30"/>
          <w:lang w:val="en-US"/>
        </w:rPr>
        <w:t>X</w:t>
      </w:r>
      <w:r w:rsidRPr="00902D11">
        <w:rPr>
          <w:rFonts w:ascii="Times New Roman" w:hAnsi="Times New Roman"/>
          <w:sz w:val="30"/>
          <w:szCs w:val="30"/>
          <w:lang w:val="be-BY"/>
        </w:rPr>
        <w:t xml:space="preserve">, </w:t>
      </w:r>
      <w:r w:rsidRPr="00902D11">
        <w:rPr>
          <w:rFonts w:ascii="Times New Roman" w:hAnsi="Times New Roman"/>
          <w:sz w:val="30"/>
          <w:szCs w:val="30"/>
          <w:lang w:val="en-US"/>
        </w:rPr>
        <w:t>XI</w:t>
      </w:r>
      <w:r w:rsidRPr="00902D11">
        <w:rPr>
          <w:rFonts w:ascii="Times New Roman" w:hAnsi="Times New Roman"/>
          <w:sz w:val="30"/>
          <w:szCs w:val="30"/>
          <w:lang w:val="be-BY"/>
        </w:rPr>
        <w:t xml:space="preserve"> класаў (Мінск: Нацыянальны інстытут адукацыі, Аверсэв, 2017). Прыкладнае каляндарна-тэматычнае планаванне </w:t>
      </w:r>
      <w:r>
        <w:rPr>
          <w:rFonts w:ascii="Times New Roman" w:hAnsi="Times New Roman"/>
          <w:sz w:val="30"/>
          <w:szCs w:val="30"/>
          <w:lang w:val="be-BY"/>
        </w:rPr>
        <w:t>змешчана на н</w:t>
      </w:r>
      <w:r w:rsidRPr="00902D11">
        <w:rPr>
          <w:rFonts w:ascii="Times New Roman" w:hAnsi="Times New Roman"/>
          <w:sz w:val="30"/>
          <w:szCs w:val="30"/>
          <w:lang w:val="be-BY"/>
        </w:rPr>
        <w:t xml:space="preserve">ацыянальным адукацыйным партале </w:t>
      </w:r>
      <w:r w:rsidRPr="003A75EE">
        <w:rPr>
          <w:rStyle w:val="a3"/>
          <w:rFonts w:ascii="Times New Roman" w:hAnsi="Times New Roman"/>
          <w:i/>
          <w:color w:val="auto"/>
          <w:sz w:val="30"/>
          <w:szCs w:val="30"/>
          <w:u w:val="none"/>
        </w:rPr>
        <w:t>(</w:t>
      </w:r>
      <w:hyperlink r:id="rId82" w:history="1">
        <w:r w:rsidRPr="00B1301C">
          <w:rPr>
            <w:rStyle w:val="a3"/>
            <w:rFonts w:ascii="Times New Roman" w:hAnsi="Times New Roman"/>
            <w:i/>
            <w:sz w:val="30"/>
            <w:szCs w:val="30"/>
          </w:rPr>
          <w:t>http://www.adu.by</w:t>
        </w:r>
      </w:hyperlink>
      <w:r w:rsidRPr="00B1301C">
        <w:rPr>
          <w:rStyle w:val="a3"/>
          <w:rFonts w:ascii="Times New Roman" w:hAnsi="Times New Roman"/>
          <w:i/>
          <w:sz w:val="30"/>
          <w:szCs w:val="30"/>
        </w:rPr>
        <w:t xml:space="preserve"> </w:t>
      </w:r>
      <w:r w:rsidRPr="003A75EE">
        <w:rPr>
          <w:rStyle w:val="a3"/>
          <w:rFonts w:ascii="Times New Roman" w:hAnsi="Times New Roman"/>
          <w:i/>
          <w:color w:val="auto"/>
          <w:sz w:val="30"/>
          <w:szCs w:val="30"/>
          <w:u w:val="none"/>
        </w:rPr>
        <w:t>/ Образовательный процесс. 2017/2018 учебный год / Учебные предметы. V–XI классы /</w:t>
      </w:r>
      <w:r w:rsidRPr="003A75EE">
        <w:rPr>
          <w:rStyle w:val="a3"/>
          <w:rFonts w:ascii="Times New Roman" w:hAnsi="Times New Roman"/>
          <w:i/>
          <w:sz w:val="30"/>
          <w:szCs w:val="30"/>
          <w:u w:val="none"/>
        </w:rPr>
        <w:t xml:space="preserve"> </w:t>
      </w:r>
      <w:hyperlink r:id="rId83" w:history="1">
        <w:r w:rsidR="003A75EE" w:rsidRPr="00550584">
          <w:rPr>
            <w:rStyle w:val="a3"/>
            <w:rFonts w:ascii="Times New Roman" w:hAnsi="Times New Roman"/>
            <w:b/>
            <w:i/>
            <w:sz w:val="30"/>
            <w:szCs w:val="30"/>
            <w:lang w:val="be-BY"/>
          </w:rPr>
          <w:t>Беларуская мова</w:t>
        </w:r>
      </w:hyperlink>
      <w:r w:rsidR="003A75EE">
        <w:rPr>
          <w:rFonts w:ascii="Times New Roman" w:hAnsi="Times New Roman"/>
          <w:i/>
          <w:sz w:val="30"/>
          <w:szCs w:val="30"/>
          <w:lang w:val="be-BY"/>
        </w:rPr>
        <w:t xml:space="preserve"> (</w:t>
      </w:r>
      <w:hyperlink r:id="rId84" w:history="1">
        <w:r w:rsidR="003A75EE" w:rsidRPr="00550584">
          <w:rPr>
            <w:rStyle w:val="a3"/>
            <w:rFonts w:ascii="Times New Roman" w:hAnsi="Times New Roman"/>
            <w:b/>
            <w:i/>
            <w:sz w:val="30"/>
            <w:szCs w:val="30"/>
            <w:lang w:val="be-BY"/>
          </w:rPr>
          <w:t>Беларуская літаратура</w:t>
        </w:r>
      </w:hyperlink>
      <w:r w:rsidR="003A75EE" w:rsidRPr="00F8590A">
        <w:rPr>
          <w:rFonts w:ascii="Times New Roman" w:hAnsi="Times New Roman"/>
          <w:i/>
          <w:sz w:val="30"/>
          <w:szCs w:val="30"/>
          <w:lang w:val="be-BY"/>
        </w:rPr>
        <w:t>)</w:t>
      </w:r>
      <w:r w:rsidR="003A75EE" w:rsidRPr="003A75EE">
        <w:rPr>
          <w:rFonts w:ascii="Times New Roman" w:hAnsi="Times New Roman"/>
          <w:i/>
          <w:sz w:val="30"/>
          <w:szCs w:val="30"/>
        </w:rPr>
        <w:t xml:space="preserve"> </w:t>
      </w:r>
      <w:r w:rsidRPr="003A75EE">
        <w:rPr>
          <w:rStyle w:val="a3"/>
          <w:rFonts w:ascii="Times New Roman" w:hAnsi="Times New Roman"/>
          <w:i/>
          <w:color w:val="auto"/>
          <w:sz w:val="30"/>
          <w:szCs w:val="30"/>
          <w:u w:val="none"/>
        </w:rPr>
        <w:t>/ Каляндарна-тэматычнае планаванне).</w:t>
      </w:r>
    </w:p>
    <w:p w:rsidR="00B1301C" w:rsidRPr="00902D11" w:rsidRDefault="00B1301C" w:rsidP="00B1301C">
      <w:pPr>
        <w:shd w:val="clear" w:color="auto" w:fill="FFFFFF"/>
        <w:spacing w:after="0" w:line="240" w:lineRule="auto"/>
        <w:ind w:firstLine="709"/>
        <w:jc w:val="both"/>
        <w:rPr>
          <w:rFonts w:ascii="Times New Roman" w:hAnsi="Times New Roman"/>
          <w:sz w:val="30"/>
          <w:szCs w:val="30"/>
          <w:lang w:val="be-BY"/>
        </w:rPr>
      </w:pPr>
      <w:r w:rsidRPr="00902D11">
        <w:rPr>
          <w:rFonts w:ascii="Times New Roman" w:hAnsi="Times New Roman"/>
          <w:sz w:val="30"/>
          <w:szCs w:val="30"/>
          <w:lang w:val="be-BY"/>
        </w:rPr>
        <w:t xml:space="preserve">Для арганізацыі і правядзення </w:t>
      </w:r>
      <w:r w:rsidRPr="00902D11">
        <w:rPr>
          <w:rFonts w:ascii="Times New Roman" w:hAnsi="Times New Roman"/>
          <w:b/>
          <w:bCs/>
          <w:sz w:val="30"/>
          <w:szCs w:val="30"/>
          <w:lang w:val="be-BY"/>
        </w:rPr>
        <w:t>факультатыўных заняткаў</w:t>
      </w:r>
      <w:r>
        <w:rPr>
          <w:rFonts w:ascii="Times New Roman" w:hAnsi="Times New Roman"/>
          <w:b/>
          <w:bCs/>
          <w:sz w:val="30"/>
          <w:szCs w:val="30"/>
          <w:lang w:val="be-BY"/>
        </w:rPr>
        <w:t xml:space="preserve"> </w:t>
      </w:r>
      <w:r w:rsidRPr="001534E6">
        <w:rPr>
          <w:rFonts w:ascii="Times New Roman" w:hAnsi="Times New Roman"/>
          <w:sz w:val="30"/>
          <w:szCs w:val="30"/>
          <w:lang w:val="be-BY"/>
        </w:rPr>
        <w:t>па беларускай мове і літаратуры</w:t>
      </w:r>
      <w:r w:rsidRPr="00902D11">
        <w:rPr>
          <w:rFonts w:ascii="Times New Roman" w:hAnsi="Times New Roman"/>
          <w:bCs/>
          <w:sz w:val="30"/>
          <w:szCs w:val="30"/>
          <w:lang w:val="be-BY"/>
        </w:rPr>
        <w:t>, акрамя вучэбна-метадычных комплексаў,</w:t>
      </w:r>
      <w:r w:rsidRPr="00902D11">
        <w:rPr>
          <w:rFonts w:ascii="Times New Roman" w:hAnsi="Times New Roman"/>
          <w:b/>
          <w:bCs/>
          <w:sz w:val="30"/>
          <w:szCs w:val="30"/>
          <w:lang w:val="be-BY"/>
        </w:rPr>
        <w:t xml:space="preserve"> </w:t>
      </w:r>
      <w:r w:rsidRPr="00902D11">
        <w:rPr>
          <w:rFonts w:ascii="Times New Roman" w:hAnsi="Times New Roman"/>
          <w:sz w:val="30"/>
          <w:szCs w:val="30"/>
          <w:lang w:val="be-BY"/>
        </w:rPr>
        <w:t>настаўнікі могуць карыстацца праграмамі, зацверджанымі Міністэрств</w:t>
      </w:r>
      <w:r>
        <w:rPr>
          <w:rFonts w:ascii="Times New Roman" w:hAnsi="Times New Roman"/>
          <w:sz w:val="30"/>
          <w:szCs w:val="30"/>
          <w:lang w:val="be-BY"/>
        </w:rPr>
        <w:t>ам адукацыі Рэспублікі Беларусь.</w:t>
      </w:r>
    </w:p>
    <w:p w:rsidR="00B1301C" w:rsidRPr="00902D11" w:rsidRDefault="00B1301C" w:rsidP="00B1301C">
      <w:pPr>
        <w:spacing w:after="0" w:line="240" w:lineRule="auto"/>
        <w:ind w:firstLine="709"/>
        <w:jc w:val="both"/>
        <w:rPr>
          <w:rFonts w:ascii="Times New Roman" w:hAnsi="Times New Roman"/>
          <w:b/>
          <w:i/>
          <w:color w:val="FF0000"/>
          <w:sz w:val="30"/>
          <w:szCs w:val="30"/>
          <w:lang w:val="be-BY"/>
        </w:rPr>
      </w:pPr>
      <w:r w:rsidRPr="00902D11">
        <w:rPr>
          <w:rFonts w:ascii="Times New Roman" w:hAnsi="Times New Roman"/>
          <w:bCs/>
          <w:sz w:val="30"/>
          <w:szCs w:val="30"/>
          <w:lang w:val="be-BY"/>
        </w:rPr>
        <w:t>Нагадваем</w:t>
      </w:r>
      <w:r w:rsidRPr="00902D11">
        <w:rPr>
          <w:rFonts w:ascii="Times New Roman" w:hAnsi="Times New Roman"/>
          <w:sz w:val="30"/>
          <w:szCs w:val="30"/>
          <w:lang w:val="be-BY"/>
        </w:rPr>
        <w:t xml:space="preserve">, што вучэбна-метадычны комплекс факультатыўных заняткаў «Вывучаем беларускі правапіс. V–ІХ класы» можна выкарыстоўваць у якасці дыдактычнага матэрыялу для правядзення арфаграфічных хвілінак і ўдасканалення арфаграфічнай пісьменнасці вучняў. </w:t>
      </w:r>
    </w:p>
    <w:p w:rsidR="00A238EB" w:rsidRPr="002A26A0" w:rsidRDefault="00B1301C" w:rsidP="00A238EB">
      <w:pPr>
        <w:spacing w:after="0" w:line="240" w:lineRule="auto"/>
        <w:ind w:firstLine="708"/>
        <w:jc w:val="both"/>
        <w:outlineLvl w:val="0"/>
        <w:rPr>
          <w:rFonts w:ascii="Times New Roman" w:hAnsi="Times New Roman"/>
          <w:sz w:val="30"/>
          <w:szCs w:val="30"/>
          <w:lang w:val="be-BY"/>
        </w:rPr>
      </w:pPr>
      <w:r w:rsidRPr="00902D11">
        <w:rPr>
          <w:rFonts w:ascii="Times New Roman" w:hAnsi="Times New Roman"/>
          <w:sz w:val="30"/>
          <w:szCs w:val="30"/>
          <w:lang w:val="be-BY"/>
        </w:rPr>
        <w:t>Поўная інфармацыя аб вучэбна-метадычным забеспячэнні вучэбных прадметаў «Беларуская мова» і «Беларуская літаратура» ў 2017/2018</w:t>
      </w:r>
      <w:r>
        <w:rPr>
          <w:rFonts w:ascii="Times New Roman" w:hAnsi="Times New Roman"/>
          <w:sz w:val="30"/>
          <w:szCs w:val="30"/>
          <w:lang w:val="be-BY"/>
        </w:rPr>
        <w:t xml:space="preserve"> навучальным годзе змешчана на н</w:t>
      </w:r>
      <w:r w:rsidRPr="00902D11">
        <w:rPr>
          <w:rFonts w:ascii="Times New Roman" w:hAnsi="Times New Roman"/>
          <w:sz w:val="30"/>
          <w:szCs w:val="30"/>
          <w:lang w:val="be-BY"/>
        </w:rPr>
        <w:t xml:space="preserve">ацыянальным адукацыйным партале </w:t>
      </w:r>
      <w:hyperlink r:id="rId85" w:history="1">
        <w:r w:rsidR="00A238EB" w:rsidRPr="00365E65">
          <w:rPr>
            <w:rStyle w:val="a3"/>
            <w:rFonts w:ascii="Times New Roman" w:hAnsi="Times New Roman"/>
            <w:bCs/>
            <w:i/>
            <w:sz w:val="30"/>
            <w:szCs w:val="30"/>
            <w:lang w:val="en-US"/>
          </w:rPr>
          <w:t>www</w:t>
        </w:r>
        <w:r w:rsidR="00A238EB" w:rsidRPr="00365E65">
          <w:rPr>
            <w:rStyle w:val="a3"/>
            <w:rFonts w:ascii="Times New Roman" w:hAnsi="Times New Roman"/>
            <w:bCs/>
            <w:i/>
            <w:sz w:val="30"/>
            <w:szCs w:val="30"/>
          </w:rPr>
          <w:t>.</w:t>
        </w:r>
        <w:r w:rsidR="00A238EB" w:rsidRPr="00365E65">
          <w:rPr>
            <w:rStyle w:val="a3"/>
            <w:rFonts w:ascii="Times New Roman" w:hAnsi="Times New Roman"/>
            <w:bCs/>
            <w:i/>
            <w:sz w:val="30"/>
            <w:szCs w:val="30"/>
            <w:lang w:val="en-US"/>
          </w:rPr>
          <w:t>adu</w:t>
        </w:r>
        <w:r w:rsidR="00A238EB" w:rsidRPr="00365E65">
          <w:rPr>
            <w:rStyle w:val="a3"/>
            <w:rFonts w:ascii="Times New Roman" w:hAnsi="Times New Roman"/>
            <w:bCs/>
            <w:i/>
            <w:sz w:val="30"/>
            <w:szCs w:val="30"/>
          </w:rPr>
          <w:t>.</w:t>
        </w:r>
        <w:r w:rsidR="00A238EB" w:rsidRPr="00365E65">
          <w:rPr>
            <w:rStyle w:val="a3"/>
            <w:rFonts w:ascii="Times New Roman" w:hAnsi="Times New Roman"/>
            <w:bCs/>
            <w:i/>
            <w:sz w:val="30"/>
            <w:szCs w:val="30"/>
            <w:lang w:val="en-US"/>
          </w:rPr>
          <w:t>by</w:t>
        </w:r>
      </w:hyperlink>
      <w:r w:rsidR="00A238EB">
        <w:rPr>
          <w:rFonts w:ascii="Times New Roman" w:hAnsi="Times New Roman"/>
          <w:bCs/>
          <w:i/>
          <w:sz w:val="30"/>
          <w:szCs w:val="30"/>
          <w:u w:val="single"/>
        </w:rPr>
        <w:t xml:space="preserve"> </w:t>
      </w:r>
      <w:r w:rsidR="00A238EB" w:rsidRPr="005C1C8D">
        <w:rPr>
          <w:rFonts w:ascii="Times New Roman" w:hAnsi="Times New Roman"/>
          <w:bCs/>
          <w:i/>
          <w:sz w:val="30"/>
          <w:szCs w:val="30"/>
          <w:u w:val="single"/>
        </w:rPr>
        <w:t xml:space="preserve">/ </w:t>
      </w:r>
      <w:r w:rsidR="00A238EB" w:rsidRPr="005C1C8D">
        <w:rPr>
          <w:rFonts w:ascii="Times New Roman" w:hAnsi="Times New Roman"/>
          <w:bCs/>
          <w:i/>
          <w:sz w:val="30"/>
          <w:szCs w:val="30"/>
        </w:rPr>
        <w:t xml:space="preserve">Образовательный процесс. 2017/2018 учебный год </w:t>
      </w:r>
      <w:r w:rsidR="00A238EB" w:rsidRPr="005C1C8D">
        <w:rPr>
          <w:rFonts w:ascii="Times New Roman" w:hAnsi="Times New Roman"/>
          <w:i/>
          <w:sz w:val="30"/>
          <w:szCs w:val="30"/>
        </w:rPr>
        <w:t>/</w:t>
      </w:r>
      <w:r w:rsidR="00A238EB">
        <w:rPr>
          <w:rFonts w:ascii="Times New Roman" w:hAnsi="Times New Roman"/>
          <w:i/>
          <w:sz w:val="30"/>
          <w:szCs w:val="30"/>
        </w:rPr>
        <w:t xml:space="preserve"> Учебные предметы. </w:t>
      </w:r>
      <w:r w:rsidR="00A238EB">
        <w:rPr>
          <w:rFonts w:ascii="Times New Roman" w:hAnsi="Times New Roman"/>
          <w:i/>
          <w:sz w:val="30"/>
          <w:szCs w:val="30"/>
          <w:lang w:val="en-US"/>
        </w:rPr>
        <w:t>V</w:t>
      </w:r>
      <w:r w:rsidR="00A238EB" w:rsidRPr="00550584">
        <w:rPr>
          <w:rFonts w:ascii="Times New Roman" w:hAnsi="Times New Roman"/>
          <w:i/>
          <w:sz w:val="30"/>
          <w:szCs w:val="30"/>
        </w:rPr>
        <w:t>–</w:t>
      </w:r>
      <w:r w:rsidR="00A238EB">
        <w:rPr>
          <w:rFonts w:ascii="Times New Roman" w:hAnsi="Times New Roman"/>
          <w:i/>
          <w:sz w:val="30"/>
          <w:szCs w:val="30"/>
          <w:lang w:val="en-US"/>
        </w:rPr>
        <w:t>XI</w:t>
      </w:r>
      <w:r w:rsidR="00A238EB" w:rsidRPr="00550584">
        <w:rPr>
          <w:rFonts w:ascii="Times New Roman" w:hAnsi="Times New Roman"/>
          <w:i/>
          <w:sz w:val="30"/>
          <w:szCs w:val="30"/>
        </w:rPr>
        <w:t xml:space="preserve"> </w:t>
      </w:r>
      <w:r w:rsidR="00A238EB">
        <w:rPr>
          <w:rFonts w:ascii="Times New Roman" w:hAnsi="Times New Roman"/>
          <w:i/>
          <w:sz w:val="30"/>
          <w:szCs w:val="30"/>
          <w:lang w:val="be-BY"/>
        </w:rPr>
        <w:t xml:space="preserve">классы. </w:t>
      </w:r>
      <w:hyperlink r:id="rId86" w:history="1">
        <w:r w:rsidR="00A238EB" w:rsidRPr="00550584">
          <w:rPr>
            <w:rStyle w:val="a3"/>
            <w:rFonts w:ascii="Times New Roman" w:hAnsi="Times New Roman"/>
            <w:b/>
            <w:i/>
            <w:sz w:val="30"/>
            <w:szCs w:val="30"/>
            <w:lang w:val="be-BY"/>
          </w:rPr>
          <w:t>Беларуская мова</w:t>
        </w:r>
      </w:hyperlink>
      <w:r w:rsidR="00A238EB">
        <w:rPr>
          <w:rFonts w:ascii="Times New Roman" w:hAnsi="Times New Roman"/>
          <w:i/>
          <w:sz w:val="30"/>
          <w:szCs w:val="30"/>
          <w:lang w:val="be-BY"/>
        </w:rPr>
        <w:t xml:space="preserve"> (</w:t>
      </w:r>
      <w:hyperlink r:id="rId87" w:history="1">
        <w:r w:rsidR="00A238EB" w:rsidRPr="00550584">
          <w:rPr>
            <w:rStyle w:val="a3"/>
            <w:rFonts w:ascii="Times New Roman" w:hAnsi="Times New Roman"/>
            <w:b/>
            <w:i/>
            <w:sz w:val="30"/>
            <w:szCs w:val="30"/>
            <w:lang w:val="be-BY"/>
          </w:rPr>
          <w:t>Беларуская літаратура</w:t>
        </w:r>
      </w:hyperlink>
      <w:r w:rsidR="00A238EB" w:rsidRPr="00F8590A">
        <w:rPr>
          <w:rFonts w:ascii="Times New Roman" w:hAnsi="Times New Roman"/>
          <w:i/>
          <w:sz w:val="30"/>
          <w:szCs w:val="30"/>
          <w:lang w:val="be-BY"/>
        </w:rPr>
        <w:t>)</w:t>
      </w:r>
      <w:r w:rsidR="00A238EB">
        <w:rPr>
          <w:rFonts w:ascii="Times New Roman" w:hAnsi="Times New Roman"/>
          <w:i/>
          <w:sz w:val="30"/>
          <w:szCs w:val="30"/>
          <w:lang w:val="be-BY"/>
        </w:rPr>
        <w:t>.</w:t>
      </w:r>
    </w:p>
    <w:p w:rsidR="00B1301C" w:rsidRPr="00902D11" w:rsidRDefault="00B1301C" w:rsidP="00A238EB">
      <w:pPr>
        <w:spacing w:after="0" w:line="240" w:lineRule="auto"/>
        <w:ind w:firstLine="709"/>
        <w:jc w:val="both"/>
        <w:outlineLvl w:val="0"/>
        <w:rPr>
          <w:rFonts w:ascii="Times New Roman" w:hAnsi="Times New Roman"/>
          <w:b/>
          <w:bCs/>
          <w:sz w:val="30"/>
          <w:szCs w:val="30"/>
          <w:lang w:val="be-BY" w:eastAsia="ru-RU"/>
        </w:rPr>
      </w:pPr>
      <w:r w:rsidRPr="008B0FCE">
        <w:rPr>
          <w:rFonts w:ascii="Times New Roman" w:hAnsi="Times New Roman"/>
          <w:sz w:val="30"/>
          <w:szCs w:val="30"/>
          <w:lang w:val="be-BY"/>
        </w:rPr>
        <w:t>Актуальную інфармацыю для вывучэння і выкарыстання ў педагагічнай практыцы можна знайсці ў раздзеле</w:t>
      </w:r>
      <w:r w:rsidRPr="008B0FCE">
        <w:rPr>
          <w:rFonts w:ascii="Times New Roman" w:hAnsi="Times New Roman"/>
          <w:b/>
          <w:bCs/>
          <w:sz w:val="30"/>
          <w:szCs w:val="30"/>
          <w:lang w:val="be-BY"/>
        </w:rPr>
        <w:t xml:space="preserve"> «Дистанционный всеобуч для учителя»</w:t>
      </w:r>
      <w:r w:rsidRPr="008B0FCE">
        <w:rPr>
          <w:rFonts w:ascii="Times New Roman" w:hAnsi="Times New Roman"/>
          <w:bCs/>
          <w:sz w:val="30"/>
          <w:szCs w:val="30"/>
          <w:lang w:val="be-BY"/>
        </w:rPr>
        <w:t>,</w:t>
      </w:r>
      <w:r w:rsidRPr="008B0FCE">
        <w:rPr>
          <w:rFonts w:ascii="Times New Roman" w:hAnsi="Times New Roman"/>
          <w:b/>
          <w:bCs/>
          <w:sz w:val="30"/>
          <w:szCs w:val="30"/>
          <w:lang w:val="be-BY"/>
        </w:rPr>
        <w:t xml:space="preserve"> </w:t>
      </w:r>
      <w:r w:rsidRPr="008B0FCE">
        <w:rPr>
          <w:rFonts w:ascii="Times New Roman" w:hAnsi="Times New Roman"/>
          <w:bCs/>
          <w:sz w:val="30"/>
          <w:szCs w:val="30"/>
          <w:lang w:val="be-BY"/>
        </w:rPr>
        <w:t>які</w:t>
      </w:r>
      <w:r w:rsidRPr="008B0FCE">
        <w:rPr>
          <w:rFonts w:ascii="Times New Roman" w:hAnsi="Times New Roman"/>
          <w:b/>
          <w:bCs/>
          <w:sz w:val="30"/>
          <w:szCs w:val="30"/>
          <w:lang w:val="be-BY"/>
        </w:rPr>
        <w:t xml:space="preserve"> </w:t>
      </w:r>
      <w:r>
        <w:rPr>
          <w:rFonts w:ascii="Times New Roman" w:hAnsi="Times New Roman"/>
          <w:sz w:val="30"/>
          <w:szCs w:val="30"/>
          <w:lang w:val="be-BY"/>
        </w:rPr>
        <w:t>размешчаны на н</w:t>
      </w:r>
      <w:r w:rsidRPr="008B0FCE">
        <w:rPr>
          <w:rFonts w:ascii="Times New Roman" w:hAnsi="Times New Roman"/>
          <w:sz w:val="30"/>
          <w:szCs w:val="30"/>
          <w:lang w:val="be-BY"/>
        </w:rPr>
        <w:t xml:space="preserve">ацыянальным адукацыйным партале ў раздзеле </w:t>
      </w:r>
      <w:r w:rsidRPr="003A75EE">
        <w:rPr>
          <w:rFonts w:ascii="Times New Roman" w:hAnsi="Times New Roman"/>
          <w:i/>
          <w:sz w:val="30"/>
          <w:szCs w:val="30"/>
          <w:lang w:val="be-BY"/>
        </w:rPr>
        <w:t>«</w:t>
      </w:r>
      <w:hyperlink r:id="rId88" w:history="1">
        <w:r w:rsidRPr="003A75EE">
          <w:rPr>
            <w:rStyle w:val="a3"/>
            <w:rFonts w:ascii="Times New Roman" w:hAnsi="Times New Roman"/>
            <w:i/>
            <w:sz w:val="30"/>
            <w:szCs w:val="30"/>
            <w:lang w:val="be-BY"/>
          </w:rPr>
          <w:t>Электроннае навучанне</w:t>
        </w:r>
      </w:hyperlink>
      <w:r w:rsidRPr="003A75EE">
        <w:rPr>
          <w:rFonts w:ascii="Times New Roman" w:hAnsi="Times New Roman"/>
          <w:i/>
          <w:sz w:val="30"/>
          <w:szCs w:val="30"/>
          <w:lang w:val="be-BY"/>
        </w:rPr>
        <w:t>»</w:t>
      </w:r>
      <w:r w:rsidRPr="008B0FCE">
        <w:rPr>
          <w:rFonts w:ascii="Times New Roman" w:hAnsi="Times New Roman"/>
          <w:sz w:val="30"/>
          <w:szCs w:val="30"/>
          <w:lang w:val="be-BY"/>
        </w:rPr>
        <w:t>, а таксама па адрасе</w:t>
      </w:r>
      <w:r w:rsidRPr="008B0FCE">
        <w:rPr>
          <w:rFonts w:ascii="Times New Roman" w:hAnsi="Times New Roman"/>
          <w:i/>
          <w:sz w:val="30"/>
          <w:szCs w:val="30"/>
          <w:lang w:val="be-BY"/>
        </w:rPr>
        <w:t xml:space="preserve">: </w:t>
      </w:r>
      <w:hyperlink r:id="rId89" w:history="1">
        <w:r w:rsidR="007949DE" w:rsidRPr="00BD55B4">
          <w:rPr>
            <w:rStyle w:val="a3"/>
            <w:rFonts w:ascii="Times New Roman" w:hAnsi="Times New Roman"/>
            <w:i/>
            <w:sz w:val="30"/>
            <w:szCs w:val="30"/>
          </w:rPr>
          <w:t>http</w:t>
        </w:r>
        <w:r w:rsidR="007949DE" w:rsidRPr="00BD55B4">
          <w:rPr>
            <w:rStyle w:val="a3"/>
            <w:rFonts w:ascii="Times New Roman" w:hAnsi="Times New Roman"/>
            <w:i/>
            <w:sz w:val="30"/>
            <w:szCs w:val="30"/>
            <w:lang w:val="be-BY"/>
          </w:rPr>
          <w:t>://</w:t>
        </w:r>
        <w:r w:rsidR="007949DE" w:rsidRPr="00BD55B4">
          <w:rPr>
            <w:rStyle w:val="a3"/>
            <w:rFonts w:ascii="Times New Roman" w:hAnsi="Times New Roman"/>
            <w:i/>
            <w:sz w:val="30"/>
            <w:szCs w:val="30"/>
          </w:rPr>
          <w:t>e</w:t>
        </w:r>
        <w:r w:rsidR="007949DE" w:rsidRPr="00BD55B4">
          <w:rPr>
            <w:rStyle w:val="a3"/>
            <w:rFonts w:ascii="Times New Roman" w:hAnsi="Times New Roman"/>
            <w:i/>
            <w:sz w:val="30"/>
            <w:szCs w:val="30"/>
            <w:lang w:val="be-BY"/>
          </w:rPr>
          <w:t>-</w:t>
        </w:r>
        <w:r w:rsidR="007949DE" w:rsidRPr="00BD55B4">
          <w:rPr>
            <w:rStyle w:val="a3"/>
            <w:rFonts w:ascii="Times New Roman" w:hAnsi="Times New Roman"/>
            <w:i/>
            <w:sz w:val="30"/>
            <w:szCs w:val="30"/>
          </w:rPr>
          <w:t>asveta</w:t>
        </w:r>
        <w:r w:rsidR="007949DE" w:rsidRPr="00BD55B4">
          <w:rPr>
            <w:rStyle w:val="a3"/>
            <w:rFonts w:ascii="Times New Roman" w:hAnsi="Times New Roman"/>
            <w:i/>
            <w:sz w:val="30"/>
            <w:szCs w:val="30"/>
            <w:lang w:val="be-BY"/>
          </w:rPr>
          <w:t>.</w:t>
        </w:r>
        <w:r w:rsidR="007949DE" w:rsidRPr="00BD55B4">
          <w:rPr>
            <w:rStyle w:val="a3"/>
            <w:rFonts w:ascii="Times New Roman" w:hAnsi="Times New Roman"/>
            <w:i/>
            <w:sz w:val="30"/>
            <w:szCs w:val="30"/>
          </w:rPr>
          <w:t>adu</w:t>
        </w:r>
        <w:r w:rsidR="007949DE" w:rsidRPr="00BD55B4">
          <w:rPr>
            <w:rStyle w:val="a3"/>
            <w:rFonts w:ascii="Times New Roman" w:hAnsi="Times New Roman"/>
            <w:i/>
            <w:sz w:val="30"/>
            <w:szCs w:val="30"/>
            <w:lang w:val="be-BY"/>
          </w:rPr>
          <w:t>.</w:t>
        </w:r>
        <w:r w:rsidR="007949DE" w:rsidRPr="00BD55B4">
          <w:rPr>
            <w:rStyle w:val="a3"/>
            <w:rFonts w:ascii="Times New Roman" w:hAnsi="Times New Roman"/>
            <w:i/>
            <w:sz w:val="30"/>
            <w:szCs w:val="30"/>
          </w:rPr>
          <w:t>by</w:t>
        </w:r>
        <w:r w:rsidR="007949DE" w:rsidRPr="007949DE">
          <w:rPr>
            <w:rStyle w:val="a3"/>
            <w:rFonts w:ascii="Times New Roman" w:hAnsi="Times New Roman"/>
            <w:i/>
            <w:sz w:val="30"/>
            <w:szCs w:val="30"/>
            <w:lang w:val="be-BY"/>
          </w:rPr>
          <w:t>/</w:t>
        </w:r>
      </w:hyperlink>
      <w:r w:rsidRPr="008B0FCE">
        <w:rPr>
          <w:rFonts w:ascii="Times New Roman" w:hAnsi="Times New Roman"/>
          <w:sz w:val="30"/>
          <w:szCs w:val="30"/>
          <w:lang w:val="be-BY"/>
        </w:rPr>
        <w:t>.</w:t>
      </w:r>
    </w:p>
    <w:p w:rsidR="00B1301C" w:rsidRPr="00902D11" w:rsidRDefault="00B1301C" w:rsidP="00B1301C">
      <w:pPr>
        <w:spacing w:after="0" w:line="240" w:lineRule="auto"/>
        <w:ind w:firstLine="709"/>
        <w:jc w:val="both"/>
        <w:outlineLvl w:val="0"/>
        <w:rPr>
          <w:rFonts w:ascii="Times New Roman" w:hAnsi="Times New Roman"/>
          <w:sz w:val="30"/>
          <w:szCs w:val="30"/>
          <w:lang w:val="be-BY"/>
        </w:rPr>
      </w:pPr>
      <w:r w:rsidRPr="00902D11">
        <w:rPr>
          <w:rFonts w:ascii="Times New Roman" w:hAnsi="Times New Roman"/>
          <w:sz w:val="30"/>
          <w:szCs w:val="30"/>
          <w:lang w:val="be-BY"/>
        </w:rPr>
        <w:t>У выпадках, калі прапанаваных матэрыялаў для арганізацыі адукацыйнага працэсу па вучэбных прадметах «Беларуская мова» і «Беларуская літаратура» недастаткова, рэкамендуецца звяртацца да інтэрнэт-рэсурсаў на сайтах:</w:t>
      </w:r>
    </w:p>
    <w:p w:rsidR="00B1301C" w:rsidRPr="00902D11" w:rsidRDefault="00B1301C" w:rsidP="00B1301C">
      <w:pPr>
        <w:spacing w:after="0" w:line="240" w:lineRule="auto"/>
        <w:ind w:firstLine="709"/>
        <w:jc w:val="both"/>
        <w:outlineLvl w:val="0"/>
        <w:rPr>
          <w:rFonts w:ascii="Times New Roman" w:hAnsi="Times New Roman"/>
          <w:b/>
          <w:bCs/>
          <w:sz w:val="30"/>
          <w:szCs w:val="30"/>
          <w:lang w:val="be-BY"/>
        </w:rPr>
      </w:pPr>
      <w:r w:rsidRPr="00902D11">
        <w:rPr>
          <w:rFonts w:ascii="Times New Roman" w:hAnsi="Times New Roman"/>
          <w:sz w:val="30"/>
          <w:szCs w:val="30"/>
          <w:lang w:val="be-BY"/>
        </w:rPr>
        <w:t xml:space="preserve">Нацыянальнай бібліятэкі Беларусі: </w:t>
      </w:r>
      <w:hyperlink r:id="rId90" w:history="1">
        <w:r w:rsidRPr="00B1301C">
          <w:rPr>
            <w:rStyle w:val="a3"/>
            <w:rFonts w:ascii="Times New Roman" w:hAnsi="Times New Roman"/>
            <w:i/>
            <w:sz w:val="30"/>
            <w:szCs w:val="30"/>
            <w:lang w:val="be-BY"/>
          </w:rPr>
          <w:t>www.nlb.by</w:t>
        </w:r>
      </w:hyperlink>
      <w:r w:rsidRPr="00902D11">
        <w:rPr>
          <w:rFonts w:ascii="Times New Roman" w:hAnsi="Times New Roman"/>
          <w:sz w:val="30"/>
          <w:szCs w:val="30"/>
          <w:lang w:val="be-BY"/>
        </w:rPr>
        <w:t>;</w:t>
      </w:r>
    </w:p>
    <w:p w:rsidR="00B1301C" w:rsidRPr="00902D11" w:rsidRDefault="00B1301C" w:rsidP="00B1301C">
      <w:pPr>
        <w:spacing w:after="0" w:line="240" w:lineRule="auto"/>
        <w:ind w:firstLine="709"/>
        <w:jc w:val="both"/>
        <w:rPr>
          <w:rFonts w:ascii="Times New Roman" w:hAnsi="Times New Roman"/>
          <w:sz w:val="30"/>
          <w:szCs w:val="30"/>
          <w:lang w:val="be-BY"/>
        </w:rPr>
      </w:pPr>
      <w:r w:rsidRPr="00902D11">
        <w:rPr>
          <w:rFonts w:ascii="Times New Roman" w:hAnsi="Times New Roman"/>
          <w:sz w:val="30"/>
          <w:szCs w:val="30"/>
          <w:lang w:val="be-BY"/>
        </w:rPr>
        <w:t xml:space="preserve">рэдакцыйна-выдавецкай установы «Выдавецкі дом “Звязда”»: </w:t>
      </w:r>
      <w:hyperlink r:id="rId91" w:history="1">
        <w:r w:rsidR="00A238EB" w:rsidRPr="002A26A0">
          <w:rPr>
            <w:rStyle w:val="a3"/>
            <w:rFonts w:ascii="Times New Roman" w:hAnsi="Times New Roman"/>
            <w:i/>
            <w:sz w:val="30"/>
            <w:szCs w:val="30"/>
            <w:lang w:val="be-BY"/>
          </w:rPr>
          <w:t>http://www.lim.by</w:t>
        </w:r>
      </w:hyperlink>
      <w:r w:rsidRPr="00902D11">
        <w:rPr>
          <w:rFonts w:ascii="Times New Roman" w:hAnsi="Times New Roman"/>
          <w:sz w:val="30"/>
          <w:szCs w:val="30"/>
          <w:lang w:val="be-BY"/>
        </w:rPr>
        <w:t>;</w:t>
      </w:r>
    </w:p>
    <w:p w:rsidR="00B1301C" w:rsidRPr="00902D11" w:rsidRDefault="00B1301C" w:rsidP="00B1301C">
      <w:pPr>
        <w:spacing w:after="0" w:line="240" w:lineRule="auto"/>
        <w:ind w:firstLine="709"/>
        <w:jc w:val="both"/>
        <w:rPr>
          <w:rFonts w:ascii="Times New Roman" w:hAnsi="Times New Roman"/>
          <w:sz w:val="30"/>
          <w:szCs w:val="30"/>
          <w:lang w:val="be-BY"/>
        </w:rPr>
      </w:pPr>
      <w:r w:rsidRPr="00902D11">
        <w:rPr>
          <w:rFonts w:ascii="Times New Roman" w:hAnsi="Times New Roman"/>
          <w:sz w:val="30"/>
          <w:szCs w:val="30"/>
          <w:lang w:val="be-BY"/>
        </w:rPr>
        <w:t xml:space="preserve">Дзяржаўнага літаратурнага музея Янкі Купалы: </w:t>
      </w:r>
      <w:hyperlink r:id="rId92" w:history="1">
        <w:r w:rsidRPr="00B1301C">
          <w:rPr>
            <w:rStyle w:val="a3"/>
            <w:rFonts w:ascii="Times New Roman" w:hAnsi="Times New Roman"/>
            <w:i/>
            <w:sz w:val="30"/>
            <w:szCs w:val="30"/>
            <w:lang w:val="be-BY"/>
          </w:rPr>
          <w:t>http://www.kupala-museum.by</w:t>
        </w:r>
      </w:hyperlink>
      <w:r w:rsidRPr="00902D11">
        <w:rPr>
          <w:rFonts w:ascii="Times New Roman" w:hAnsi="Times New Roman"/>
          <w:sz w:val="30"/>
          <w:szCs w:val="30"/>
          <w:lang w:val="be-BY"/>
        </w:rPr>
        <w:t>;</w:t>
      </w:r>
    </w:p>
    <w:p w:rsidR="00B1301C" w:rsidRPr="00902D11" w:rsidRDefault="00B1301C" w:rsidP="00B1301C">
      <w:pPr>
        <w:spacing w:after="0" w:line="240" w:lineRule="auto"/>
        <w:ind w:firstLine="709"/>
        <w:jc w:val="both"/>
        <w:rPr>
          <w:rFonts w:ascii="Times New Roman" w:hAnsi="Times New Roman"/>
          <w:sz w:val="30"/>
          <w:szCs w:val="30"/>
          <w:lang w:val="be-BY"/>
        </w:rPr>
      </w:pPr>
      <w:r w:rsidRPr="00902D11">
        <w:rPr>
          <w:rFonts w:ascii="Times New Roman" w:hAnsi="Times New Roman"/>
          <w:sz w:val="30"/>
          <w:szCs w:val="30"/>
          <w:lang w:val="be-BY"/>
        </w:rPr>
        <w:t xml:space="preserve">Дзяржаўнага літаратурна-мемарыяльнага музея Якуба Коласа: </w:t>
      </w:r>
      <w:hyperlink r:id="rId93" w:history="1">
        <w:r w:rsidRPr="00B1301C">
          <w:rPr>
            <w:rStyle w:val="a3"/>
            <w:rFonts w:ascii="Times New Roman" w:hAnsi="Times New Roman"/>
            <w:i/>
            <w:sz w:val="30"/>
            <w:szCs w:val="30"/>
            <w:lang w:val="be-BY"/>
          </w:rPr>
          <w:t>http://www.yakubkolas.by</w:t>
        </w:r>
      </w:hyperlink>
      <w:r w:rsidRPr="00B1301C">
        <w:rPr>
          <w:rStyle w:val="a3"/>
          <w:i/>
        </w:rPr>
        <w:t>;</w:t>
      </w:r>
    </w:p>
    <w:p w:rsidR="00B1301C" w:rsidRPr="00902D11" w:rsidRDefault="00B1301C" w:rsidP="00B1301C">
      <w:pPr>
        <w:spacing w:after="0" w:line="240" w:lineRule="auto"/>
        <w:ind w:firstLine="709"/>
        <w:jc w:val="both"/>
        <w:rPr>
          <w:rFonts w:ascii="Times New Roman" w:hAnsi="Times New Roman"/>
          <w:sz w:val="30"/>
          <w:szCs w:val="30"/>
          <w:lang w:val="be-BY"/>
        </w:rPr>
      </w:pPr>
      <w:r w:rsidRPr="00902D11">
        <w:rPr>
          <w:rFonts w:ascii="Times New Roman" w:hAnsi="Times New Roman"/>
          <w:sz w:val="30"/>
          <w:szCs w:val="30"/>
          <w:lang w:val="be-BY"/>
        </w:rPr>
        <w:t xml:space="preserve">Літаратурнага музея Максіма Багдановіча: </w:t>
      </w:r>
      <w:hyperlink r:id="rId94" w:history="1">
        <w:r w:rsidRPr="00B1301C">
          <w:rPr>
            <w:rStyle w:val="a3"/>
            <w:rFonts w:ascii="Times New Roman" w:hAnsi="Times New Roman"/>
            <w:i/>
            <w:sz w:val="30"/>
            <w:szCs w:val="30"/>
            <w:lang w:val="be-BY"/>
          </w:rPr>
          <w:t>http://www.bagdanovich.by</w:t>
        </w:r>
      </w:hyperlink>
      <w:r w:rsidRPr="00902D11">
        <w:rPr>
          <w:rFonts w:ascii="Times New Roman" w:hAnsi="Times New Roman"/>
          <w:sz w:val="30"/>
          <w:szCs w:val="30"/>
          <w:lang w:val="be-BY"/>
        </w:rPr>
        <w:t>;</w:t>
      </w:r>
    </w:p>
    <w:p w:rsidR="00B1301C" w:rsidRPr="00902D11" w:rsidRDefault="00B1301C" w:rsidP="00B1301C">
      <w:pPr>
        <w:spacing w:after="0" w:line="240" w:lineRule="auto"/>
        <w:ind w:firstLine="709"/>
        <w:jc w:val="both"/>
        <w:rPr>
          <w:rFonts w:ascii="Times New Roman" w:hAnsi="Times New Roman"/>
          <w:sz w:val="30"/>
          <w:szCs w:val="30"/>
          <w:lang w:val="be-BY"/>
        </w:rPr>
      </w:pPr>
      <w:r w:rsidRPr="00902D11">
        <w:rPr>
          <w:rFonts w:ascii="Times New Roman" w:hAnsi="Times New Roman"/>
          <w:sz w:val="30"/>
          <w:szCs w:val="30"/>
          <w:lang w:val="be-BY"/>
        </w:rPr>
        <w:t xml:space="preserve">Дзяржаўнага музея гісторыі беларускай літаратуры: </w:t>
      </w:r>
      <w:hyperlink r:id="rId95" w:history="1">
        <w:r w:rsidRPr="00B1301C">
          <w:rPr>
            <w:rStyle w:val="a3"/>
            <w:rFonts w:ascii="Times New Roman" w:hAnsi="Times New Roman"/>
            <w:i/>
            <w:sz w:val="30"/>
            <w:szCs w:val="30"/>
            <w:lang w:val="be-BY"/>
          </w:rPr>
          <w:t>http://www.bellitmuseum.by</w:t>
        </w:r>
      </w:hyperlink>
      <w:r w:rsidRPr="00902D11">
        <w:rPr>
          <w:rFonts w:ascii="Times New Roman" w:hAnsi="Times New Roman"/>
          <w:sz w:val="30"/>
          <w:szCs w:val="30"/>
          <w:lang w:val="be-BY"/>
        </w:rPr>
        <w:t>;</w:t>
      </w:r>
    </w:p>
    <w:p w:rsidR="00B1301C" w:rsidRPr="00260475" w:rsidRDefault="00B1301C" w:rsidP="00B1301C">
      <w:pPr>
        <w:spacing w:after="0" w:line="240" w:lineRule="auto"/>
        <w:ind w:firstLine="709"/>
        <w:jc w:val="both"/>
        <w:rPr>
          <w:rFonts w:ascii="Times New Roman" w:hAnsi="Times New Roman"/>
          <w:sz w:val="30"/>
          <w:szCs w:val="30"/>
          <w:lang w:val="be-BY"/>
        </w:rPr>
      </w:pPr>
      <w:r w:rsidRPr="00902D11">
        <w:rPr>
          <w:rFonts w:ascii="Times New Roman" w:hAnsi="Times New Roman"/>
          <w:sz w:val="30"/>
          <w:szCs w:val="30"/>
          <w:lang w:val="be-BY"/>
        </w:rPr>
        <w:t xml:space="preserve">Нацыянальнага акадэмічнага тэатра імя Янкі Купалы: </w:t>
      </w:r>
      <w:hyperlink r:id="rId96" w:history="1">
        <w:r w:rsidRPr="00B1301C">
          <w:rPr>
            <w:rStyle w:val="a3"/>
            <w:rFonts w:ascii="Times New Roman" w:hAnsi="Times New Roman"/>
            <w:i/>
            <w:sz w:val="30"/>
            <w:szCs w:val="30"/>
            <w:lang w:val="be-BY"/>
          </w:rPr>
          <w:t>http://www.kupalauski.by</w:t>
        </w:r>
      </w:hyperlink>
      <w:r w:rsidRPr="00260475">
        <w:rPr>
          <w:rFonts w:ascii="Times New Roman" w:hAnsi="Times New Roman"/>
          <w:sz w:val="30"/>
          <w:szCs w:val="30"/>
          <w:lang w:val="be-BY"/>
        </w:rPr>
        <w:t xml:space="preserve">. </w:t>
      </w:r>
    </w:p>
    <w:p w:rsidR="00B1301C" w:rsidRPr="00A41FE4" w:rsidRDefault="00B1301C" w:rsidP="00B1301C">
      <w:pPr>
        <w:spacing w:after="0" w:line="240" w:lineRule="auto"/>
        <w:ind w:firstLine="709"/>
        <w:jc w:val="both"/>
        <w:rPr>
          <w:rFonts w:ascii="Times New Roman" w:hAnsi="Times New Roman"/>
          <w:sz w:val="30"/>
          <w:szCs w:val="30"/>
          <w:lang w:val="be-BY"/>
        </w:rPr>
      </w:pPr>
      <w:r w:rsidRPr="00A41FE4">
        <w:rPr>
          <w:rFonts w:ascii="Times New Roman" w:hAnsi="Times New Roman"/>
          <w:b/>
          <w:bCs/>
          <w:sz w:val="30"/>
          <w:szCs w:val="30"/>
          <w:lang w:val="be-BY"/>
        </w:rPr>
        <w:t xml:space="preserve">Звяртаем увагу на тое, </w:t>
      </w:r>
      <w:r w:rsidRPr="00A41FE4">
        <w:rPr>
          <w:rFonts w:ascii="Times New Roman" w:hAnsi="Times New Roman"/>
          <w:sz w:val="30"/>
          <w:szCs w:val="30"/>
          <w:lang w:val="be-BY"/>
        </w:rPr>
        <w:t xml:space="preserve">што асноўны вучэбны матэрыял павінен засвойвацца вучнямі на вучэбных занятках, у тым ліку і самыя складаныя элементы зместу адукацыі. </w:t>
      </w:r>
    </w:p>
    <w:p w:rsidR="00B1301C" w:rsidRPr="00A41FE4" w:rsidRDefault="00B1301C" w:rsidP="00B1301C">
      <w:pPr>
        <w:spacing w:after="0" w:line="240" w:lineRule="auto"/>
        <w:ind w:firstLine="709"/>
        <w:jc w:val="both"/>
        <w:rPr>
          <w:rFonts w:ascii="Times New Roman" w:hAnsi="Times New Roman"/>
          <w:sz w:val="30"/>
          <w:szCs w:val="30"/>
          <w:lang w:val="be-BY"/>
        </w:rPr>
      </w:pPr>
      <w:r w:rsidRPr="00A41FE4">
        <w:rPr>
          <w:rFonts w:ascii="Times New Roman" w:hAnsi="Times New Roman"/>
          <w:sz w:val="30"/>
          <w:szCs w:val="30"/>
          <w:lang w:val="be-BY"/>
        </w:rPr>
        <w:t xml:space="preserve">Асноўная функцыя дамашняга задання – замацаванне ведаў і ўменняў вучняў, атрыманых на вучэбных занятках. Дамашняе заданне </w:t>
      </w:r>
      <w:r w:rsidRPr="008B0FCE">
        <w:rPr>
          <w:rFonts w:ascii="Times New Roman" w:hAnsi="Times New Roman"/>
          <w:sz w:val="30"/>
          <w:szCs w:val="30"/>
          <w:lang w:val="be-BY"/>
        </w:rPr>
        <w:t>павінна прывіваць</w:t>
      </w:r>
      <w:r w:rsidRPr="00A41FE4">
        <w:rPr>
          <w:rFonts w:ascii="Times New Roman" w:hAnsi="Times New Roman"/>
          <w:sz w:val="30"/>
          <w:szCs w:val="30"/>
          <w:lang w:val="be-BY"/>
        </w:rPr>
        <w:t xml:space="preserve"> навыкі самастойнай працы. </w:t>
      </w:r>
      <w:r w:rsidRPr="008B0FCE">
        <w:rPr>
          <w:rFonts w:ascii="Times New Roman" w:hAnsi="Times New Roman"/>
          <w:sz w:val="30"/>
          <w:szCs w:val="30"/>
          <w:lang w:val="be-BY"/>
        </w:rPr>
        <w:t>Для</w:t>
      </w:r>
      <w:r w:rsidRPr="00A41FE4">
        <w:rPr>
          <w:rFonts w:ascii="Times New Roman" w:hAnsi="Times New Roman"/>
          <w:sz w:val="30"/>
          <w:szCs w:val="30"/>
          <w:lang w:val="be-BY"/>
        </w:rPr>
        <w:t xml:space="preserve"> дамашняга задання можа прапаноўвацца толькі той матэрыял, які засвоены на вучэбных занятках. </w:t>
      </w:r>
    </w:p>
    <w:p w:rsidR="00B1301C" w:rsidRPr="00A41FE4" w:rsidRDefault="00B1301C" w:rsidP="00B1301C">
      <w:pPr>
        <w:spacing w:after="0" w:line="240" w:lineRule="auto"/>
        <w:ind w:firstLine="709"/>
        <w:jc w:val="both"/>
        <w:rPr>
          <w:rFonts w:ascii="Times New Roman" w:hAnsi="Times New Roman"/>
          <w:sz w:val="30"/>
          <w:szCs w:val="30"/>
          <w:lang w:val="be-BY"/>
        </w:rPr>
      </w:pPr>
      <w:r w:rsidRPr="00A41FE4">
        <w:rPr>
          <w:rFonts w:ascii="Times New Roman" w:hAnsi="Times New Roman"/>
          <w:sz w:val="30"/>
          <w:szCs w:val="30"/>
          <w:lang w:val="be-BY"/>
        </w:rPr>
        <w:t xml:space="preserve">З мэтай папярэджання перагрузкі вучняў настаўніку неабходна </w:t>
      </w:r>
      <w:r w:rsidRPr="008B0FCE">
        <w:rPr>
          <w:rFonts w:ascii="Times New Roman" w:hAnsi="Times New Roman"/>
          <w:sz w:val="30"/>
          <w:szCs w:val="30"/>
          <w:lang w:val="be-BY"/>
        </w:rPr>
        <w:t>сачыць</w:t>
      </w:r>
      <w:r w:rsidRPr="00A41FE4">
        <w:rPr>
          <w:rFonts w:ascii="Times New Roman" w:hAnsi="Times New Roman"/>
          <w:sz w:val="30"/>
          <w:szCs w:val="30"/>
          <w:lang w:val="be-BY"/>
        </w:rPr>
        <w:t xml:space="preserve"> за дазіроўкай дамашняга задання, тлумачыць на ўроку змест, парадак і прыёмы яго </w:t>
      </w:r>
      <w:r w:rsidRPr="008B0FCE">
        <w:rPr>
          <w:rFonts w:ascii="Times New Roman" w:hAnsi="Times New Roman"/>
          <w:sz w:val="30"/>
          <w:szCs w:val="30"/>
          <w:lang w:val="be-BY"/>
        </w:rPr>
        <w:t>выканання</w:t>
      </w:r>
      <w:r w:rsidRPr="00A41FE4">
        <w:rPr>
          <w:rFonts w:ascii="Times New Roman" w:hAnsi="Times New Roman"/>
          <w:sz w:val="30"/>
          <w:szCs w:val="30"/>
          <w:lang w:val="be-BY"/>
        </w:rPr>
        <w:t xml:space="preserve">. Заданні павышанага ўзроўню складанасці </w:t>
      </w:r>
      <w:r>
        <w:rPr>
          <w:rFonts w:ascii="Times New Roman" w:hAnsi="Times New Roman"/>
          <w:sz w:val="30"/>
          <w:szCs w:val="30"/>
          <w:lang w:val="be-BY"/>
        </w:rPr>
        <w:t xml:space="preserve">могуць прапаноўвацца </w:t>
      </w:r>
      <w:r w:rsidRPr="008B0FCE">
        <w:rPr>
          <w:rFonts w:ascii="Times New Roman" w:hAnsi="Times New Roman"/>
          <w:sz w:val="30"/>
          <w:szCs w:val="30"/>
          <w:lang w:val="be-BY"/>
        </w:rPr>
        <w:t>вучням</w:t>
      </w:r>
      <w:r>
        <w:rPr>
          <w:rFonts w:ascii="Times New Roman" w:hAnsi="Times New Roman"/>
          <w:sz w:val="30"/>
          <w:szCs w:val="30"/>
          <w:lang w:val="be-BY"/>
        </w:rPr>
        <w:t xml:space="preserve"> для выканання дома</w:t>
      </w:r>
      <w:r w:rsidRPr="00A41FE4">
        <w:rPr>
          <w:rFonts w:ascii="Times New Roman" w:hAnsi="Times New Roman"/>
          <w:sz w:val="30"/>
          <w:szCs w:val="30"/>
          <w:lang w:val="be-BY"/>
        </w:rPr>
        <w:t xml:space="preserve"> </w:t>
      </w:r>
      <w:r>
        <w:rPr>
          <w:rFonts w:ascii="Times New Roman" w:hAnsi="Times New Roman"/>
          <w:sz w:val="30"/>
          <w:szCs w:val="30"/>
          <w:lang w:val="be-BY"/>
        </w:rPr>
        <w:t xml:space="preserve">толькі </w:t>
      </w:r>
      <w:r w:rsidRPr="00A41FE4">
        <w:rPr>
          <w:rFonts w:ascii="Times New Roman" w:hAnsi="Times New Roman"/>
          <w:sz w:val="30"/>
          <w:szCs w:val="30"/>
          <w:lang w:val="be-BY"/>
        </w:rPr>
        <w:t xml:space="preserve">па жаданні. </w:t>
      </w:r>
    </w:p>
    <w:p w:rsidR="00B1301C" w:rsidRPr="00A41FE4" w:rsidRDefault="00B1301C" w:rsidP="00B1301C">
      <w:pPr>
        <w:spacing w:after="0" w:line="240" w:lineRule="auto"/>
        <w:ind w:firstLine="709"/>
        <w:jc w:val="both"/>
        <w:rPr>
          <w:rFonts w:ascii="Times New Roman" w:hAnsi="Times New Roman"/>
          <w:sz w:val="30"/>
          <w:szCs w:val="30"/>
          <w:lang w:val="be-BY"/>
        </w:rPr>
      </w:pPr>
      <w:r w:rsidRPr="00A41FE4">
        <w:rPr>
          <w:rFonts w:ascii="Times New Roman" w:hAnsi="Times New Roman"/>
          <w:sz w:val="30"/>
          <w:szCs w:val="30"/>
          <w:lang w:val="be-BY"/>
        </w:rPr>
        <w:t xml:space="preserve">Для завучвання на памяць настаўнік прапануе вершы (урыўкі з мастацкіх тэкстаў), вызначаныя вучэбнай праграмай па беларускай літаратуры. </w:t>
      </w:r>
    </w:p>
    <w:p w:rsidR="00B1301C" w:rsidRPr="00902D11" w:rsidRDefault="00B1301C" w:rsidP="00B1301C">
      <w:pPr>
        <w:spacing w:after="0" w:line="240" w:lineRule="auto"/>
        <w:ind w:firstLine="709"/>
        <w:jc w:val="both"/>
        <w:rPr>
          <w:rFonts w:ascii="Times New Roman" w:hAnsi="Times New Roman"/>
          <w:sz w:val="30"/>
          <w:szCs w:val="30"/>
          <w:lang w:val="be-BY"/>
        </w:rPr>
      </w:pPr>
      <w:r w:rsidRPr="00A41FE4">
        <w:rPr>
          <w:rFonts w:ascii="Times New Roman" w:hAnsi="Times New Roman"/>
          <w:sz w:val="30"/>
          <w:szCs w:val="30"/>
          <w:lang w:val="be-BY"/>
        </w:rPr>
        <w:lastRenderedPageBreak/>
        <w:t>Рэкамендуем пры выбары дамашняга задання арыентавацца на прыкладнае каляндарна-тэматычнае планаванне па вучэбных прадметах “Беларуская мова” і “Белар</w:t>
      </w:r>
      <w:r>
        <w:rPr>
          <w:rFonts w:ascii="Times New Roman" w:hAnsi="Times New Roman"/>
          <w:sz w:val="30"/>
          <w:szCs w:val="30"/>
          <w:lang w:val="be-BY"/>
        </w:rPr>
        <w:t>уская літаратура”</w:t>
      </w:r>
      <w:r w:rsidRPr="00A41FE4">
        <w:rPr>
          <w:rFonts w:ascii="Times New Roman" w:hAnsi="Times New Roman"/>
          <w:sz w:val="30"/>
          <w:szCs w:val="30"/>
          <w:lang w:val="be-BY"/>
        </w:rPr>
        <w:t>.</w:t>
      </w:r>
      <w:r w:rsidRPr="00902D11">
        <w:rPr>
          <w:rFonts w:ascii="Times New Roman" w:hAnsi="Times New Roman"/>
          <w:sz w:val="30"/>
          <w:szCs w:val="30"/>
          <w:lang w:val="be-BY"/>
        </w:rPr>
        <w:t xml:space="preserve"> </w:t>
      </w:r>
    </w:p>
    <w:p w:rsidR="00B1301C" w:rsidRPr="00902D11" w:rsidRDefault="00B1301C" w:rsidP="00B1301C">
      <w:pPr>
        <w:spacing w:after="0" w:line="240" w:lineRule="auto"/>
        <w:ind w:firstLine="709"/>
        <w:jc w:val="both"/>
        <w:rPr>
          <w:rFonts w:ascii="Times New Roman" w:hAnsi="Times New Roman"/>
          <w:sz w:val="30"/>
          <w:szCs w:val="30"/>
          <w:lang w:val="be-BY"/>
        </w:rPr>
      </w:pPr>
      <w:r w:rsidRPr="00902D11">
        <w:rPr>
          <w:rFonts w:ascii="Times New Roman" w:hAnsi="Times New Roman"/>
          <w:b/>
          <w:sz w:val="30"/>
          <w:szCs w:val="30"/>
          <w:lang w:val="be-BY"/>
        </w:rPr>
        <w:t>Нагадваем</w:t>
      </w:r>
      <w:r w:rsidRPr="00902D11">
        <w:rPr>
          <w:rFonts w:ascii="Times New Roman" w:hAnsi="Times New Roman"/>
          <w:sz w:val="30"/>
          <w:szCs w:val="30"/>
          <w:lang w:val="be-BY"/>
        </w:rPr>
        <w:t xml:space="preserve">, што ў VІ–ХІ (ХІІ) класах да канца першай чвэрці, а таксама ў V класе на працягу першага паўгоддзя захоўваецца аб’ём тэкстаў кантрольных работ, рэкамендаваных для папярэдняга класа. Пры наяўнасці дадатковых заданняў (не больш за 4) колькасць слоў у тэксце можа быць </w:t>
      </w:r>
      <w:r w:rsidRPr="008B0FCE">
        <w:rPr>
          <w:rFonts w:ascii="Times New Roman" w:hAnsi="Times New Roman"/>
          <w:sz w:val="30"/>
          <w:szCs w:val="30"/>
          <w:lang w:val="be-BY"/>
        </w:rPr>
        <w:t>скарочана</w:t>
      </w:r>
      <w:r w:rsidRPr="00902D11">
        <w:rPr>
          <w:rFonts w:ascii="Times New Roman" w:hAnsi="Times New Roman"/>
          <w:sz w:val="30"/>
          <w:szCs w:val="30"/>
          <w:lang w:val="be-BY"/>
        </w:rPr>
        <w:t xml:space="preserve"> на 10-20 слоў.</w:t>
      </w:r>
    </w:p>
    <w:p w:rsidR="00B1301C" w:rsidRPr="00902D11" w:rsidRDefault="00B1301C" w:rsidP="00B1301C">
      <w:pPr>
        <w:spacing w:after="0" w:line="240" w:lineRule="auto"/>
        <w:ind w:firstLine="709"/>
        <w:jc w:val="both"/>
        <w:rPr>
          <w:rFonts w:ascii="Times New Roman" w:hAnsi="Times New Roman"/>
          <w:sz w:val="30"/>
          <w:szCs w:val="30"/>
          <w:lang w:val="be-BY"/>
        </w:rPr>
      </w:pPr>
      <w:r w:rsidRPr="00902D11">
        <w:rPr>
          <w:rFonts w:ascii="Times New Roman" w:hAnsi="Times New Roman"/>
          <w:sz w:val="30"/>
          <w:szCs w:val="30"/>
          <w:lang w:val="be-BY"/>
        </w:rPr>
        <w:t xml:space="preserve">У першым паўгоддзі ў V класе па беларускай мове праводзяцца толькі навучальныя пераказы, якія ацэньваюцца ў адпаведнасці з нормамі ацэнкі вынікаў вучэбнай дзейнасці вучняў устаноў агульнай сярэдняй адукацыі для ІV класа. </w:t>
      </w:r>
    </w:p>
    <w:p w:rsidR="00B1301C" w:rsidRPr="00902D11" w:rsidRDefault="00B1301C" w:rsidP="00B1301C">
      <w:pPr>
        <w:spacing w:after="0" w:line="240" w:lineRule="auto"/>
        <w:ind w:firstLine="709"/>
        <w:jc w:val="both"/>
        <w:rPr>
          <w:rFonts w:ascii="Times New Roman" w:hAnsi="Times New Roman"/>
          <w:sz w:val="30"/>
          <w:szCs w:val="30"/>
          <w:lang w:val="be-BY"/>
        </w:rPr>
      </w:pPr>
      <w:r w:rsidRPr="00902D11">
        <w:rPr>
          <w:rFonts w:ascii="Times New Roman" w:hAnsi="Times New Roman"/>
          <w:sz w:val="30"/>
          <w:szCs w:val="30"/>
          <w:lang w:val="be-BY"/>
        </w:rPr>
        <w:t xml:space="preserve">У V–VIII класах пісьмовыя работы па беларускай літаратуры носяць толькі навучальны характар. Адзнакі за навучальныя работы выстаўляюцца па меркаванні настаўніка і павінны насіць стымулюючы характар. За навучальнае сачыненне адзнака выстаўляецца толькі па літаратуры. </w:t>
      </w:r>
    </w:p>
    <w:p w:rsidR="00B1301C" w:rsidRPr="00902D11" w:rsidRDefault="00B1301C" w:rsidP="00B1301C">
      <w:pPr>
        <w:spacing w:after="0" w:line="240" w:lineRule="auto"/>
        <w:ind w:firstLine="709"/>
        <w:jc w:val="both"/>
        <w:rPr>
          <w:rFonts w:ascii="Times New Roman" w:hAnsi="Times New Roman"/>
          <w:sz w:val="30"/>
          <w:szCs w:val="30"/>
          <w:lang w:val="be-BY"/>
        </w:rPr>
      </w:pPr>
      <w:r w:rsidRPr="008B0FCE">
        <w:rPr>
          <w:rFonts w:ascii="Times New Roman" w:hAnsi="Times New Roman"/>
          <w:sz w:val="30"/>
          <w:szCs w:val="30"/>
          <w:lang w:val="be-BY"/>
        </w:rPr>
        <w:t>Кантрольныя</w:t>
      </w:r>
      <w:r w:rsidRPr="00902D11">
        <w:rPr>
          <w:rFonts w:ascii="Times New Roman" w:hAnsi="Times New Roman"/>
          <w:sz w:val="30"/>
          <w:szCs w:val="30"/>
          <w:lang w:val="be-BY"/>
        </w:rPr>
        <w:t xml:space="preserve"> сачыненні па літаратуры пішуцца толькі ў </w:t>
      </w:r>
      <w:r w:rsidRPr="00902D11">
        <w:rPr>
          <w:rFonts w:ascii="Times New Roman" w:hAnsi="Times New Roman"/>
          <w:sz w:val="30"/>
          <w:szCs w:val="30"/>
          <w:lang w:val="en-US"/>
        </w:rPr>
        <w:t>IX</w:t>
      </w:r>
      <w:r w:rsidRPr="00902D11">
        <w:rPr>
          <w:rFonts w:ascii="Times New Roman" w:hAnsi="Times New Roman"/>
          <w:sz w:val="30"/>
          <w:szCs w:val="30"/>
          <w:lang w:val="be-BY"/>
        </w:rPr>
        <w:t>–</w:t>
      </w:r>
      <w:r w:rsidRPr="00902D11">
        <w:rPr>
          <w:rFonts w:ascii="Times New Roman" w:hAnsi="Times New Roman"/>
          <w:sz w:val="30"/>
          <w:szCs w:val="30"/>
          <w:lang w:val="en-US"/>
        </w:rPr>
        <w:t>XI</w:t>
      </w:r>
      <w:r>
        <w:rPr>
          <w:rFonts w:ascii="Times New Roman" w:hAnsi="Times New Roman"/>
          <w:sz w:val="30"/>
          <w:szCs w:val="30"/>
          <w:lang w:val="be-BY"/>
        </w:rPr>
        <w:t xml:space="preserve"> </w:t>
      </w:r>
      <w:r w:rsidRPr="00902D11">
        <w:rPr>
          <w:rFonts w:ascii="Times New Roman" w:hAnsi="Times New Roman"/>
          <w:sz w:val="30"/>
          <w:szCs w:val="30"/>
          <w:lang w:val="be-BY"/>
        </w:rPr>
        <w:t>(</w:t>
      </w:r>
      <w:r w:rsidRPr="00902D11">
        <w:rPr>
          <w:rFonts w:ascii="Times New Roman" w:hAnsi="Times New Roman"/>
          <w:sz w:val="30"/>
          <w:szCs w:val="30"/>
          <w:lang w:val="en-US"/>
        </w:rPr>
        <w:t>XII</w:t>
      </w:r>
      <w:r>
        <w:rPr>
          <w:rFonts w:ascii="Times New Roman" w:hAnsi="Times New Roman"/>
          <w:sz w:val="30"/>
          <w:szCs w:val="30"/>
          <w:lang w:val="be-BY"/>
        </w:rPr>
        <w:t>) </w:t>
      </w:r>
      <w:r w:rsidRPr="00902D11">
        <w:rPr>
          <w:rFonts w:ascii="Times New Roman" w:hAnsi="Times New Roman"/>
          <w:sz w:val="30"/>
          <w:szCs w:val="30"/>
          <w:lang w:val="be-BY"/>
        </w:rPr>
        <w:t xml:space="preserve">класах. Адзнакі за сачыненне па беларускай літаратуры ў </w:t>
      </w:r>
      <w:r w:rsidRPr="00902D11">
        <w:rPr>
          <w:rFonts w:ascii="Times New Roman" w:hAnsi="Times New Roman"/>
          <w:sz w:val="30"/>
          <w:szCs w:val="30"/>
          <w:lang w:val="en-US"/>
        </w:rPr>
        <w:t>IX</w:t>
      </w:r>
      <w:r w:rsidRPr="00902D11">
        <w:rPr>
          <w:rFonts w:ascii="Times New Roman" w:hAnsi="Times New Roman"/>
          <w:sz w:val="30"/>
          <w:szCs w:val="30"/>
        </w:rPr>
        <w:t>–</w:t>
      </w:r>
      <w:r w:rsidRPr="00902D11">
        <w:rPr>
          <w:rFonts w:ascii="Times New Roman" w:hAnsi="Times New Roman"/>
          <w:sz w:val="30"/>
          <w:szCs w:val="30"/>
          <w:lang w:val="en-US"/>
        </w:rPr>
        <w:t>XI</w:t>
      </w:r>
      <w:r>
        <w:rPr>
          <w:rFonts w:ascii="Times New Roman" w:hAnsi="Times New Roman"/>
          <w:sz w:val="30"/>
          <w:szCs w:val="30"/>
          <w:lang w:val="be-BY"/>
        </w:rPr>
        <w:t xml:space="preserve"> </w:t>
      </w:r>
      <w:r w:rsidRPr="00902D11">
        <w:rPr>
          <w:rFonts w:ascii="Times New Roman" w:hAnsi="Times New Roman"/>
          <w:sz w:val="30"/>
          <w:szCs w:val="30"/>
          <w:lang w:val="be-BY"/>
        </w:rPr>
        <w:t>(</w:t>
      </w:r>
      <w:r w:rsidRPr="00902D11">
        <w:rPr>
          <w:rFonts w:ascii="Times New Roman" w:hAnsi="Times New Roman"/>
          <w:sz w:val="30"/>
          <w:szCs w:val="30"/>
          <w:lang w:val="en-US"/>
        </w:rPr>
        <w:t>XII</w:t>
      </w:r>
      <w:r>
        <w:rPr>
          <w:rFonts w:ascii="Times New Roman" w:hAnsi="Times New Roman"/>
          <w:sz w:val="30"/>
          <w:szCs w:val="30"/>
        </w:rPr>
        <w:t>) </w:t>
      </w:r>
      <w:r w:rsidRPr="00902D11">
        <w:rPr>
          <w:rFonts w:ascii="Times New Roman" w:hAnsi="Times New Roman"/>
          <w:sz w:val="30"/>
          <w:szCs w:val="30"/>
          <w:lang w:val="be-BY"/>
        </w:rPr>
        <w:t>класах выстаўляюцца па літаратуры і па мове (першая адзнака – па літаратуры, другая – па мове).</w:t>
      </w:r>
    </w:p>
    <w:p w:rsidR="00B1301C" w:rsidRPr="00902D11" w:rsidRDefault="00B1301C" w:rsidP="00B1301C">
      <w:pPr>
        <w:spacing w:after="0" w:line="240" w:lineRule="auto"/>
        <w:ind w:firstLine="709"/>
        <w:jc w:val="both"/>
        <w:rPr>
          <w:rFonts w:ascii="Times New Roman" w:hAnsi="Times New Roman"/>
          <w:sz w:val="30"/>
          <w:szCs w:val="30"/>
          <w:lang w:val="be-BY"/>
        </w:rPr>
      </w:pPr>
      <w:r w:rsidRPr="00902D11">
        <w:rPr>
          <w:rFonts w:ascii="Times New Roman" w:hAnsi="Times New Roman"/>
          <w:sz w:val="30"/>
          <w:szCs w:val="30"/>
          <w:lang w:val="be-BY"/>
        </w:rPr>
        <w:t>Тэматычны кантроль вынікаў вучэбнай дзейнасці вучняў па беларускай літаратуры ажыццяўляецца ў вуснай ці пісьмовай формах або ў іх спалучэнні. Ацэнкай вусных адказаў і пісьмовых работ неабходна заахвочваць глыбокае, індывідуальна-асобаснае ўспрыманне літаратуры як мастацтва слова.</w:t>
      </w:r>
    </w:p>
    <w:p w:rsidR="00B1301C" w:rsidRPr="00902D11" w:rsidRDefault="00B1301C" w:rsidP="00B1301C">
      <w:pPr>
        <w:spacing w:after="0" w:line="240" w:lineRule="auto"/>
        <w:ind w:firstLine="709"/>
        <w:jc w:val="both"/>
        <w:rPr>
          <w:rFonts w:ascii="Times New Roman" w:hAnsi="Times New Roman"/>
          <w:sz w:val="30"/>
          <w:szCs w:val="30"/>
          <w:lang w:val="be-BY"/>
        </w:rPr>
      </w:pPr>
      <w:r w:rsidRPr="00902D11">
        <w:rPr>
          <w:rFonts w:ascii="Times New Roman" w:hAnsi="Times New Roman"/>
          <w:sz w:val="30"/>
          <w:szCs w:val="30"/>
          <w:lang w:val="be-BY"/>
        </w:rPr>
        <w:t xml:space="preserve">У любой рабоце па беларускай мове і літаратуры выпраўляюцца ўсе памылкі, якія дапушчаны вучнямі. </w:t>
      </w:r>
    </w:p>
    <w:p w:rsidR="00B1301C" w:rsidRPr="00902D11" w:rsidRDefault="00B1301C" w:rsidP="00B1301C">
      <w:pPr>
        <w:spacing w:after="0" w:line="240" w:lineRule="auto"/>
        <w:ind w:firstLine="709"/>
        <w:jc w:val="both"/>
        <w:rPr>
          <w:rFonts w:ascii="Times New Roman" w:hAnsi="Times New Roman"/>
          <w:sz w:val="30"/>
          <w:szCs w:val="30"/>
          <w:lang w:val="be-BY"/>
        </w:rPr>
      </w:pPr>
      <w:r w:rsidRPr="00902D11">
        <w:rPr>
          <w:rFonts w:ascii="Times New Roman" w:hAnsi="Times New Roman"/>
          <w:sz w:val="30"/>
          <w:szCs w:val="30"/>
          <w:lang w:val="be-BY"/>
        </w:rPr>
        <w:t xml:space="preserve">Выпускны экзамен па беларускай мове для вучняў ІХ класа па завяршэнні навучання і выхавання на ІІ ступені агульнай сярэдняй адукацыі ў 2017/2018 навучальным годзе будзе праводзіцца ў форме дыктанта. Выпускны экзамен па беларускай мове для вучняў ХІ класа па завяршэнні навучання і выхавання на ІІІ ступені агульнай сярэдняй адукацыі ў 2017/2018 навучальным годзе будзе праводзіцца ў форме пераказу </w:t>
      </w:r>
      <w:r w:rsidRPr="00902D11">
        <w:rPr>
          <w:rFonts w:ascii="Times New Roman" w:hAnsi="Times New Roman"/>
          <w:b/>
          <w:sz w:val="30"/>
          <w:szCs w:val="30"/>
          <w:lang w:val="be-BY"/>
        </w:rPr>
        <w:t>па розных тэкстах</w:t>
      </w:r>
      <w:r w:rsidRPr="00902D11">
        <w:rPr>
          <w:rFonts w:ascii="Times New Roman" w:hAnsi="Times New Roman"/>
          <w:sz w:val="30"/>
          <w:szCs w:val="30"/>
          <w:lang w:val="be-BY"/>
        </w:rPr>
        <w:t xml:space="preserve"> для вучняў, якія вывучаюць беларускую мову на павышаным узроўні, і для вучняў, якія вывучаюць беларускую мову на базавым узроўні.</w:t>
      </w:r>
    </w:p>
    <w:p w:rsidR="00B1301C" w:rsidRPr="00902D11" w:rsidRDefault="00B1301C" w:rsidP="00B1301C">
      <w:pPr>
        <w:spacing w:after="0" w:line="240" w:lineRule="auto"/>
        <w:ind w:firstLine="709"/>
        <w:jc w:val="both"/>
        <w:rPr>
          <w:rFonts w:ascii="Times New Roman" w:hAnsi="Times New Roman"/>
          <w:sz w:val="30"/>
          <w:szCs w:val="30"/>
        </w:rPr>
      </w:pPr>
      <w:r w:rsidRPr="00902D11">
        <w:rPr>
          <w:rFonts w:ascii="Times New Roman" w:hAnsi="Times New Roman"/>
          <w:sz w:val="30"/>
          <w:szCs w:val="30"/>
        </w:rPr>
        <w:t>Нагадваем, што ў 201</w:t>
      </w:r>
      <w:r w:rsidRPr="00902D11">
        <w:rPr>
          <w:rFonts w:ascii="Times New Roman" w:hAnsi="Times New Roman"/>
          <w:sz w:val="30"/>
          <w:szCs w:val="30"/>
          <w:lang w:val="be-BY"/>
        </w:rPr>
        <w:t>7</w:t>
      </w:r>
      <w:r w:rsidRPr="00902D11">
        <w:rPr>
          <w:rFonts w:ascii="Times New Roman" w:hAnsi="Times New Roman"/>
          <w:sz w:val="30"/>
          <w:szCs w:val="30"/>
        </w:rPr>
        <w:t>/201</w:t>
      </w:r>
      <w:r w:rsidRPr="00902D11">
        <w:rPr>
          <w:rFonts w:ascii="Times New Roman" w:hAnsi="Times New Roman"/>
          <w:sz w:val="30"/>
          <w:szCs w:val="30"/>
          <w:lang w:val="be-BY"/>
        </w:rPr>
        <w:t>8</w:t>
      </w:r>
      <w:r w:rsidRPr="00902D11">
        <w:rPr>
          <w:rFonts w:ascii="Times New Roman" w:hAnsi="Times New Roman"/>
          <w:sz w:val="30"/>
          <w:szCs w:val="30"/>
        </w:rPr>
        <w:t xml:space="preserve"> навучальным годзе традыцыйна праводзяцца: </w:t>
      </w:r>
    </w:p>
    <w:p w:rsidR="00B1301C" w:rsidRPr="00902D11" w:rsidRDefault="00B1301C" w:rsidP="00B1301C">
      <w:pPr>
        <w:spacing w:after="0" w:line="240" w:lineRule="auto"/>
        <w:ind w:firstLine="709"/>
        <w:jc w:val="both"/>
        <w:rPr>
          <w:rFonts w:ascii="Times New Roman" w:hAnsi="Times New Roman"/>
          <w:sz w:val="30"/>
          <w:szCs w:val="30"/>
        </w:rPr>
      </w:pPr>
      <w:r w:rsidRPr="00902D11">
        <w:rPr>
          <w:rFonts w:ascii="Times New Roman" w:hAnsi="Times New Roman"/>
          <w:sz w:val="30"/>
          <w:szCs w:val="30"/>
        </w:rPr>
        <w:t>рэспубліканская алімпіяда па вучэбных прадметах «Беларуская мова» і «Беларуская літаратура»;</w:t>
      </w:r>
    </w:p>
    <w:p w:rsidR="00B1301C" w:rsidRPr="00902D11" w:rsidRDefault="00B1301C" w:rsidP="00B1301C">
      <w:pPr>
        <w:spacing w:after="0" w:line="240" w:lineRule="auto"/>
        <w:ind w:firstLine="709"/>
        <w:jc w:val="both"/>
        <w:rPr>
          <w:rFonts w:ascii="Times New Roman" w:hAnsi="Times New Roman"/>
          <w:sz w:val="30"/>
          <w:szCs w:val="30"/>
        </w:rPr>
      </w:pPr>
      <w:r w:rsidRPr="00902D11">
        <w:rPr>
          <w:rFonts w:ascii="Times New Roman" w:hAnsi="Times New Roman"/>
          <w:sz w:val="30"/>
          <w:szCs w:val="30"/>
        </w:rPr>
        <w:lastRenderedPageBreak/>
        <w:t xml:space="preserve">рэспубліканскі конкурс работ даследчага характару (канферэнцыя) вучняў па вучэбных прадметах «Беларуская </w:t>
      </w:r>
      <w:r>
        <w:rPr>
          <w:rFonts w:ascii="Times New Roman" w:hAnsi="Times New Roman"/>
          <w:sz w:val="30"/>
          <w:szCs w:val="30"/>
        </w:rPr>
        <w:t>мова» і «Беларуская літаратура».</w:t>
      </w:r>
    </w:p>
    <w:p w:rsidR="00B1301C" w:rsidRPr="00902D11" w:rsidRDefault="00B1301C" w:rsidP="00B1301C">
      <w:pPr>
        <w:spacing w:after="0" w:line="240" w:lineRule="auto"/>
        <w:ind w:firstLine="709"/>
        <w:jc w:val="both"/>
        <w:rPr>
          <w:rFonts w:ascii="Times New Roman" w:hAnsi="Times New Roman"/>
          <w:sz w:val="30"/>
          <w:szCs w:val="30"/>
          <w:lang w:val="be-BY"/>
        </w:rPr>
      </w:pPr>
      <w:r w:rsidRPr="00902D11">
        <w:rPr>
          <w:rFonts w:ascii="Times New Roman" w:hAnsi="Times New Roman"/>
          <w:sz w:val="30"/>
          <w:szCs w:val="30"/>
          <w:lang w:val="be-BY"/>
        </w:rPr>
        <w:t>Пры планаванні і арганізацыі пазакласнай работы па беларускай мове і літаратуры рэкамендуем звярнуць увагу на:</w:t>
      </w:r>
    </w:p>
    <w:p w:rsidR="00B1301C" w:rsidRDefault="00B1301C" w:rsidP="00B1301C">
      <w:pPr>
        <w:spacing w:after="0" w:line="240" w:lineRule="auto"/>
        <w:ind w:firstLine="709"/>
        <w:jc w:val="center"/>
        <w:rPr>
          <w:rFonts w:ascii="Times New Roman" w:hAnsi="Times New Roman"/>
          <w:b/>
          <w:bCs/>
          <w:i/>
          <w:iCs/>
          <w:sz w:val="30"/>
          <w:szCs w:val="30"/>
          <w:lang w:val="be-BY"/>
        </w:rPr>
      </w:pPr>
    </w:p>
    <w:p w:rsidR="00B1301C" w:rsidRPr="00902D11" w:rsidRDefault="00B1301C" w:rsidP="00B1301C">
      <w:pPr>
        <w:spacing w:after="0" w:line="240" w:lineRule="auto"/>
        <w:ind w:firstLine="709"/>
        <w:jc w:val="center"/>
        <w:rPr>
          <w:rFonts w:ascii="Times New Roman" w:hAnsi="Times New Roman"/>
          <w:b/>
          <w:bCs/>
          <w:i/>
          <w:iCs/>
          <w:sz w:val="30"/>
          <w:szCs w:val="30"/>
          <w:lang w:val="be-BY"/>
        </w:rPr>
      </w:pPr>
    </w:p>
    <w:p w:rsidR="00B1301C" w:rsidRPr="00902D11" w:rsidRDefault="00B1301C" w:rsidP="00B1301C">
      <w:pPr>
        <w:spacing w:after="0" w:line="240" w:lineRule="auto"/>
        <w:ind w:firstLine="709"/>
        <w:jc w:val="center"/>
        <w:rPr>
          <w:rFonts w:ascii="Times New Roman" w:hAnsi="Times New Roman"/>
          <w:b/>
          <w:bCs/>
          <w:i/>
          <w:iCs/>
          <w:sz w:val="30"/>
          <w:szCs w:val="30"/>
          <w:lang w:val="be-BY"/>
        </w:rPr>
      </w:pPr>
      <w:r w:rsidRPr="00902D11">
        <w:rPr>
          <w:rFonts w:ascii="Times New Roman" w:hAnsi="Times New Roman"/>
          <w:b/>
          <w:bCs/>
          <w:i/>
          <w:iCs/>
          <w:sz w:val="30"/>
          <w:szCs w:val="30"/>
          <w:lang w:val="be-BY"/>
        </w:rPr>
        <w:t xml:space="preserve">каляндар юбілейных дат, якія будуць адзначацца </w:t>
      </w:r>
    </w:p>
    <w:p w:rsidR="00B1301C" w:rsidRPr="00902D11" w:rsidRDefault="00B1301C" w:rsidP="00B1301C">
      <w:pPr>
        <w:spacing w:after="0" w:line="240" w:lineRule="auto"/>
        <w:ind w:firstLine="709"/>
        <w:jc w:val="center"/>
        <w:rPr>
          <w:rFonts w:ascii="Times New Roman" w:hAnsi="Times New Roman"/>
          <w:b/>
          <w:bCs/>
          <w:i/>
          <w:iCs/>
          <w:sz w:val="30"/>
          <w:szCs w:val="30"/>
          <w:lang w:val="be-BY"/>
        </w:rPr>
      </w:pPr>
      <w:r w:rsidRPr="00902D11">
        <w:rPr>
          <w:rFonts w:ascii="Times New Roman" w:hAnsi="Times New Roman"/>
          <w:b/>
          <w:bCs/>
          <w:i/>
          <w:iCs/>
          <w:sz w:val="30"/>
          <w:szCs w:val="30"/>
          <w:lang w:val="be-BY"/>
        </w:rPr>
        <w:t>ў 2017/2018 навучальным годзе:</w:t>
      </w:r>
    </w:p>
    <w:p w:rsidR="00B1301C" w:rsidRPr="00902D11" w:rsidRDefault="00B1301C" w:rsidP="00B1301C">
      <w:pPr>
        <w:spacing w:after="0" w:line="240" w:lineRule="auto"/>
        <w:ind w:firstLine="709"/>
        <w:jc w:val="both"/>
        <w:rPr>
          <w:rFonts w:ascii="Times New Roman" w:hAnsi="Times New Roman"/>
          <w:b/>
          <w:bCs/>
          <w:i/>
          <w:iCs/>
          <w:sz w:val="30"/>
          <w:szCs w:val="30"/>
          <w:lang w:val="be-BY"/>
        </w:rPr>
      </w:pPr>
    </w:p>
    <w:tbl>
      <w:tblPr>
        <w:tblW w:w="9781" w:type="dxa"/>
        <w:tblInd w:w="108" w:type="dxa"/>
        <w:tblLook w:val="01E0" w:firstRow="1" w:lastRow="1" w:firstColumn="1" w:lastColumn="1" w:noHBand="0" w:noVBand="0"/>
      </w:tblPr>
      <w:tblGrid>
        <w:gridCol w:w="1725"/>
        <w:gridCol w:w="550"/>
        <w:gridCol w:w="7506"/>
      </w:tblGrid>
      <w:tr w:rsidR="00B1301C" w:rsidRPr="00902D11" w:rsidTr="00D20261">
        <w:trPr>
          <w:trHeight w:val="353"/>
        </w:trPr>
        <w:tc>
          <w:tcPr>
            <w:tcW w:w="1725" w:type="dxa"/>
          </w:tcPr>
          <w:p w:rsidR="00B1301C" w:rsidRPr="00902D11" w:rsidRDefault="00B1301C" w:rsidP="00D20261">
            <w:pPr>
              <w:spacing w:after="0" w:line="240" w:lineRule="auto"/>
              <w:ind w:firstLine="34"/>
              <w:jc w:val="both"/>
              <w:rPr>
                <w:rFonts w:ascii="Times New Roman" w:hAnsi="Times New Roman"/>
                <w:i/>
                <w:noProof/>
                <w:sz w:val="30"/>
                <w:szCs w:val="30"/>
                <w:lang w:val="be-BY"/>
              </w:rPr>
            </w:pPr>
            <w:r w:rsidRPr="00902D11">
              <w:rPr>
                <w:rFonts w:ascii="Times New Roman" w:hAnsi="Times New Roman"/>
                <w:i/>
                <w:noProof/>
                <w:sz w:val="30"/>
                <w:szCs w:val="30"/>
                <w:lang w:val="be-BY"/>
              </w:rPr>
              <w:t>верасень</w:t>
            </w:r>
          </w:p>
        </w:tc>
        <w:tc>
          <w:tcPr>
            <w:tcW w:w="550" w:type="dxa"/>
          </w:tcPr>
          <w:p w:rsidR="00B1301C" w:rsidRPr="00902D11" w:rsidRDefault="00B1301C" w:rsidP="00D20261">
            <w:pPr>
              <w:spacing w:after="0" w:line="240" w:lineRule="auto"/>
              <w:ind w:firstLine="709"/>
              <w:jc w:val="both"/>
              <w:rPr>
                <w:rFonts w:ascii="Times New Roman" w:hAnsi="Times New Roman"/>
                <w:noProof/>
                <w:sz w:val="30"/>
                <w:szCs w:val="30"/>
                <w:lang w:val="be-BY"/>
              </w:rPr>
            </w:pPr>
          </w:p>
        </w:tc>
        <w:tc>
          <w:tcPr>
            <w:tcW w:w="7506" w:type="dxa"/>
            <w:hideMark/>
          </w:tcPr>
          <w:p w:rsidR="00B1301C" w:rsidRPr="00902D11" w:rsidRDefault="00B1301C" w:rsidP="00D20261">
            <w:pPr>
              <w:spacing w:after="0" w:line="240" w:lineRule="auto"/>
              <w:ind w:firstLine="27"/>
              <w:jc w:val="both"/>
              <w:rPr>
                <w:rFonts w:ascii="Times New Roman" w:hAnsi="Times New Roman"/>
                <w:noProof/>
                <w:sz w:val="30"/>
                <w:szCs w:val="30"/>
                <w:lang w:val="be-BY"/>
              </w:rPr>
            </w:pPr>
            <w:r w:rsidRPr="00902D11">
              <w:rPr>
                <w:rFonts w:ascii="Times New Roman" w:hAnsi="Times New Roman"/>
                <w:noProof/>
                <w:sz w:val="30"/>
                <w:szCs w:val="30"/>
                <w:lang w:val="be-BY"/>
              </w:rPr>
              <w:t>105-годдзе з дня нараджэння Максіма Танка</w:t>
            </w:r>
          </w:p>
          <w:p w:rsidR="00B1301C" w:rsidRPr="00902D11" w:rsidRDefault="00B1301C" w:rsidP="00D20261">
            <w:pPr>
              <w:spacing w:after="0" w:line="240" w:lineRule="auto"/>
              <w:ind w:firstLine="27"/>
              <w:jc w:val="both"/>
              <w:rPr>
                <w:rFonts w:ascii="Times New Roman" w:hAnsi="Times New Roman"/>
                <w:noProof/>
                <w:sz w:val="30"/>
                <w:szCs w:val="30"/>
                <w:lang w:val="be-BY"/>
              </w:rPr>
            </w:pPr>
            <w:r w:rsidRPr="00902D11">
              <w:rPr>
                <w:rFonts w:ascii="Times New Roman" w:hAnsi="Times New Roman"/>
                <w:noProof/>
                <w:sz w:val="30"/>
                <w:szCs w:val="30"/>
                <w:lang w:val="be-BY"/>
              </w:rPr>
              <w:t>90-годдзе з дня нараджэння Алеся Адамовіча</w:t>
            </w:r>
          </w:p>
          <w:p w:rsidR="00B1301C" w:rsidRPr="00902D11" w:rsidRDefault="00B1301C" w:rsidP="00D20261">
            <w:pPr>
              <w:spacing w:after="0" w:line="240" w:lineRule="auto"/>
              <w:ind w:firstLine="27"/>
              <w:jc w:val="both"/>
              <w:rPr>
                <w:rFonts w:ascii="Times New Roman" w:hAnsi="Times New Roman"/>
                <w:noProof/>
                <w:sz w:val="30"/>
                <w:szCs w:val="30"/>
                <w:lang w:val="be-BY"/>
              </w:rPr>
            </w:pPr>
            <w:r w:rsidRPr="00902D11">
              <w:rPr>
                <w:rFonts w:ascii="Times New Roman" w:hAnsi="Times New Roman"/>
                <w:noProof/>
                <w:sz w:val="30"/>
                <w:szCs w:val="30"/>
                <w:lang w:val="be-BY"/>
              </w:rPr>
              <w:t>95-годдзе з дня нараджэння Уладзіміра Калесніка</w:t>
            </w:r>
          </w:p>
          <w:p w:rsidR="00B1301C" w:rsidRPr="00902D11" w:rsidRDefault="00B1301C" w:rsidP="00D20261">
            <w:pPr>
              <w:spacing w:after="0" w:line="240" w:lineRule="auto"/>
              <w:ind w:firstLine="27"/>
              <w:jc w:val="both"/>
              <w:rPr>
                <w:rFonts w:ascii="Times New Roman" w:hAnsi="Times New Roman"/>
                <w:noProof/>
                <w:sz w:val="30"/>
                <w:szCs w:val="30"/>
                <w:lang w:val="be-BY"/>
              </w:rPr>
            </w:pPr>
            <w:r w:rsidRPr="00902D11">
              <w:rPr>
                <w:rFonts w:ascii="Times New Roman" w:hAnsi="Times New Roman"/>
                <w:noProof/>
                <w:sz w:val="30"/>
                <w:szCs w:val="30"/>
                <w:lang w:val="be-BY"/>
              </w:rPr>
              <w:t>110-годдзе з дня нараджэння Сяргея Дзяргая</w:t>
            </w:r>
          </w:p>
          <w:p w:rsidR="00B1301C" w:rsidRPr="00902D11" w:rsidRDefault="00B1301C" w:rsidP="00D20261">
            <w:pPr>
              <w:spacing w:after="0" w:line="240" w:lineRule="auto"/>
              <w:ind w:firstLine="27"/>
              <w:jc w:val="both"/>
              <w:rPr>
                <w:rFonts w:ascii="Times New Roman" w:hAnsi="Times New Roman"/>
                <w:noProof/>
                <w:sz w:val="30"/>
                <w:szCs w:val="30"/>
                <w:lang w:val="be-BY"/>
              </w:rPr>
            </w:pPr>
          </w:p>
        </w:tc>
      </w:tr>
      <w:tr w:rsidR="00B1301C" w:rsidRPr="00902D11" w:rsidTr="00D20261">
        <w:trPr>
          <w:trHeight w:val="353"/>
        </w:trPr>
        <w:tc>
          <w:tcPr>
            <w:tcW w:w="1725" w:type="dxa"/>
          </w:tcPr>
          <w:p w:rsidR="00B1301C" w:rsidRPr="00902D11" w:rsidRDefault="00B1301C" w:rsidP="00D20261">
            <w:pPr>
              <w:spacing w:after="0" w:line="240" w:lineRule="auto"/>
              <w:jc w:val="both"/>
              <w:rPr>
                <w:rFonts w:ascii="Times New Roman" w:hAnsi="Times New Roman"/>
                <w:i/>
                <w:noProof/>
                <w:sz w:val="30"/>
                <w:szCs w:val="30"/>
                <w:lang w:val="be-BY"/>
              </w:rPr>
            </w:pPr>
            <w:r w:rsidRPr="00902D11">
              <w:rPr>
                <w:rFonts w:ascii="Times New Roman" w:hAnsi="Times New Roman"/>
                <w:i/>
                <w:noProof/>
                <w:sz w:val="30"/>
                <w:szCs w:val="30"/>
                <w:lang w:val="be-BY"/>
              </w:rPr>
              <w:t>кастрычнік</w:t>
            </w:r>
          </w:p>
        </w:tc>
        <w:tc>
          <w:tcPr>
            <w:tcW w:w="550" w:type="dxa"/>
          </w:tcPr>
          <w:p w:rsidR="00B1301C" w:rsidRPr="00902D11" w:rsidRDefault="00B1301C" w:rsidP="00D20261">
            <w:pPr>
              <w:spacing w:after="0" w:line="240" w:lineRule="auto"/>
              <w:ind w:firstLine="709"/>
              <w:jc w:val="both"/>
              <w:rPr>
                <w:rFonts w:ascii="Times New Roman" w:hAnsi="Times New Roman"/>
                <w:noProof/>
                <w:sz w:val="30"/>
                <w:szCs w:val="30"/>
                <w:lang w:val="be-BY"/>
              </w:rPr>
            </w:pPr>
          </w:p>
        </w:tc>
        <w:tc>
          <w:tcPr>
            <w:tcW w:w="7506" w:type="dxa"/>
          </w:tcPr>
          <w:p w:rsidR="00B1301C" w:rsidRPr="00902D11" w:rsidRDefault="00B1301C" w:rsidP="00D20261">
            <w:pPr>
              <w:spacing w:after="0" w:line="240" w:lineRule="auto"/>
              <w:ind w:firstLine="27"/>
              <w:jc w:val="both"/>
              <w:rPr>
                <w:rFonts w:ascii="Times New Roman" w:hAnsi="Times New Roman"/>
                <w:noProof/>
                <w:sz w:val="30"/>
                <w:szCs w:val="30"/>
                <w:lang w:val="be-BY"/>
              </w:rPr>
            </w:pPr>
            <w:r w:rsidRPr="00902D11">
              <w:rPr>
                <w:rFonts w:ascii="Times New Roman" w:hAnsi="Times New Roman"/>
                <w:noProof/>
                <w:sz w:val="30"/>
                <w:szCs w:val="30"/>
                <w:lang w:val="be-BY"/>
              </w:rPr>
              <w:t>85-годдзе з дня нараджэння Івана Пташнікава</w:t>
            </w:r>
          </w:p>
          <w:p w:rsidR="00B1301C" w:rsidRPr="00902D11" w:rsidRDefault="00B1301C" w:rsidP="00D20261">
            <w:pPr>
              <w:spacing w:after="0" w:line="240" w:lineRule="auto"/>
              <w:ind w:firstLine="27"/>
              <w:jc w:val="both"/>
              <w:rPr>
                <w:rFonts w:ascii="Times New Roman" w:hAnsi="Times New Roman"/>
                <w:noProof/>
                <w:sz w:val="30"/>
                <w:szCs w:val="30"/>
                <w:lang w:val="be-BY"/>
              </w:rPr>
            </w:pPr>
            <w:r w:rsidRPr="00902D11">
              <w:rPr>
                <w:rFonts w:ascii="Times New Roman" w:hAnsi="Times New Roman"/>
                <w:noProof/>
                <w:sz w:val="30"/>
                <w:szCs w:val="30"/>
                <w:lang w:val="be-BY"/>
              </w:rPr>
              <w:t>85-годдзе з дня нараджэння Алены Кобец-Філімонавай</w:t>
            </w:r>
          </w:p>
          <w:p w:rsidR="00B1301C" w:rsidRPr="00902D11" w:rsidRDefault="00B1301C" w:rsidP="00D20261">
            <w:pPr>
              <w:spacing w:after="0" w:line="240" w:lineRule="auto"/>
              <w:ind w:firstLine="27"/>
              <w:jc w:val="both"/>
              <w:rPr>
                <w:rFonts w:ascii="Times New Roman" w:hAnsi="Times New Roman"/>
                <w:noProof/>
                <w:sz w:val="30"/>
                <w:szCs w:val="30"/>
                <w:lang w:val="be-BY"/>
              </w:rPr>
            </w:pPr>
          </w:p>
        </w:tc>
      </w:tr>
      <w:tr w:rsidR="00B1301C" w:rsidRPr="00902D11" w:rsidTr="00D20261">
        <w:trPr>
          <w:trHeight w:val="353"/>
        </w:trPr>
        <w:tc>
          <w:tcPr>
            <w:tcW w:w="1725" w:type="dxa"/>
          </w:tcPr>
          <w:p w:rsidR="00B1301C" w:rsidRPr="00902D11" w:rsidRDefault="00B1301C" w:rsidP="00D20261">
            <w:pPr>
              <w:spacing w:after="0" w:line="240" w:lineRule="auto"/>
              <w:jc w:val="both"/>
              <w:rPr>
                <w:rFonts w:ascii="Times New Roman" w:hAnsi="Times New Roman"/>
                <w:i/>
                <w:noProof/>
                <w:sz w:val="30"/>
                <w:szCs w:val="30"/>
                <w:lang w:val="be-BY"/>
              </w:rPr>
            </w:pPr>
            <w:r w:rsidRPr="00902D11">
              <w:rPr>
                <w:rFonts w:ascii="Times New Roman" w:hAnsi="Times New Roman"/>
                <w:i/>
                <w:noProof/>
                <w:sz w:val="30"/>
                <w:szCs w:val="30"/>
                <w:lang w:val="be-BY"/>
              </w:rPr>
              <w:t>лістапад</w:t>
            </w:r>
          </w:p>
          <w:p w:rsidR="00B1301C" w:rsidRPr="00902D11" w:rsidRDefault="00B1301C" w:rsidP="00D20261">
            <w:pPr>
              <w:spacing w:after="0" w:line="240" w:lineRule="auto"/>
              <w:ind w:firstLine="709"/>
              <w:jc w:val="both"/>
              <w:rPr>
                <w:rFonts w:ascii="Times New Roman" w:hAnsi="Times New Roman"/>
                <w:i/>
                <w:noProof/>
                <w:sz w:val="30"/>
                <w:szCs w:val="30"/>
                <w:lang w:val="be-BY"/>
              </w:rPr>
            </w:pPr>
          </w:p>
        </w:tc>
        <w:tc>
          <w:tcPr>
            <w:tcW w:w="550" w:type="dxa"/>
          </w:tcPr>
          <w:p w:rsidR="00B1301C" w:rsidRPr="00902D11" w:rsidRDefault="00B1301C" w:rsidP="00D20261">
            <w:pPr>
              <w:spacing w:after="0" w:line="240" w:lineRule="auto"/>
              <w:ind w:firstLine="709"/>
              <w:jc w:val="both"/>
              <w:rPr>
                <w:rFonts w:ascii="Times New Roman" w:hAnsi="Times New Roman"/>
                <w:noProof/>
                <w:sz w:val="30"/>
                <w:szCs w:val="30"/>
                <w:lang w:val="be-BY"/>
              </w:rPr>
            </w:pPr>
          </w:p>
        </w:tc>
        <w:tc>
          <w:tcPr>
            <w:tcW w:w="7506" w:type="dxa"/>
            <w:hideMark/>
          </w:tcPr>
          <w:p w:rsidR="00B1301C" w:rsidRPr="00902D11" w:rsidRDefault="00B1301C" w:rsidP="00D20261">
            <w:pPr>
              <w:spacing w:after="0" w:line="240" w:lineRule="auto"/>
              <w:ind w:firstLine="27"/>
              <w:jc w:val="both"/>
              <w:rPr>
                <w:rFonts w:ascii="Times New Roman" w:hAnsi="Times New Roman"/>
                <w:noProof/>
                <w:sz w:val="30"/>
                <w:szCs w:val="30"/>
                <w:lang w:val="be-BY"/>
              </w:rPr>
            </w:pPr>
            <w:r w:rsidRPr="00902D11">
              <w:rPr>
                <w:rFonts w:ascii="Times New Roman" w:hAnsi="Times New Roman"/>
                <w:noProof/>
                <w:sz w:val="30"/>
                <w:szCs w:val="30"/>
                <w:lang w:val="be-BY"/>
              </w:rPr>
              <w:t>135-годдзе з дня нараджэння Якуба Коласа</w:t>
            </w:r>
          </w:p>
          <w:p w:rsidR="00B1301C" w:rsidRPr="00902D11" w:rsidRDefault="00B1301C" w:rsidP="00D20261">
            <w:pPr>
              <w:spacing w:after="0" w:line="240" w:lineRule="auto"/>
              <w:ind w:firstLine="27"/>
              <w:jc w:val="both"/>
              <w:rPr>
                <w:rFonts w:ascii="Times New Roman" w:hAnsi="Times New Roman"/>
                <w:noProof/>
                <w:sz w:val="30"/>
                <w:szCs w:val="30"/>
                <w:lang w:val="be-BY"/>
              </w:rPr>
            </w:pPr>
            <w:r w:rsidRPr="00902D11">
              <w:rPr>
                <w:rFonts w:ascii="Times New Roman" w:hAnsi="Times New Roman"/>
                <w:noProof/>
                <w:sz w:val="30"/>
                <w:szCs w:val="30"/>
                <w:lang w:val="be-BY"/>
              </w:rPr>
              <w:t>130-годдзе з дня нараджэння Цішкі Гартнага</w:t>
            </w:r>
          </w:p>
          <w:p w:rsidR="00B1301C" w:rsidRPr="00902D11" w:rsidRDefault="00B1301C" w:rsidP="00D20261">
            <w:pPr>
              <w:spacing w:after="0" w:line="240" w:lineRule="auto"/>
              <w:ind w:firstLine="27"/>
              <w:jc w:val="both"/>
              <w:rPr>
                <w:rFonts w:ascii="Times New Roman" w:hAnsi="Times New Roman"/>
                <w:noProof/>
                <w:sz w:val="30"/>
                <w:szCs w:val="30"/>
                <w:lang w:val="be-BY"/>
              </w:rPr>
            </w:pPr>
            <w:r w:rsidRPr="00902D11">
              <w:rPr>
                <w:rFonts w:ascii="Times New Roman" w:hAnsi="Times New Roman"/>
                <w:noProof/>
                <w:sz w:val="30"/>
                <w:szCs w:val="30"/>
                <w:lang w:val="be-BY"/>
              </w:rPr>
              <w:t>80-годдзе з дня нараджэння Валянціна Лукшы</w:t>
            </w:r>
          </w:p>
          <w:p w:rsidR="00B1301C" w:rsidRPr="00902D11" w:rsidRDefault="00B1301C" w:rsidP="00D20261">
            <w:pPr>
              <w:spacing w:after="0" w:line="240" w:lineRule="auto"/>
              <w:ind w:firstLine="27"/>
              <w:jc w:val="both"/>
              <w:rPr>
                <w:rFonts w:ascii="Times New Roman" w:hAnsi="Times New Roman"/>
                <w:noProof/>
                <w:sz w:val="30"/>
                <w:szCs w:val="30"/>
                <w:lang w:val="be-BY"/>
              </w:rPr>
            </w:pPr>
          </w:p>
        </w:tc>
      </w:tr>
      <w:tr w:rsidR="00B1301C" w:rsidRPr="00902D11" w:rsidTr="00D20261">
        <w:trPr>
          <w:trHeight w:val="353"/>
        </w:trPr>
        <w:tc>
          <w:tcPr>
            <w:tcW w:w="1725" w:type="dxa"/>
          </w:tcPr>
          <w:p w:rsidR="00B1301C" w:rsidRPr="00902D11" w:rsidRDefault="00B1301C" w:rsidP="00D20261">
            <w:pPr>
              <w:spacing w:after="0" w:line="240" w:lineRule="auto"/>
              <w:jc w:val="both"/>
              <w:rPr>
                <w:rFonts w:ascii="Times New Roman" w:hAnsi="Times New Roman"/>
                <w:i/>
                <w:noProof/>
                <w:sz w:val="30"/>
                <w:szCs w:val="30"/>
                <w:lang w:val="be-BY"/>
              </w:rPr>
            </w:pPr>
            <w:r w:rsidRPr="00902D11">
              <w:rPr>
                <w:rFonts w:ascii="Times New Roman" w:hAnsi="Times New Roman"/>
                <w:i/>
                <w:noProof/>
                <w:sz w:val="30"/>
                <w:szCs w:val="30"/>
                <w:lang w:val="be-BY"/>
              </w:rPr>
              <w:t>снежань</w:t>
            </w:r>
          </w:p>
          <w:p w:rsidR="00B1301C" w:rsidRPr="00902D11" w:rsidRDefault="00B1301C" w:rsidP="00D20261">
            <w:pPr>
              <w:spacing w:after="0" w:line="240" w:lineRule="auto"/>
              <w:ind w:firstLine="709"/>
              <w:jc w:val="both"/>
              <w:rPr>
                <w:rFonts w:ascii="Times New Roman" w:hAnsi="Times New Roman"/>
                <w:i/>
                <w:noProof/>
                <w:sz w:val="30"/>
                <w:szCs w:val="30"/>
                <w:lang w:val="be-BY"/>
              </w:rPr>
            </w:pPr>
          </w:p>
        </w:tc>
        <w:tc>
          <w:tcPr>
            <w:tcW w:w="550" w:type="dxa"/>
          </w:tcPr>
          <w:p w:rsidR="00B1301C" w:rsidRPr="00902D11" w:rsidRDefault="00B1301C" w:rsidP="00D20261">
            <w:pPr>
              <w:spacing w:after="0" w:line="240" w:lineRule="auto"/>
              <w:ind w:firstLine="709"/>
              <w:jc w:val="both"/>
              <w:rPr>
                <w:rFonts w:ascii="Times New Roman" w:hAnsi="Times New Roman"/>
                <w:noProof/>
                <w:sz w:val="30"/>
                <w:szCs w:val="30"/>
                <w:lang w:val="be-BY"/>
              </w:rPr>
            </w:pPr>
          </w:p>
        </w:tc>
        <w:tc>
          <w:tcPr>
            <w:tcW w:w="7506" w:type="dxa"/>
          </w:tcPr>
          <w:p w:rsidR="00B1301C" w:rsidRPr="00902D11" w:rsidRDefault="00B1301C" w:rsidP="00D20261">
            <w:pPr>
              <w:spacing w:after="0" w:line="240" w:lineRule="auto"/>
              <w:ind w:firstLine="27"/>
              <w:jc w:val="both"/>
              <w:rPr>
                <w:rFonts w:ascii="Times New Roman" w:hAnsi="Times New Roman"/>
                <w:noProof/>
                <w:sz w:val="30"/>
                <w:szCs w:val="30"/>
                <w:lang w:val="be-BY"/>
              </w:rPr>
            </w:pPr>
            <w:r w:rsidRPr="00902D11">
              <w:rPr>
                <w:rFonts w:ascii="Times New Roman" w:hAnsi="Times New Roman"/>
                <w:noProof/>
                <w:sz w:val="30"/>
                <w:szCs w:val="30"/>
                <w:lang w:val="be-BY"/>
              </w:rPr>
              <w:t>70-годдзе з дня нараджэння Алеся Разанава</w:t>
            </w:r>
          </w:p>
          <w:p w:rsidR="00B1301C" w:rsidRPr="00902D11" w:rsidRDefault="00B1301C" w:rsidP="00D20261">
            <w:pPr>
              <w:spacing w:after="0" w:line="240" w:lineRule="auto"/>
              <w:ind w:firstLine="27"/>
              <w:jc w:val="both"/>
              <w:rPr>
                <w:rFonts w:ascii="Times New Roman" w:hAnsi="Times New Roman"/>
                <w:noProof/>
                <w:sz w:val="30"/>
                <w:szCs w:val="30"/>
                <w:lang w:val="be-BY"/>
              </w:rPr>
            </w:pPr>
            <w:r w:rsidRPr="00902D11">
              <w:rPr>
                <w:rFonts w:ascii="Times New Roman" w:hAnsi="Times New Roman"/>
                <w:noProof/>
                <w:sz w:val="30"/>
                <w:szCs w:val="30"/>
                <w:lang w:val="be-BY"/>
              </w:rPr>
              <w:t>95-годдзе з дня нараджэння Алены Васілевіч</w:t>
            </w:r>
          </w:p>
          <w:p w:rsidR="00B1301C" w:rsidRPr="00902D11" w:rsidRDefault="00B1301C" w:rsidP="00D20261">
            <w:pPr>
              <w:spacing w:after="0" w:line="240" w:lineRule="auto"/>
              <w:ind w:firstLine="27"/>
              <w:jc w:val="both"/>
              <w:rPr>
                <w:rFonts w:ascii="Times New Roman" w:hAnsi="Times New Roman"/>
                <w:noProof/>
                <w:sz w:val="30"/>
                <w:szCs w:val="30"/>
                <w:lang w:val="be-BY"/>
              </w:rPr>
            </w:pPr>
          </w:p>
        </w:tc>
      </w:tr>
      <w:tr w:rsidR="00B1301C" w:rsidRPr="00902D11" w:rsidTr="00D20261">
        <w:trPr>
          <w:trHeight w:val="353"/>
        </w:trPr>
        <w:tc>
          <w:tcPr>
            <w:tcW w:w="1725" w:type="dxa"/>
          </w:tcPr>
          <w:p w:rsidR="00B1301C" w:rsidRPr="00902D11" w:rsidRDefault="00B1301C" w:rsidP="00D20261">
            <w:pPr>
              <w:spacing w:after="0" w:line="240" w:lineRule="auto"/>
              <w:jc w:val="both"/>
              <w:rPr>
                <w:rFonts w:ascii="Times New Roman" w:hAnsi="Times New Roman"/>
                <w:i/>
                <w:noProof/>
                <w:sz w:val="30"/>
                <w:szCs w:val="30"/>
                <w:lang w:val="be-BY"/>
              </w:rPr>
            </w:pPr>
            <w:r w:rsidRPr="00902D11">
              <w:rPr>
                <w:rFonts w:ascii="Times New Roman" w:hAnsi="Times New Roman"/>
                <w:i/>
                <w:noProof/>
                <w:sz w:val="30"/>
                <w:szCs w:val="30"/>
                <w:lang w:val="be-BY"/>
              </w:rPr>
              <w:t>студзень</w:t>
            </w:r>
          </w:p>
        </w:tc>
        <w:tc>
          <w:tcPr>
            <w:tcW w:w="550" w:type="dxa"/>
          </w:tcPr>
          <w:p w:rsidR="00B1301C" w:rsidRPr="00902D11" w:rsidRDefault="00B1301C" w:rsidP="00D20261">
            <w:pPr>
              <w:spacing w:after="0" w:line="240" w:lineRule="auto"/>
              <w:ind w:firstLine="709"/>
              <w:jc w:val="both"/>
              <w:rPr>
                <w:rFonts w:ascii="Times New Roman" w:hAnsi="Times New Roman"/>
                <w:noProof/>
                <w:sz w:val="30"/>
                <w:szCs w:val="30"/>
                <w:lang w:val="be-BY"/>
              </w:rPr>
            </w:pPr>
          </w:p>
        </w:tc>
        <w:tc>
          <w:tcPr>
            <w:tcW w:w="7506" w:type="dxa"/>
          </w:tcPr>
          <w:p w:rsidR="00B1301C" w:rsidRPr="00902D11" w:rsidRDefault="00B1301C" w:rsidP="00D20261">
            <w:pPr>
              <w:spacing w:after="0" w:line="240" w:lineRule="auto"/>
              <w:ind w:firstLine="27"/>
              <w:jc w:val="both"/>
              <w:rPr>
                <w:rFonts w:ascii="Times New Roman" w:hAnsi="Times New Roman"/>
                <w:noProof/>
                <w:sz w:val="30"/>
                <w:szCs w:val="30"/>
                <w:lang w:val="be-BY"/>
              </w:rPr>
            </w:pPr>
            <w:r w:rsidRPr="00902D11">
              <w:rPr>
                <w:rFonts w:ascii="Times New Roman" w:hAnsi="Times New Roman"/>
                <w:noProof/>
                <w:sz w:val="30"/>
                <w:szCs w:val="30"/>
                <w:lang w:val="be-BY"/>
              </w:rPr>
              <w:t>80-годдзе з дня нараджэння Дануты Бічэль</w:t>
            </w:r>
          </w:p>
          <w:p w:rsidR="00B1301C" w:rsidRPr="00902D11" w:rsidRDefault="00B1301C" w:rsidP="00D20261">
            <w:pPr>
              <w:spacing w:after="0" w:line="240" w:lineRule="auto"/>
              <w:ind w:firstLine="27"/>
              <w:jc w:val="both"/>
              <w:rPr>
                <w:rFonts w:ascii="Times New Roman" w:hAnsi="Times New Roman"/>
                <w:noProof/>
                <w:sz w:val="30"/>
                <w:szCs w:val="30"/>
                <w:lang w:val="be-BY"/>
              </w:rPr>
            </w:pPr>
          </w:p>
        </w:tc>
      </w:tr>
      <w:tr w:rsidR="00B1301C" w:rsidRPr="00902D11" w:rsidTr="00D20261">
        <w:trPr>
          <w:trHeight w:val="353"/>
        </w:trPr>
        <w:tc>
          <w:tcPr>
            <w:tcW w:w="1725" w:type="dxa"/>
          </w:tcPr>
          <w:p w:rsidR="00B1301C" w:rsidRPr="00902D11" w:rsidRDefault="00B1301C" w:rsidP="00D20261">
            <w:pPr>
              <w:spacing w:after="0" w:line="240" w:lineRule="auto"/>
              <w:ind w:firstLine="34"/>
              <w:jc w:val="both"/>
              <w:rPr>
                <w:rFonts w:ascii="Times New Roman" w:hAnsi="Times New Roman"/>
                <w:i/>
                <w:noProof/>
                <w:sz w:val="30"/>
                <w:szCs w:val="30"/>
                <w:lang w:val="be-BY"/>
              </w:rPr>
            </w:pPr>
            <w:r w:rsidRPr="00902D11">
              <w:rPr>
                <w:rFonts w:ascii="Times New Roman" w:hAnsi="Times New Roman"/>
                <w:i/>
                <w:noProof/>
                <w:sz w:val="30"/>
                <w:szCs w:val="30"/>
                <w:lang w:val="be-BY"/>
              </w:rPr>
              <w:t>люты</w:t>
            </w:r>
          </w:p>
        </w:tc>
        <w:tc>
          <w:tcPr>
            <w:tcW w:w="550" w:type="dxa"/>
          </w:tcPr>
          <w:p w:rsidR="00B1301C" w:rsidRPr="00902D11" w:rsidRDefault="00B1301C" w:rsidP="00D20261">
            <w:pPr>
              <w:spacing w:after="0" w:line="240" w:lineRule="auto"/>
              <w:ind w:firstLine="709"/>
              <w:jc w:val="both"/>
              <w:rPr>
                <w:rFonts w:ascii="Times New Roman" w:hAnsi="Times New Roman"/>
                <w:noProof/>
                <w:sz w:val="30"/>
                <w:szCs w:val="30"/>
                <w:lang w:val="be-BY"/>
              </w:rPr>
            </w:pPr>
          </w:p>
        </w:tc>
        <w:tc>
          <w:tcPr>
            <w:tcW w:w="7506" w:type="dxa"/>
          </w:tcPr>
          <w:p w:rsidR="00B1301C" w:rsidRPr="00902D11" w:rsidRDefault="00B1301C" w:rsidP="00D20261">
            <w:pPr>
              <w:spacing w:after="0" w:line="240" w:lineRule="auto"/>
              <w:ind w:firstLine="27"/>
              <w:jc w:val="both"/>
              <w:rPr>
                <w:rFonts w:ascii="Times New Roman" w:hAnsi="Times New Roman"/>
                <w:noProof/>
                <w:sz w:val="30"/>
                <w:szCs w:val="30"/>
                <w:lang w:val="be-BY"/>
              </w:rPr>
            </w:pPr>
            <w:r w:rsidRPr="00902D11">
              <w:rPr>
                <w:rFonts w:ascii="Times New Roman" w:hAnsi="Times New Roman"/>
                <w:noProof/>
                <w:sz w:val="30"/>
                <w:szCs w:val="30"/>
                <w:lang w:val="be-BY"/>
              </w:rPr>
              <w:t>125-годдзе з дня нараджэння Максіма Гарэцкага</w:t>
            </w:r>
          </w:p>
          <w:p w:rsidR="00B1301C" w:rsidRPr="00902D11" w:rsidRDefault="00B1301C" w:rsidP="00D20261">
            <w:pPr>
              <w:spacing w:after="0" w:line="240" w:lineRule="auto"/>
              <w:ind w:firstLine="27"/>
              <w:jc w:val="both"/>
              <w:rPr>
                <w:rFonts w:ascii="Times New Roman" w:hAnsi="Times New Roman"/>
                <w:noProof/>
                <w:sz w:val="30"/>
                <w:szCs w:val="30"/>
                <w:lang w:val="be-BY"/>
              </w:rPr>
            </w:pPr>
            <w:r w:rsidRPr="00902D11">
              <w:rPr>
                <w:rFonts w:ascii="Times New Roman" w:hAnsi="Times New Roman"/>
                <w:noProof/>
                <w:sz w:val="30"/>
                <w:szCs w:val="30"/>
                <w:lang w:val="be-BY"/>
              </w:rPr>
              <w:t>210-годдзе з дня нараджэння Вінцэнта Дуніна-Марцінкевіча</w:t>
            </w:r>
          </w:p>
          <w:p w:rsidR="00B1301C" w:rsidRPr="00902D11" w:rsidRDefault="00B1301C" w:rsidP="00D20261">
            <w:pPr>
              <w:spacing w:after="0" w:line="240" w:lineRule="auto"/>
              <w:ind w:firstLine="27"/>
              <w:jc w:val="both"/>
              <w:rPr>
                <w:rFonts w:ascii="Times New Roman" w:hAnsi="Times New Roman"/>
                <w:noProof/>
                <w:sz w:val="30"/>
                <w:szCs w:val="30"/>
                <w:lang w:val="be-BY"/>
              </w:rPr>
            </w:pPr>
            <w:r w:rsidRPr="00902D11">
              <w:rPr>
                <w:rFonts w:ascii="Times New Roman" w:hAnsi="Times New Roman"/>
                <w:noProof/>
                <w:sz w:val="30"/>
                <w:szCs w:val="30"/>
                <w:lang w:val="be-BY"/>
              </w:rPr>
              <w:t>150-годдзе з дня нараджэння Каруся Каганца</w:t>
            </w:r>
          </w:p>
          <w:p w:rsidR="00B1301C" w:rsidRPr="00902D11" w:rsidRDefault="00B1301C" w:rsidP="00D20261">
            <w:pPr>
              <w:spacing w:after="0" w:line="240" w:lineRule="auto"/>
              <w:ind w:firstLine="27"/>
              <w:jc w:val="both"/>
              <w:rPr>
                <w:rFonts w:ascii="Times New Roman" w:hAnsi="Times New Roman"/>
                <w:noProof/>
                <w:sz w:val="30"/>
                <w:szCs w:val="30"/>
                <w:lang w:val="be-BY"/>
              </w:rPr>
            </w:pPr>
          </w:p>
        </w:tc>
      </w:tr>
      <w:tr w:rsidR="00B1301C" w:rsidRPr="00902D11" w:rsidTr="00D20261">
        <w:trPr>
          <w:trHeight w:val="353"/>
        </w:trPr>
        <w:tc>
          <w:tcPr>
            <w:tcW w:w="1725" w:type="dxa"/>
          </w:tcPr>
          <w:p w:rsidR="00B1301C" w:rsidRPr="00902D11" w:rsidRDefault="00B1301C" w:rsidP="00D20261">
            <w:pPr>
              <w:spacing w:after="0" w:line="240" w:lineRule="auto"/>
              <w:jc w:val="both"/>
              <w:rPr>
                <w:rFonts w:ascii="Times New Roman" w:hAnsi="Times New Roman"/>
                <w:i/>
                <w:noProof/>
                <w:sz w:val="30"/>
                <w:szCs w:val="30"/>
                <w:lang w:val="be-BY"/>
              </w:rPr>
            </w:pPr>
            <w:r w:rsidRPr="00902D11">
              <w:rPr>
                <w:rFonts w:ascii="Times New Roman" w:hAnsi="Times New Roman"/>
                <w:i/>
                <w:noProof/>
                <w:sz w:val="30"/>
                <w:szCs w:val="30"/>
                <w:lang w:val="be-BY"/>
              </w:rPr>
              <w:t>сакавік</w:t>
            </w:r>
          </w:p>
        </w:tc>
        <w:tc>
          <w:tcPr>
            <w:tcW w:w="550" w:type="dxa"/>
          </w:tcPr>
          <w:p w:rsidR="00B1301C" w:rsidRPr="00902D11" w:rsidRDefault="00B1301C" w:rsidP="00D20261">
            <w:pPr>
              <w:spacing w:after="0" w:line="240" w:lineRule="auto"/>
              <w:ind w:firstLine="709"/>
              <w:jc w:val="both"/>
              <w:rPr>
                <w:rFonts w:ascii="Times New Roman" w:hAnsi="Times New Roman"/>
                <w:noProof/>
                <w:sz w:val="30"/>
                <w:szCs w:val="30"/>
                <w:lang w:val="be-BY"/>
              </w:rPr>
            </w:pPr>
          </w:p>
        </w:tc>
        <w:tc>
          <w:tcPr>
            <w:tcW w:w="7506" w:type="dxa"/>
          </w:tcPr>
          <w:p w:rsidR="00B1301C" w:rsidRPr="00902D11" w:rsidRDefault="00B1301C" w:rsidP="00D20261">
            <w:pPr>
              <w:spacing w:after="0" w:line="240" w:lineRule="auto"/>
              <w:ind w:firstLine="27"/>
              <w:jc w:val="both"/>
              <w:rPr>
                <w:rFonts w:ascii="Times New Roman" w:hAnsi="Times New Roman"/>
                <w:noProof/>
                <w:sz w:val="30"/>
                <w:szCs w:val="30"/>
                <w:lang w:val="be-BY"/>
              </w:rPr>
            </w:pPr>
            <w:r w:rsidRPr="00902D11">
              <w:rPr>
                <w:rFonts w:ascii="Times New Roman" w:hAnsi="Times New Roman"/>
                <w:noProof/>
                <w:sz w:val="30"/>
                <w:szCs w:val="30"/>
                <w:lang w:val="be-BY"/>
              </w:rPr>
              <w:t>100-годдзе з дня нараджэння Эдуарда Валасевіча</w:t>
            </w:r>
          </w:p>
          <w:p w:rsidR="00B1301C" w:rsidRPr="00902D11" w:rsidRDefault="00B1301C" w:rsidP="00D20261">
            <w:pPr>
              <w:spacing w:after="0" w:line="240" w:lineRule="auto"/>
              <w:ind w:firstLine="27"/>
              <w:jc w:val="both"/>
              <w:rPr>
                <w:rFonts w:ascii="Times New Roman" w:hAnsi="Times New Roman"/>
                <w:noProof/>
                <w:sz w:val="30"/>
                <w:szCs w:val="30"/>
                <w:lang w:val="be-BY"/>
              </w:rPr>
            </w:pPr>
            <w:r w:rsidRPr="00902D11">
              <w:rPr>
                <w:rFonts w:ascii="Times New Roman" w:hAnsi="Times New Roman"/>
                <w:noProof/>
                <w:sz w:val="30"/>
                <w:szCs w:val="30"/>
                <w:lang w:val="be-BY"/>
              </w:rPr>
              <w:t>100-годдзе з дня нараджэння Алеся Бачылы</w:t>
            </w:r>
          </w:p>
          <w:p w:rsidR="00B1301C" w:rsidRPr="00902D11" w:rsidRDefault="00B1301C" w:rsidP="00D20261">
            <w:pPr>
              <w:spacing w:after="0" w:line="240" w:lineRule="auto"/>
              <w:ind w:firstLine="27"/>
              <w:jc w:val="both"/>
              <w:rPr>
                <w:rFonts w:ascii="Times New Roman" w:hAnsi="Times New Roman"/>
                <w:noProof/>
                <w:sz w:val="30"/>
                <w:szCs w:val="30"/>
                <w:lang w:val="be-BY"/>
              </w:rPr>
            </w:pPr>
            <w:r w:rsidRPr="00902D11">
              <w:rPr>
                <w:rFonts w:ascii="Times New Roman" w:hAnsi="Times New Roman"/>
                <w:noProof/>
                <w:sz w:val="30"/>
                <w:szCs w:val="30"/>
                <w:lang w:val="be-BY"/>
              </w:rPr>
              <w:t>65-годдзе з дня нараджэння Уладзіміра Бутрамеева</w:t>
            </w:r>
          </w:p>
          <w:p w:rsidR="00B1301C" w:rsidRPr="00902D11" w:rsidRDefault="00B1301C" w:rsidP="00D20261">
            <w:pPr>
              <w:spacing w:after="0" w:line="240" w:lineRule="auto"/>
              <w:ind w:firstLine="27"/>
              <w:jc w:val="both"/>
              <w:rPr>
                <w:rFonts w:ascii="Times New Roman" w:hAnsi="Times New Roman"/>
                <w:noProof/>
                <w:sz w:val="30"/>
                <w:szCs w:val="30"/>
                <w:lang w:val="be-BY"/>
              </w:rPr>
            </w:pPr>
            <w:r w:rsidRPr="00902D11">
              <w:rPr>
                <w:rFonts w:ascii="Times New Roman" w:hAnsi="Times New Roman"/>
                <w:noProof/>
                <w:sz w:val="30"/>
                <w:szCs w:val="30"/>
                <w:lang w:val="be-BY"/>
              </w:rPr>
              <w:t>70-годдзе з дня нараджэння Генадзя Пашкова</w:t>
            </w:r>
          </w:p>
          <w:p w:rsidR="00B1301C" w:rsidRPr="00902D11" w:rsidRDefault="00B1301C" w:rsidP="00D20261">
            <w:pPr>
              <w:spacing w:after="0" w:line="240" w:lineRule="auto"/>
              <w:ind w:firstLine="27"/>
              <w:jc w:val="both"/>
              <w:rPr>
                <w:rFonts w:ascii="Times New Roman" w:hAnsi="Times New Roman"/>
                <w:noProof/>
                <w:sz w:val="30"/>
                <w:szCs w:val="30"/>
                <w:lang w:val="be-BY"/>
              </w:rPr>
            </w:pPr>
          </w:p>
        </w:tc>
      </w:tr>
      <w:tr w:rsidR="00B1301C" w:rsidRPr="00902D11" w:rsidTr="00D20261">
        <w:trPr>
          <w:trHeight w:val="353"/>
        </w:trPr>
        <w:tc>
          <w:tcPr>
            <w:tcW w:w="1725" w:type="dxa"/>
          </w:tcPr>
          <w:p w:rsidR="00B1301C" w:rsidRPr="00902D11" w:rsidRDefault="00B1301C" w:rsidP="00D20261">
            <w:pPr>
              <w:spacing w:after="0" w:line="240" w:lineRule="auto"/>
              <w:jc w:val="both"/>
              <w:rPr>
                <w:rFonts w:ascii="Times New Roman" w:hAnsi="Times New Roman"/>
                <w:i/>
                <w:noProof/>
                <w:sz w:val="30"/>
                <w:szCs w:val="30"/>
                <w:lang w:val="be-BY"/>
              </w:rPr>
            </w:pPr>
            <w:r w:rsidRPr="00902D11">
              <w:rPr>
                <w:rFonts w:ascii="Times New Roman" w:hAnsi="Times New Roman"/>
                <w:i/>
                <w:noProof/>
                <w:sz w:val="30"/>
                <w:szCs w:val="30"/>
                <w:lang w:val="be-BY"/>
              </w:rPr>
              <w:t>красавік</w:t>
            </w:r>
          </w:p>
        </w:tc>
        <w:tc>
          <w:tcPr>
            <w:tcW w:w="550" w:type="dxa"/>
          </w:tcPr>
          <w:p w:rsidR="00B1301C" w:rsidRPr="00902D11" w:rsidRDefault="00B1301C" w:rsidP="00D20261">
            <w:pPr>
              <w:spacing w:after="0" w:line="240" w:lineRule="auto"/>
              <w:ind w:firstLine="709"/>
              <w:jc w:val="both"/>
              <w:rPr>
                <w:rFonts w:ascii="Times New Roman" w:hAnsi="Times New Roman"/>
                <w:noProof/>
                <w:sz w:val="30"/>
                <w:szCs w:val="30"/>
                <w:lang w:val="be-BY"/>
              </w:rPr>
            </w:pPr>
          </w:p>
        </w:tc>
        <w:tc>
          <w:tcPr>
            <w:tcW w:w="7506" w:type="dxa"/>
          </w:tcPr>
          <w:p w:rsidR="00B1301C" w:rsidRPr="00902D11" w:rsidRDefault="00B1301C" w:rsidP="00D20261">
            <w:pPr>
              <w:spacing w:after="0" w:line="240" w:lineRule="auto"/>
              <w:ind w:firstLine="27"/>
              <w:jc w:val="both"/>
              <w:rPr>
                <w:rFonts w:ascii="Times New Roman" w:hAnsi="Times New Roman"/>
                <w:noProof/>
                <w:sz w:val="30"/>
                <w:szCs w:val="30"/>
                <w:lang w:val="be-BY"/>
              </w:rPr>
            </w:pPr>
            <w:r w:rsidRPr="00902D11">
              <w:rPr>
                <w:rFonts w:ascii="Times New Roman" w:hAnsi="Times New Roman"/>
                <w:noProof/>
                <w:sz w:val="30"/>
                <w:szCs w:val="30"/>
                <w:lang w:val="be-BY"/>
              </w:rPr>
              <w:t>75-годдзе з дня нараджэння Мар’яна Дуксы</w:t>
            </w:r>
          </w:p>
          <w:p w:rsidR="00B1301C" w:rsidRPr="00902D11" w:rsidRDefault="00B1301C" w:rsidP="00D20261">
            <w:pPr>
              <w:spacing w:after="0" w:line="240" w:lineRule="auto"/>
              <w:ind w:firstLine="27"/>
              <w:jc w:val="both"/>
              <w:rPr>
                <w:rFonts w:ascii="Times New Roman" w:hAnsi="Times New Roman"/>
                <w:noProof/>
                <w:sz w:val="30"/>
                <w:szCs w:val="30"/>
                <w:lang w:val="be-BY"/>
              </w:rPr>
            </w:pPr>
          </w:p>
        </w:tc>
      </w:tr>
      <w:tr w:rsidR="00B1301C" w:rsidRPr="00902D11" w:rsidTr="00D20261">
        <w:trPr>
          <w:trHeight w:val="353"/>
        </w:trPr>
        <w:tc>
          <w:tcPr>
            <w:tcW w:w="1725" w:type="dxa"/>
          </w:tcPr>
          <w:p w:rsidR="00B1301C" w:rsidRPr="00902D11" w:rsidRDefault="00B1301C" w:rsidP="00D20261">
            <w:pPr>
              <w:spacing w:after="0" w:line="240" w:lineRule="auto"/>
              <w:jc w:val="both"/>
              <w:rPr>
                <w:rFonts w:ascii="Times New Roman" w:hAnsi="Times New Roman"/>
                <w:i/>
                <w:noProof/>
                <w:sz w:val="30"/>
                <w:szCs w:val="30"/>
                <w:lang w:val="be-BY"/>
              </w:rPr>
            </w:pPr>
            <w:r w:rsidRPr="00902D11">
              <w:rPr>
                <w:rFonts w:ascii="Times New Roman" w:hAnsi="Times New Roman"/>
                <w:i/>
                <w:noProof/>
                <w:sz w:val="30"/>
                <w:szCs w:val="30"/>
                <w:lang w:val="be-BY"/>
              </w:rPr>
              <w:t>май</w:t>
            </w:r>
          </w:p>
        </w:tc>
        <w:tc>
          <w:tcPr>
            <w:tcW w:w="550" w:type="dxa"/>
          </w:tcPr>
          <w:p w:rsidR="00B1301C" w:rsidRPr="00902D11" w:rsidRDefault="00B1301C" w:rsidP="00D20261">
            <w:pPr>
              <w:spacing w:after="0" w:line="240" w:lineRule="auto"/>
              <w:ind w:firstLine="709"/>
              <w:jc w:val="both"/>
              <w:rPr>
                <w:rFonts w:ascii="Times New Roman" w:hAnsi="Times New Roman"/>
                <w:noProof/>
                <w:sz w:val="30"/>
                <w:szCs w:val="30"/>
                <w:lang w:val="be-BY"/>
              </w:rPr>
            </w:pPr>
          </w:p>
        </w:tc>
        <w:tc>
          <w:tcPr>
            <w:tcW w:w="7506" w:type="dxa"/>
          </w:tcPr>
          <w:p w:rsidR="00B1301C" w:rsidRPr="00902D11" w:rsidRDefault="00B1301C" w:rsidP="00D20261">
            <w:pPr>
              <w:spacing w:after="0" w:line="240" w:lineRule="auto"/>
              <w:ind w:firstLine="27"/>
              <w:jc w:val="both"/>
              <w:rPr>
                <w:rFonts w:ascii="Times New Roman" w:hAnsi="Times New Roman"/>
                <w:noProof/>
                <w:sz w:val="30"/>
                <w:szCs w:val="30"/>
                <w:lang w:val="be-BY"/>
              </w:rPr>
            </w:pPr>
            <w:r w:rsidRPr="00902D11">
              <w:rPr>
                <w:rFonts w:ascii="Times New Roman" w:hAnsi="Times New Roman"/>
                <w:noProof/>
                <w:sz w:val="30"/>
                <w:szCs w:val="30"/>
                <w:lang w:val="be-BY"/>
              </w:rPr>
              <w:t>135-годдзе з дня нараджэння Янкі Маўра</w:t>
            </w:r>
          </w:p>
          <w:p w:rsidR="00B1301C" w:rsidRPr="00902D11" w:rsidRDefault="00B1301C" w:rsidP="00D20261">
            <w:pPr>
              <w:spacing w:after="0" w:line="240" w:lineRule="auto"/>
              <w:ind w:firstLine="27"/>
              <w:jc w:val="both"/>
              <w:rPr>
                <w:rFonts w:ascii="Times New Roman" w:hAnsi="Times New Roman"/>
                <w:noProof/>
                <w:sz w:val="30"/>
                <w:szCs w:val="30"/>
                <w:lang w:val="be-BY"/>
              </w:rPr>
            </w:pPr>
            <w:r w:rsidRPr="00902D11">
              <w:rPr>
                <w:rFonts w:ascii="Times New Roman" w:hAnsi="Times New Roman"/>
                <w:noProof/>
                <w:sz w:val="30"/>
                <w:szCs w:val="30"/>
                <w:lang w:val="be-BY"/>
              </w:rPr>
              <w:t>70-годдзе з дня нараджэння Святланы Алексіевіч</w:t>
            </w:r>
          </w:p>
          <w:p w:rsidR="00B1301C" w:rsidRPr="00902D11" w:rsidRDefault="00B1301C" w:rsidP="00D20261">
            <w:pPr>
              <w:spacing w:after="0" w:line="240" w:lineRule="auto"/>
              <w:ind w:firstLine="27"/>
              <w:jc w:val="both"/>
              <w:rPr>
                <w:rFonts w:ascii="Times New Roman" w:hAnsi="Times New Roman"/>
                <w:noProof/>
                <w:sz w:val="30"/>
                <w:szCs w:val="30"/>
                <w:lang w:val="be-BY"/>
              </w:rPr>
            </w:pPr>
            <w:r w:rsidRPr="00902D11">
              <w:rPr>
                <w:rFonts w:ascii="Times New Roman" w:hAnsi="Times New Roman"/>
                <w:noProof/>
                <w:sz w:val="30"/>
                <w:szCs w:val="30"/>
                <w:lang w:val="be-BY"/>
              </w:rPr>
              <w:t>85-годдзе з дня нараджэння Юрася Свіркі</w:t>
            </w:r>
          </w:p>
          <w:p w:rsidR="00B1301C" w:rsidRPr="00902D11" w:rsidRDefault="00B1301C" w:rsidP="00D20261">
            <w:pPr>
              <w:spacing w:after="0" w:line="240" w:lineRule="auto"/>
              <w:ind w:firstLine="27"/>
              <w:jc w:val="both"/>
              <w:rPr>
                <w:rFonts w:ascii="Times New Roman" w:hAnsi="Times New Roman"/>
                <w:noProof/>
                <w:sz w:val="30"/>
                <w:szCs w:val="30"/>
                <w:lang w:val="be-BY"/>
              </w:rPr>
            </w:pPr>
            <w:r w:rsidRPr="00902D11">
              <w:rPr>
                <w:rFonts w:ascii="Times New Roman" w:hAnsi="Times New Roman"/>
                <w:noProof/>
                <w:sz w:val="30"/>
                <w:szCs w:val="30"/>
                <w:lang w:val="be-BY"/>
              </w:rPr>
              <w:lastRenderedPageBreak/>
              <w:t>80-годдзе з дня нараджэння Уладзіміра Карызны</w:t>
            </w:r>
          </w:p>
          <w:p w:rsidR="00B1301C" w:rsidRPr="00902D11" w:rsidRDefault="00B1301C" w:rsidP="00D20261">
            <w:pPr>
              <w:spacing w:after="0" w:line="240" w:lineRule="auto"/>
              <w:ind w:firstLine="27"/>
              <w:jc w:val="both"/>
              <w:rPr>
                <w:rFonts w:ascii="Times New Roman" w:hAnsi="Times New Roman"/>
                <w:noProof/>
                <w:sz w:val="30"/>
                <w:szCs w:val="30"/>
                <w:lang w:val="be-BY"/>
              </w:rPr>
            </w:pPr>
          </w:p>
        </w:tc>
      </w:tr>
    </w:tbl>
    <w:p w:rsidR="00B1301C" w:rsidRPr="00902D11" w:rsidRDefault="00B1301C" w:rsidP="00B1301C">
      <w:pPr>
        <w:spacing w:after="0" w:line="240" w:lineRule="auto"/>
        <w:ind w:firstLine="709"/>
        <w:jc w:val="both"/>
        <w:rPr>
          <w:rFonts w:ascii="Times New Roman" w:hAnsi="Times New Roman"/>
          <w:b/>
          <w:i/>
          <w:sz w:val="30"/>
          <w:szCs w:val="30"/>
          <w:lang w:val="be-BY"/>
        </w:rPr>
      </w:pPr>
      <w:r w:rsidRPr="00902D11">
        <w:rPr>
          <w:rFonts w:ascii="Times New Roman" w:hAnsi="Times New Roman"/>
          <w:b/>
          <w:i/>
          <w:sz w:val="30"/>
          <w:szCs w:val="30"/>
          <w:lang w:val="be-BY"/>
        </w:rPr>
        <w:lastRenderedPageBreak/>
        <w:t>каляндар міжнародных свят і знамянальных дат:</w:t>
      </w:r>
    </w:p>
    <w:p w:rsidR="00B1301C" w:rsidRPr="00902D11" w:rsidRDefault="00B1301C" w:rsidP="00B1301C">
      <w:pPr>
        <w:spacing w:after="0" w:line="240" w:lineRule="auto"/>
        <w:ind w:firstLine="709"/>
        <w:jc w:val="both"/>
        <w:rPr>
          <w:rFonts w:ascii="Times New Roman" w:hAnsi="Times New Roman"/>
          <w:b/>
          <w:i/>
          <w:sz w:val="30"/>
          <w:szCs w:val="30"/>
          <w:lang w:val="be-BY"/>
        </w:rPr>
      </w:pPr>
    </w:p>
    <w:tbl>
      <w:tblPr>
        <w:tblW w:w="0" w:type="auto"/>
        <w:tblInd w:w="108" w:type="dxa"/>
        <w:tblLook w:val="01E0" w:firstRow="1" w:lastRow="1" w:firstColumn="1" w:lastColumn="1" w:noHBand="0" w:noVBand="0"/>
      </w:tblPr>
      <w:tblGrid>
        <w:gridCol w:w="1843"/>
        <w:gridCol w:w="456"/>
        <w:gridCol w:w="5471"/>
      </w:tblGrid>
      <w:tr w:rsidR="00B1301C" w:rsidRPr="00902D11" w:rsidTr="00D20261">
        <w:tc>
          <w:tcPr>
            <w:tcW w:w="1843" w:type="dxa"/>
            <w:hideMark/>
          </w:tcPr>
          <w:p w:rsidR="00B1301C" w:rsidRPr="00902D11" w:rsidRDefault="00B1301C" w:rsidP="00D20261">
            <w:pPr>
              <w:spacing w:after="0" w:line="240" w:lineRule="auto"/>
              <w:ind w:firstLine="34"/>
              <w:jc w:val="both"/>
              <w:rPr>
                <w:rFonts w:ascii="Times New Roman" w:hAnsi="Times New Roman"/>
                <w:i/>
                <w:sz w:val="30"/>
                <w:szCs w:val="30"/>
                <w:lang w:val="be-BY"/>
              </w:rPr>
            </w:pPr>
            <w:r w:rsidRPr="00902D11">
              <w:rPr>
                <w:rFonts w:ascii="Times New Roman" w:hAnsi="Times New Roman"/>
                <w:i/>
                <w:sz w:val="30"/>
                <w:szCs w:val="30"/>
                <w:lang w:val="be-BY"/>
              </w:rPr>
              <w:t>3 верасня</w:t>
            </w:r>
          </w:p>
        </w:tc>
        <w:tc>
          <w:tcPr>
            <w:tcW w:w="456" w:type="dxa"/>
            <w:hideMark/>
          </w:tcPr>
          <w:p w:rsidR="00B1301C" w:rsidRPr="00902D11" w:rsidRDefault="00B1301C" w:rsidP="00D20261">
            <w:pPr>
              <w:spacing w:after="0" w:line="240" w:lineRule="auto"/>
              <w:ind w:firstLine="709"/>
              <w:jc w:val="both"/>
              <w:rPr>
                <w:rFonts w:ascii="Times New Roman" w:hAnsi="Times New Roman"/>
                <w:sz w:val="30"/>
                <w:szCs w:val="30"/>
                <w:lang w:val="be-BY"/>
              </w:rPr>
            </w:pPr>
            <w:r w:rsidRPr="00902D11">
              <w:rPr>
                <w:rFonts w:ascii="Times New Roman" w:hAnsi="Times New Roman"/>
                <w:sz w:val="30"/>
                <w:szCs w:val="30"/>
                <w:lang w:val="be-BY"/>
              </w:rPr>
              <w:t>–</w:t>
            </w:r>
          </w:p>
        </w:tc>
        <w:tc>
          <w:tcPr>
            <w:tcW w:w="5471" w:type="dxa"/>
            <w:hideMark/>
          </w:tcPr>
          <w:p w:rsidR="00B1301C" w:rsidRPr="00902D11" w:rsidRDefault="00B1301C" w:rsidP="00D20261">
            <w:pPr>
              <w:spacing w:after="0" w:line="240" w:lineRule="auto"/>
              <w:ind w:firstLine="3"/>
              <w:jc w:val="both"/>
              <w:rPr>
                <w:rFonts w:ascii="Times New Roman" w:hAnsi="Times New Roman"/>
                <w:sz w:val="30"/>
                <w:szCs w:val="30"/>
                <w:lang w:val="be-BY"/>
              </w:rPr>
            </w:pPr>
            <w:r w:rsidRPr="00902D11">
              <w:rPr>
                <w:rFonts w:ascii="Times New Roman" w:hAnsi="Times New Roman"/>
                <w:sz w:val="30"/>
                <w:szCs w:val="30"/>
                <w:lang w:val="be-BY"/>
              </w:rPr>
              <w:t xml:space="preserve">Дзень беларускага пісьменства </w:t>
            </w:r>
          </w:p>
          <w:p w:rsidR="00B1301C" w:rsidRPr="00902D11" w:rsidRDefault="00B1301C" w:rsidP="00D20261">
            <w:pPr>
              <w:spacing w:after="0" w:line="240" w:lineRule="auto"/>
              <w:ind w:firstLine="3"/>
              <w:jc w:val="both"/>
              <w:rPr>
                <w:rFonts w:ascii="Times New Roman" w:hAnsi="Times New Roman"/>
                <w:b/>
                <w:sz w:val="30"/>
                <w:szCs w:val="30"/>
                <w:lang w:val="be-BY"/>
              </w:rPr>
            </w:pPr>
          </w:p>
        </w:tc>
      </w:tr>
      <w:tr w:rsidR="00B1301C" w:rsidRPr="00902D11" w:rsidTr="00D20261">
        <w:tc>
          <w:tcPr>
            <w:tcW w:w="1843" w:type="dxa"/>
            <w:hideMark/>
          </w:tcPr>
          <w:p w:rsidR="00B1301C" w:rsidRPr="00902D11" w:rsidRDefault="00B1301C" w:rsidP="00D20261">
            <w:pPr>
              <w:spacing w:after="0" w:line="240" w:lineRule="auto"/>
              <w:jc w:val="both"/>
              <w:rPr>
                <w:rFonts w:ascii="Times New Roman" w:hAnsi="Times New Roman"/>
                <w:i/>
                <w:sz w:val="30"/>
                <w:szCs w:val="30"/>
                <w:lang w:val="be-BY"/>
              </w:rPr>
            </w:pPr>
            <w:r w:rsidRPr="00902D11">
              <w:rPr>
                <w:rFonts w:ascii="Times New Roman" w:hAnsi="Times New Roman"/>
                <w:i/>
                <w:sz w:val="30"/>
                <w:szCs w:val="30"/>
                <w:lang w:val="be-BY"/>
              </w:rPr>
              <w:t>8 верасня</w:t>
            </w:r>
          </w:p>
        </w:tc>
        <w:tc>
          <w:tcPr>
            <w:tcW w:w="456" w:type="dxa"/>
            <w:hideMark/>
          </w:tcPr>
          <w:p w:rsidR="00B1301C" w:rsidRPr="00902D11" w:rsidRDefault="00B1301C" w:rsidP="00D20261">
            <w:pPr>
              <w:spacing w:after="0" w:line="240" w:lineRule="auto"/>
              <w:ind w:firstLine="709"/>
              <w:jc w:val="both"/>
              <w:rPr>
                <w:rFonts w:ascii="Times New Roman" w:hAnsi="Times New Roman"/>
                <w:sz w:val="30"/>
                <w:szCs w:val="30"/>
                <w:lang w:val="be-BY"/>
              </w:rPr>
            </w:pPr>
            <w:r w:rsidRPr="00902D11">
              <w:rPr>
                <w:rFonts w:ascii="Times New Roman" w:hAnsi="Times New Roman"/>
                <w:sz w:val="30"/>
                <w:szCs w:val="30"/>
                <w:lang w:val="be-BY"/>
              </w:rPr>
              <w:t>–</w:t>
            </w:r>
          </w:p>
        </w:tc>
        <w:tc>
          <w:tcPr>
            <w:tcW w:w="5471" w:type="dxa"/>
            <w:hideMark/>
          </w:tcPr>
          <w:p w:rsidR="00B1301C" w:rsidRPr="00902D11" w:rsidRDefault="00B1301C" w:rsidP="00D20261">
            <w:pPr>
              <w:spacing w:after="0" w:line="240" w:lineRule="auto"/>
              <w:ind w:firstLine="3"/>
              <w:jc w:val="both"/>
              <w:rPr>
                <w:rFonts w:ascii="Times New Roman" w:hAnsi="Times New Roman"/>
                <w:sz w:val="30"/>
                <w:szCs w:val="30"/>
                <w:lang w:val="be-BY"/>
              </w:rPr>
            </w:pPr>
            <w:r w:rsidRPr="00902D11">
              <w:rPr>
                <w:rFonts w:ascii="Times New Roman" w:hAnsi="Times New Roman"/>
                <w:sz w:val="30"/>
                <w:szCs w:val="30"/>
                <w:lang w:val="be-BY"/>
              </w:rPr>
              <w:t xml:space="preserve">Міжнародны дзень </w:t>
            </w:r>
            <w:r w:rsidRPr="008B0FCE">
              <w:rPr>
                <w:rFonts w:ascii="Times New Roman" w:hAnsi="Times New Roman"/>
                <w:sz w:val="30"/>
                <w:szCs w:val="30"/>
                <w:lang w:val="be-BY"/>
              </w:rPr>
              <w:t>пісьменнасці</w:t>
            </w:r>
          </w:p>
          <w:p w:rsidR="00B1301C" w:rsidRPr="00902D11" w:rsidRDefault="00B1301C" w:rsidP="00D20261">
            <w:pPr>
              <w:spacing w:after="0" w:line="240" w:lineRule="auto"/>
              <w:ind w:firstLine="3"/>
              <w:jc w:val="both"/>
              <w:rPr>
                <w:rFonts w:ascii="Times New Roman" w:hAnsi="Times New Roman"/>
                <w:sz w:val="30"/>
                <w:szCs w:val="30"/>
                <w:lang w:val="be-BY"/>
              </w:rPr>
            </w:pPr>
          </w:p>
        </w:tc>
      </w:tr>
      <w:tr w:rsidR="00B1301C" w:rsidRPr="00902D11" w:rsidTr="00D20261">
        <w:tc>
          <w:tcPr>
            <w:tcW w:w="1843" w:type="dxa"/>
            <w:hideMark/>
          </w:tcPr>
          <w:p w:rsidR="00B1301C" w:rsidRPr="00902D11" w:rsidRDefault="00B1301C" w:rsidP="00D20261">
            <w:pPr>
              <w:spacing w:after="0" w:line="240" w:lineRule="auto"/>
              <w:ind w:firstLine="34"/>
              <w:jc w:val="both"/>
              <w:rPr>
                <w:rFonts w:ascii="Times New Roman" w:hAnsi="Times New Roman"/>
                <w:i/>
                <w:sz w:val="30"/>
                <w:szCs w:val="30"/>
                <w:lang w:val="be-BY"/>
              </w:rPr>
            </w:pPr>
            <w:r w:rsidRPr="00902D11">
              <w:rPr>
                <w:rFonts w:ascii="Times New Roman" w:hAnsi="Times New Roman"/>
                <w:i/>
                <w:sz w:val="30"/>
                <w:szCs w:val="30"/>
                <w:lang w:val="be-BY"/>
              </w:rPr>
              <w:t>21 лютага</w:t>
            </w:r>
          </w:p>
        </w:tc>
        <w:tc>
          <w:tcPr>
            <w:tcW w:w="456" w:type="dxa"/>
            <w:hideMark/>
          </w:tcPr>
          <w:p w:rsidR="00B1301C" w:rsidRPr="00902D11" w:rsidRDefault="00B1301C" w:rsidP="00D20261">
            <w:pPr>
              <w:spacing w:after="0" w:line="240" w:lineRule="auto"/>
              <w:ind w:firstLine="709"/>
              <w:jc w:val="both"/>
              <w:rPr>
                <w:rFonts w:ascii="Times New Roman" w:hAnsi="Times New Roman"/>
                <w:sz w:val="30"/>
                <w:szCs w:val="30"/>
                <w:lang w:val="be-BY"/>
              </w:rPr>
            </w:pPr>
            <w:r w:rsidRPr="00902D11">
              <w:rPr>
                <w:rFonts w:ascii="Times New Roman" w:hAnsi="Times New Roman"/>
                <w:sz w:val="30"/>
                <w:szCs w:val="30"/>
                <w:lang w:val="be-BY"/>
              </w:rPr>
              <w:t>–</w:t>
            </w:r>
          </w:p>
        </w:tc>
        <w:tc>
          <w:tcPr>
            <w:tcW w:w="5471" w:type="dxa"/>
            <w:hideMark/>
          </w:tcPr>
          <w:p w:rsidR="00B1301C" w:rsidRPr="00902D11" w:rsidRDefault="00B1301C" w:rsidP="00D20261">
            <w:pPr>
              <w:spacing w:after="0" w:line="240" w:lineRule="auto"/>
              <w:ind w:firstLine="3"/>
              <w:jc w:val="both"/>
              <w:rPr>
                <w:rFonts w:ascii="Times New Roman" w:hAnsi="Times New Roman"/>
                <w:sz w:val="30"/>
                <w:szCs w:val="30"/>
                <w:lang w:val="be-BY"/>
              </w:rPr>
            </w:pPr>
            <w:r w:rsidRPr="00902D11">
              <w:rPr>
                <w:rFonts w:ascii="Times New Roman" w:hAnsi="Times New Roman"/>
                <w:sz w:val="30"/>
                <w:szCs w:val="30"/>
                <w:lang w:val="be-BY"/>
              </w:rPr>
              <w:t>Міжнародны дзень роднай мовы</w:t>
            </w:r>
          </w:p>
          <w:p w:rsidR="00B1301C" w:rsidRPr="00902D11" w:rsidRDefault="00B1301C" w:rsidP="00D20261">
            <w:pPr>
              <w:spacing w:after="0" w:line="240" w:lineRule="auto"/>
              <w:ind w:firstLine="3"/>
              <w:jc w:val="both"/>
              <w:rPr>
                <w:rFonts w:ascii="Times New Roman" w:hAnsi="Times New Roman"/>
                <w:b/>
                <w:sz w:val="30"/>
                <w:szCs w:val="30"/>
                <w:lang w:val="be-BY"/>
              </w:rPr>
            </w:pPr>
          </w:p>
        </w:tc>
      </w:tr>
      <w:tr w:rsidR="00B1301C" w:rsidRPr="00902D11" w:rsidTr="00D20261">
        <w:tc>
          <w:tcPr>
            <w:tcW w:w="1843" w:type="dxa"/>
            <w:hideMark/>
          </w:tcPr>
          <w:p w:rsidR="00B1301C" w:rsidRPr="00902D11" w:rsidRDefault="00B1301C" w:rsidP="00D20261">
            <w:pPr>
              <w:spacing w:after="0" w:line="240" w:lineRule="auto"/>
              <w:jc w:val="both"/>
              <w:rPr>
                <w:rFonts w:ascii="Times New Roman" w:hAnsi="Times New Roman"/>
                <w:i/>
                <w:sz w:val="30"/>
                <w:szCs w:val="30"/>
                <w:lang w:val="be-BY"/>
              </w:rPr>
            </w:pPr>
            <w:r w:rsidRPr="00902D11">
              <w:rPr>
                <w:rFonts w:ascii="Times New Roman" w:hAnsi="Times New Roman"/>
                <w:i/>
                <w:sz w:val="30"/>
                <w:szCs w:val="30"/>
                <w:lang w:val="be-BY"/>
              </w:rPr>
              <w:t>3 сакавіка</w:t>
            </w:r>
          </w:p>
        </w:tc>
        <w:tc>
          <w:tcPr>
            <w:tcW w:w="456" w:type="dxa"/>
            <w:hideMark/>
          </w:tcPr>
          <w:p w:rsidR="00B1301C" w:rsidRPr="00902D11" w:rsidRDefault="00B1301C" w:rsidP="00D20261">
            <w:pPr>
              <w:spacing w:after="0" w:line="240" w:lineRule="auto"/>
              <w:ind w:firstLine="709"/>
              <w:jc w:val="both"/>
              <w:rPr>
                <w:rFonts w:ascii="Times New Roman" w:hAnsi="Times New Roman"/>
                <w:sz w:val="30"/>
                <w:szCs w:val="30"/>
                <w:lang w:val="be-BY"/>
              </w:rPr>
            </w:pPr>
            <w:r w:rsidRPr="00902D11">
              <w:rPr>
                <w:rFonts w:ascii="Times New Roman" w:hAnsi="Times New Roman"/>
                <w:sz w:val="30"/>
                <w:szCs w:val="30"/>
                <w:lang w:val="be-BY"/>
              </w:rPr>
              <w:t>–</w:t>
            </w:r>
          </w:p>
        </w:tc>
        <w:tc>
          <w:tcPr>
            <w:tcW w:w="5471" w:type="dxa"/>
            <w:hideMark/>
          </w:tcPr>
          <w:p w:rsidR="00B1301C" w:rsidRPr="00902D11" w:rsidRDefault="00B1301C" w:rsidP="00D20261">
            <w:pPr>
              <w:spacing w:after="0" w:line="240" w:lineRule="auto"/>
              <w:ind w:firstLine="3"/>
              <w:jc w:val="both"/>
              <w:rPr>
                <w:rFonts w:ascii="Times New Roman" w:hAnsi="Times New Roman"/>
                <w:sz w:val="30"/>
                <w:szCs w:val="30"/>
                <w:lang w:val="be-BY"/>
              </w:rPr>
            </w:pPr>
            <w:r w:rsidRPr="00902D11">
              <w:rPr>
                <w:rFonts w:ascii="Times New Roman" w:hAnsi="Times New Roman"/>
                <w:sz w:val="30"/>
                <w:szCs w:val="30"/>
                <w:lang w:val="be-BY"/>
              </w:rPr>
              <w:t>Сусветны дзень пісьменніка</w:t>
            </w:r>
          </w:p>
          <w:p w:rsidR="00B1301C" w:rsidRPr="00902D11" w:rsidRDefault="00B1301C" w:rsidP="00D20261">
            <w:pPr>
              <w:spacing w:after="0" w:line="240" w:lineRule="auto"/>
              <w:ind w:firstLine="3"/>
              <w:jc w:val="both"/>
              <w:rPr>
                <w:rFonts w:ascii="Times New Roman" w:hAnsi="Times New Roman"/>
                <w:b/>
                <w:sz w:val="30"/>
                <w:szCs w:val="30"/>
                <w:lang w:val="be-BY"/>
              </w:rPr>
            </w:pPr>
          </w:p>
        </w:tc>
      </w:tr>
      <w:tr w:rsidR="00B1301C" w:rsidRPr="00902D11" w:rsidTr="00D20261">
        <w:tc>
          <w:tcPr>
            <w:tcW w:w="1843" w:type="dxa"/>
            <w:hideMark/>
          </w:tcPr>
          <w:p w:rsidR="00B1301C" w:rsidRPr="00902D11" w:rsidRDefault="00B1301C" w:rsidP="00D20261">
            <w:pPr>
              <w:spacing w:after="0" w:line="240" w:lineRule="auto"/>
              <w:jc w:val="both"/>
              <w:rPr>
                <w:rFonts w:ascii="Times New Roman" w:hAnsi="Times New Roman"/>
                <w:i/>
                <w:sz w:val="30"/>
                <w:szCs w:val="30"/>
                <w:lang w:val="be-BY"/>
              </w:rPr>
            </w:pPr>
            <w:r w:rsidRPr="00902D11">
              <w:rPr>
                <w:rFonts w:ascii="Times New Roman" w:hAnsi="Times New Roman"/>
                <w:i/>
                <w:sz w:val="30"/>
                <w:szCs w:val="30"/>
                <w:lang w:val="be-BY"/>
              </w:rPr>
              <w:t>21 сакавіка</w:t>
            </w:r>
          </w:p>
        </w:tc>
        <w:tc>
          <w:tcPr>
            <w:tcW w:w="456" w:type="dxa"/>
            <w:hideMark/>
          </w:tcPr>
          <w:p w:rsidR="00B1301C" w:rsidRPr="00902D11" w:rsidRDefault="00B1301C" w:rsidP="00D20261">
            <w:pPr>
              <w:spacing w:after="0" w:line="240" w:lineRule="auto"/>
              <w:ind w:firstLine="709"/>
              <w:jc w:val="both"/>
              <w:rPr>
                <w:rFonts w:ascii="Times New Roman" w:hAnsi="Times New Roman"/>
                <w:sz w:val="30"/>
                <w:szCs w:val="30"/>
                <w:lang w:val="be-BY"/>
              </w:rPr>
            </w:pPr>
            <w:r w:rsidRPr="00902D11">
              <w:rPr>
                <w:rFonts w:ascii="Times New Roman" w:hAnsi="Times New Roman"/>
                <w:sz w:val="30"/>
                <w:szCs w:val="30"/>
                <w:lang w:val="be-BY"/>
              </w:rPr>
              <w:t>–</w:t>
            </w:r>
          </w:p>
        </w:tc>
        <w:tc>
          <w:tcPr>
            <w:tcW w:w="5471" w:type="dxa"/>
            <w:hideMark/>
          </w:tcPr>
          <w:p w:rsidR="00B1301C" w:rsidRPr="00902D11" w:rsidRDefault="00B1301C" w:rsidP="00D20261">
            <w:pPr>
              <w:spacing w:after="0" w:line="240" w:lineRule="auto"/>
              <w:ind w:firstLine="3"/>
              <w:jc w:val="both"/>
              <w:rPr>
                <w:rFonts w:ascii="Times New Roman" w:hAnsi="Times New Roman"/>
                <w:sz w:val="30"/>
                <w:szCs w:val="30"/>
                <w:lang w:val="be-BY"/>
              </w:rPr>
            </w:pPr>
            <w:r w:rsidRPr="00902D11">
              <w:rPr>
                <w:rFonts w:ascii="Times New Roman" w:hAnsi="Times New Roman"/>
                <w:sz w:val="30"/>
                <w:szCs w:val="30"/>
                <w:lang w:val="be-BY"/>
              </w:rPr>
              <w:t>Сусветны дзень паэзіі</w:t>
            </w:r>
          </w:p>
          <w:p w:rsidR="00B1301C" w:rsidRPr="00902D11" w:rsidRDefault="00B1301C" w:rsidP="00D20261">
            <w:pPr>
              <w:spacing w:after="0" w:line="240" w:lineRule="auto"/>
              <w:ind w:firstLine="3"/>
              <w:jc w:val="both"/>
              <w:rPr>
                <w:rFonts w:ascii="Times New Roman" w:hAnsi="Times New Roman"/>
                <w:b/>
                <w:sz w:val="30"/>
                <w:szCs w:val="30"/>
                <w:lang w:val="be-BY"/>
              </w:rPr>
            </w:pPr>
          </w:p>
        </w:tc>
      </w:tr>
      <w:tr w:rsidR="00B1301C" w:rsidRPr="00902D11" w:rsidTr="00D20261">
        <w:tc>
          <w:tcPr>
            <w:tcW w:w="1843" w:type="dxa"/>
            <w:hideMark/>
          </w:tcPr>
          <w:p w:rsidR="00B1301C" w:rsidRPr="00902D11" w:rsidRDefault="00B1301C" w:rsidP="00D20261">
            <w:pPr>
              <w:spacing w:after="0" w:line="240" w:lineRule="auto"/>
              <w:ind w:firstLine="34"/>
              <w:jc w:val="both"/>
              <w:rPr>
                <w:rFonts w:ascii="Times New Roman" w:hAnsi="Times New Roman"/>
                <w:i/>
                <w:sz w:val="30"/>
                <w:szCs w:val="30"/>
                <w:lang w:val="be-BY"/>
              </w:rPr>
            </w:pPr>
            <w:r w:rsidRPr="00902D11">
              <w:rPr>
                <w:rFonts w:ascii="Times New Roman" w:hAnsi="Times New Roman"/>
                <w:i/>
                <w:sz w:val="30"/>
                <w:szCs w:val="30"/>
                <w:lang w:val="be-BY"/>
              </w:rPr>
              <w:t>27 сакавіка</w:t>
            </w:r>
          </w:p>
        </w:tc>
        <w:tc>
          <w:tcPr>
            <w:tcW w:w="456" w:type="dxa"/>
            <w:hideMark/>
          </w:tcPr>
          <w:p w:rsidR="00B1301C" w:rsidRPr="00902D11" w:rsidRDefault="00B1301C" w:rsidP="00D20261">
            <w:pPr>
              <w:spacing w:after="0" w:line="240" w:lineRule="auto"/>
              <w:ind w:firstLine="709"/>
              <w:jc w:val="both"/>
              <w:rPr>
                <w:rFonts w:ascii="Times New Roman" w:hAnsi="Times New Roman"/>
                <w:sz w:val="30"/>
                <w:szCs w:val="30"/>
                <w:lang w:val="be-BY"/>
              </w:rPr>
            </w:pPr>
            <w:r w:rsidRPr="00902D11">
              <w:rPr>
                <w:rFonts w:ascii="Times New Roman" w:hAnsi="Times New Roman"/>
                <w:sz w:val="30"/>
                <w:szCs w:val="30"/>
                <w:lang w:val="be-BY"/>
              </w:rPr>
              <w:t>–</w:t>
            </w:r>
          </w:p>
        </w:tc>
        <w:tc>
          <w:tcPr>
            <w:tcW w:w="5471" w:type="dxa"/>
            <w:hideMark/>
          </w:tcPr>
          <w:p w:rsidR="00B1301C" w:rsidRPr="00902D11" w:rsidRDefault="00B1301C" w:rsidP="00D20261">
            <w:pPr>
              <w:spacing w:after="0" w:line="240" w:lineRule="auto"/>
              <w:ind w:firstLine="3"/>
              <w:jc w:val="both"/>
              <w:rPr>
                <w:rFonts w:ascii="Times New Roman" w:hAnsi="Times New Roman"/>
                <w:sz w:val="30"/>
                <w:szCs w:val="30"/>
                <w:lang w:val="be-BY"/>
              </w:rPr>
            </w:pPr>
            <w:r w:rsidRPr="00902D11">
              <w:rPr>
                <w:rFonts w:ascii="Times New Roman" w:hAnsi="Times New Roman"/>
                <w:sz w:val="30"/>
                <w:szCs w:val="30"/>
                <w:lang w:val="be-BY"/>
              </w:rPr>
              <w:t>Міжнародны дзень тэатра</w:t>
            </w:r>
          </w:p>
          <w:p w:rsidR="00B1301C" w:rsidRPr="00902D11" w:rsidRDefault="00B1301C" w:rsidP="00D20261">
            <w:pPr>
              <w:spacing w:after="0" w:line="240" w:lineRule="auto"/>
              <w:ind w:firstLine="3"/>
              <w:jc w:val="both"/>
              <w:rPr>
                <w:rFonts w:ascii="Times New Roman" w:hAnsi="Times New Roman"/>
                <w:b/>
                <w:sz w:val="30"/>
                <w:szCs w:val="30"/>
                <w:lang w:val="be-BY"/>
              </w:rPr>
            </w:pPr>
          </w:p>
        </w:tc>
      </w:tr>
      <w:tr w:rsidR="00B1301C" w:rsidRPr="00902D11" w:rsidTr="00D20261">
        <w:tc>
          <w:tcPr>
            <w:tcW w:w="1843" w:type="dxa"/>
            <w:hideMark/>
          </w:tcPr>
          <w:p w:rsidR="00B1301C" w:rsidRPr="00902D11" w:rsidRDefault="00B1301C" w:rsidP="00D20261">
            <w:pPr>
              <w:spacing w:after="0" w:line="240" w:lineRule="auto"/>
              <w:ind w:firstLine="34"/>
              <w:jc w:val="both"/>
              <w:rPr>
                <w:rFonts w:ascii="Times New Roman" w:hAnsi="Times New Roman"/>
                <w:i/>
                <w:sz w:val="30"/>
                <w:szCs w:val="30"/>
                <w:lang w:val="be-BY"/>
              </w:rPr>
            </w:pPr>
            <w:r w:rsidRPr="00902D11">
              <w:rPr>
                <w:rFonts w:ascii="Times New Roman" w:hAnsi="Times New Roman"/>
                <w:i/>
                <w:sz w:val="30"/>
                <w:szCs w:val="30"/>
                <w:lang w:val="be-BY"/>
              </w:rPr>
              <w:t>2 красавіка</w:t>
            </w:r>
          </w:p>
        </w:tc>
        <w:tc>
          <w:tcPr>
            <w:tcW w:w="456" w:type="dxa"/>
            <w:hideMark/>
          </w:tcPr>
          <w:p w:rsidR="00B1301C" w:rsidRPr="00902D11" w:rsidRDefault="00B1301C" w:rsidP="00D20261">
            <w:pPr>
              <w:spacing w:after="0" w:line="240" w:lineRule="auto"/>
              <w:ind w:firstLine="709"/>
              <w:jc w:val="both"/>
              <w:rPr>
                <w:rFonts w:ascii="Times New Roman" w:hAnsi="Times New Roman"/>
                <w:sz w:val="30"/>
                <w:szCs w:val="30"/>
                <w:lang w:val="be-BY"/>
              </w:rPr>
            </w:pPr>
            <w:r w:rsidRPr="00902D11">
              <w:rPr>
                <w:rFonts w:ascii="Times New Roman" w:hAnsi="Times New Roman"/>
                <w:sz w:val="30"/>
                <w:szCs w:val="30"/>
                <w:lang w:val="be-BY"/>
              </w:rPr>
              <w:t>–</w:t>
            </w:r>
          </w:p>
        </w:tc>
        <w:tc>
          <w:tcPr>
            <w:tcW w:w="5471" w:type="dxa"/>
            <w:hideMark/>
          </w:tcPr>
          <w:p w:rsidR="00B1301C" w:rsidRPr="00902D11" w:rsidRDefault="00B1301C" w:rsidP="00D20261">
            <w:pPr>
              <w:spacing w:after="0" w:line="240" w:lineRule="auto"/>
              <w:ind w:firstLine="3"/>
              <w:jc w:val="both"/>
              <w:rPr>
                <w:rFonts w:ascii="Times New Roman" w:hAnsi="Times New Roman"/>
                <w:sz w:val="30"/>
                <w:szCs w:val="30"/>
                <w:lang w:val="be-BY"/>
              </w:rPr>
            </w:pPr>
            <w:r w:rsidRPr="00902D11">
              <w:rPr>
                <w:rFonts w:ascii="Times New Roman" w:hAnsi="Times New Roman"/>
                <w:sz w:val="30"/>
                <w:szCs w:val="30"/>
                <w:lang w:val="be-BY"/>
              </w:rPr>
              <w:t>Міжнародны дзень дзіцячай кнігі</w:t>
            </w:r>
          </w:p>
          <w:p w:rsidR="00B1301C" w:rsidRPr="00902D11" w:rsidRDefault="00B1301C" w:rsidP="00D20261">
            <w:pPr>
              <w:spacing w:after="0" w:line="240" w:lineRule="auto"/>
              <w:ind w:firstLine="3"/>
              <w:jc w:val="both"/>
              <w:rPr>
                <w:rFonts w:ascii="Times New Roman" w:hAnsi="Times New Roman"/>
                <w:b/>
                <w:sz w:val="30"/>
                <w:szCs w:val="30"/>
                <w:lang w:val="be-BY"/>
              </w:rPr>
            </w:pPr>
          </w:p>
        </w:tc>
      </w:tr>
      <w:tr w:rsidR="00B1301C" w:rsidRPr="00902D11" w:rsidTr="00D20261">
        <w:tc>
          <w:tcPr>
            <w:tcW w:w="1843" w:type="dxa"/>
            <w:hideMark/>
          </w:tcPr>
          <w:p w:rsidR="00B1301C" w:rsidRPr="00902D11" w:rsidRDefault="00B1301C" w:rsidP="00D20261">
            <w:pPr>
              <w:spacing w:after="0" w:line="240" w:lineRule="auto"/>
              <w:ind w:firstLine="34"/>
              <w:jc w:val="both"/>
              <w:rPr>
                <w:rFonts w:ascii="Times New Roman" w:hAnsi="Times New Roman"/>
                <w:i/>
                <w:sz w:val="30"/>
                <w:szCs w:val="30"/>
                <w:lang w:val="be-BY"/>
              </w:rPr>
            </w:pPr>
            <w:r w:rsidRPr="00902D11">
              <w:rPr>
                <w:rFonts w:ascii="Times New Roman" w:hAnsi="Times New Roman"/>
                <w:i/>
                <w:sz w:val="30"/>
                <w:szCs w:val="30"/>
                <w:lang w:val="be-BY"/>
              </w:rPr>
              <w:t>18 мая</w:t>
            </w:r>
          </w:p>
        </w:tc>
        <w:tc>
          <w:tcPr>
            <w:tcW w:w="456" w:type="dxa"/>
            <w:hideMark/>
          </w:tcPr>
          <w:p w:rsidR="00B1301C" w:rsidRPr="00902D11" w:rsidRDefault="00B1301C" w:rsidP="00D20261">
            <w:pPr>
              <w:spacing w:after="0" w:line="240" w:lineRule="auto"/>
              <w:ind w:firstLine="709"/>
              <w:jc w:val="both"/>
              <w:rPr>
                <w:rFonts w:ascii="Times New Roman" w:hAnsi="Times New Roman"/>
                <w:sz w:val="30"/>
                <w:szCs w:val="30"/>
                <w:lang w:val="be-BY"/>
              </w:rPr>
            </w:pPr>
            <w:r w:rsidRPr="00902D11">
              <w:rPr>
                <w:rFonts w:ascii="Times New Roman" w:hAnsi="Times New Roman"/>
                <w:sz w:val="30"/>
                <w:szCs w:val="30"/>
                <w:lang w:val="be-BY"/>
              </w:rPr>
              <w:t>–</w:t>
            </w:r>
          </w:p>
        </w:tc>
        <w:tc>
          <w:tcPr>
            <w:tcW w:w="5471" w:type="dxa"/>
            <w:hideMark/>
          </w:tcPr>
          <w:p w:rsidR="00B1301C" w:rsidRPr="00902D11" w:rsidRDefault="00B1301C" w:rsidP="00D20261">
            <w:pPr>
              <w:spacing w:after="0" w:line="240" w:lineRule="auto"/>
              <w:ind w:firstLine="3"/>
              <w:jc w:val="both"/>
              <w:rPr>
                <w:rFonts w:ascii="Times New Roman" w:hAnsi="Times New Roman"/>
                <w:sz w:val="30"/>
                <w:szCs w:val="30"/>
                <w:lang w:val="be-BY"/>
              </w:rPr>
            </w:pPr>
            <w:r w:rsidRPr="00902D11">
              <w:rPr>
                <w:rFonts w:ascii="Times New Roman" w:hAnsi="Times New Roman"/>
                <w:sz w:val="30"/>
                <w:szCs w:val="30"/>
                <w:lang w:val="be-BY"/>
              </w:rPr>
              <w:t>Сусветны дзень музеяў</w:t>
            </w:r>
          </w:p>
          <w:p w:rsidR="00B1301C" w:rsidRPr="00902D11" w:rsidRDefault="00B1301C" w:rsidP="00D20261">
            <w:pPr>
              <w:spacing w:after="0" w:line="240" w:lineRule="auto"/>
              <w:ind w:firstLine="3"/>
              <w:jc w:val="both"/>
              <w:rPr>
                <w:rFonts w:ascii="Times New Roman" w:hAnsi="Times New Roman"/>
                <w:b/>
                <w:sz w:val="30"/>
                <w:szCs w:val="30"/>
                <w:lang w:val="be-BY"/>
              </w:rPr>
            </w:pPr>
          </w:p>
        </w:tc>
      </w:tr>
    </w:tbl>
    <w:p w:rsidR="00B1301C" w:rsidRPr="00902D11" w:rsidRDefault="00B1301C" w:rsidP="00B1301C">
      <w:pPr>
        <w:spacing w:after="0" w:line="240" w:lineRule="auto"/>
        <w:ind w:firstLine="709"/>
        <w:jc w:val="both"/>
        <w:rPr>
          <w:rFonts w:ascii="Times New Roman" w:hAnsi="Times New Roman"/>
          <w:sz w:val="30"/>
          <w:szCs w:val="30"/>
          <w:lang w:val="be-BY" w:eastAsia="ru-RU"/>
        </w:rPr>
      </w:pPr>
      <w:r w:rsidRPr="00902D11">
        <w:rPr>
          <w:rFonts w:ascii="Times New Roman" w:hAnsi="Times New Roman"/>
          <w:sz w:val="30"/>
          <w:szCs w:val="30"/>
          <w:lang w:val="be-BY" w:eastAsia="ru-RU"/>
        </w:rPr>
        <w:t>У 2017/2018 навучальным годзе дзейнасць метадычных фарміраванняў настаўнікаў беларускай мовы і літаратуры рэкамендуецца арганізаваць па тэме «Удасканаленне прадметна-метадычнай падрыхтоўкі настаўніка беларускай мовы і літаратуры».</w:t>
      </w:r>
    </w:p>
    <w:p w:rsidR="00B1301C" w:rsidRPr="00902D11" w:rsidRDefault="00B1301C" w:rsidP="00B1301C">
      <w:pPr>
        <w:spacing w:after="0" w:line="240" w:lineRule="auto"/>
        <w:ind w:firstLine="709"/>
        <w:jc w:val="both"/>
        <w:rPr>
          <w:rFonts w:ascii="Times New Roman" w:hAnsi="Times New Roman"/>
          <w:b/>
          <w:bCs/>
          <w:sz w:val="30"/>
          <w:szCs w:val="30"/>
          <w:lang w:val="be-BY"/>
        </w:rPr>
      </w:pPr>
      <w:r w:rsidRPr="00902D11">
        <w:rPr>
          <w:rFonts w:ascii="Times New Roman" w:hAnsi="Times New Roman"/>
          <w:b/>
          <w:bCs/>
          <w:sz w:val="30"/>
          <w:szCs w:val="30"/>
        </w:rPr>
        <w:t>На ж</w:t>
      </w:r>
      <w:r w:rsidRPr="00902D11">
        <w:rPr>
          <w:rFonts w:ascii="Times New Roman" w:hAnsi="Times New Roman"/>
          <w:b/>
          <w:bCs/>
          <w:sz w:val="30"/>
          <w:szCs w:val="30"/>
          <w:lang w:val="be-BY"/>
        </w:rPr>
        <w:t>нівеньскіх прадметных секцыях рэкамендуецца абмеркаваць наступныя пытанні:</w:t>
      </w:r>
    </w:p>
    <w:p w:rsidR="00B1301C" w:rsidRPr="00902D11" w:rsidRDefault="00B1301C" w:rsidP="00B1301C">
      <w:pPr>
        <w:spacing w:after="0" w:line="240" w:lineRule="auto"/>
        <w:ind w:firstLine="709"/>
        <w:jc w:val="both"/>
        <w:rPr>
          <w:rFonts w:ascii="Times New Roman" w:hAnsi="Times New Roman"/>
          <w:i/>
          <w:iCs/>
          <w:sz w:val="30"/>
          <w:szCs w:val="30"/>
          <w:lang w:val="be-BY" w:eastAsia="ru-RU"/>
        </w:rPr>
      </w:pPr>
      <w:r w:rsidRPr="00902D11">
        <w:rPr>
          <w:rFonts w:ascii="Times New Roman" w:hAnsi="Times New Roman"/>
          <w:i/>
          <w:iCs/>
          <w:sz w:val="30"/>
          <w:szCs w:val="30"/>
          <w:lang w:val="be-BY" w:eastAsia="ru-RU"/>
        </w:rPr>
        <w:t xml:space="preserve">1. Увядзенне ў 2017/2018 навучальным годзе </w:t>
      </w:r>
      <w:r w:rsidRPr="008B0FCE">
        <w:rPr>
          <w:rFonts w:ascii="Times New Roman" w:hAnsi="Times New Roman"/>
          <w:i/>
          <w:iCs/>
          <w:sz w:val="30"/>
          <w:szCs w:val="30"/>
          <w:lang w:val="be-BY" w:eastAsia="ru-RU"/>
        </w:rPr>
        <w:t>вучэбных праграм</w:t>
      </w:r>
      <w:r w:rsidRPr="00902D11">
        <w:rPr>
          <w:rFonts w:ascii="Times New Roman" w:hAnsi="Times New Roman"/>
          <w:i/>
          <w:iCs/>
          <w:sz w:val="30"/>
          <w:szCs w:val="30"/>
          <w:lang w:val="be-BY" w:eastAsia="ru-RU"/>
        </w:rPr>
        <w:t>, распрацаваных на аснове кампетэнтнаснага падыходу:</w:t>
      </w:r>
    </w:p>
    <w:p w:rsidR="00B1301C" w:rsidRPr="00902D11" w:rsidRDefault="00B1301C" w:rsidP="00B1301C">
      <w:pPr>
        <w:spacing w:after="0" w:line="240" w:lineRule="auto"/>
        <w:ind w:firstLine="709"/>
        <w:jc w:val="both"/>
        <w:rPr>
          <w:rFonts w:ascii="Times New Roman" w:hAnsi="Times New Roman"/>
          <w:sz w:val="30"/>
          <w:szCs w:val="30"/>
          <w:lang w:eastAsia="ru-RU"/>
        </w:rPr>
      </w:pPr>
      <w:r w:rsidRPr="008B0FCE">
        <w:rPr>
          <w:rFonts w:ascii="Times New Roman" w:hAnsi="Times New Roman"/>
          <w:sz w:val="30"/>
          <w:szCs w:val="30"/>
          <w:lang w:eastAsia="ru-RU"/>
        </w:rPr>
        <w:t>кампетэнтнасн</w:t>
      </w:r>
      <w:r w:rsidRPr="008B0FCE">
        <w:rPr>
          <w:rFonts w:ascii="Times New Roman" w:hAnsi="Times New Roman"/>
          <w:sz w:val="30"/>
          <w:szCs w:val="30"/>
          <w:lang w:val="be-BY" w:eastAsia="ru-RU"/>
        </w:rPr>
        <w:t>ы</w:t>
      </w:r>
      <w:r w:rsidRPr="00902D11">
        <w:rPr>
          <w:rFonts w:ascii="Times New Roman" w:hAnsi="Times New Roman"/>
          <w:sz w:val="30"/>
          <w:szCs w:val="30"/>
          <w:lang w:eastAsia="ru-RU"/>
        </w:rPr>
        <w:t xml:space="preserve"> падыход </w:t>
      </w:r>
      <w:r>
        <w:rPr>
          <w:rFonts w:ascii="Times New Roman" w:hAnsi="Times New Roman"/>
          <w:sz w:val="30"/>
          <w:szCs w:val="30"/>
          <w:lang w:val="be-BY" w:eastAsia="ru-RU"/>
        </w:rPr>
        <w:t>у</w:t>
      </w:r>
      <w:r w:rsidRPr="00902D11">
        <w:rPr>
          <w:rFonts w:ascii="Times New Roman" w:hAnsi="Times New Roman"/>
          <w:sz w:val="30"/>
          <w:szCs w:val="30"/>
          <w:lang w:eastAsia="ru-RU"/>
        </w:rPr>
        <w:t xml:space="preserve"> </w:t>
      </w:r>
      <w:r w:rsidRPr="008B0FCE">
        <w:rPr>
          <w:rFonts w:ascii="Times New Roman" w:hAnsi="Times New Roman"/>
          <w:sz w:val="30"/>
          <w:szCs w:val="30"/>
          <w:lang w:eastAsia="ru-RU"/>
        </w:rPr>
        <w:t>вучэбных праграмах</w:t>
      </w:r>
      <w:r w:rsidRPr="00902D11">
        <w:rPr>
          <w:rFonts w:ascii="Times New Roman" w:hAnsi="Times New Roman"/>
          <w:sz w:val="30"/>
          <w:szCs w:val="30"/>
          <w:lang w:eastAsia="ru-RU"/>
        </w:rPr>
        <w:t xml:space="preserve"> па вучэбных прадметах «Беларуская мова», «Беларуская літаратура»;</w:t>
      </w:r>
    </w:p>
    <w:p w:rsidR="00B1301C" w:rsidRPr="00902D11" w:rsidRDefault="00B1301C" w:rsidP="00B1301C">
      <w:pPr>
        <w:spacing w:after="0" w:line="240" w:lineRule="auto"/>
        <w:ind w:firstLine="709"/>
        <w:jc w:val="both"/>
        <w:rPr>
          <w:rFonts w:ascii="Times New Roman" w:hAnsi="Times New Roman"/>
          <w:sz w:val="30"/>
          <w:szCs w:val="30"/>
          <w:lang w:val="be-BY" w:eastAsia="ru-RU"/>
        </w:rPr>
      </w:pPr>
      <w:r w:rsidRPr="00902D11">
        <w:rPr>
          <w:rFonts w:ascii="Times New Roman" w:hAnsi="Times New Roman"/>
          <w:sz w:val="30"/>
          <w:szCs w:val="30"/>
          <w:lang w:eastAsia="ru-RU"/>
        </w:rPr>
        <w:t>новыя вучэбныя праграмы для V</w:t>
      </w:r>
      <w:r w:rsidRPr="00902D11">
        <w:rPr>
          <w:rFonts w:ascii="Times New Roman" w:hAnsi="Times New Roman"/>
          <w:sz w:val="30"/>
          <w:szCs w:val="30"/>
          <w:lang w:val="be-BY" w:eastAsia="ru-RU"/>
        </w:rPr>
        <w:t>І</w:t>
      </w:r>
      <w:r w:rsidRPr="00902D11">
        <w:rPr>
          <w:rFonts w:ascii="Times New Roman" w:hAnsi="Times New Roman"/>
          <w:sz w:val="30"/>
          <w:szCs w:val="30"/>
          <w:lang w:eastAsia="ru-RU"/>
        </w:rPr>
        <w:t>I класа па вучэбных прадметах «Беларуская мова», «Беларуская літаратура»</w:t>
      </w:r>
      <w:r w:rsidRPr="00902D11">
        <w:rPr>
          <w:rFonts w:ascii="Times New Roman" w:hAnsi="Times New Roman"/>
          <w:sz w:val="30"/>
          <w:szCs w:val="30"/>
          <w:lang w:val="be-BY" w:eastAsia="ru-RU"/>
        </w:rPr>
        <w:t>.</w:t>
      </w:r>
    </w:p>
    <w:p w:rsidR="00B1301C" w:rsidRPr="00902D11" w:rsidRDefault="00B1301C" w:rsidP="00B1301C">
      <w:pPr>
        <w:spacing w:after="0" w:line="240" w:lineRule="auto"/>
        <w:ind w:firstLine="709"/>
        <w:jc w:val="both"/>
        <w:rPr>
          <w:rFonts w:ascii="Times New Roman" w:hAnsi="Times New Roman"/>
          <w:i/>
          <w:iCs/>
          <w:sz w:val="30"/>
          <w:szCs w:val="30"/>
          <w:lang w:val="be-BY" w:eastAsia="ru-RU"/>
        </w:rPr>
      </w:pPr>
      <w:r w:rsidRPr="00902D11">
        <w:rPr>
          <w:rFonts w:ascii="Times New Roman" w:hAnsi="Times New Roman"/>
          <w:i/>
          <w:iCs/>
          <w:sz w:val="30"/>
          <w:szCs w:val="30"/>
          <w:lang w:val="be-BY" w:eastAsia="ru-RU"/>
        </w:rPr>
        <w:t>2. Дапрофільная падрыхтоўка і профільнае навучанне:</w:t>
      </w:r>
    </w:p>
    <w:p w:rsidR="00B1301C" w:rsidRPr="00902D11" w:rsidRDefault="00B1301C" w:rsidP="00B1301C">
      <w:pPr>
        <w:spacing w:after="0" w:line="240" w:lineRule="auto"/>
        <w:ind w:firstLine="709"/>
        <w:jc w:val="both"/>
        <w:rPr>
          <w:rFonts w:ascii="Times New Roman" w:hAnsi="Times New Roman"/>
          <w:iCs/>
          <w:sz w:val="30"/>
          <w:szCs w:val="30"/>
          <w:lang w:val="be-BY" w:eastAsia="ru-RU"/>
        </w:rPr>
      </w:pPr>
      <w:r w:rsidRPr="00902D11">
        <w:rPr>
          <w:rFonts w:ascii="Times New Roman" w:hAnsi="Times New Roman"/>
          <w:iCs/>
          <w:sz w:val="30"/>
          <w:szCs w:val="30"/>
          <w:lang w:val="be-BY" w:eastAsia="ru-RU"/>
        </w:rPr>
        <w:t xml:space="preserve">вучэбна-метадычнае забеспячэнне факультатыўных заняткаў па вучэбных прадметах </w:t>
      </w:r>
      <w:r w:rsidRPr="00902D11">
        <w:rPr>
          <w:rFonts w:ascii="Times New Roman" w:hAnsi="Times New Roman"/>
          <w:sz w:val="30"/>
          <w:szCs w:val="30"/>
          <w:lang w:val="be-BY" w:eastAsia="ru-RU"/>
        </w:rPr>
        <w:t xml:space="preserve">«Беларуская мова», «Беларуская літаратура» </w:t>
      </w:r>
      <w:r w:rsidRPr="00902D11">
        <w:rPr>
          <w:rFonts w:ascii="Times New Roman" w:hAnsi="Times New Roman"/>
          <w:iCs/>
          <w:sz w:val="30"/>
          <w:szCs w:val="30"/>
          <w:lang w:val="be-BY" w:eastAsia="ru-RU"/>
        </w:rPr>
        <w:t>для ІХ класа і асаблівасці іх правядзення;</w:t>
      </w:r>
    </w:p>
    <w:p w:rsidR="00B1301C" w:rsidRPr="00902D11" w:rsidRDefault="00B1301C" w:rsidP="00B1301C">
      <w:pPr>
        <w:spacing w:after="0" w:line="240" w:lineRule="auto"/>
        <w:ind w:firstLine="709"/>
        <w:jc w:val="both"/>
        <w:rPr>
          <w:rFonts w:ascii="Times New Roman" w:hAnsi="Times New Roman"/>
          <w:iCs/>
          <w:sz w:val="30"/>
          <w:szCs w:val="30"/>
          <w:lang w:val="be-BY" w:eastAsia="ru-RU"/>
        </w:rPr>
      </w:pPr>
      <w:r w:rsidRPr="008C5C94">
        <w:rPr>
          <w:rFonts w:ascii="Times New Roman" w:hAnsi="Times New Roman"/>
          <w:iCs/>
          <w:sz w:val="30"/>
          <w:szCs w:val="30"/>
          <w:lang w:val="be-BY" w:eastAsia="ru-RU"/>
        </w:rPr>
        <w:t>роля</w:t>
      </w:r>
      <w:r w:rsidRPr="00902D11">
        <w:rPr>
          <w:rFonts w:ascii="Times New Roman" w:hAnsi="Times New Roman"/>
          <w:iCs/>
          <w:sz w:val="30"/>
          <w:szCs w:val="30"/>
          <w:lang w:val="be-BY" w:eastAsia="ru-RU"/>
        </w:rPr>
        <w:t xml:space="preserve"> вучэбных заняткаў і пазаўрочнай дзейнасці па вучэбных прадметах </w:t>
      </w:r>
      <w:r w:rsidRPr="00902D11">
        <w:rPr>
          <w:rFonts w:ascii="Times New Roman" w:hAnsi="Times New Roman"/>
          <w:sz w:val="30"/>
          <w:szCs w:val="30"/>
          <w:lang w:val="be-BY" w:eastAsia="ru-RU"/>
        </w:rPr>
        <w:t>«</w:t>
      </w:r>
      <w:r w:rsidRPr="00902D11">
        <w:rPr>
          <w:rFonts w:ascii="Times New Roman" w:hAnsi="Times New Roman"/>
          <w:iCs/>
          <w:sz w:val="30"/>
          <w:szCs w:val="30"/>
          <w:lang w:val="be-BY" w:eastAsia="ru-RU"/>
        </w:rPr>
        <w:t>Беларуская мова</w:t>
      </w:r>
      <w:r w:rsidRPr="00902D11">
        <w:rPr>
          <w:rFonts w:ascii="Times New Roman" w:hAnsi="Times New Roman"/>
          <w:sz w:val="30"/>
          <w:szCs w:val="30"/>
          <w:lang w:val="be-BY" w:eastAsia="ru-RU"/>
        </w:rPr>
        <w:t>»</w:t>
      </w:r>
      <w:r w:rsidRPr="00902D11">
        <w:rPr>
          <w:rFonts w:ascii="Times New Roman" w:hAnsi="Times New Roman"/>
          <w:iCs/>
          <w:sz w:val="30"/>
          <w:szCs w:val="30"/>
          <w:lang w:val="be-BY" w:eastAsia="ru-RU"/>
        </w:rPr>
        <w:t xml:space="preserve">, </w:t>
      </w:r>
      <w:r w:rsidRPr="00902D11">
        <w:rPr>
          <w:rFonts w:ascii="Times New Roman" w:hAnsi="Times New Roman"/>
          <w:sz w:val="30"/>
          <w:szCs w:val="30"/>
          <w:lang w:val="be-BY" w:eastAsia="ru-RU"/>
        </w:rPr>
        <w:t>«</w:t>
      </w:r>
      <w:r w:rsidRPr="00902D11">
        <w:rPr>
          <w:rFonts w:ascii="Times New Roman" w:hAnsi="Times New Roman"/>
          <w:iCs/>
          <w:sz w:val="30"/>
          <w:szCs w:val="30"/>
          <w:lang w:val="be-BY" w:eastAsia="ru-RU"/>
        </w:rPr>
        <w:t>Беларуская літаратура</w:t>
      </w:r>
      <w:r w:rsidRPr="00902D11">
        <w:rPr>
          <w:rFonts w:ascii="Times New Roman" w:hAnsi="Times New Roman"/>
          <w:sz w:val="30"/>
          <w:szCs w:val="30"/>
          <w:lang w:val="be-BY" w:eastAsia="ru-RU"/>
        </w:rPr>
        <w:t>»</w:t>
      </w:r>
      <w:r w:rsidRPr="00902D11">
        <w:rPr>
          <w:rFonts w:ascii="Times New Roman" w:hAnsi="Times New Roman"/>
          <w:iCs/>
          <w:sz w:val="30"/>
          <w:szCs w:val="30"/>
          <w:lang w:val="be-BY" w:eastAsia="ru-RU"/>
        </w:rPr>
        <w:t xml:space="preserve"> </w:t>
      </w:r>
      <w:r w:rsidRPr="008C5C94">
        <w:rPr>
          <w:rFonts w:ascii="Times New Roman" w:hAnsi="Times New Roman"/>
          <w:iCs/>
          <w:sz w:val="30"/>
          <w:szCs w:val="30"/>
          <w:lang w:val="be-BY" w:eastAsia="ru-RU"/>
        </w:rPr>
        <w:t>ў фарміраванні</w:t>
      </w:r>
      <w:r w:rsidRPr="00902D11">
        <w:rPr>
          <w:rFonts w:ascii="Times New Roman" w:hAnsi="Times New Roman"/>
          <w:iCs/>
          <w:sz w:val="30"/>
          <w:szCs w:val="30"/>
          <w:lang w:val="be-BY" w:eastAsia="ru-RU"/>
        </w:rPr>
        <w:t xml:space="preserve"> свядомага выбару вучнямі профілю навучання на ІІІ ступені агульнай сярэдняй адукацыі;</w:t>
      </w:r>
    </w:p>
    <w:p w:rsidR="00B1301C" w:rsidRPr="00902D11" w:rsidRDefault="00B1301C" w:rsidP="00B1301C">
      <w:pPr>
        <w:spacing w:after="0" w:line="240" w:lineRule="auto"/>
        <w:ind w:firstLine="709"/>
        <w:jc w:val="both"/>
        <w:rPr>
          <w:rFonts w:ascii="Times New Roman" w:hAnsi="Times New Roman"/>
          <w:iCs/>
          <w:sz w:val="30"/>
          <w:szCs w:val="30"/>
          <w:lang w:val="be-BY" w:eastAsia="ru-RU"/>
        </w:rPr>
      </w:pPr>
      <w:r w:rsidRPr="00902D11">
        <w:rPr>
          <w:rFonts w:ascii="Times New Roman" w:hAnsi="Times New Roman"/>
          <w:iCs/>
          <w:sz w:val="30"/>
          <w:szCs w:val="30"/>
          <w:lang w:val="be-BY" w:eastAsia="ru-RU"/>
        </w:rPr>
        <w:lastRenderedPageBreak/>
        <w:t xml:space="preserve">патрабаванні </w:t>
      </w:r>
      <w:r w:rsidRPr="008C5C94">
        <w:rPr>
          <w:rFonts w:ascii="Times New Roman" w:hAnsi="Times New Roman"/>
          <w:iCs/>
          <w:sz w:val="30"/>
          <w:szCs w:val="30"/>
          <w:lang w:val="be-BY" w:eastAsia="ru-RU"/>
        </w:rPr>
        <w:t>да вынікаў вучэбнай дзейнасці вучняў</w:t>
      </w:r>
      <w:r w:rsidRPr="00902D11">
        <w:rPr>
          <w:rFonts w:ascii="Times New Roman" w:hAnsi="Times New Roman"/>
          <w:iCs/>
          <w:sz w:val="30"/>
          <w:szCs w:val="30"/>
          <w:lang w:val="be-BY" w:eastAsia="ru-RU"/>
        </w:rPr>
        <w:t xml:space="preserve"> па вучэбных прадметах </w:t>
      </w:r>
      <w:r w:rsidRPr="00902D11">
        <w:rPr>
          <w:rFonts w:ascii="Times New Roman" w:hAnsi="Times New Roman"/>
          <w:sz w:val="30"/>
          <w:szCs w:val="30"/>
          <w:lang w:val="be-BY" w:eastAsia="ru-RU"/>
        </w:rPr>
        <w:t>«</w:t>
      </w:r>
      <w:r w:rsidRPr="00902D11">
        <w:rPr>
          <w:rFonts w:ascii="Times New Roman" w:hAnsi="Times New Roman"/>
          <w:iCs/>
          <w:sz w:val="30"/>
          <w:szCs w:val="30"/>
          <w:lang w:val="be-BY" w:eastAsia="ru-RU"/>
        </w:rPr>
        <w:t>Беларуская мова</w:t>
      </w:r>
      <w:r w:rsidRPr="00902D11">
        <w:rPr>
          <w:rFonts w:ascii="Times New Roman" w:hAnsi="Times New Roman"/>
          <w:sz w:val="30"/>
          <w:szCs w:val="30"/>
          <w:lang w:val="be-BY" w:eastAsia="ru-RU"/>
        </w:rPr>
        <w:t>»</w:t>
      </w:r>
      <w:r w:rsidRPr="00902D11">
        <w:rPr>
          <w:rFonts w:ascii="Times New Roman" w:hAnsi="Times New Roman"/>
          <w:iCs/>
          <w:sz w:val="30"/>
          <w:szCs w:val="30"/>
          <w:lang w:val="be-BY" w:eastAsia="ru-RU"/>
        </w:rPr>
        <w:t xml:space="preserve">, </w:t>
      </w:r>
      <w:r w:rsidRPr="00902D11">
        <w:rPr>
          <w:rFonts w:ascii="Times New Roman" w:hAnsi="Times New Roman"/>
          <w:sz w:val="30"/>
          <w:szCs w:val="30"/>
          <w:lang w:val="be-BY" w:eastAsia="ru-RU"/>
        </w:rPr>
        <w:t>«</w:t>
      </w:r>
      <w:r w:rsidRPr="00902D11">
        <w:rPr>
          <w:rFonts w:ascii="Times New Roman" w:hAnsi="Times New Roman"/>
          <w:iCs/>
          <w:sz w:val="30"/>
          <w:szCs w:val="30"/>
          <w:lang w:val="be-BY" w:eastAsia="ru-RU"/>
        </w:rPr>
        <w:t>Беларуская літаратура</w:t>
      </w:r>
      <w:r w:rsidRPr="00902D11">
        <w:rPr>
          <w:rFonts w:ascii="Times New Roman" w:hAnsi="Times New Roman"/>
          <w:sz w:val="30"/>
          <w:szCs w:val="30"/>
          <w:lang w:val="be-BY" w:eastAsia="ru-RU"/>
        </w:rPr>
        <w:t>»</w:t>
      </w:r>
      <w:r w:rsidRPr="00902D11">
        <w:rPr>
          <w:rFonts w:ascii="Times New Roman" w:hAnsi="Times New Roman"/>
          <w:iCs/>
          <w:sz w:val="30"/>
          <w:szCs w:val="30"/>
          <w:lang w:val="be-BY" w:eastAsia="ru-RU"/>
        </w:rPr>
        <w:t xml:space="preserve"> па завяршэнні навучання і выхавання на ІІІ ступені агульнай сярэдняй адукацыі; </w:t>
      </w:r>
    </w:p>
    <w:p w:rsidR="00B1301C" w:rsidRPr="00902D11" w:rsidRDefault="00B1301C" w:rsidP="00B1301C">
      <w:pPr>
        <w:spacing w:after="0" w:line="240" w:lineRule="auto"/>
        <w:ind w:firstLine="709"/>
        <w:jc w:val="both"/>
        <w:rPr>
          <w:rFonts w:ascii="Times New Roman" w:hAnsi="Times New Roman"/>
          <w:iCs/>
          <w:sz w:val="30"/>
          <w:szCs w:val="30"/>
          <w:lang w:val="be-BY" w:eastAsia="ru-RU"/>
        </w:rPr>
      </w:pPr>
      <w:r w:rsidRPr="00902D11">
        <w:rPr>
          <w:rFonts w:ascii="Times New Roman" w:hAnsi="Times New Roman"/>
          <w:iCs/>
          <w:sz w:val="30"/>
          <w:szCs w:val="30"/>
          <w:lang w:val="be-BY" w:eastAsia="ru-RU"/>
        </w:rPr>
        <w:t xml:space="preserve">эфектыўны вопыт выкладання вучэбных прадметаў </w:t>
      </w:r>
      <w:r w:rsidRPr="00902D11">
        <w:rPr>
          <w:rFonts w:ascii="Times New Roman" w:hAnsi="Times New Roman"/>
          <w:sz w:val="30"/>
          <w:szCs w:val="30"/>
          <w:lang w:val="be-BY" w:eastAsia="ru-RU"/>
        </w:rPr>
        <w:t>«</w:t>
      </w:r>
      <w:r w:rsidRPr="00902D11">
        <w:rPr>
          <w:rFonts w:ascii="Times New Roman" w:hAnsi="Times New Roman"/>
          <w:iCs/>
          <w:sz w:val="30"/>
          <w:szCs w:val="30"/>
          <w:lang w:val="be-BY" w:eastAsia="ru-RU"/>
        </w:rPr>
        <w:t>Беларуская мова</w:t>
      </w:r>
      <w:r w:rsidRPr="00902D11">
        <w:rPr>
          <w:rFonts w:ascii="Times New Roman" w:hAnsi="Times New Roman"/>
          <w:sz w:val="30"/>
          <w:szCs w:val="30"/>
          <w:lang w:val="be-BY" w:eastAsia="ru-RU"/>
        </w:rPr>
        <w:t>»</w:t>
      </w:r>
      <w:r w:rsidRPr="00902D11">
        <w:rPr>
          <w:rFonts w:ascii="Times New Roman" w:hAnsi="Times New Roman"/>
          <w:iCs/>
          <w:sz w:val="30"/>
          <w:szCs w:val="30"/>
          <w:lang w:val="be-BY" w:eastAsia="ru-RU"/>
        </w:rPr>
        <w:t xml:space="preserve">, </w:t>
      </w:r>
      <w:r w:rsidRPr="00902D11">
        <w:rPr>
          <w:rFonts w:ascii="Times New Roman" w:hAnsi="Times New Roman"/>
          <w:sz w:val="30"/>
          <w:szCs w:val="30"/>
          <w:lang w:val="be-BY" w:eastAsia="ru-RU"/>
        </w:rPr>
        <w:t>«</w:t>
      </w:r>
      <w:r w:rsidRPr="00902D11">
        <w:rPr>
          <w:rFonts w:ascii="Times New Roman" w:hAnsi="Times New Roman"/>
          <w:iCs/>
          <w:sz w:val="30"/>
          <w:szCs w:val="30"/>
          <w:lang w:val="be-BY" w:eastAsia="ru-RU"/>
        </w:rPr>
        <w:t>Беларуская літаратура</w:t>
      </w:r>
      <w:r w:rsidRPr="00902D11">
        <w:rPr>
          <w:rFonts w:ascii="Times New Roman" w:hAnsi="Times New Roman"/>
          <w:sz w:val="30"/>
          <w:szCs w:val="30"/>
          <w:lang w:val="be-BY" w:eastAsia="ru-RU"/>
        </w:rPr>
        <w:t>»</w:t>
      </w:r>
      <w:r w:rsidRPr="00902D11">
        <w:rPr>
          <w:rFonts w:ascii="Times New Roman" w:hAnsi="Times New Roman"/>
          <w:iCs/>
          <w:sz w:val="30"/>
          <w:szCs w:val="30"/>
          <w:lang w:val="be-BY" w:eastAsia="ru-RU"/>
        </w:rPr>
        <w:t xml:space="preserve"> на павышаным ўзроўні </w:t>
      </w:r>
      <w:r w:rsidRPr="008C5C94">
        <w:rPr>
          <w:rFonts w:ascii="Times New Roman" w:hAnsi="Times New Roman"/>
          <w:iCs/>
          <w:sz w:val="30"/>
          <w:szCs w:val="30"/>
          <w:lang w:val="be-BY" w:eastAsia="ru-RU"/>
        </w:rPr>
        <w:t>ва ўмовах профільнага навучання</w:t>
      </w:r>
      <w:r w:rsidRPr="00902D11">
        <w:rPr>
          <w:rFonts w:ascii="Times New Roman" w:hAnsi="Times New Roman"/>
          <w:iCs/>
          <w:sz w:val="30"/>
          <w:szCs w:val="30"/>
          <w:lang w:val="be-BY" w:eastAsia="ru-RU"/>
        </w:rPr>
        <w:t>;</w:t>
      </w:r>
    </w:p>
    <w:p w:rsidR="00B1301C" w:rsidRPr="00902D11" w:rsidRDefault="00B1301C" w:rsidP="00B1301C">
      <w:pPr>
        <w:spacing w:after="0" w:line="240" w:lineRule="auto"/>
        <w:ind w:firstLine="709"/>
        <w:jc w:val="both"/>
        <w:rPr>
          <w:rFonts w:ascii="Times New Roman" w:hAnsi="Times New Roman"/>
          <w:iCs/>
          <w:sz w:val="30"/>
          <w:szCs w:val="30"/>
          <w:lang w:val="be-BY" w:eastAsia="ru-RU"/>
        </w:rPr>
      </w:pPr>
      <w:r w:rsidRPr="00902D11">
        <w:rPr>
          <w:rFonts w:ascii="Times New Roman" w:hAnsi="Times New Roman"/>
          <w:iCs/>
          <w:sz w:val="30"/>
          <w:szCs w:val="30"/>
          <w:lang w:val="be-BY" w:eastAsia="ru-RU"/>
        </w:rPr>
        <w:t xml:space="preserve">асаблівасці арганізацыі адукацыйнага працэсу ва ўстановах агульнай сярэдняй адукацыі ў </w:t>
      </w:r>
      <w:r w:rsidRPr="00902D11">
        <w:rPr>
          <w:rFonts w:ascii="Times New Roman" w:hAnsi="Times New Roman"/>
          <w:sz w:val="30"/>
          <w:szCs w:val="30"/>
          <w:lang w:val="be-BY"/>
        </w:rPr>
        <w:t>2017/2018 навучальным годзе з улікам аналізу вынікаў навучання і выхавання за 2016/2017 навучальны год;</w:t>
      </w:r>
    </w:p>
    <w:p w:rsidR="00B1301C" w:rsidRPr="00902D11" w:rsidRDefault="00B1301C" w:rsidP="00B1301C">
      <w:pPr>
        <w:spacing w:after="0" w:line="240" w:lineRule="auto"/>
        <w:ind w:firstLine="709"/>
        <w:jc w:val="both"/>
        <w:rPr>
          <w:rFonts w:ascii="Times New Roman" w:hAnsi="Times New Roman"/>
          <w:iCs/>
          <w:sz w:val="30"/>
          <w:szCs w:val="30"/>
          <w:lang w:val="be-BY" w:eastAsia="ru-RU"/>
        </w:rPr>
      </w:pPr>
      <w:r w:rsidRPr="00902D11">
        <w:rPr>
          <w:rFonts w:ascii="Times New Roman" w:hAnsi="Times New Roman"/>
          <w:iCs/>
          <w:sz w:val="30"/>
          <w:szCs w:val="30"/>
          <w:lang w:val="be-BY" w:eastAsia="ru-RU"/>
        </w:rPr>
        <w:t>сістэма работы настаўніка па абагульненні, апісанні і прадстаўленні вопыту ўласнай педагагічнай дзейнасці ва ўмовах профільнага навучання.</w:t>
      </w:r>
    </w:p>
    <w:p w:rsidR="00B1301C" w:rsidRPr="00902D11" w:rsidRDefault="00B1301C" w:rsidP="00B1301C">
      <w:pPr>
        <w:spacing w:after="0" w:line="240" w:lineRule="auto"/>
        <w:ind w:firstLine="709"/>
        <w:jc w:val="both"/>
        <w:rPr>
          <w:rFonts w:ascii="Times New Roman" w:hAnsi="Times New Roman"/>
          <w:i/>
          <w:iCs/>
          <w:sz w:val="30"/>
          <w:szCs w:val="30"/>
          <w:lang w:val="be-BY" w:eastAsia="ru-RU"/>
        </w:rPr>
      </w:pPr>
      <w:r w:rsidRPr="00902D11">
        <w:rPr>
          <w:rFonts w:ascii="Times New Roman" w:hAnsi="Times New Roman"/>
          <w:i/>
          <w:iCs/>
          <w:sz w:val="30"/>
          <w:szCs w:val="30"/>
          <w:lang w:val="be-BY" w:eastAsia="ru-RU"/>
        </w:rPr>
        <w:t>3. Планаванне работы раённых метадычных аб’яднанняў:</w:t>
      </w:r>
    </w:p>
    <w:p w:rsidR="00B1301C" w:rsidRPr="00902D11" w:rsidRDefault="00B1301C" w:rsidP="00B1301C">
      <w:pPr>
        <w:spacing w:after="0" w:line="240" w:lineRule="auto"/>
        <w:ind w:firstLine="709"/>
        <w:jc w:val="both"/>
        <w:rPr>
          <w:rFonts w:ascii="Times New Roman" w:hAnsi="Times New Roman"/>
          <w:sz w:val="30"/>
          <w:szCs w:val="30"/>
          <w:lang w:val="be-BY" w:eastAsia="ru-RU"/>
        </w:rPr>
      </w:pPr>
      <w:r w:rsidRPr="00902D11">
        <w:rPr>
          <w:rFonts w:ascii="Times New Roman" w:hAnsi="Times New Roman"/>
          <w:sz w:val="30"/>
          <w:szCs w:val="30"/>
          <w:lang w:val="be-BY" w:eastAsia="ru-RU"/>
        </w:rPr>
        <w:t xml:space="preserve">аналіз работы метадычнага аб’яднання ў 2016/2017 навучальным годзе; </w:t>
      </w:r>
    </w:p>
    <w:p w:rsidR="00B1301C" w:rsidRPr="00902D11" w:rsidRDefault="00B1301C" w:rsidP="00B1301C">
      <w:pPr>
        <w:spacing w:after="0" w:line="240" w:lineRule="auto"/>
        <w:ind w:firstLine="709"/>
        <w:jc w:val="both"/>
        <w:rPr>
          <w:rFonts w:ascii="Times New Roman" w:hAnsi="Times New Roman"/>
          <w:sz w:val="30"/>
          <w:szCs w:val="30"/>
          <w:lang w:val="be-BY" w:eastAsia="ru-RU"/>
        </w:rPr>
      </w:pPr>
      <w:r w:rsidRPr="00902D11">
        <w:rPr>
          <w:rFonts w:ascii="Times New Roman" w:hAnsi="Times New Roman"/>
          <w:sz w:val="30"/>
          <w:szCs w:val="30"/>
          <w:lang w:val="be-BY" w:eastAsia="ru-RU"/>
        </w:rPr>
        <w:t>планаванне работы раённага метадычнага аб’яднання, творчых груп, школы маладога настаўніка і іншых метадычных фарміраванняў на 2017/2018 навучальны год.</w:t>
      </w:r>
    </w:p>
    <w:p w:rsidR="00B1301C" w:rsidRPr="00902D11" w:rsidRDefault="00B1301C" w:rsidP="00B1301C">
      <w:pPr>
        <w:spacing w:after="0" w:line="240" w:lineRule="auto"/>
        <w:ind w:firstLine="709"/>
        <w:jc w:val="both"/>
        <w:rPr>
          <w:rFonts w:ascii="Times New Roman" w:hAnsi="Times New Roman"/>
          <w:sz w:val="30"/>
          <w:szCs w:val="30"/>
          <w:lang w:val="be-BY"/>
        </w:rPr>
      </w:pPr>
      <w:r w:rsidRPr="00902D11">
        <w:rPr>
          <w:rFonts w:ascii="Times New Roman" w:hAnsi="Times New Roman"/>
          <w:b/>
          <w:bCs/>
          <w:sz w:val="30"/>
          <w:szCs w:val="30"/>
          <w:lang w:val="be-BY"/>
        </w:rPr>
        <w:t>На пасяджэннях метадычных фарміраванняў настаўнікаў беларускай мовы і літаратуры</w:t>
      </w:r>
      <w:r w:rsidRPr="00902D11">
        <w:rPr>
          <w:rFonts w:ascii="Times New Roman" w:hAnsi="Times New Roman"/>
          <w:sz w:val="30"/>
          <w:szCs w:val="30"/>
          <w:lang w:val="be-BY"/>
        </w:rPr>
        <w:t xml:space="preserve"> (метадычнае аб’яднанне, школа маладога настаўніка, школа ўдасканалення педагагічнага майстэрства, творчыя групы і інш.) рэкамендуецца разгледзець актуальныя пытанні методыкі выкладання прадметаў з улікам эфектыўнага </w:t>
      </w:r>
      <w:r w:rsidRPr="008C5C94">
        <w:rPr>
          <w:rFonts w:ascii="Times New Roman" w:hAnsi="Times New Roman"/>
          <w:sz w:val="30"/>
          <w:szCs w:val="30"/>
          <w:lang w:val="be-BY"/>
        </w:rPr>
        <w:t>вопыту</w:t>
      </w:r>
      <w:r w:rsidRPr="00902D11">
        <w:rPr>
          <w:rFonts w:ascii="Times New Roman" w:hAnsi="Times New Roman"/>
          <w:sz w:val="30"/>
          <w:szCs w:val="30"/>
          <w:lang w:val="be-BY"/>
        </w:rPr>
        <w:t xml:space="preserve"> педагогаў рэгіёна:</w:t>
      </w:r>
    </w:p>
    <w:p w:rsidR="00B1301C" w:rsidRPr="00902D11" w:rsidRDefault="00B1301C" w:rsidP="00B1301C">
      <w:pPr>
        <w:spacing w:after="0" w:line="240" w:lineRule="auto"/>
        <w:ind w:firstLine="709"/>
        <w:jc w:val="both"/>
        <w:rPr>
          <w:rFonts w:ascii="Times New Roman" w:hAnsi="Times New Roman"/>
          <w:sz w:val="30"/>
          <w:szCs w:val="30"/>
          <w:lang w:val="be-BY"/>
        </w:rPr>
      </w:pPr>
      <w:r w:rsidRPr="00902D11">
        <w:rPr>
          <w:rFonts w:ascii="Times New Roman" w:hAnsi="Times New Roman"/>
          <w:sz w:val="30"/>
          <w:szCs w:val="30"/>
          <w:lang w:val="be-BY"/>
        </w:rPr>
        <w:t>шляхі ўдасканалення прадметна-метадычнай падрыхтоўкі настаўніка беларускай мовы і літаратуры ва ўмовах профільнага навучання;</w:t>
      </w:r>
    </w:p>
    <w:p w:rsidR="00B1301C" w:rsidRPr="00902D11" w:rsidRDefault="00B1301C" w:rsidP="00B1301C">
      <w:pPr>
        <w:spacing w:after="0" w:line="240" w:lineRule="auto"/>
        <w:ind w:firstLine="709"/>
        <w:jc w:val="both"/>
        <w:rPr>
          <w:rFonts w:ascii="Times New Roman" w:hAnsi="Times New Roman"/>
          <w:sz w:val="30"/>
          <w:szCs w:val="30"/>
          <w:lang w:val="be-BY"/>
        </w:rPr>
      </w:pPr>
      <w:r w:rsidRPr="00902D11">
        <w:rPr>
          <w:rFonts w:ascii="Times New Roman" w:hAnsi="Times New Roman"/>
          <w:sz w:val="30"/>
          <w:szCs w:val="30"/>
          <w:lang w:val="be-BY"/>
        </w:rPr>
        <w:t xml:space="preserve">рэалізацыя кампетэнтнаснага падыходу ў працэсе навучання вучэбным прадметам </w:t>
      </w:r>
      <w:r w:rsidRPr="00902D11">
        <w:rPr>
          <w:rFonts w:ascii="Times New Roman" w:hAnsi="Times New Roman"/>
          <w:sz w:val="30"/>
          <w:szCs w:val="30"/>
          <w:lang w:eastAsia="ru-RU"/>
        </w:rPr>
        <w:t>«</w:t>
      </w:r>
      <w:r w:rsidRPr="00902D11">
        <w:rPr>
          <w:rFonts w:ascii="Times New Roman" w:hAnsi="Times New Roman"/>
          <w:sz w:val="30"/>
          <w:szCs w:val="30"/>
          <w:lang w:val="be-BY"/>
        </w:rPr>
        <w:t>Беларуская мова</w:t>
      </w:r>
      <w:r w:rsidRPr="00902D11">
        <w:rPr>
          <w:rFonts w:ascii="Times New Roman" w:hAnsi="Times New Roman"/>
          <w:sz w:val="30"/>
          <w:szCs w:val="30"/>
          <w:lang w:eastAsia="ru-RU"/>
        </w:rPr>
        <w:t>»</w:t>
      </w:r>
      <w:r w:rsidRPr="00902D11">
        <w:rPr>
          <w:rFonts w:ascii="Times New Roman" w:hAnsi="Times New Roman"/>
          <w:sz w:val="30"/>
          <w:szCs w:val="30"/>
          <w:lang w:val="be-BY"/>
        </w:rPr>
        <w:t xml:space="preserve"> і </w:t>
      </w:r>
      <w:r w:rsidRPr="00902D11">
        <w:rPr>
          <w:rFonts w:ascii="Times New Roman" w:hAnsi="Times New Roman"/>
          <w:sz w:val="30"/>
          <w:szCs w:val="30"/>
          <w:lang w:eastAsia="ru-RU"/>
        </w:rPr>
        <w:t>«</w:t>
      </w:r>
      <w:r w:rsidRPr="00902D11">
        <w:rPr>
          <w:rFonts w:ascii="Times New Roman" w:hAnsi="Times New Roman"/>
          <w:sz w:val="30"/>
          <w:szCs w:val="30"/>
          <w:lang w:val="be-BY"/>
        </w:rPr>
        <w:t>Беларуская літаратура</w:t>
      </w:r>
      <w:r w:rsidRPr="00902D11">
        <w:rPr>
          <w:rFonts w:ascii="Times New Roman" w:hAnsi="Times New Roman"/>
          <w:sz w:val="30"/>
          <w:szCs w:val="30"/>
          <w:lang w:eastAsia="ru-RU"/>
        </w:rPr>
        <w:t>»</w:t>
      </w:r>
      <w:r w:rsidRPr="00902D11">
        <w:rPr>
          <w:rFonts w:ascii="Times New Roman" w:hAnsi="Times New Roman"/>
          <w:sz w:val="30"/>
          <w:szCs w:val="30"/>
          <w:lang w:val="be-BY"/>
        </w:rPr>
        <w:t>;</w:t>
      </w:r>
    </w:p>
    <w:p w:rsidR="00B1301C" w:rsidRPr="00902D11" w:rsidRDefault="00B1301C" w:rsidP="00B1301C">
      <w:pPr>
        <w:spacing w:after="0" w:line="240" w:lineRule="auto"/>
        <w:ind w:firstLine="709"/>
        <w:jc w:val="both"/>
        <w:rPr>
          <w:rFonts w:ascii="Times New Roman" w:hAnsi="Times New Roman"/>
          <w:sz w:val="30"/>
          <w:szCs w:val="30"/>
          <w:lang w:val="be-BY"/>
        </w:rPr>
      </w:pPr>
      <w:r w:rsidRPr="00902D11">
        <w:rPr>
          <w:rFonts w:ascii="Times New Roman" w:hAnsi="Times New Roman"/>
          <w:sz w:val="30"/>
          <w:szCs w:val="30"/>
          <w:lang w:val="be-BY"/>
        </w:rPr>
        <w:t xml:space="preserve">выкарыстанне здабыткаў сучаснага літаратуразнаўства на занятках па беларускай літаратуры на базавым і павышаным </w:t>
      </w:r>
      <w:r w:rsidRPr="003B28A1">
        <w:rPr>
          <w:rFonts w:ascii="Times New Roman" w:hAnsi="Times New Roman"/>
          <w:sz w:val="30"/>
          <w:szCs w:val="30"/>
          <w:lang w:val="be-BY"/>
        </w:rPr>
        <w:t>узроўнях</w:t>
      </w:r>
      <w:r w:rsidRPr="00902D11">
        <w:rPr>
          <w:rFonts w:ascii="Times New Roman" w:hAnsi="Times New Roman"/>
          <w:sz w:val="30"/>
          <w:szCs w:val="30"/>
          <w:lang w:val="be-BY"/>
        </w:rPr>
        <w:t>;</w:t>
      </w:r>
    </w:p>
    <w:p w:rsidR="00B1301C" w:rsidRPr="00902D11" w:rsidRDefault="00B1301C" w:rsidP="00B1301C">
      <w:pPr>
        <w:spacing w:after="0" w:line="240" w:lineRule="auto"/>
        <w:ind w:firstLine="709"/>
        <w:jc w:val="both"/>
        <w:rPr>
          <w:rFonts w:ascii="Times New Roman" w:hAnsi="Times New Roman"/>
          <w:sz w:val="30"/>
          <w:szCs w:val="30"/>
          <w:lang w:val="be-BY"/>
        </w:rPr>
      </w:pPr>
      <w:r w:rsidRPr="00902D11">
        <w:rPr>
          <w:rFonts w:ascii="Times New Roman" w:hAnsi="Times New Roman"/>
          <w:sz w:val="30"/>
          <w:szCs w:val="30"/>
          <w:lang w:val="be-BY"/>
        </w:rPr>
        <w:t>выхаваўчы патэнцыял вучэбных заняткаў па беларускай мове і літаратуры;</w:t>
      </w:r>
    </w:p>
    <w:p w:rsidR="00B1301C" w:rsidRPr="00902D11" w:rsidRDefault="00B1301C" w:rsidP="00B1301C">
      <w:pPr>
        <w:spacing w:after="0" w:line="240" w:lineRule="auto"/>
        <w:ind w:firstLine="709"/>
        <w:jc w:val="both"/>
        <w:rPr>
          <w:rFonts w:ascii="Times New Roman" w:hAnsi="Times New Roman"/>
          <w:sz w:val="30"/>
          <w:szCs w:val="30"/>
          <w:lang w:val="be-BY"/>
        </w:rPr>
      </w:pPr>
      <w:r w:rsidRPr="00902D11">
        <w:rPr>
          <w:rFonts w:ascii="Times New Roman" w:hAnsi="Times New Roman"/>
          <w:sz w:val="30"/>
          <w:szCs w:val="30"/>
          <w:lang w:val="be-BY"/>
        </w:rPr>
        <w:t xml:space="preserve">абагульненне, апісанне і прадстаўленне настаўнікамі эфектыўнага вопыту выкладання вучэбных прадметаў </w:t>
      </w:r>
      <w:r w:rsidRPr="00902D11">
        <w:rPr>
          <w:rFonts w:ascii="Times New Roman" w:hAnsi="Times New Roman"/>
          <w:sz w:val="30"/>
          <w:szCs w:val="30"/>
          <w:lang w:val="be-BY" w:eastAsia="ru-RU"/>
        </w:rPr>
        <w:t>«</w:t>
      </w:r>
      <w:r w:rsidRPr="00902D11">
        <w:rPr>
          <w:rFonts w:ascii="Times New Roman" w:hAnsi="Times New Roman"/>
          <w:sz w:val="30"/>
          <w:szCs w:val="30"/>
          <w:lang w:val="be-BY"/>
        </w:rPr>
        <w:t>Беларуская мова</w:t>
      </w:r>
      <w:r w:rsidRPr="00902D11">
        <w:rPr>
          <w:rFonts w:ascii="Times New Roman" w:hAnsi="Times New Roman"/>
          <w:sz w:val="30"/>
          <w:szCs w:val="30"/>
          <w:lang w:val="be-BY" w:eastAsia="ru-RU"/>
        </w:rPr>
        <w:t>»</w:t>
      </w:r>
      <w:r w:rsidRPr="00902D11">
        <w:rPr>
          <w:rFonts w:ascii="Times New Roman" w:hAnsi="Times New Roman"/>
          <w:sz w:val="30"/>
          <w:szCs w:val="30"/>
          <w:lang w:val="be-BY"/>
        </w:rPr>
        <w:t xml:space="preserve"> і </w:t>
      </w:r>
      <w:r w:rsidRPr="00902D11">
        <w:rPr>
          <w:rFonts w:ascii="Times New Roman" w:hAnsi="Times New Roman"/>
          <w:sz w:val="30"/>
          <w:szCs w:val="30"/>
          <w:lang w:val="be-BY" w:eastAsia="ru-RU"/>
        </w:rPr>
        <w:t>«</w:t>
      </w:r>
      <w:r w:rsidRPr="00902D11">
        <w:rPr>
          <w:rFonts w:ascii="Times New Roman" w:hAnsi="Times New Roman"/>
          <w:sz w:val="30"/>
          <w:szCs w:val="30"/>
          <w:lang w:val="be-BY"/>
        </w:rPr>
        <w:t>Беларуская літаратура</w:t>
      </w:r>
      <w:r w:rsidRPr="00902D11">
        <w:rPr>
          <w:rFonts w:ascii="Times New Roman" w:hAnsi="Times New Roman"/>
          <w:sz w:val="30"/>
          <w:szCs w:val="30"/>
          <w:lang w:val="be-BY" w:eastAsia="ru-RU"/>
        </w:rPr>
        <w:t>»</w:t>
      </w:r>
      <w:r w:rsidRPr="00902D11">
        <w:rPr>
          <w:rFonts w:ascii="Times New Roman" w:hAnsi="Times New Roman"/>
          <w:sz w:val="30"/>
          <w:szCs w:val="30"/>
          <w:lang w:val="be-BY"/>
        </w:rPr>
        <w:t xml:space="preserve"> на базавым і павышаным </w:t>
      </w:r>
      <w:r w:rsidRPr="003B28A1">
        <w:rPr>
          <w:rFonts w:ascii="Times New Roman" w:hAnsi="Times New Roman"/>
          <w:sz w:val="30"/>
          <w:szCs w:val="30"/>
          <w:lang w:val="be-BY"/>
        </w:rPr>
        <w:t>узроўнях</w:t>
      </w:r>
      <w:r w:rsidRPr="00902D11">
        <w:rPr>
          <w:rFonts w:ascii="Times New Roman" w:hAnsi="Times New Roman"/>
          <w:sz w:val="30"/>
          <w:szCs w:val="30"/>
          <w:lang w:val="be-BY"/>
        </w:rPr>
        <w:t>;</w:t>
      </w:r>
    </w:p>
    <w:p w:rsidR="00B1301C" w:rsidRPr="00902D11" w:rsidRDefault="00B1301C" w:rsidP="00B1301C">
      <w:pPr>
        <w:spacing w:after="0" w:line="240" w:lineRule="auto"/>
        <w:ind w:firstLine="709"/>
        <w:jc w:val="both"/>
        <w:rPr>
          <w:rFonts w:ascii="Times New Roman" w:hAnsi="Times New Roman"/>
          <w:sz w:val="30"/>
          <w:szCs w:val="30"/>
          <w:lang w:val="be-BY"/>
        </w:rPr>
      </w:pPr>
      <w:r w:rsidRPr="003B28A1">
        <w:rPr>
          <w:rFonts w:ascii="Times New Roman" w:hAnsi="Times New Roman"/>
          <w:sz w:val="30"/>
          <w:szCs w:val="30"/>
          <w:lang w:val="be-BY"/>
        </w:rPr>
        <w:t>развіццё</w:t>
      </w:r>
      <w:r w:rsidRPr="00902D11">
        <w:rPr>
          <w:rFonts w:ascii="Times New Roman" w:hAnsi="Times New Roman"/>
          <w:sz w:val="30"/>
          <w:szCs w:val="30"/>
          <w:lang w:val="be-BY"/>
        </w:rPr>
        <w:t xml:space="preserve"> чытацкай пісьменнасці вучняў </w:t>
      </w:r>
      <w:r w:rsidRPr="003B28A1">
        <w:rPr>
          <w:rFonts w:ascii="Times New Roman" w:hAnsi="Times New Roman"/>
          <w:sz w:val="30"/>
          <w:szCs w:val="30"/>
          <w:lang w:val="be-BY"/>
        </w:rPr>
        <w:t>пры навучанні</w:t>
      </w:r>
      <w:r w:rsidRPr="00902D11">
        <w:rPr>
          <w:rFonts w:ascii="Times New Roman" w:hAnsi="Times New Roman"/>
          <w:sz w:val="30"/>
          <w:szCs w:val="30"/>
          <w:lang w:val="be-BY"/>
        </w:rPr>
        <w:t xml:space="preserve"> беларускай мове і літаратуры;</w:t>
      </w:r>
    </w:p>
    <w:p w:rsidR="00B1301C" w:rsidRPr="00902D11" w:rsidRDefault="00B1301C" w:rsidP="00B1301C">
      <w:pPr>
        <w:spacing w:after="0" w:line="240" w:lineRule="auto"/>
        <w:ind w:firstLine="709"/>
        <w:jc w:val="both"/>
        <w:rPr>
          <w:rFonts w:ascii="Times New Roman" w:hAnsi="Times New Roman"/>
          <w:sz w:val="30"/>
          <w:szCs w:val="30"/>
          <w:lang w:val="be-BY"/>
        </w:rPr>
      </w:pPr>
      <w:r w:rsidRPr="00902D11">
        <w:rPr>
          <w:rFonts w:ascii="Times New Roman" w:hAnsi="Times New Roman"/>
          <w:sz w:val="30"/>
          <w:szCs w:val="30"/>
          <w:lang w:val="be-BY"/>
        </w:rPr>
        <w:t xml:space="preserve">пазаўрочная дзейнасць </w:t>
      </w:r>
      <w:r w:rsidRPr="003B28A1">
        <w:rPr>
          <w:rFonts w:ascii="Times New Roman" w:hAnsi="Times New Roman"/>
          <w:sz w:val="30"/>
          <w:szCs w:val="30"/>
          <w:lang w:val="be-BY"/>
        </w:rPr>
        <w:t>па беларускай мове і літаратуры</w:t>
      </w:r>
      <w:r w:rsidRPr="00902D11">
        <w:rPr>
          <w:rFonts w:ascii="Times New Roman" w:hAnsi="Times New Roman"/>
          <w:sz w:val="30"/>
          <w:szCs w:val="30"/>
          <w:lang w:val="be-BY"/>
        </w:rPr>
        <w:t xml:space="preserve"> як складнік эфектыўнай адукацыі.</w:t>
      </w:r>
    </w:p>
    <w:p w:rsidR="00B1301C" w:rsidRDefault="00B1301C" w:rsidP="00D72B5F">
      <w:pPr>
        <w:tabs>
          <w:tab w:val="left" w:pos="8315"/>
        </w:tabs>
        <w:spacing w:after="0" w:line="240" w:lineRule="auto"/>
        <w:ind w:firstLine="709"/>
        <w:jc w:val="both"/>
        <w:rPr>
          <w:rFonts w:ascii="Times New Roman" w:hAnsi="Times New Roman"/>
          <w:sz w:val="30"/>
          <w:szCs w:val="30"/>
          <w:lang w:val="be-BY"/>
        </w:rPr>
      </w:pPr>
      <w:r w:rsidRPr="00902D11">
        <w:rPr>
          <w:rFonts w:ascii="Times New Roman" w:hAnsi="Times New Roman"/>
          <w:sz w:val="30"/>
          <w:szCs w:val="30"/>
          <w:lang w:val="be-BY" w:eastAsia="ru-RU"/>
        </w:rPr>
        <w:t xml:space="preserve">Падрабязная інфармацыя аб курсавых і міжкурсавых мерапрыемствах, рэкамендацыі па змесце і арганізацыі метадычнай работы з настаўнікамі беларускай мовы і літаратуры ў 2017/2018 навучальным годзе будуць размешчаны на сайце Дзяржаўнай установы адукацыі «Акадэмія паслядыпломнай адукацыі» </w:t>
      </w:r>
      <w:r w:rsidRPr="00B1301C">
        <w:rPr>
          <w:rFonts w:ascii="Times New Roman" w:hAnsi="Times New Roman"/>
          <w:sz w:val="30"/>
          <w:szCs w:val="30"/>
          <w:lang w:val="be-BY" w:eastAsia="ru-RU"/>
        </w:rPr>
        <w:t>(</w:t>
      </w:r>
      <w:hyperlink r:id="rId97" w:history="1">
        <w:r w:rsidRPr="00B1301C">
          <w:rPr>
            <w:rStyle w:val="a3"/>
            <w:rFonts w:ascii="Times New Roman" w:hAnsi="Times New Roman"/>
            <w:i/>
            <w:sz w:val="30"/>
            <w:szCs w:val="30"/>
            <w:lang w:eastAsia="ru-RU"/>
          </w:rPr>
          <w:t>www</w:t>
        </w:r>
        <w:r w:rsidRPr="00B1301C">
          <w:rPr>
            <w:rStyle w:val="a3"/>
            <w:rFonts w:ascii="Times New Roman" w:hAnsi="Times New Roman"/>
            <w:i/>
            <w:sz w:val="30"/>
            <w:szCs w:val="30"/>
            <w:lang w:val="be-BY" w:eastAsia="ru-RU"/>
          </w:rPr>
          <w:t>.</w:t>
        </w:r>
        <w:r w:rsidRPr="00B1301C">
          <w:rPr>
            <w:rStyle w:val="a3"/>
            <w:rFonts w:ascii="Times New Roman" w:hAnsi="Times New Roman"/>
            <w:i/>
            <w:sz w:val="30"/>
            <w:szCs w:val="30"/>
            <w:lang w:val="en-US" w:eastAsia="ru-RU"/>
          </w:rPr>
          <w:t>a</w:t>
        </w:r>
        <w:r w:rsidRPr="00B1301C">
          <w:rPr>
            <w:rStyle w:val="a3"/>
            <w:rFonts w:ascii="Times New Roman" w:hAnsi="Times New Roman"/>
            <w:i/>
            <w:sz w:val="30"/>
            <w:szCs w:val="30"/>
            <w:lang w:eastAsia="ru-RU"/>
          </w:rPr>
          <w:t>cademy</w:t>
        </w:r>
        <w:r w:rsidRPr="00B1301C">
          <w:rPr>
            <w:rStyle w:val="a3"/>
            <w:rFonts w:ascii="Times New Roman" w:hAnsi="Times New Roman"/>
            <w:i/>
            <w:sz w:val="30"/>
            <w:szCs w:val="30"/>
            <w:lang w:val="be-BY" w:eastAsia="ru-RU"/>
          </w:rPr>
          <w:t>.</w:t>
        </w:r>
        <w:r w:rsidRPr="00B1301C">
          <w:rPr>
            <w:rStyle w:val="a3"/>
            <w:rFonts w:ascii="Times New Roman" w:hAnsi="Times New Roman"/>
            <w:i/>
            <w:sz w:val="30"/>
            <w:szCs w:val="30"/>
            <w:lang w:eastAsia="ru-RU"/>
          </w:rPr>
          <w:t>edu</w:t>
        </w:r>
        <w:r w:rsidRPr="00B1301C">
          <w:rPr>
            <w:rStyle w:val="a3"/>
            <w:rFonts w:ascii="Times New Roman" w:hAnsi="Times New Roman"/>
            <w:i/>
            <w:sz w:val="30"/>
            <w:szCs w:val="30"/>
            <w:lang w:val="be-BY" w:eastAsia="ru-RU"/>
          </w:rPr>
          <w:t>.</w:t>
        </w:r>
        <w:r w:rsidRPr="00B1301C">
          <w:rPr>
            <w:rStyle w:val="a3"/>
            <w:rFonts w:ascii="Times New Roman" w:hAnsi="Times New Roman"/>
            <w:i/>
            <w:sz w:val="30"/>
            <w:szCs w:val="30"/>
            <w:lang w:eastAsia="ru-RU"/>
          </w:rPr>
          <w:t>by</w:t>
        </w:r>
      </w:hyperlink>
      <w:r w:rsidRPr="00B1301C">
        <w:rPr>
          <w:rFonts w:ascii="Times New Roman" w:hAnsi="Times New Roman"/>
          <w:sz w:val="30"/>
          <w:szCs w:val="30"/>
          <w:lang w:val="be-BY" w:eastAsia="ru-RU"/>
        </w:rPr>
        <w:t>).</w:t>
      </w:r>
      <w:r>
        <w:rPr>
          <w:rFonts w:ascii="Times New Roman" w:hAnsi="Times New Roman"/>
          <w:sz w:val="30"/>
          <w:szCs w:val="30"/>
          <w:lang w:val="be-BY"/>
        </w:rPr>
        <w:br w:type="page"/>
      </w:r>
    </w:p>
    <w:p w:rsidR="00EF5667" w:rsidRDefault="00EF5667" w:rsidP="00EF5667">
      <w:pPr>
        <w:tabs>
          <w:tab w:val="center" w:pos="4677"/>
          <w:tab w:val="right" w:pos="9355"/>
        </w:tabs>
        <w:spacing w:after="0" w:line="240" w:lineRule="auto"/>
        <w:jc w:val="right"/>
        <w:rPr>
          <w:rFonts w:ascii="Times New Roman" w:hAnsi="Times New Roman"/>
          <w:sz w:val="30"/>
          <w:szCs w:val="30"/>
          <w:lang w:val="be-BY"/>
        </w:rPr>
      </w:pPr>
      <w:r w:rsidRPr="00842DAC">
        <w:rPr>
          <w:rFonts w:ascii="Times New Roman" w:hAnsi="Times New Roman"/>
          <w:sz w:val="30"/>
          <w:szCs w:val="30"/>
          <w:lang w:val="be-BY"/>
        </w:rPr>
        <w:lastRenderedPageBreak/>
        <w:t>Приложение 3</w:t>
      </w:r>
    </w:p>
    <w:p w:rsidR="00EF5667" w:rsidRDefault="00EF5667" w:rsidP="00EF5667">
      <w:pPr>
        <w:tabs>
          <w:tab w:val="center" w:pos="4677"/>
          <w:tab w:val="right" w:pos="9355"/>
        </w:tabs>
        <w:spacing w:after="0" w:line="240" w:lineRule="auto"/>
        <w:jc w:val="right"/>
        <w:rPr>
          <w:rFonts w:ascii="Times New Roman" w:hAnsi="Times New Roman"/>
          <w:sz w:val="30"/>
          <w:szCs w:val="30"/>
          <w:lang w:val="be-BY"/>
        </w:rPr>
      </w:pPr>
    </w:p>
    <w:p w:rsidR="00EF5667" w:rsidRPr="007948D2" w:rsidRDefault="00EF5667" w:rsidP="00EF5667">
      <w:pPr>
        <w:tabs>
          <w:tab w:val="center" w:pos="4677"/>
          <w:tab w:val="right" w:pos="9355"/>
        </w:tabs>
        <w:spacing w:after="0" w:line="240" w:lineRule="auto"/>
        <w:jc w:val="right"/>
        <w:rPr>
          <w:rFonts w:ascii="Times New Roman" w:hAnsi="Times New Roman"/>
          <w:sz w:val="30"/>
          <w:szCs w:val="30"/>
          <w:lang w:val="be-BY"/>
        </w:rPr>
      </w:pPr>
    </w:p>
    <w:p w:rsidR="00EF5667" w:rsidRPr="007948D2" w:rsidRDefault="00EF5667" w:rsidP="00EF5667">
      <w:pPr>
        <w:spacing w:after="0" w:line="240" w:lineRule="auto"/>
        <w:jc w:val="center"/>
        <w:rPr>
          <w:rFonts w:ascii="Times New Roman" w:hAnsi="Times New Roman"/>
          <w:b/>
          <w:bCs/>
          <w:caps/>
          <w:sz w:val="30"/>
          <w:szCs w:val="30"/>
        </w:rPr>
      </w:pPr>
      <w:r w:rsidRPr="007948D2">
        <w:rPr>
          <w:rFonts w:ascii="Times New Roman" w:hAnsi="Times New Roman"/>
          <w:b/>
          <w:bCs/>
          <w:caps/>
          <w:sz w:val="30"/>
          <w:szCs w:val="30"/>
        </w:rPr>
        <w:t xml:space="preserve">Особенности организации образоваТельного процесса при изучении учебных предметов </w:t>
      </w:r>
      <w:r w:rsidRPr="007948D2">
        <w:rPr>
          <w:rFonts w:ascii="Times New Roman" w:hAnsi="Times New Roman"/>
          <w:b/>
          <w:bCs/>
          <w:caps/>
          <w:sz w:val="30"/>
          <w:szCs w:val="30"/>
          <w:u w:val="single"/>
        </w:rPr>
        <w:t>«русский язык» и «русская литература»</w:t>
      </w:r>
    </w:p>
    <w:p w:rsidR="00EF5667" w:rsidRPr="007948D2" w:rsidRDefault="00EF5667" w:rsidP="00EF5667">
      <w:pPr>
        <w:spacing w:after="0" w:line="240" w:lineRule="auto"/>
        <w:jc w:val="both"/>
        <w:rPr>
          <w:rFonts w:ascii="Times New Roman" w:hAnsi="Times New Roman"/>
          <w:sz w:val="30"/>
          <w:szCs w:val="30"/>
          <w:lang w:eastAsia="ru-RU"/>
        </w:rPr>
      </w:pPr>
    </w:p>
    <w:p w:rsidR="00EF5667" w:rsidRPr="007948D2" w:rsidRDefault="00EF5667" w:rsidP="00EF5667">
      <w:pPr>
        <w:spacing w:after="0" w:line="240" w:lineRule="auto"/>
        <w:ind w:firstLine="709"/>
        <w:jc w:val="both"/>
        <w:rPr>
          <w:rFonts w:ascii="Times New Roman" w:hAnsi="Times New Roman"/>
          <w:b/>
          <w:bCs/>
          <w:sz w:val="30"/>
          <w:szCs w:val="30"/>
          <w:lang w:eastAsia="ru-RU"/>
        </w:rPr>
      </w:pPr>
      <w:r w:rsidRPr="007948D2">
        <w:rPr>
          <w:rFonts w:ascii="Times New Roman" w:hAnsi="Times New Roman"/>
          <w:b/>
          <w:bCs/>
          <w:sz w:val="30"/>
          <w:szCs w:val="30"/>
          <w:lang w:val="be-BY" w:eastAsia="ru-RU"/>
        </w:rPr>
        <w:t>Основным</w:t>
      </w:r>
      <w:r w:rsidRPr="007948D2">
        <w:rPr>
          <w:rFonts w:ascii="Times New Roman" w:hAnsi="Times New Roman"/>
          <w:b/>
          <w:bCs/>
          <w:sz w:val="30"/>
          <w:szCs w:val="30"/>
          <w:lang w:eastAsia="ru-RU"/>
        </w:rPr>
        <w:t>и целями языкового и литературного образования в учреждениях общего среднего образования являются:</w:t>
      </w:r>
    </w:p>
    <w:p w:rsidR="00EF5667" w:rsidRPr="007948D2" w:rsidRDefault="00EF5667" w:rsidP="00EF5667">
      <w:pPr>
        <w:spacing w:after="0" w:line="240" w:lineRule="auto"/>
        <w:ind w:firstLine="709"/>
        <w:jc w:val="both"/>
        <w:rPr>
          <w:rFonts w:ascii="Times New Roman" w:hAnsi="Times New Roman"/>
          <w:sz w:val="30"/>
          <w:szCs w:val="30"/>
          <w:lang w:val="be-BY"/>
        </w:rPr>
      </w:pPr>
      <w:r w:rsidRPr="007948D2">
        <w:rPr>
          <w:rFonts w:ascii="Times New Roman" w:hAnsi="Times New Roman"/>
          <w:sz w:val="30"/>
          <w:szCs w:val="30"/>
          <w:lang w:val="be-BY"/>
        </w:rPr>
        <w:t>языковое и речевое развитие учащихся на основе усвоения знаний о системе русского языка на всех его уровнях, правил функционирования языковых средств в речи, норм русского литературного языка, обогащения словарного запаса и грамматического строя речи; формирование правописных умений и навыков, умений пользоваться языком в различных видах речевой деятельности (языковая и речевая компетенции);</w:t>
      </w:r>
    </w:p>
    <w:p w:rsidR="00EF5667" w:rsidRPr="007948D2" w:rsidRDefault="00EF5667" w:rsidP="00EF5667">
      <w:pPr>
        <w:spacing w:after="0" w:line="240" w:lineRule="auto"/>
        <w:ind w:firstLine="709"/>
        <w:jc w:val="both"/>
        <w:rPr>
          <w:rFonts w:ascii="Times New Roman" w:hAnsi="Times New Roman"/>
          <w:sz w:val="30"/>
          <w:szCs w:val="30"/>
          <w:lang w:val="be-BY"/>
        </w:rPr>
      </w:pPr>
      <w:r w:rsidRPr="007948D2">
        <w:rPr>
          <w:rFonts w:ascii="Times New Roman" w:hAnsi="Times New Roman"/>
          <w:sz w:val="30"/>
          <w:szCs w:val="30"/>
          <w:lang w:val="be-BY"/>
        </w:rPr>
        <w:t>формирование коммуникативных умений на основе овладения учащимися речеведческими понятиями, формирование умения создавать самостоятельные связные высказывания различных стилей, типов и жанров речи (коммуникативная компетенция);</w:t>
      </w:r>
    </w:p>
    <w:p w:rsidR="00EF5667" w:rsidRPr="007948D2" w:rsidRDefault="00EF5667" w:rsidP="00EF5667">
      <w:pPr>
        <w:spacing w:after="0" w:line="240" w:lineRule="auto"/>
        <w:ind w:firstLine="709"/>
        <w:jc w:val="both"/>
        <w:rPr>
          <w:rFonts w:ascii="Times New Roman" w:hAnsi="Times New Roman"/>
          <w:sz w:val="30"/>
          <w:szCs w:val="30"/>
          <w:lang w:val="be-BY"/>
        </w:rPr>
      </w:pPr>
      <w:r w:rsidRPr="007948D2">
        <w:rPr>
          <w:rFonts w:ascii="Times New Roman" w:hAnsi="Times New Roman"/>
          <w:sz w:val="30"/>
          <w:szCs w:val="30"/>
          <w:lang w:val="be-BY"/>
        </w:rPr>
        <w:t>формирование речевой культуры учащихся на основе освоения языка как системы сохранения и передачи культурных ценностей, средства постижения русской, национальной культуры в контексте общемировой (лингвокультурологическая компетенция);</w:t>
      </w:r>
    </w:p>
    <w:p w:rsidR="00EF5667" w:rsidRPr="007948D2" w:rsidRDefault="00EF5667" w:rsidP="00EF5667">
      <w:pPr>
        <w:spacing w:after="0" w:line="240" w:lineRule="auto"/>
        <w:ind w:firstLine="709"/>
        <w:jc w:val="both"/>
        <w:rPr>
          <w:rFonts w:ascii="Times New Roman" w:hAnsi="Times New Roman"/>
          <w:sz w:val="30"/>
          <w:szCs w:val="30"/>
          <w:lang w:val="be-BY"/>
        </w:rPr>
      </w:pPr>
      <w:r w:rsidRPr="007948D2">
        <w:rPr>
          <w:rFonts w:ascii="Times New Roman" w:hAnsi="Times New Roman"/>
          <w:sz w:val="30"/>
          <w:szCs w:val="30"/>
          <w:lang w:val="be-BY"/>
        </w:rPr>
        <w:t>развитие средствами языка интеллектуальной, духовно-нравственной, коммуникативной, гражданской культуры учащихся (социокультурная компетенция);</w:t>
      </w:r>
    </w:p>
    <w:p w:rsidR="00EF5667" w:rsidRPr="007948D2" w:rsidRDefault="00EF5667" w:rsidP="00EF5667">
      <w:pPr>
        <w:spacing w:after="0" w:line="240" w:lineRule="auto"/>
        <w:ind w:firstLine="709"/>
        <w:jc w:val="both"/>
        <w:rPr>
          <w:rFonts w:ascii="Times New Roman" w:hAnsi="Times New Roman"/>
          <w:sz w:val="30"/>
          <w:szCs w:val="30"/>
          <w:lang w:val="be-BY"/>
        </w:rPr>
      </w:pPr>
      <w:r w:rsidRPr="007948D2">
        <w:rPr>
          <w:rFonts w:ascii="Times New Roman" w:hAnsi="Times New Roman"/>
          <w:sz w:val="30"/>
          <w:szCs w:val="30"/>
          <w:lang w:val="be-BY"/>
        </w:rPr>
        <w:t xml:space="preserve">приобщение учащихся к искусству слова, развитие у них художественного мышления и эстетических чувств, читательской и речевой культуры, формирование нравственно-эстетических ориентаций личности. </w:t>
      </w:r>
    </w:p>
    <w:p w:rsidR="00EF5667" w:rsidRPr="007948D2" w:rsidRDefault="00EF5667" w:rsidP="00EF5667">
      <w:pPr>
        <w:tabs>
          <w:tab w:val="left" w:pos="709"/>
        </w:tabs>
        <w:spacing w:after="0" w:line="240" w:lineRule="auto"/>
        <w:ind w:firstLine="709"/>
        <w:jc w:val="both"/>
        <w:rPr>
          <w:rFonts w:ascii="Times New Roman" w:hAnsi="Times New Roman"/>
          <w:b/>
          <w:bCs/>
          <w:sz w:val="30"/>
          <w:szCs w:val="30"/>
        </w:rPr>
      </w:pPr>
      <w:r w:rsidRPr="007948D2">
        <w:rPr>
          <w:rFonts w:ascii="Times New Roman" w:hAnsi="Times New Roman"/>
          <w:b/>
          <w:bCs/>
          <w:sz w:val="30"/>
          <w:szCs w:val="30"/>
        </w:rPr>
        <w:t>В 2017/2018 учебном году используются следующие учебные программы:</w:t>
      </w:r>
    </w:p>
    <w:p w:rsidR="00EF5667" w:rsidRPr="007948D2" w:rsidRDefault="00EF5667" w:rsidP="00EF5667">
      <w:pPr>
        <w:spacing w:after="0" w:line="240" w:lineRule="auto"/>
        <w:ind w:firstLine="709"/>
        <w:jc w:val="both"/>
        <w:rPr>
          <w:rFonts w:ascii="Times New Roman" w:hAnsi="Times New Roman"/>
          <w:b/>
          <w:bCs/>
          <w:sz w:val="30"/>
          <w:szCs w:val="30"/>
          <w:u w:val="single"/>
        </w:rPr>
      </w:pPr>
      <w:r w:rsidRPr="007948D2">
        <w:rPr>
          <w:rFonts w:ascii="Times New Roman" w:hAnsi="Times New Roman"/>
          <w:b/>
          <w:bCs/>
          <w:sz w:val="30"/>
          <w:szCs w:val="30"/>
          <w:u w:val="single"/>
          <w:lang w:val="en-US"/>
        </w:rPr>
        <w:t>V</w:t>
      </w:r>
      <w:r w:rsidRPr="007948D2">
        <w:rPr>
          <w:rFonts w:ascii="Times New Roman" w:hAnsi="Times New Roman"/>
          <w:b/>
          <w:bCs/>
          <w:sz w:val="30"/>
          <w:szCs w:val="30"/>
          <w:u w:val="single"/>
        </w:rPr>
        <w:t>–</w:t>
      </w:r>
      <w:r w:rsidRPr="007948D2">
        <w:rPr>
          <w:rFonts w:ascii="Times New Roman" w:hAnsi="Times New Roman"/>
          <w:b/>
          <w:bCs/>
          <w:sz w:val="30"/>
          <w:szCs w:val="30"/>
          <w:u w:val="single"/>
          <w:lang w:val="en-US"/>
        </w:rPr>
        <w:t>IX</w:t>
      </w:r>
      <w:r w:rsidRPr="007948D2">
        <w:rPr>
          <w:rFonts w:ascii="Times New Roman" w:hAnsi="Times New Roman"/>
          <w:b/>
          <w:bCs/>
          <w:sz w:val="30"/>
          <w:szCs w:val="30"/>
          <w:u w:val="single"/>
        </w:rPr>
        <w:t xml:space="preserve"> классы</w:t>
      </w:r>
      <w:r>
        <w:rPr>
          <w:rFonts w:ascii="Times New Roman" w:hAnsi="Times New Roman"/>
          <w:b/>
          <w:bCs/>
          <w:sz w:val="30"/>
          <w:szCs w:val="30"/>
          <w:u w:val="single"/>
        </w:rPr>
        <w:t>:</w:t>
      </w:r>
    </w:p>
    <w:p w:rsidR="00EF5667" w:rsidRPr="007948D2" w:rsidRDefault="00EF5667" w:rsidP="00EF5667">
      <w:pPr>
        <w:spacing w:after="0" w:line="240" w:lineRule="auto"/>
        <w:ind w:firstLine="709"/>
        <w:jc w:val="both"/>
        <w:rPr>
          <w:rFonts w:ascii="Times New Roman" w:hAnsi="Times New Roman"/>
          <w:sz w:val="30"/>
          <w:szCs w:val="30"/>
          <w:lang w:val="be-BY"/>
        </w:rPr>
      </w:pPr>
      <w:r w:rsidRPr="007948D2">
        <w:rPr>
          <w:rFonts w:ascii="Times New Roman" w:hAnsi="Times New Roman"/>
          <w:sz w:val="30"/>
          <w:szCs w:val="30"/>
          <w:lang w:val="be-BY"/>
        </w:rPr>
        <w:t xml:space="preserve">Учебные программы для учреждений общего среднего образования с русским и белорусским языками обучения и воспитания. Русский язык и литература. </w:t>
      </w:r>
      <w:r w:rsidRPr="007948D2">
        <w:rPr>
          <w:rFonts w:ascii="Times New Roman" w:hAnsi="Times New Roman"/>
          <w:sz w:val="30"/>
          <w:szCs w:val="30"/>
        </w:rPr>
        <w:t>V</w:t>
      </w:r>
      <w:r w:rsidRPr="007948D2">
        <w:rPr>
          <w:rFonts w:ascii="Times New Roman" w:hAnsi="Times New Roman"/>
          <w:sz w:val="30"/>
          <w:szCs w:val="30"/>
          <w:lang w:val="be-BY"/>
        </w:rPr>
        <w:t>–</w:t>
      </w:r>
      <w:r w:rsidRPr="007948D2">
        <w:rPr>
          <w:rFonts w:ascii="Times New Roman" w:hAnsi="Times New Roman"/>
          <w:sz w:val="30"/>
          <w:szCs w:val="30"/>
        </w:rPr>
        <w:t>IX</w:t>
      </w:r>
      <w:r w:rsidRPr="007948D2">
        <w:rPr>
          <w:rFonts w:ascii="Times New Roman" w:hAnsi="Times New Roman"/>
          <w:sz w:val="30"/>
          <w:szCs w:val="30"/>
          <w:lang w:val="be-BY"/>
        </w:rPr>
        <w:t xml:space="preserve"> классы. – Минск: Национальный институт образования, 2017;</w:t>
      </w:r>
    </w:p>
    <w:p w:rsidR="00EF5667" w:rsidRPr="007948D2" w:rsidRDefault="00EF5667" w:rsidP="00EF5667">
      <w:pPr>
        <w:spacing w:after="0" w:line="240" w:lineRule="auto"/>
        <w:ind w:firstLine="709"/>
        <w:jc w:val="both"/>
        <w:rPr>
          <w:rFonts w:ascii="Times New Roman" w:hAnsi="Times New Roman"/>
          <w:sz w:val="30"/>
          <w:szCs w:val="30"/>
          <w:lang w:val="be-BY"/>
        </w:rPr>
      </w:pPr>
      <w:r w:rsidRPr="007948D2">
        <w:rPr>
          <w:rFonts w:ascii="Times New Roman" w:hAnsi="Times New Roman"/>
          <w:sz w:val="30"/>
          <w:szCs w:val="30"/>
          <w:lang w:val="be-BY"/>
        </w:rPr>
        <w:t xml:space="preserve">Русский язык. </w:t>
      </w:r>
      <w:r w:rsidRPr="007948D2">
        <w:rPr>
          <w:rFonts w:ascii="Times New Roman" w:hAnsi="Times New Roman"/>
          <w:sz w:val="30"/>
          <w:szCs w:val="30"/>
        </w:rPr>
        <w:t>V</w:t>
      </w:r>
      <w:r w:rsidRPr="007948D2">
        <w:rPr>
          <w:rFonts w:ascii="Times New Roman" w:hAnsi="Times New Roman"/>
          <w:sz w:val="30"/>
          <w:szCs w:val="30"/>
          <w:lang w:val="be-BY"/>
        </w:rPr>
        <w:t xml:space="preserve">ІІ клас // </w:t>
      </w:r>
      <w:r w:rsidRPr="007948D2">
        <w:rPr>
          <w:rFonts w:ascii="Times New Roman" w:hAnsi="Times New Roman"/>
          <w:sz w:val="30"/>
          <w:szCs w:val="30"/>
        </w:rPr>
        <w:t>Сборник у</w:t>
      </w:r>
      <w:r w:rsidRPr="007948D2">
        <w:rPr>
          <w:rFonts w:ascii="Times New Roman" w:hAnsi="Times New Roman"/>
          <w:sz w:val="30"/>
          <w:szCs w:val="30"/>
          <w:lang w:val="be-BY"/>
        </w:rPr>
        <w:t xml:space="preserve">чебных программ для </w:t>
      </w:r>
      <w:r w:rsidRPr="007948D2">
        <w:rPr>
          <w:rFonts w:ascii="Times New Roman" w:hAnsi="Times New Roman"/>
          <w:sz w:val="30"/>
          <w:szCs w:val="30"/>
        </w:rPr>
        <w:t>V</w:t>
      </w:r>
      <w:r w:rsidRPr="007948D2">
        <w:rPr>
          <w:rFonts w:ascii="Times New Roman" w:hAnsi="Times New Roman"/>
          <w:sz w:val="30"/>
          <w:szCs w:val="30"/>
          <w:lang w:val="be-BY"/>
        </w:rPr>
        <w:t>ІІ класса учреждений общего среднего образования с русским языком обучения и воспитания. – Минск: Национальный институт образования, 2017;</w:t>
      </w:r>
    </w:p>
    <w:p w:rsidR="00EF5667" w:rsidRPr="007948D2" w:rsidRDefault="00EF5667" w:rsidP="00EF5667">
      <w:pPr>
        <w:spacing w:after="0" w:line="240" w:lineRule="auto"/>
        <w:ind w:firstLine="709"/>
        <w:jc w:val="both"/>
        <w:rPr>
          <w:rFonts w:ascii="Times New Roman" w:hAnsi="Times New Roman"/>
          <w:sz w:val="30"/>
          <w:szCs w:val="30"/>
          <w:lang w:val="be-BY"/>
        </w:rPr>
      </w:pPr>
      <w:r w:rsidRPr="007948D2">
        <w:rPr>
          <w:rFonts w:ascii="Times New Roman" w:hAnsi="Times New Roman"/>
          <w:sz w:val="30"/>
          <w:szCs w:val="30"/>
          <w:lang w:val="be-BY"/>
        </w:rPr>
        <w:lastRenderedPageBreak/>
        <w:t xml:space="preserve">Русский язык. </w:t>
      </w:r>
      <w:r w:rsidRPr="007948D2">
        <w:rPr>
          <w:rFonts w:ascii="Times New Roman" w:hAnsi="Times New Roman"/>
          <w:sz w:val="30"/>
          <w:szCs w:val="30"/>
        </w:rPr>
        <w:t>V</w:t>
      </w:r>
      <w:r w:rsidRPr="007948D2">
        <w:rPr>
          <w:rFonts w:ascii="Times New Roman" w:hAnsi="Times New Roman"/>
          <w:sz w:val="30"/>
          <w:szCs w:val="30"/>
          <w:lang w:val="be-BY"/>
        </w:rPr>
        <w:t xml:space="preserve">ІІ класс // Зборнік вучэбных праграм для </w:t>
      </w:r>
      <w:r w:rsidRPr="007948D2">
        <w:rPr>
          <w:rFonts w:ascii="Times New Roman" w:hAnsi="Times New Roman"/>
          <w:sz w:val="30"/>
          <w:szCs w:val="30"/>
        </w:rPr>
        <w:t>V</w:t>
      </w:r>
      <w:r w:rsidRPr="007948D2">
        <w:rPr>
          <w:rFonts w:ascii="Times New Roman" w:hAnsi="Times New Roman"/>
          <w:sz w:val="30"/>
          <w:szCs w:val="30"/>
          <w:lang w:val="be-BY"/>
        </w:rPr>
        <w:t>ІІ класа ўстаноў агульнай сярэдняй адукацыі з беларускай мовай навучання і выхавання. – Мінск: Нацыянальны інстытут адукацыі, 2017;</w:t>
      </w:r>
    </w:p>
    <w:p w:rsidR="00EF5667" w:rsidRPr="007948D2" w:rsidRDefault="00EF5667" w:rsidP="00EF5667">
      <w:pPr>
        <w:spacing w:after="0" w:line="240" w:lineRule="auto"/>
        <w:ind w:firstLine="709"/>
        <w:jc w:val="both"/>
        <w:rPr>
          <w:rFonts w:ascii="Times New Roman" w:hAnsi="Times New Roman"/>
          <w:sz w:val="30"/>
          <w:szCs w:val="30"/>
          <w:lang w:val="be-BY"/>
        </w:rPr>
      </w:pPr>
      <w:r w:rsidRPr="007948D2">
        <w:rPr>
          <w:rFonts w:ascii="Times New Roman" w:hAnsi="Times New Roman"/>
          <w:sz w:val="30"/>
          <w:szCs w:val="30"/>
          <w:lang w:val="be-BY"/>
        </w:rPr>
        <w:t xml:space="preserve">Русская литература. </w:t>
      </w:r>
      <w:r w:rsidRPr="007948D2">
        <w:rPr>
          <w:rFonts w:ascii="Times New Roman" w:hAnsi="Times New Roman"/>
          <w:sz w:val="30"/>
          <w:szCs w:val="30"/>
        </w:rPr>
        <w:t>V</w:t>
      </w:r>
      <w:r w:rsidRPr="007948D2">
        <w:rPr>
          <w:rFonts w:ascii="Times New Roman" w:hAnsi="Times New Roman"/>
          <w:sz w:val="30"/>
          <w:szCs w:val="30"/>
          <w:lang w:val="be-BY"/>
        </w:rPr>
        <w:t xml:space="preserve">ІІ клас // </w:t>
      </w:r>
      <w:r w:rsidRPr="007948D2">
        <w:rPr>
          <w:rFonts w:ascii="Times New Roman" w:hAnsi="Times New Roman"/>
          <w:sz w:val="30"/>
          <w:szCs w:val="30"/>
        </w:rPr>
        <w:t>Сборник у</w:t>
      </w:r>
      <w:r w:rsidRPr="007948D2">
        <w:rPr>
          <w:rFonts w:ascii="Times New Roman" w:hAnsi="Times New Roman"/>
          <w:sz w:val="30"/>
          <w:szCs w:val="30"/>
          <w:lang w:val="be-BY"/>
        </w:rPr>
        <w:t xml:space="preserve">чебных программ для </w:t>
      </w:r>
      <w:r w:rsidRPr="007948D2">
        <w:rPr>
          <w:rFonts w:ascii="Times New Roman" w:hAnsi="Times New Roman"/>
          <w:sz w:val="30"/>
          <w:szCs w:val="30"/>
        </w:rPr>
        <w:t>V</w:t>
      </w:r>
      <w:r w:rsidRPr="007948D2">
        <w:rPr>
          <w:rFonts w:ascii="Times New Roman" w:hAnsi="Times New Roman"/>
          <w:sz w:val="30"/>
          <w:szCs w:val="30"/>
          <w:lang w:val="be-BY"/>
        </w:rPr>
        <w:t>ІІ класса учреждений общего среднего образования с русским языком обучения и воспитания. – Минск: Национальный институт образования, 2017;</w:t>
      </w:r>
    </w:p>
    <w:p w:rsidR="00EF5667" w:rsidRPr="007948D2" w:rsidRDefault="00EF5667" w:rsidP="00EF5667">
      <w:pPr>
        <w:spacing w:after="0" w:line="240" w:lineRule="auto"/>
        <w:ind w:firstLine="709"/>
        <w:jc w:val="both"/>
        <w:rPr>
          <w:rFonts w:ascii="Times New Roman" w:hAnsi="Times New Roman"/>
          <w:sz w:val="30"/>
          <w:szCs w:val="30"/>
          <w:lang w:val="be-BY"/>
        </w:rPr>
      </w:pPr>
      <w:r w:rsidRPr="007948D2">
        <w:rPr>
          <w:rFonts w:ascii="Times New Roman" w:hAnsi="Times New Roman"/>
          <w:sz w:val="30"/>
          <w:szCs w:val="30"/>
          <w:lang w:val="be-BY"/>
        </w:rPr>
        <w:t xml:space="preserve">Русская литература. </w:t>
      </w:r>
      <w:r w:rsidRPr="007948D2">
        <w:rPr>
          <w:rFonts w:ascii="Times New Roman" w:hAnsi="Times New Roman"/>
          <w:sz w:val="30"/>
          <w:szCs w:val="30"/>
        </w:rPr>
        <w:t>V</w:t>
      </w:r>
      <w:r w:rsidRPr="007948D2">
        <w:rPr>
          <w:rFonts w:ascii="Times New Roman" w:hAnsi="Times New Roman"/>
          <w:sz w:val="30"/>
          <w:szCs w:val="30"/>
          <w:lang w:val="be-BY"/>
        </w:rPr>
        <w:t xml:space="preserve">ІІ класс // Зборнік вучэбных праграм для </w:t>
      </w:r>
      <w:r w:rsidRPr="007948D2">
        <w:rPr>
          <w:rFonts w:ascii="Times New Roman" w:hAnsi="Times New Roman"/>
          <w:sz w:val="30"/>
          <w:szCs w:val="30"/>
        </w:rPr>
        <w:t>V</w:t>
      </w:r>
      <w:r w:rsidRPr="007948D2">
        <w:rPr>
          <w:rFonts w:ascii="Times New Roman" w:hAnsi="Times New Roman"/>
          <w:sz w:val="30"/>
          <w:szCs w:val="30"/>
          <w:lang w:val="be-BY"/>
        </w:rPr>
        <w:t>ІІ класа ўстаноў агульнай сярэдняй адукацыі з беларускай мовай навучання і выхавання. – Мінск: Нацыянальны інстытут адукацыі, 2017;</w:t>
      </w:r>
    </w:p>
    <w:p w:rsidR="00EF5667" w:rsidRPr="007948D2" w:rsidRDefault="00EF5667" w:rsidP="00EF5667">
      <w:pPr>
        <w:spacing w:after="0" w:line="240" w:lineRule="auto"/>
        <w:ind w:firstLine="709"/>
        <w:jc w:val="both"/>
        <w:rPr>
          <w:rFonts w:ascii="Times New Roman" w:hAnsi="Times New Roman"/>
          <w:b/>
          <w:bCs/>
          <w:sz w:val="30"/>
          <w:szCs w:val="30"/>
          <w:u w:val="single"/>
        </w:rPr>
      </w:pPr>
      <w:r w:rsidRPr="007948D2">
        <w:rPr>
          <w:rFonts w:ascii="Times New Roman" w:hAnsi="Times New Roman"/>
          <w:b/>
          <w:bCs/>
          <w:sz w:val="30"/>
          <w:szCs w:val="30"/>
          <w:u w:val="single"/>
          <w:lang w:val="en-US"/>
        </w:rPr>
        <w:t>X</w:t>
      </w:r>
      <w:r w:rsidRPr="007948D2">
        <w:rPr>
          <w:rFonts w:ascii="Times New Roman" w:hAnsi="Times New Roman"/>
          <w:b/>
          <w:bCs/>
          <w:sz w:val="30"/>
          <w:szCs w:val="30"/>
          <w:u w:val="single"/>
        </w:rPr>
        <w:t>–</w:t>
      </w:r>
      <w:r w:rsidRPr="007948D2">
        <w:rPr>
          <w:rFonts w:ascii="Times New Roman" w:hAnsi="Times New Roman"/>
          <w:b/>
          <w:bCs/>
          <w:sz w:val="30"/>
          <w:szCs w:val="30"/>
          <w:u w:val="single"/>
          <w:lang w:val="en-US"/>
        </w:rPr>
        <w:t>XI</w:t>
      </w:r>
      <w:r w:rsidRPr="007948D2">
        <w:rPr>
          <w:rFonts w:ascii="Times New Roman" w:hAnsi="Times New Roman"/>
          <w:b/>
          <w:bCs/>
          <w:sz w:val="30"/>
          <w:szCs w:val="30"/>
          <w:u w:val="single"/>
        </w:rPr>
        <w:t xml:space="preserve"> классы</w:t>
      </w:r>
      <w:r>
        <w:rPr>
          <w:rFonts w:ascii="Times New Roman" w:hAnsi="Times New Roman"/>
          <w:b/>
          <w:bCs/>
          <w:sz w:val="30"/>
          <w:szCs w:val="30"/>
          <w:u w:val="single"/>
        </w:rPr>
        <w:t>:</w:t>
      </w:r>
    </w:p>
    <w:p w:rsidR="00EF5667" w:rsidRPr="007948D2" w:rsidRDefault="00EF5667" w:rsidP="00EF5667">
      <w:pPr>
        <w:spacing w:after="0" w:line="240" w:lineRule="auto"/>
        <w:ind w:firstLine="709"/>
        <w:jc w:val="both"/>
        <w:rPr>
          <w:rFonts w:ascii="Times New Roman" w:hAnsi="Times New Roman"/>
          <w:sz w:val="30"/>
          <w:szCs w:val="30"/>
          <w:lang w:val="be-BY"/>
        </w:rPr>
      </w:pPr>
      <w:r w:rsidRPr="007948D2">
        <w:rPr>
          <w:rFonts w:ascii="Times New Roman" w:hAnsi="Times New Roman"/>
          <w:sz w:val="30"/>
          <w:szCs w:val="30"/>
          <w:lang w:val="be-BY"/>
        </w:rPr>
        <w:t>Учебные программы для учреждений общего среднего образования с белорусским и русским языками обучения и воспитания. Русский язык и литература. Х–</w:t>
      </w:r>
      <w:r w:rsidRPr="007948D2">
        <w:rPr>
          <w:rFonts w:ascii="Times New Roman" w:hAnsi="Times New Roman"/>
          <w:sz w:val="30"/>
          <w:szCs w:val="30"/>
        </w:rPr>
        <w:t>X</w:t>
      </w:r>
      <w:r w:rsidRPr="007948D2">
        <w:rPr>
          <w:rFonts w:ascii="Times New Roman" w:hAnsi="Times New Roman"/>
          <w:sz w:val="30"/>
          <w:szCs w:val="30"/>
          <w:lang w:val="be-BY"/>
        </w:rPr>
        <w:t>І классы (базовый уровень). – Минск: Национальный институт образования, 2017;</w:t>
      </w:r>
    </w:p>
    <w:p w:rsidR="00EF5667" w:rsidRPr="007948D2" w:rsidRDefault="00EF5667" w:rsidP="00EF5667">
      <w:pPr>
        <w:tabs>
          <w:tab w:val="left" w:pos="709"/>
        </w:tabs>
        <w:spacing w:after="0" w:line="240" w:lineRule="auto"/>
        <w:ind w:firstLine="709"/>
        <w:jc w:val="both"/>
        <w:rPr>
          <w:rFonts w:ascii="Times New Roman" w:hAnsi="Times New Roman"/>
          <w:color w:val="000000"/>
          <w:sz w:val="30"/>
          <w:szCs w:val="30"/>
        </w:rPr>
      </w:pPr>
      <w:r w:rsidRPr="007948D2">
        <w:rPr>
          <w:rFonts w:ascii="Times New Roman" w:hAnsi="Times New Roman"/>
          <w:color w:val="000000"/>
          <w:sz w:val="30"/>
          <w:szCs w:val="30"/>
        </w:rPr>
        <w:t>Учебная программа по учебному предмету «Русский язык» для X класса (повышенный уровень)</w:t>
      </w:r>
      <w:r w:rsidRPr="007948D2">
        <w:rPr>
          <w:rFonts w:ascii="Times New Roman" w:hAnsi="Times New Roman"/>
          <w:sz w:val="30"/>
          <w:szCs w:val="30"/>
          <w:lang w:val="be-BY"/>
        </w:rPr>
        <w:t xml:space="preserve"> // Учебные программы по учебным предметам для учреждений общего среднего образования с русским языком обучения.</w:t>
      </w:r>
      <w:r w:rsidRPr="007948D2">
        <w:rPr>
          <w:rFonts w:ascii="Times New Roman" w:hAnsi="Times New Roman"/>
          <w:color w:val="000000"/>
          <w:sz w:val="30"/>
          <w:szCs w:val="30"/>
        </w:rPr>
        <w:t xml:space="preserve"> X</w:t>
      </w:r>
      <w:r w:rsidRPr="007948D2">
        <w:rPr>
          <w:rFonts w:ascii="Times New Roman" w:hAnsi="Times New Roman"/>
          <w:color w:val="000000"/>
          <w:sz w:val="30"/>
          <w:szCs w:val="30"/>
          <w:lang w:val="be-BY"/>
        </w:rPr>
        <w:t xml:space="preserve"> класс (повышенный уровень).</w:t>
      </w:r>
      <w:r w:rsidRPr="007948D2">
        <w:rPr>
          <w:rFonts w:ascii="Times New Roman" w:hAnsi="Times New Roman"/>
          <w:sz w:val="30"/>
          <w:szCs w:val="30"/>
          <w:lang w:val="be-BY"/>
        </w:rPr>
        <w:t xml:space="preserve"> </w:t>
      </w:r>
      <w:r w:rsidRPr="007948D2">
        <w:rPr>
          <w:rFonts w:ascii="Times New Roman" w:hAnsi="Times New Roman"/>
          <w:sz w:val="30"/>
          <w:szCs w:val="30"/>
        </w:rPr>
        <w:t xml:space="preserve">– </w:t>
      </w:r>
      <w:r w:rsidRPr="007948D2">
        <w:rPr>
          <w:rFonts w:ascii="Times New Roman" w:hAnsi="Times New Roman"/>
          <w:color w:val="000000"/>
          <w:sz w:val="30"/>
          <w:szCs w:val="30"/>
        </w:rPr>
        <w:t xml:space="preserve">Минск: Национальный институт образования, </w:t>
      </w:r>
      <w:r w:rsidRPr="007948D2">
        <w:rPr>
          <w:rFonts w:ascii="Times New Roman" w:hAnsi="Times New Roman"/>
          <w:sz w:val="30"/>
          <w:szCs w:val="30"/>
        </w:rPr>
        <w:t>2015</w:t>
      </w:r>
      <w:r w:rsidRPr="007948D2">
        <w:rPr>
          <w:rFonts w:ascii="Times New Roman" w:hAnsi="Times New Roman"/>
          <w:color w:val="000000"/>
          <w:sz w:val="30"/>
          <w:szCs w:val="30"/>
        </w:rPr>
        <w:t xml:space="preserve">; </w:t>
      </w:r>
    </w:p>
    <w:p w:rsidR="00EF5667" w:rsidRPr="007948D2" w:rsidRDefault="00EF5667" w:rsidP="00EF5667">
      <w:pPr>
        <w:tabs>
          <w:tab w:val="left" w:pos="709"/>
        </w:tabs>
        <w:spacing w:after="0" w:line="240" w:lineRule="auto"/>
        <w:ind w:firstLine="709"/>
        <w:jc w:val="both"/>
        <w:rPr>
          <w:rFonts w:ascii="Times New Roman" w:hAnsi="Times New Roman"/>
          <w:color w:val="000000"/>
          <w:sz w:val="30"/>
          <w:szCs w:val="30"/>
        </w:rPr>
      </w:pPr>
      <w:r w:rsidRPr="007948D2">
        <w:rPr>
          <w:rFonts w:ascii="Times New Roman" w:hAnsi="Times New Roman"/>
          <w:color w:val="000000"/>
          <w:sz w:val="30"/>
          <w:szCs w:val="30"/>
        </w:rPr>
        <w:t>Учебная программа по учебному предмету «Русский язык» для X класса (повышенный уровень)</w:t>
      </w:r>
      <w:r w:rsidRPr="007948D2">
        <w:rPr>
          <w:rFonts w:ascii="Times New Roman" w:hAnsi="Times New Roman"/>
          <w:sz w:val="30"/>
          <w:szCs w:val="30"/>
          <w:lang w:val="be-BY"/>
        </w:rPr>
        <w:t xml:space="preserve"> // Вучэбныя праграмы па вучэбных прадметах для ўстаноў агульнай сярэдняй адукацыі з беларускай мовай навучання і выхавання.</w:t>
      </w:r>
      <w:r w:rsidRPr="007948D2">
        <w:rPr>
          <w:rFonts w:ascii="Times New Roman" w:hAnsi="Times New Roman"/>
          <w:color w:val="000000"/>
          <w:sz w:val="30"/>
          <w:szCs w:val="30"/>
        </w:rPr>
        <w:t xml:space="preserve"> X</w:t>
      </w:r>
      <w:r w:rsidRPr="007948D2">
        <w:rPr>
          <w:rFonts w:ascii="Times New Roman" w:hAnsi="Times New Roman"/>
          <w:color w:val="000000"/>
          <w:sz w:val="30"/>
          <w:szCs w:val="30"/>
          <w:lang w:val="be-BY"/>
        </w:rPr>
        <w:t xml:space="preserve"> клас (павышаны ўзровень). </w:t>
      </w:r>
      <w:r w:rsidRPr="007948D2">
        <w:rPr>
          <w:rFonts w:ascii="Times New Roman" w:hAnsi="Times New Roman"/>
          <w:sz w:val="30"/>
          <w:szCs w:val="30"/>
        </w:rPr>
        <w:t xml:space="preserve">– </w:t>
      </w:r>
      <w:r w:rsidRPr="007948D2">
        <w:rPr>
          <w:rFonts w:ascii="Times New Roman" w:hAnsi="Times New Roman"/>
          <w:sz w:val="30"/>
          <w:szCs w:val="30"/>
          <w:lang w:val="be-BY"/>
        </w:rPr>
        <w:t>Мінск: Нацыянальны інстытут адукацыі</w:t>
      </w:r>
      <w:r w:rsidRPr="007948D2">
        <w:rPr>
          <w:rFonts w:ascii="Times New Roman" w:hAnsi="Times New Roman"/>
          <w:color w:val="000000"/>
          <w:sz w:val="30"/>
          <w:szCs w:val="30"/>
        </w:rPr>
        <w:t xml:space="preserve">, </w:t>
      </w:r>
      <w:r w:rsidRPr="007948D2">
        <w:rPr>
          <w:rFonts w:ascii="Times New Roman" w:hAnsi="Times New Roman"/>
          <w:sz w:val="30"/>
          <w:szCs w:val="30"/>
        </w:rPr>
        <w:t>2015</w:t>
      </w:r>
      <w:r w:rsidRPr="007948D2">
        <w:rPr>
          <w:rFonts w:ascii="Times New Roman" w:hAnsi="Times New Roman"/>
          <w:color w:val="000000"/>
          <w:sz w:val="30"/>
          <w:szCs w:val="30"/>
        </w:rPr>
        <w:t xml:space="preserve">; </w:t>
      </w:r>
    </w:p>
    <w:p w:rsidR="00EF5667" w:rsidRPr="007948D2" w:rsidRDefault="00EF5667" w:rsidP="00EF5667">
      <w:pPr>
        <w:tabs>
          <w:tab w:val="left" w:pos="709"/>
        </w:tabs>
        <w:spacing w:after="0" w:line="240" w:lineRule="auto"/>
        <w:ind w:firstLine="709"/>
        <w:jc w:val="both"/>
        <w:rPr>
          <w:rFonts w:ascii="Times New Roman" w:hAnsi="Times New Roman"/>
          <w:color w:val="000000"/>
          <w:sz w:val="30"/>
          <w:szCs w:val="30"/>
        </w:rPr>
      </w:pPr>
      <w:r w:rsidRPr="007948D2">
        <w:rPr>
          <w:rFonts w:ascii="Times New Roman" w:hAnsi="Times New Roman"/>
          <w:color w:val="000000"/>
          <w:sz w:val="30"/>
          <w:szCs w:val="30"/>
        </w:rPr>
        <w:t>Учебная программа по учебному предмету «Русская литература» для X класса (повышенный уровень)</w:t>
      </w:r>
      <w:r w:rsidRPr="007948D2">
        <w:rPr>
          <w:rFonts w:ascii="Times New Roman" w:hAnsi="Times New Roman"/>
          <w:sz w:val="30"/>
          <w:szCs w:val="30"/>
          <w:lang w:val="be-BY"/>
        </w:rPr>
        <w:t xml:space="preserve"> // Учебные программы по учебным предметам для учреждений общего среднего образования с русским языком обучения и воспитания.</w:t>
      </w:r>
      <w:r w:rsidRPr="007948D2">
        <w:rPr>
          <w:rFonts w:ascii="Times New Roman" w:hAnsi="Times New Roman"/>
          <w:color w:val="000000"/>
          <w:sz w:val="30"/>
          <w:szCs w:val="30"/>
        </w:rPr>
        <w:t xml:space="preserve"> X</w:t>
      </w:r>
      <w:r w:rsidRPr="007948D2">
        <w:rPr>
          <w:rFonts w:ascii="Times New Roman" w:hAnsi="Times New Roman"/>
          <w:color w:val="000000"/>
          <w:sz w:val="30"/>
          <w:szCs w:val="30"/>
          <w:lang w:val="be-BY"/>
        </w:rPr>
        <w:t xml:space="preserve"> класс (повышенный уровень).</w:t>
      </w:r>
      <w:r w:rsidRPr="007948D2">
        <w:rPr>
          <w:rFonts w:ascii="Times New Roman" w:hAnsi="Times New Roman"/>
          <w:sz w:val="30"/>
          <w:szCs w:val="30"/>
          <w:lang w:val="be-BY"/>
        </w:rPr>
        <w:t xml:space="preserve"> </w:t>
      </w:r>
      <w:r w:rsidRPr="007948D2">
        <w:rPr>
          <w:rFonts w:ascii="Times New Roman" w:hAnsi="Times New Roman"/>
          <w:sz w:val="30"/>
          <w:szCs w:val="30"/>
        </w:rPr>
        <w:t xml:space="preserve">– </w:t>
      </w:r>
      <w:r w:rsidRPr="007948D2">
        <w:rPr>
          <w:rFonts w:ascii="Times New Roman" w:hAnsi="Times New Roman"/>
          <w:color w:val="000000"/>
          <w:sz w:val="30"/>
          <w:szCs w:val="30"/>
        </w:rPr>
        <w:t xml:space="preserve">Минск: Национальный институт образования, </w:t>
      </w:r>
      <w:r w:rsidRPr="007948D2">
        <w:rPr>
          <w:rFonts w:ascii="Times New Roman" w:hAnsi="Times New Roman"/>
          <w:sz w:val="30"/>
          <w:szCs w:val="30"/>
        </w:rPr>
        <w:t>2015</w:t>
      </w:r>
      <w:r w:rsidRPr="007948D2">
        <w:rPr>
          <w:rFonts w:ascii="Times New Roman" w:hAnsi="Times New Roman"/>
          <w:color w:val="000000"/>
          <w:sz w:val="30"/>
          <w:szCs w:val="30"/>
        </w:rPr>
        <w:t xml:space="preserve">; </w:t>
      </w:r>
    </w:p>
    <w:p w:rsidR="00EF5667" w:rsidRPr="007948D2" w:rsidRDefault="00EF5667" w:rsidP="00EF5667">
      <w:pPr>
        <w:tabs>
          <w:tab w:val="left" w:pos="709"/>
        </w:tabs>
        <w:spacing w:after="0" w:line="240" w:lineRule="auto"/>
        <w:ind w:firstLine="709"/>
        <w:jc w:val="both"/>
        <w:rPr>
          <w:rFonts w:ascii="Times New Roman" w:hAnsi="Times New Roman"/>
          <w:color w:val="000000"/>
          <w:sz w:val="30"/>
          <w:szCs w:val="30"/>
        </w:rPr>
      </w:pPr>
      <w:r w:rsidRPr="007948D2">
        <w:rPr>
          <w:rFonts w:ascii="Times New Roman" w:hAnsi="Times New Roman"/>
          <w:color w:val="000000"/>
          <w:sz w:val="30"/>
          <w:szCs w:val="30"/>
        </w:rPr>
        <w:t>Учебная программа по учебному предмету «Русская литература» для X класса (повышенный уровень)</w:t>
      </w:r>
      <w:r w:rsidRPr="007948D2">
        <w:rPr>
          <w:rFonts w:ascii="Times New Roman" w:hAnsi="Times New Roman"/>
          <w:sz w:val="30"/>
          <w:szCs w:val="30"/>
          <w:lang w:val="be-BY"/>
        </w:rPr>
        <w:t xml:space="preserve"> // Вучэбныя праграмы па вучэбных прадметах для ўстаноў агульнай сярэдняй адукацыі з беларускай мовай навучання і выхавання.</w:t>
      </w:r>
      <w:r w:rsidRPr="007948D2">
        <w:rPr>
          <w:rFonts w:ascii="Times New Roman" w:hAnsi="Times New Roman"/>
          <w:color w:val="000000"/>
          <w:sz w:val="30"/>
          <w:szCs w:val="30"/>
        </w:rPr>
        <w:t xml:space="preserve"> X</w:t>
      </w:r>
      <w:r w:rsidRPr="007948D2">
        <w:rPr>
          <w:rFonts w:ascii="Times New Roman" w:hAnsi="Times New Roman"/>
          <w:color w:val="000000"/>
          <w:sz w:val="30"/>
          <w:szCs w:val="30"/>
          <w:lang w:val="be-BY"/>
        </w:rPr>
        <w:t xml:space="preserve"> клас (павышаны ўзровень). </w:t>
      </w:r>
      <w:r w:rsidRPr="007948D2">
        <w:rPr>
          <w:rFonts w:ascii="Times New Roman" w:hAnsi="Times New Roman"/>
          <w:sz w:val="30"/>
          <w:szCs w:val="30"/>
        </w:rPr>
        <w:t xml:space="preserve">– </w:t>
      </w:r>
      <w:r w:rsidRPr="007948D2">
        <w:rPr>
          <w:rFonts w:ascii="Times New Roman" w:hAnsi="Times New Roman"/>
          <w:sz w:val="30"/>
          <w:szCs w:val="30"/>
          <w:lang w:val="be-BY"/>
        </w:rPr>
        <w:t>Мінск: Нацыянальны інстытут адукацыі</w:t>
      </w:r>
      <w:r w:rsidRPr="007948D2">
        <w:rPr>
          <w:rFonts w:ascii="Times New Roman" w:hAnsi="Times New Roman"/>
          <w:color w:val="000000"/>
          <w:sz w:val="30"/>
          <w:szCs w:val="30"/>
        </w:rPr>
        <w:t xml:space="preserve">, </w:t>
      </w:r>
      <w:r w:rsidRPr="007948D2">
        <w:rPr>
          <w:rFonts w:ascii="Times New Roman" w:hAnsi="Times New Roman"/>
          <w:sz w:val="30"/>
          <w:szCs w:val="30"/>
        </w:rPr>
        <w:t>2015</w:t>
      </w:r>
      <w:r w:rsidRPr="007948D2">
        <w:rPr>
          <w:rFonts w:ascii="Times New Roman" w:hAnsi="Times New Roman"/>
          <w:color w:val="000000"/>
          <w:sz w:val="30"/>
          <w:szCs w:val="30"/>
        </w:rPr>
        <w:t xml:space="preserve">; </w:t>
      </w:r>
    </w:p>
    <w:p w:rsidR="00EF5667" w:rsidRPr="007948D2" w:rsidRDefault="00EF5667" w:rsidP="00EF5667">
      <w:pPr>
        <w:tabs>
          <w:tab w:val="left" w:pos="709"/>
        </w:tabs>
        <w:spacing w:after="0" w:line="240" w:lineRule="auto"/>
        <w:ind w:firstLine="709"/>
        <w:jc w:val="both"/>
        <w:rPr>
          <w:rFonts w:ascii="Times New Roman" w:hAnsi="Times New Roman"/>
          <w:color w:val="000000"/>
          <w:sz w:val="30"/>
          <w:szCs w:val="30"/>
        </w:rPr>
      </w:pPr>
      <w:r w:rsidRPr="007948D2">
        <w:rPr>
          <w:rFonts w:ascii="Times New Roman" w:hAnsi="Times New Roman"/>
          <w:color w:val="000000"/>
          <w:sz w:val="30"/>
          <w:szCs w:val="30"/>
        </w:rPr>
        <w:t>Учебная программа по учебному предмету «Русский язык» для X</w:t>
      </w:r>
      <w:r w:rsidRPr="007948D2">
        <w:rPr>
          <w:rFonts w:ascii="Times New Roman" w:hAnsi="Times New Roman"/>
          <w:color w:val="000000"/>
          <w:sz w:val="30"/>
          <w:szCs w:val="30"/>
          <w:lang w:val="en-US"/>
        </w:rPr>
        <w:t>I</w:t>
      </w:r>
      <w:r w:rsidRPr="007948D2">
        <w:rPr>
          <w:rFonts w:ascii="Times New Roman" w:hAnsi="Times New Roman"/>
          <w:color w:val="000000"/>
          <w:sz w:val="30"/>
          <w:szCs w:val="30"/>
        </w:rPr>
        <w:t> класса (повышенный уровень)</w:t>
      </w:r>
      <w:r w:rsidRPr="007948D2">
        <w:rPr>
          <w:rFonts w:ascii="Times New Roman" w:hAnsi="Times New Roman"/>
          <w:sz w:val="30"/>
          <w:szCs w:val="30"/>
          <w:lang w:val="be-BY"/>
        </w:rPr>
        <w:t xml:space="preserve"> // Учебные программы по учебным предметам для учреждений общего среднего образования с русским языком обучения.</w:t>
      </w:r>
      <w:r w:rsidRPr="007948D2">
        <w:rPr>
          <w:rFonts w:ascii="Times New Roman" w:hAnsi="Times New Roman"/>
          <w:color w:val="000000"/>
          <w:sz w:val="30"/>
          <w:szCs w:val="30"/>
        </w:rPr>
        <w:t xml:space="preserve"> X</w:t>
      </w:r>
      <w:r w:rsidRPr="007948D2">
        <w:rPr>
          <w:rFonts w:ascii="Times New Roman" w:hAnsi="Times New Roman"/>
          <w:color w:val="000000"/>
          <w:sz w:val="30"/>
          <w:szCs w:val="30"/>
          <w:lang w:val="be-BY"/>
        </w:rPr>
        <w:t xml:space="preserve"> класс (повышенный уровень).</w:t>
      </w:r>
      <w:r w:rsidRPr="007948D2">
        <w:rPr>
          <w:rFonts w:ascii="Times New Roman" w:hAnsi="Times New Roman"/>
          <w:sz w:val="30"/>
          <w:szCs w:val="30"/>
          <w:lang w:val="be-BY"/>
        </w:rPr>
        <w:t xml:space="preserve"> </w:t>
      </w:r>
      <w:r w:rsidRPr="007948D2">
        <w:rPr>
          <w:rFonts w:ascii="Times New Roman" w:hAnsi="Times New Roman"/>
          <w:sz w:val="30"/>
          <w:szCs w:val="30"/>
        </w:rPr>
        <w:t xml:space="preserve">– </w:t>
      </w:r>
      <w:r w:rsidRPr="007948D2">
        <w:rPr>
          <w:rFonts w:ascii="Times New Roman" w:hAnsi="Times New Roman"/>
          <w:color w:val="000000"/>
          <w:sz w:val="30"/>
          <w:szCs w:val="30"/>
        </w:rPr>
        <w:t xml:space="preserve">Минск: Национальный институт образования, </w:t>
      </w:r>
      <w:r w:rsidRPr="007948D2">
        <w:rPr>
          <w:rFonts w:ascii="Times New Roman" w:hAnsi="Times New Roman"/>
          <w:sz w:val="30"/>
          <w:szCs w:val="30"/>
        </w:rPr>
        <w:t>2016</w:t>
      </w:r>
      <w:r w:rsidRPr="007948D2">
        <w:rPr>
          <w:rFonts w:ascii="Times New Roman" w:hAnsi="Times New Roman"/>
          <w:color w:val="000000"/>
          <w:sz w:val="30"/>
          <w:szCs w:val="30"/>
        </w:rPr>
        <w:t xml:space="preserve">; </w:t>
      </w:r>
    </w:p>
    <w:p w:rsidR="00EF5667" w:rsidRDefault="00EF5667" w:rsidP="00EF5667">
      <w:pPr>
        <w:tabs>
          <w:tab w:val="left" w:pos="709"/>
        </w:tabs>
        <w:spacing w:after="0" w:line="240" w:lineRule="auto"/>
        <w:ind w:firstLine="709"/>
        <w:jc w:val="both"/>
        <w:rPr>
          <w:rFonts w:ascii="Times New Roman" w:hAnsi="Times New Roman"/>
          <w:color w:val="000000"/>
          <w:sz w:val="30"/>
          <w:szCs w:val="30"/>
        </w:rPr>
      </w:pPr>
    </w:p>
    <w:p w:rsidR="00EF5667" w:rsidRPr="007948D2" w:rsidRDefault="00EF5667" w:rsidP="00EF5667">
      <w:pPr>
        <w:tabs>
          <w:tab w:val="left" w:pos="709"/>
        </w:tabs>
        <w:spacing w:after="0" w:line="240" w:lineRule="auto"/>
        <w:ind w:firstLine="709"/>
        <w:jc w:val="both"/>
        <w:rPr>
          <w:rFonts w:ascii="Times New Roman" w:hAnsi="Times New Roman"/>
          <w:color w:val="000000"/>
          <w:sz w:val="30"/>
          <w:szCs w:val="30"/>
        </w:rPr>
      </w:pPr>
      <w:r w:rsidRPr="007948D2">
        <w:rPr>
          <w:rFonts w:ascii="Times New Roman" w:hAnsi="Times New Roman"/>
          <w:color w:val="000000"/>
          <w:sz w:val="30"/>
          <w:szCs w:val="30"/>
        </w:rPr>
        <w:lastRenderedPageBreak/>
        <w:t>Учебная программа по учебному предмету «Русский язык» для X</w:t>
      </w:r>
      <w:r w:rsidRPr="007948D2">
        <w:rPr>
          <w:rFonts w:ascii="Times New Roman" w:hAnsi="Times New Roman"/>
          <w:color w:val="000000"/>
          <w:sz w:val="30"/>
          <w:szCs w:val="30"/>
          <w:lang w:val="en-US"/>
        </w:rPr>
        <w:t>I</w:t>
      </w:r>
      <w:r w:rsidRPr="007948D2">
        <w:rPr>
          <w:rFonts w:ascii="Times New Roman" w:hAnsi="Times New Roman"/>
          <w:color w:val="000000"/>
          <w:sz w:val="30"/>
          <w:szCs w:val="30"/>
        </w:rPr>
        <w:t> класса (повышенный уровень)</w:t>
      </w:r>
      <w:r w:rsidRPr="007948D2">
        <w:rPr>
          <w:rFonts w:ascii="Times New Roman" w:hAnsi="Times New Roman"/>
          <w:sz w:val="30"/>
          <w:szCs w:val="30"/>
          <w:lang w:val="be-BY"/>
        </w:rPr>
        <w:t xml:space="preserve"> // Вучэбныя праграмы па вучэбных прадметах для ўстаноў агульнай сярэдняй адукацыі з беларускай мовай навучання і выхавання.</w:t>
      </w:r>
      <w:r w:rsidRPr="007948D2">
        <w:rPr>
          <w:rFonts w:ascii="Times New Roman" w:hAnsi="Times New Roman"/>
          <w:color w:val="000000"/>
          <w:sz w:val="30"/>
          <w:szCs w:val="30"/>
        </w:rPr>
        <w:t xml:space="preserve"> X</w:t>
      </w:r>
      <w:r w:rsidRPr="007948D2">
        <w:rPr>
          <w:rFonts w:ascii="Times New Roman" w:hAnsi="Times New Roman"/>
          <w:color w:val="000000"/>
          <w:sz w:val="30"/>
          <w:szCs w:val="30"/>
          <w:lang w:val="be-BY"/>
        </w:rPr>
        <w:t xml:space="preserve"> клас (павышаны ўзровень). </w:t>
      </w:r>
      <w:r w:rsidRPr="007948D2">
        <w:rPr>
          <w:rFonts w:ascii="Times New Roman" w:hAnsi="Times New Roman"/>
          <w:sz w:val="30"/>
          <w:szCs w:val="30"/>
        </w:rPr>
        <w:t xml:space="preserve">– </w:t>
      </w:r>
      <w:r w:rsidRPr="007948D2">
        <w:rPr>
          <w:rFonts w:ascii="Times New Roman" w:hAnsi="Times New Roman"/>
          <w:sz w:val="30"/>
          <w:szCs w:val="30"/>
          <w:lang w:val="be-BY"/>
        </w:rPr>
        <w:t>Мінск: Нацыянальны інстытут адукацыі</w:t>
      </w:r>
      <w:r w:rsidRPr="007948D2">
        <w:rPr>
          <w:rFonts w:ascii="Times New Roman" w:hAnsi="Times New Roman"/>
          <w:color w:val="000000"/>
          <w:sz w:val="30"/>
          <w:szCs w:val="30"/>
        </w:rPr>
        <w:t xml:space="preserve">, </w:t>
      </w:r>
      <w:r w:rsidRPr="007948D2">
        <w:rPr>
          <w:rFonts w:ascii="Times New Roman" w:hAnsi="Times New Roman"/>
          <w:sz w:val="30"/>
          <w:szCs w:val="30"/>
        </w:rPr>
        <w:t>2016</w:t>
      </w:r>
      <w:r w:rsidRPr="007948D2">
        <w:rPr>
          <w:rFonts w:ascii="Times New Roman" w:hAnsi="Times New Roman"/>
          <w:color w:val="000000"/>
          <w:sz w:val="30"/>
          <w:szCs w:val="30"/>
        </w:rPr>
        <w:t xml:space="preserve">; </w:t>
      </w:r>
    </w:p>
    <w:p w:rsidR="00EF5667" w:rsidRPr="007948D2" w:rsidRDefault="00EF5667" w:rsidP="00EF5667">
      <w:pPr>
        <w:tabs>
          <w:tab w:val="left" w:pos="709"/>
        </w:tabs>
        <w:spacing w:after="0" w:line="240" w:lineRule="auto"/>
        <w:ind w:firstLine="709"/>
        <w:jc w:val="both"/>
        <w:rPr>
          <w:rFonts w:ascii="Times New Roman" w:hAnsi="Times New Roman"/>
          <w:color w:val="000000"/>
          <w:sz w:val="30"/>
          <w:szCs w:val="30"/>
        </w:rPr>
      </w:pPr>
      <w:r w:rsidRPr="007948D2">
        <w:rPr>
          <w:rFonts w:ascii="Times New Roman" w:hAnsi="Times New Roman"/>
          <w:color w:val="000000"/>
          <w:sz w:val="30"/>
          <w:szCs w:val="30"/>
        </w:rPr>
        <w:t>Учебная программа по учебному предмету «Русская литература» для X</w:t>
      </w:r>
      <w:r w:rsidRPr="007948D2">
        <w:rPr>
          <w:rFonts w:ascii="Times New Roman" w:hAnsi="Times New Roman"/>
          <w:color w:val="000000"/>
          <w:sz w:val="30"/>
          <w:szCs w:val="30"/>
          <w:lang w:val="en-US"/>
        </w:rPr>
        <w:t>I</w:t>
      </w:r>
      <w:r w:rsidRPr="007948D2">
        <w:rPr>
          <w:rFonts w:ascii="Times New Roman" w:hAnsi="Times New Roman"/>
          <w:color w:val="000000"/>
          <w:sz w:val="30"/>
          <w:szCs w:val="30"/>
        </w:rPr>
        <w:t> класса (повышенный уровень)</w:t>
      </w:r>
      <w:r w:rsidRPr="007948D2">
        <w:rPr>
          <w:rFonts w:ascii="Times New Roman" w:hAnsi="Times New Roman"/>
          <w:sz w:val="30"/>
          <w:szCs w:val="30"/>
          <w:lang w:val="be-BY"/>
        </w:rPr>
        <w:t xml:space="preserve"> // Учебные программы по учебным предметам для учреждений общего среднего образования с русским языком обучения и воспитания.</w:t>
      </w:r>
      <w:r w:rsidRPr="007948D2">
        <w:rPr>
          <w:rFonts w:ascii="Times New Roman" w:hAnsi="Times New Roman"/>
          <w:color w:val="000000"/>
          <w:sz w:val="30"/>
          <w:szCs w:val="30"/>
        </w:rPr>
        <w:t xml:space="preserve"> X</w:t>
      </w:r>
      <w:r w:rsidRPr="007948D2">
        <w:rPr>
          <w:rFonts w:ascii="Times New Roman" w:hAnsi="Times New Roman"/>
          <w:color w:val="000000"/>
          <w:sz w:val="30"/>
          <w:szCs w:val="30"/>
          <w:lang w:val="be-BY"/>
        </w:rPr>
        <w:t xml:space="preserve"> класс (повышенный уровень).</w:t>
      </w:r>
      <w:r w:rsidRPr="007948D2">
        <w:rPr>
          <w:rFonts w:ascii="Times New Roman" w:hAnsi="Times New Roman"/>
          <w:sz w:val="30"/>
          <w:szCs w:val="30"/>
          <w:lang w:val="be-BY"/>
        </w:rPr>
        <w:t xml:space="preserve"> </w:t>
      </w:r>
      <w:r w:rsidRPr="007948D2">
        <w:rPr>
          <w:rFonts w:ascii="Times New Roman" w:hAnsi="Times New Roman"/>
          <w:sz w:val="30"/>
          <w:szCs w:val="30"/>
        </w:rPr>
        <w:t xml:space="preserve">– </w:t>
      </w:r>
      <w:r w:rsidRPr="007948D2">
        <w:rPr>
          <w:rFonts w:ascii="Times New Roman" w:hAnsi="Times New Roman"/>
          <w:color w:val="000000"/>
          <w:sz w:val="30"/>
          <w:szCs w:val="30"/>
        </w:rPr>
        <w:t xml:space="preserve">Минск: Национальный институт образования, </w:t>
      </w:r>
      <w:r w:rsidRPr="007948D2">
        <w:rPr>
          <w:rFonts w:ascii="Times New Roman" w:hAnsi="Times New Roman"/>
          <w:sz w:val="30"/>
          <w:szCs w:val="30"/>
        </w:rPr>
        <w:t>2016</w:t>
      </w:r>
      <w:r w:rsidRPr="007948D2">
        <w:rPr>
          <w:rFonts w:ascii="Times New Roman" w:hAnsi="Times New Roman"/>
          <w:color w:val="000000"/>
          <w:sz w:val="30"/>
          <w:szCs w:val="30"/>
        </w:rPr>
        <w:t>.</w:t>
      </w:r>
    </w:p>
    <w:p w:rsidR="00EF5667" w:rsidRPr="007948D2" w:rsidRDefault="00EF5667" w:rsidP="00EF5667">
      <w:pPr>
        <w:tabs>
          <w:tab w:val="left" w:pos="709"/>
        </w:tabs>
        <w:spacing w:after="0" w:line="240" w:lineRule="auto"/>
        <w:ind w:firstLine="709"/>
        <w:jc w:val="both"/>
        <w:rPr>
          <w:rFonts w:ascii="Times New Roman" w:hAnsi="Times New Roman"/>
          <w:color w:val="000000"/>
          <w:sz w:val="30"/>
          <w:szCs w:val="30"/>
        </w:rPr>
      </w:pPr>
      <w:r w:rsidRPr="007948D2">
        <w:rPr>
          <w:rFonts w:ascii="Times New Roman" w:hAnsi="Times New Roman"/>
          <w:color w:val="000000"/>
          <w:sz w:val="30"/>
          <w:szCs w:val="30"/>
        </w:rPr>
        <w:t>Учебная программа по учебному предмету «Русская литература» для X</w:t>
      </w:r>
      <w:r w:rsidRPr="007948D2">
        <w:rPr>
          <w:rFonts w:ascii="Times New Roman" w:hAnsi="Times New Roman"/>
          <w:color w:val="000000"/>
          <w:sz w:val="30"/>
          <w:szCs w:val="30"/>
          <w:lang w:val="en-US"/>
        </w:rPr>
        <w:t>I</w:t>
      </w:r>
      <w:r w:rsidRPr="007948D2">
        <w:rPr>
          <w:rFonts w:ascii="Times New Roman" w:hAnsi="Times New Roman"/>
          <w:color w:val="000000"/>
          <w:sz w:val="30"/>
          <w:szCs w:val="30"/>
        </w:rPr>
        <w:t> класса (повышенный уровень)</w:t>
      </w:r>
      <w:r w:rsidRPr="007948D2">
        <w:rPr>
          <w:rFonts w:ascii="Times New Roman" w:hAnsi="Times New Roman"/>
          <w:sz w:val="30"/>
          <w:szCs w:val="30"/>
          <w:lang w:val="be-BY"/>
        </w:rPr>
        <w:t xml:space="preserve"> // Вучэбныя праграмы па вучэбных прадметах для ўстаноў агульнай сярэдняй адукацыі з беларускай мовай навучання і выхавання.</w:t>
      </w:r>
      <w:r w:rsidRPr="007948D2">
        <w:rPr>
          <w:rFonts w:ascii="Times New Roman" w:hAnsi="Times New Roman"/>
          <w:color w:val="000000"/>
          <w:sz w:val="30"/>
          <w:szCs w:val="30"/>
        </w:rPr>
        <w:t xml:space="preserve"> X</w:t>
      </w:r>
      <w:r w:rsidRPr="007948D2">
        <w:rPr>
          <w:rFonts w:ascii="Times New Roman" w:hAnsi="Times New Roman"/>
          <w:color w:val="000000"/>
          <w:sz w:val="30"/>
          <w:szCs w:val="30"/>
          <w:lang w:val="be-BY"/>
        </w:rPr>
        <w:t xml:space="preserve"> клас (павышаны ўзровень). </w:t>
      </w:r>
      <w:r w:rsidRPr="007948D2">
        <w:rPr>
          <w:rFonts w:ascii="Times New Roman" w:hAnsi="Times New Roman"/>
          <w:sz w:val="30"/>
          <w:szCs w:val="30"/>
        </w:rPr>
        <w:t xml:space="preserve">– </w:t>
      </w:r>
      <w:r w:rsidRPr="007948D2">
        <w:rPr>
          <w:rFonts w:ascii="Times New Roman" w:hAnsi="Times New Roman"/>
          <w:sz w:val="30"/>
          <w:szCs w:val="30"/>
          <w:lang w:val="be-BY"/>
        </w:rPr>
        <w:t>Мінск: Нацыянальны інстытут адукацыі</w:t>
      </w:r>
      <w:r w:rsidRPr="007948D2">
        <w:rPr>
          <w:rFonts w:ascii="Times New Roman" w:hAnsi="Times New Roman"/>
          <w:color w:val="000000"/>
          <w:sz w:val="30"/>
          <w:szCs w:val="30"/>
        </w:rPr>
        <w:t xml:space="preserve">, </w:t>
      </w:r>
      <w:r w:rsidRPr="007948D2">
        <w:rPr>
          <w:rFonts w:ascii="Times New Roman" w:hAnsi="Times New Roman"/>
          <w:sz w:val="30"/>
          <w:szCs w:val="30"/>
        </w:rPr>
        <w:t>2016</w:t>
      </w:r>
      <w:r>
        <w:rPr>
          <w:rFonts w:ascii="Times New Roman" w:hAnsi="Times New Roman"/>
          <w:color w:val="000000"/>
          <w:sz w:val="30"/>
          <w:szCs w:val="30"/>
        </w:rPr>
        <w:t>.</w:t>
      </w:r>
      <w:r w:rsidRPr="007948D2">
        <w:rPr>
          <w:rFonts w:ascii="Times New Roman" w:hAnsi="Times New Roman"/>
          <w:color w:val="000000"/>
          <w:sz w:val="30"/>
          <w:szCs w:val="30"/>
        </w:rPr>
        <w:t xml:space="preserve"> </w:t>
      </w:r>
    </w:p>
    <w:p w:rsidR="00A238EB" w:rsidRPr="003645B7" w:rsidRDefault="00EF5667" w:rsidP="00A238EB">
      <w:pPr>
        <w:spacing w:after="0" w:line="240" w:lineRule="auto"/>
        <w:ind w:firstLine="709"/>
        <w:jc w:val="both"/>
        <w:rPr>
          <w:rFonts w:ascii="Times New Roman" w:hAnsi="Times New Roman"/>
          <w:sz w:val="30"/>
          <w:szCs w:val="30"/>
        </w:rPr>
      </w:pPr>
      <w:r w:rsidRPr="007948D2">
        <w:rPr>
          <w:rFonts w:ascii="Times New Roman" w:hAnsi="Times New Roman"/>
          <w:sz w:val="30"/>
          <w:szCs w:val="30"/>
          <w:lang w:val="be-BY"/>
        </w:rPr>
        <w:t xml:space="preserve">Все </w:t>
      </w:r>
      <w:r>
        <w:rPr>
          <w:rFonts w:ascii="Times New Roman" w:hAnsi="Times New Roman"/>
          <w:sz w:val="30"/>
          <w:szCs w:val="30"/>
          <w:lang w:val="be-BY"/>
        </w:rPr>
        <w:t>учебные программы размещены на н</w:t>
      </w:r>
      <w:r w:rsidRPr="007948D2">
        <w:rPr>
          <w:rFonts w:ascii="Times New Roman" w:hAnsi="Times New Roman"/>
          <w:sz w:val="30"/>
          <w:szCs w:val="30"/>
          <w:lang w:val="be-BY"/>
        </w:rPr>
        <w:t xml:space="preserve">ациональном образовательном портале: </w:t>
      </w:r>
      <w:hyperlink r:id="rId98" w:history="1">
        <w:r w:rsidR="00A238EB" w:rsidRPr="00365E65">
          <w:rPr>
            <w:rStyle w:val="a3"/>
            <w:rFonts w:ascii="Times New Roman" w:hAnsi="Times New Roman"/>
            <w:bCs/>
            <w:i/>
            <w:sz w:val="30"/>
            <w:szCs w:val="30"/>
            <w:lang w:val="en-US"/>
          </w:rPr>
          <w:t>www</w:t>
        </w:r>
        <w:r w:rsidR="00A238EB" w:rsidRPr="00365E65">
          <w:rPr>
            <w:rStyle w:val="a3"/>
            <w:rFonts w:ascii="Times New Roman" w:hAnsi="Times New Roman"/>
            <w:bCs/>
            <w:i/>
            <w:sz w:val="30"/>
            <w:szCs w:val="30"/>
          </w:rPr>
          <w:t>.</w:t>
        </w:r>
        <w:r w:rsidR="00A238EB" w:rsidRPr="00365E65">
          <w:rPr>
            <w:rStyle w:val="a3"/>
            <w:rFonts w:ascii="Times New Roman" w:hAnsi="Times New Roman"/>
            <w:bCs/>
            <w:i/>
            <w:sz w:val="30"/>
            <w:szCs w:val="30"/>
            <w:lang w:val="en-US"/>
          </w:rPr>
          <w:t>adu</w:t>
        </w:r>
        <w:r w:rsidR="00A238EB" w:rsidRPr="00365E65">
          <w:rPr>
            <w:rStyle w:val="a3"/>
            <w:rFonts w:ascii="Times New Roman" w:hAnsi="Times New Roman"/>
            <w:bCs/>
            <w:i/>
            <w:sz w:val="30"/>
            <w:szCs w:val="30"/>
          </w:rPr>
          <w:t>.</w:t>
        </w:r>
        <w:r w:rsidR="00A238EB" w:rsidRPr="00365E65">
          <w:rPr>
            <w:rStyle w:val="a3"/>
            <w:rFonts w:ascii="Times New Roman" w:hAnsi="Times New Roman"/>
            <w:bCs/>
            <w:i/>
            <w:sz w:val="30"/>
            <w:szCs w:val="30"/>
            <w:lang w:val="en-US"/>
          </w:rPr>
          <w:t>by</w:t>
        </w:r>
      </w:hyperlink>
      <w:r w:rsidR="00A238EB">
        <w:rPr>
          <w:rFonts w:ascii="Times New Roman" w:hAnsi="Times New Roman"/>
          <w:bCs/>
          <w:i/>
          <w:sz w:val="30"/>
          <w:szCs w:val="30"/>
          <w:u w:val="single"/>
        </w:rPr>
        <w:t xml:space="preserve"> </w:t>
      </w:r>
      <w:r w:rsidR="00A238EB" w:rsidRPr="005C1C8D">
        <w:rPr>
          <w:rFonts w:ascii="Times New Roman" w:hAnsi="Times New Roman"/>
          <w:bCs/>
          <w:i/>
          <w:sz w:val="30"/>
          <w:szCs w:val="30"/>
          <w:u w:val="single"/>
        </w:rPr>
        <w:t xml:space="preserve">/ </w:t>
      </w:r>
      <w:r w:rsidR="00A238EB" w:rsidRPr="005C1C8D">
        <w:rPr>
          <w:rFonts w:ascii="Times New Roman" w:hAnsi="Times New Roman"/>
          <w:bCs/>
          <w:i/>
          <w:sz w:val="30"/>
          <w:szCs w:val="30"/>
        </w:rPr>
        <w:t xml:space="preserve">Образовательный процесс. 2017/2018 учебный год </w:t>
      </w:r>
      <w:r w:rsidR="00A238EB" w:rsidRPr="005C1C8D">
        <w:rPr>
          <w:rFonts w:ascii="Times New Roman" w:hAnsi="Times New Roman"/>
          <w:i/>
          <w:sz w:val="30"/>
          <w:szCs w:val="30"/>
        </w:rPr>
        <w:t>/</w:t>
      </w:r>
      <w:r w:rsidR="00A238EB">
        <w:rPr>
          <w:rFonts w:ascii="Times New Roman" w:hAnsi="Times New Roman"/>
          <w:i/>
          <w:sz w:val="30"/>
          <w:szCs w:val="30"/>
        </w:rPr>
        <w:t xml:space="preserve"> Учебные предметы. </w:t>
      </w:r>
      <w:r w:rsidR="00A238EB">
        <w:rPr>
          <w:rFonts w:ascii="Times New Roman" w:hAnsi="Times New Roman"/>
          <w:i/>
          <w:sz w:val="30"/>
          <w:szCs w:val="30"/>
          <w:lang w:val="en-US"/>
        </w:rPr>
        <w:t>V</w:t>
      </w:r>
      <w:r w:rsidR="00A238EB" w:rsidRPr="00550584">
        <w:rPr>
          <w:rFonts w:ascii="Times New Roman" w:hAnsi="Times New Roman"/>
          <w:i/>
          <w:sz w:val="30"/>
          <w:szCs w:val="30"/>
        </w:rPr>
        <w:t>–</w:t>
      </w:r>
      <w:r w:rsidR="00A238EB">
        <w:rPr>
          <w:rFonts w:ascii="Times New Roman" w:hAnsi="Times New Roman"/>
          <w:i/>
          <w:sz w:val="30"/>
          <w:szCs w:val="30"/>
          <w:lang w:val="en-US"/>
        </w:rPr>
        <w:t>XI</w:t>
      </w:r>
      <w:r w:rsidR="00A238EB" w:rsidRPr="00550584">
        <w:rPr>
          <w:rFonts w:ascii="Times New Roman" w:hAnsi="Times New Roman"/>
          <w:i/>
          <w:sz w:val="30"/>
          <w:szCs w:val="30"/>
        </w:rPr>
        <w:t xml:space="preserve"> </w:t>
      </w:r>
      <w:r w:rsidR="00A238EB">
        <w:rPr>
          <w:rFonts w:ascii="Times New Roman" w:hAnsi="Times New Roman"/>
          <w:i/>
          <w:sz w:val="30"/>
          <w:szCs w:val="30"/>
          <w:lang w:val="be-BY"/>
        </w:rPr>
        <w:t xml:space="preserve">классы. </w:t>
      </w:r>
      <w:hyperlink r:id="rId99" w:history="1">
        <w:r w:rsidR="00A238EB" w:rsidRPr="003645B7">
          <w:rPr>
            <w:rStyle w:val="a3"/>
            <w:rFonts w:ascii="Times New Roman" w:hAnsi="Times New Roman"/>
            <w:b/>
            <w:i/>
            <w:sz w:val="30"/>
            <w:szCs w:val="30"/>
            <w:lang w:val="be-BY"/>
          </w:rPr>
          <w:t xml:space="preserve">Русский </w:t>
        </w:r>
        <w:r w:rsidR="00A238EB" w:rsidRPr="003645B7">
          <w:rPr>
            <w:rStyle w:val="a3"/>
            <w:rFonts w:ascii="Times New Roman" w:hAnsi="Times New Roman"/>
            <w:b/>
            <w:i/>
            <w:sz w:val="30"/>
            <w:szCs w:val="30"/>
          </w:rPr>
          <w:t>язык</w:t>
        </w:r>
      </w:hyperlink>
      <w:r w:rsidR="00A238EB">
        <w:rPr>
          <w:rFonts w:ascii="Times New Roman" w:hAnsi="Times New Roman"/>
          <w:i/>
          <w:sz w:val="30"/>
          <w:szCs w:val="30"/>
        </w:rPr>
        <w:t xml:space="preserve"> </w:t>
      </w:r>
      <w:hyperlink r:id="rId100" w:history="1">
        <w:r w:rsidR="00A238EB" w:rsidRPr="003645B7">
          <w:rPr>
            <w:rStyle w:val="a3"/>
            <w:rFonts w:ascii="Times New Roman" w:hAnsi="Times New Roman"/>
            <w:b/>
            <w:i/>
            <w:sz w:val="30"/>
            <w:szCs w:val="30"/>
          </w:rPr>
          <w:t>(Русская литература)</w:t>
        </w:r>
      </w:hyperlink>
      <w:r w:rsidR="00A238EB">
        <w:rPr>
          <w:rFonts w:ascii="Times New Roman" w:hAnsi="Times New Roman"/>
          <w:i/>
          <w:sz w:val="30"/>
          <w:szCs w:val="30"/>
        </w:rPr>
        <w:t>.</w:t>
      </w:r>
    </w:p>
    <w:p w:rsidR="00EF5667" w:rsidRPr="007948D2" w:rsidRDefault="00EF5667" w:rsidP="00EF5667">
      <w:pPr>
        <w:spacing w:after="0" w:line="240" w:lineRule="auto"/>
        <w:ind w:firstLine="709"/>
        <w:jc w:val="both"/>
        <w:rPr>
          <w:rFonts w:ascii="Times New Roman" w:hAnsi="Times New Roman"/>
          <w:b/>
          <w:bCs/>
          <w:sz w:val="30"/>
          <w:szCs w:val="30"/>
          <w:lang w:eastAsia="ru-RU"/>
        </w:rPr>
      </w:pPr>
      <w:r w:rsidRPr="007948D2">
        <w:rPr>
          <w:rFonts w:ascii="Times New Roman" w:hAnsi="Times New Roman"/>
          <w:b/>
          <w:bCs/>
          <w:sz w:val="30"/>
          <w:szCs w:val="30"/>
          <w:lang w:eastAsia="ru-RU"/>
        </w:rPr>
        <w:t>В содержание учебных программ по учебным предметам «Русский язык» и «Русская литература» внесены следующие изменения:</w:t>
      </w:r>
    </w:p>
    <w:p w:rsidR="00EF5667" w:rsidRPr="007948D2" w:rsidRDefault="00EF5667" w:rsidP="00EF5667">
      <w:pPr>
        <w:spacing w:after="0" w:line="240" w:lineRule="auto"/>
        <w:ind w:firstLine="709"/>
        <w:jc w:val="both"/>
        <w:rPr>
          <w:rFonts w:ascii="Times New Roman" w:hAnsi="Times New Roman"/>
          <w:b/>
          <w:bCs/>
          <w:sz w:val="30"/>
          <w:szCs w:val="30"/>
          <w:u w:val="single"/>
          <w:lang w:val="be-BY" w:eastAsia="ru-RU"/>
        </w:rPr>
      </w:pPr>
      <w:r w:rsidRPr="007948D2">
        <w:rPr>
          <w:rFonts w:ascii="Times New Roman" w:hAnsi="Times New Roman"/>
          <w:b/>
          <w:bCs/>
          <w:sz w:val="30"/>
          <w:szCs w:val="30"/>
          <w:u w:val="single"/>
          <w:lang w:eastAsia="ru-RU"/>
        </w:rPr>
        <w:t>Учебный предмет «Русский язык»</w:t>
      </w:r>
    </w:p>
    <w:p w:rsidR="00EF5667" w:rsidRDefault="00EF5667" w:rsidP="00EF5667">
      <w:pPr>
        <w:spacing w:after="0" w:line="240" w:lineRule="auto"/>
        <w:ind w:firstLine="709"/>
        <w:jc w:val="both"/>
        <w:rPr>
          <w:rFonts w:ascii="Times New Roman" w:hAnsi="Times New Roman"/>
          <w:sz w:val="30"/>
          <w:szCs w:val="30"/>
          <w:lang w:val="be-BY"/>
        </w:rPr>
      </w:pPr>
      <w:r w:rsidRPr="00F47539">
        <w:rPr>
          <w:rFonts w:ascii="Times New Roman" w:hAnsi="Times New Roman"/>
          <w:sz w:val="30"/>
          <w:szCs w:val="30"/>
          <w:lang w:val="be-BY"/>
        </w:rPr>
        <w:t xml:space="preserve">В учебных программах для </w:t>
      </w:r>
      <w:r w:rsidRPr="00F47539">
        <w:rPr>
          <w:rFonts w:ascii="Times New Roman" w:hAnsi="Times New Roman"/>
          <w:sz w:val="30"/>
          <w:szCs w:val="30"/>
          <w:lang w:val="en-US"/>
        </w:rPr>
        <w:t>V</w:t>
      </w:r>
      <w:r w:rsidRPr="00F47539">
        <w:rPr>
          <w:rFonts w:ascii="Times New Roman" w:hAnsi="Times New Roman"/>
          <w:sz w:val="30"/>
          <w:szCs w:val="30"/>
          <w:lang w:val="be-BY"/>
        </w:rPr>
        <w:t xml:space="preserve"> – </w:t>
      </w:r>
      <w:r w:rsidRPr="00F47539">
        <w:rPr>
          <w:rFonts w:ascii="Times New Roman" w:hAnsi="Times New Roman"/>
          <w:sz w:val="30"/>
          <w:szCs w:val="30"/>
          <w:lang w:val="en-US"/>
        </w:rPr>
        <w:t>XI</w:t>
      </w:r>
      <w:r w:rsidRPr="00F47539">
        <w:rPr>
          <w:rFonts w:ascii="Times New Roman" w:hAnsi="Times New Roman"/>
          <w:sz w:val="30"/>
          <w:szCs w:val="30"/>
          <w:lang w:val="be-BY"/>
        </w:rPr>
        <w:t xml:space="preserve"> классов определено следующее количес</w:t>
      </w:r>
      <w:r>
        <w:rPr>
          <w:rFonts w:ascii="Times New Roman" w:hAnsi="Times New Roman"/>
          <w:sz w:val="30"/>
          <w:szCs w:val="30"/>
          <w:lang w:val="be-BY"/>
        </w:rPr>
        <w:t>тво контрольных письменных работ:</w:t>
      </w:r>
    </w:p>
    <w:tbl>
      <w:tblPr>
        <w:tblStyle w:val="af"/>
        <w:tblW w:w="0" w:type="auto"/>
        <w:tblLook w:val="04A0" w:firstRow="1" w:lastRow="0" w:firstColumn="1" w:lastColumn="0" w:noHBand="0" w:noVBand="1"/>
      </w:tblPr>
      <w:tblGrid>
        <w:gridCol w:w="2018"/>
        <w:gridCol w:w="1877"/>
        <w:gridCol w:w="1896"/>
        <w:gridCol w:w="1881"/>
        <w:gridCol w:w="1899"/>
      </w:tblGrid>
      <w:tr w:rsidR="00EF5667" w:rsidTr="00D20261">
        <w:tc>
          <w:tcPr>
            <w:tcW w:w="2018" w:type="dxa"/>
            <w:vMerge w:val="restart"/>
          </w:tcPr>
          <w:p w:rsidR="00EF5667" w:rsidRDefault="00EF5667" w:rsidP="00D20261">
            <w:pPr>
              <w:jc w:val="center"/>
              <w:rPr>
                <w:rFonts w:ascii="Times New Roman" w:hAnsi="Times New Roman"/>
                <w:sz w:val="30"/>
                <w:szCs w:val="30"/>
                <w:lang w:val="be-BY"/>
              </w:rPr>
            </w:pPr>
            <w:r>
              <w:rPr>
                <w:rFonts w:ascii="Times New Roman" w:hAnsi="Times New Roman"/>
                <w:sz w:val="30"/>
                <w:szCs w:val="30"/>
                <w:lang w:val="be-BY"/>
              </w:rPr>
              <w:t>Класс</w:t>
            </w:r>
          </w:p>
        </w:tc>
        <w:tc>
          <w:tcPr>
            <w:tcW w:w="7553" w:type="dxa"/>
            <w:gridSpan w:val="4"/>
          </w:tcPr>
          <w:p w:rsidR="00EF5667" w:rsidRDefault="00EF5667" w:rsidP="00D20261">
            <w:pPr>
              <w:jc w:val="center"/>
              <w:rPr>
                <w:rFonts w:ascii="Times New Roman" w:hAnsi="Times New Roman"/>
                <w:sz w:val="30"/>
                <w:szCs w:val="30"/>
                <w:lang w:val="be-BY"/>
              </w:rPr>
            </w:pPr>
            <w:r>
              <w:rPr>
                <w:rFonts w:ascii="Times New Roman" w:hAnsi="Times New Roman"/>
                <w:sz w:val="30"/>
                <w:szCs w:val="30"/>
                <w:lang w:val="be-BY"/>
              </w:rPr>
              <w:t>К</w:t>
            </w:r>
            <w:r w:rsidRPr="00F47539">
              <w:rPr>
                <w:rFonts w:ascii="Times New Roman" w:hAnsi="Times New Roman"/>
                <w:sz w:val="30"/>
                <w:szCs w:val="30"/>
                <w:lang w:val="be-BY"/>
              </w:rPr>
              <w:t>оличество контрольных письменных работ</w:t>
            </w:r>
            <w:r>
              <w:rPr>
                <w:rFonts w:ascii="Times New Roman" w:hAnsi="Times New Roman"/>
                <w:sz w:val="30"/>
                <w:szCs w:val="30"/>
                <w:lang w:val="be-BY"/>
              </w:rPr>
              <w:t xml:space="preserve"> </w:t>
            </w:r>
          </w:p>
          <w:p w:rsidR="00EF5667" w:rsidRPr="00F47539" w:rsidRDefault="00EF5667" w:rsidP="00D20261">
            <w:pPr>
              <w:jc w:val="center"/>
              <w:rPr>
                <w:rFonts w:ascii="Times New Roman" w:hAnsi="Times New Roman"/>
                <w:sz w:val="30"/>
                <w:szCs w:val="30"/>
                <w:lang w:val="be-BY"/>
              </w:rPr>
            </w:pPr>
            <w:r>
              <w:rPr>
                <w:rFonts w:ascii="Times New Roman" w:hAnsi="Times New Roman"/>
                <w:sz w:val="30"/>
                <w:szCs w:val="30"/>
                <w:lang w:val="be-BY"/>
              </w:rPr>
              <w:t>(время на проведение контрольных работ)</w:t>
            </w:r>
          </w:p>
        </w:tc>
      </w:tr>
      <w:tr w:rsidR="00EF5667" w:rsidTr="00D20261">
        <w:tc>
          <w:tcPr>
            <w:tcW w:w="2018" w:type="dxa"/>
            <w:vMerge/>
          </w:tcPr>
          <w:p w:rsidR="00EF5667" w:rsidRDefault="00EF5667" w:rsidP="00D20261">
            <w:pPr>
              <w:jc w:val="center"/>
              <w:rPr>
                <w:rFonts w:ascii="Times New Roman" w:hAnsi="Times New Roman"/>
                <w:sz w:val="30"/>
                <w:szCs w:val="30"/>
                <w:lang w:val="be-BY"/>
              </w:rPr>
            </w:pPr>
          </w:p>
        </w:tc>
        <w:tc>
          <w:tcPr>
            <w:tcW w:w="1877" w:type="dxa"/>
          </w:tcPr>
          <w:p w:rsidR="00EF5667" w:rsidRDefault="00EF5667" w:rsidP="00D20261">
            <w:pPr>
              <w:jc w:val="center"/>
              <w:rPr>
                <w:rFonts w:ascii="Times New Roman" w:hAnsi="Times New Roman"/>
                <w:sz w:val="30"/>
                <w:szCs w:val="30"/>
                <w:lang w:val="be-BY"/>
              </w:rPr>
            </w:pPr>
            <w:r>
              <w:rPr>
                <w:rFonts w:ascii="Times New Roman" w:hAnsi="Times New Roman"/>
                <w:sz w:val="30"/>
                <w:szCs w:val="30"/>
                <w:lang w:val="be-BY"/>
              </w:rPr>
              <w:t>диктант</w:t>
            </w:r>
          </w:p>
        </w:tc>
        <w:tc>
          <w:tcPr>
            <w:tcW w:w="1896" w:type="dxa"/>
          </w:tcPr>
          <w:p w:rsidR="00EF5667" w:rsidRDefault="00EF5667" w:rsidP="00D20261">
            <w:pPr>
              <w:jc w:val="center"/>
              <w:rPr>
                <w:rFonts w:ascii="Times New Roman" w:hAnsi="Times New Roman"/>
                <w:sz w:val="30"/>
                <w:szCs w:val="30"/>
                <w:lang w:val="be-BY"/>
              </w:rPr>
            </w:pPr>
            <w:r>
              <w:rPr>
                <w:rFonts w:ascii="Times New Roman" w:hAnsi="Times New Roman"/>
                <w:sz w:val="30"/>
                <w:szCs w:val="30"/>
                <w:lang w:val="be-BY"/>
              </w:rPr>
              <w:t>изложение</w:t>
            </w:r>
          </w:p>
        </w:tc>
        <w:tc>
          <w:tcPr>
            <w:tcW w:w="1881" w:type="dxa"/>
          </w:tcPr>
          <w:p w:rsidR="00EF5667" w:rsidRDefault="00EF5667" w:rsidP="00D20261">
            <w:pPr>
              <w:jc w:val="center"/>
              <w:rPr>
                <w:rFonts w:ascii="Times New Roman" w:hAnsi="Times New Roman"/>
                <w:sz w:val="30"/>
                <w:szCs w:val="30"/>
                <w:lang w:val="be-BY"/>
              </w:rPr>
            </w:pPr>
            <w:r>
              <w:rPr>
                <w:rFonts w:ascii="Times New Roman" w:hAnsi="Times New Roman"/>
                <w:sz w:val="30"/>
                <w:szCs w:val="30"/>
                <w:lang w:val="be-BY"/>
              </w:rPr>
              <w:t>тестовая работа</w:t>
            </w:r>
          </w:p>
        </w:tc>
        <w:tc>
          <w:tcPr>
            <w:tcW w:w="1899" w:type="dxa"/>
          </w:tcPr>
          <w:p w:rsidR="00EF5667" w:rsidRDefault="00EF5667" w:rsidP="00D20261">
            <w:pPr>
              <w:jc w:val="center"/>
              <w:rPr>
                <w:rFonts w:ascii="Times New Roman" w:hAnsi="Times New Roman"/>
                <w:sz w:val="30"/>
                <w:szCs w:val="30"/>
                <w:lang w:val="be-BY"/>
              </w:rPr>
            </w:pPr>
            <w:r w:rsidRPr="00F47539">
              <w:rPr>
                <w:rFonts w:ascii="Times New Roman" w:hAnsi="Times New Roman"/>
                <w:sz w:val="30"/>
                <w:szCs w:val="30"/>
                <w:lang w:val="be-BY"/>
              </w:rPr>
              <w:t xml:space="preserve">сочинение </w:t>
            </w:r>
          </w:p>
        </w:tc>
      </w:tr>
      <w:tr w:rsidR="00EF5667" w:rsidTr="00D20261">
        <w:tc>
          <w:tcPr>
            <w:tcW w:w="2018" w:type="dxa"/>
          </w:tcPr>
          <w:p w:rsidR="00EF5667" w:rsidRDefault="00EF5667" w:rsidP="002C2370">
            <w:pPr>
              <w:jc w:val="both"/>
              <w:rPr>
                <w:rFonts w:ascii="Times New Roman" w:hAnsi="Times New Roman"/>
                <w:sz w:val="30"/>
                <w:szCs w:val="30"/>
                <w:lang w:val="be-BY"/>
              </w:rPr>
            </w:pPr>
            <w:r w:rsidRPr="00F47539">
              <w:rPr>
                <w:rFonts w:ascii="Times New Roman" w:hAnsi="Times New Roman"/>
                <w:sz w:val="30"/>
                <w:szCs w:val="30"/>
                <w:lang w:val="en-US"/>
              </w:rPr>
              <w:t>V</w:t>
            </w:r>
            <w:r w:rsidRPr="00F47539">
              <w:rPr>
                <w:rFonts w:ascii="Times New Roman" w:hAnsi="Times New Roman"/>
                <w:sz w:val="30"/>
                <w:szCs w:val="30"/>
                <w:lang w:val="be-BY"/>
              </w:rPr>
              <w:t>–</w:t>
            </w:r>
            <w:r w:rsidRPr="00F47539">
              <w:rPr>
                <w:rFonts w:ascii="Times New Roman" w:hAnsi="Times New Roman"/>
                <w:sz w:val="30"/>
                <w:szCs w:val="30"/>
                <w:lang w:val="en-US"/>
              </w:rPr>
              <w:t>VII</w:t>
            </w:r>
          </w:p>
        </w:tc>
        <w:tc>
          <w:tcPr>
            <w:tcW w:w="1877" w:type="dxa"/>
          </w:tcPr>
          <w:p w:rsidR="00EF5667" w:rsidRDefault="00EF5667" w:rsidP="00D20261">
            <w:pPr>
              <w:jc w:val="center"/>
              <w:rPr>
                <w:rFonts w:ascii="Times New Roman" w:hAnsi="Times New Roman"/>
                <w:sz w:val="30"/>
                <w:szCs w:val="30"/>
                <w:lang w:val="be-BY"/>
              </w:rPr>
            </w:pPr>
            <w:r>
              <w:rPr>
                <w:rFonts w:ascii="Times New Roman" w:hAnsi="Times New Roman"/>
                <w:sz w:val="30"/>
                <w:szCs w:val="30"/>
                <w:lang w:val="be-BY"/>
              </w:rPr>
              <w:t>2 (2 ч)</w:t>
            </w:r>
          </w:p>
        </w:tc>
        <w:tc>
          <w:tcPr>
            <w:tcW w:w="1896" w:type="dxa"/>
          </w:tcPr>
          <w:p w:rsidR="00EF5667" w:rsidRDefault="00EF5667" w:rsidP="00D20261">
            <w:pPr>
              <w:jc w:val="center"/>
              <w:rPr>
                <w:rFonts w:ascii="Times New Roman" w:hAnsi="Times New Roman"/>
                <w:sz w:val="30"/>
                <w:szCs w:val="30"/>
                <w:lang w:val="be-BY"/>
              </w:rPr>
            </w:pPr>
            <w:r>
              <w:rPr>
                <w:rFonts w:ascii="Times New Roman" w:hAnsi="Times New Roman"/>
                <w:sz w:val="30"/>
                <w:szCs w:val="30"/>
                <w:lang w:val="be-BY"/>
              </w:rPr>
              <w:t>2 (4 ч)</w:t>
            </w:r>
          </w:p>
        </w:tc>
        <w:tc>
          <w:tcPr>
            <w:tcW w:w="1881" w:type="dxa"/>
          </w:tcPr>
          <w:p w:rsidR="00EF5667" w:rsidRDefault="00EF5667" w:rsidP="00D20261">
            <w:pPr>
              <w:jc w:val="center"/>
              <w:rPr>
                <w:rFonts w:ascii="Times New Roman" w:hAnsi="Times New Roman"/>
                <w:sz w:val="30"/>
                <w:szCs w:val="30"/>
                <w:lang w:val="be-BY"/>
              </w:rPr>
            </w:pPr>
            <w:r>
              <w:rPr>
                <w:rFonts w:ascii="Times New Roman" w:hAnsi="Times New Roman"/>
                <w:sz w:val="30"/>
                <w:szCs w:val="30"/>
                <w:lang w:val="be-BY"/>
              </w:rPr>
              <w:t>-</w:t>
            </w:r>
          </w:p>
        </w:tc>
        <w:tc>
          <w:tcPr>
            <w:tcW w:w="1899" w:type="dxa"/>
          </w:tcPr>
          <w:p w:rsidR="00EF5667" w:rsidRDefault="00EF5667" w:rsidP="00D20261">
            <w:pPr>
              <w:jc w:val="center"/>
              <w:rPr>
                <w:rFonts w:ascii="Times New Roman" w:hAnsi="Times New Roman"/>
                <w:sz w:val="30"/>
                <w:szCs w:val="30"/>
                <w:lang w:val="be-BY"/>
              </w:rPr>
            </w:pPr>
            <w:r>
              <w:rPr>
                <w:rFonts w:ascii="Times New Roman" w:hAnsi="Times New Roman"/>
                <w:sz w:val="30"/>
                <w:szCs w:val="30"/>
                <w:lang w:val="be-BY"/>
              </w:rPr>
              <w:t>-</w:t>
            </w:r>
          </w:p>
        </w:tc>
      </w:tr>
      <w:tr w:rsidR="00EF5667" w:rsidTr="00D20261">
        <w:tc>
          <w:tcPr>
            <w:tcW w:w="2018" w:type="dxa"/>
          </w:tcPr>
          <w:p w:rsidR="00EF5667" w:rsidRDefault="00EF5667" w:rsidP="002C2370">
            <w:pPr>
              <w:jc w:val="both"/>
              <w:rPr>
                <w:rFonts w:ascii="Times New Roman" w:hAnsi="Times New Roman"/>
                <w:sz w:val="30"/>
                <w:szCs w:val="30"/>
                <w:lang w:val="be-BY"/>
              </w:rPr>
            </w:pPr>
            <w:r w:rsidRPr="00F47539">
              <w:rPr>
                <w:rFonts w:ascii="Times New Roman" w:hAnsi="Times New Roman"/>
                <w:sz w:val="30"/>
                <w:szCs w:val="30"/>
                <w:lang w:val="en-US"/>
              </w:rPr>
              <w:t>VIII</w:t>
            </w:r>
            <w:r w:rsidRPr="00F47539">
              <w:rPr>
                <w:rFonts w:ascii="Times New Roman" w:hAnsi="Times New Roman"/>
                <w:sz w:val="30"/>
                <w:szCs w:val="30"/>
                <w:lang w:val="be-BY"/>
              </w:rPr>
              <w:t>–</w:t>
            </w:r>
            <w:r w:rsidRPr="00F47539">
              <w:rPr>
                <w:rFonts w:ascii="Times New Roman" w:hAnsi="Times New Roman"/>
                <w:sz w:val="30"/>
                <w:szCs w:val="30"/>
                <w:lang w:val="en-US"/>
              </w:rPr>
              <w:t>IX</w:t>
            </w:r>
          </w:p>
        </w:tc>
        <w:tc>
          <w:tcPr>
            <w:tcW w:w="1877" w:type="dxa"/>
          </w:tcPr>
          <w:p w:rsidR="00EF5667" w:rsidRDefault="00EF5667" w:rsidP="00D20261">
            <w:pPr>
              <w:jc w:val="center"/>
              <w:rPr>
                <w:rFonts w:ascii="Times New Roman" w:hAnsi="Times New Roman"/>
                <w:sz w:val="30"/>
                <w:szCs w:val="30"/>
                <w:lang w:val="be-BY"/>
              </w:rPr>
            </w:pPr>
            <w:r w:rsidRPr="00F47539">
              <w:rPr>
                <w:rFonts w:ascii="Times New Roman" w:hAnsi="Times New Roman"/>
                <w:sz w:val="30"/>
                <w:szCs w:val="30"/>
              </w:rPr>
              <w:t>2 (2 ч)</w:t>
            </w:r>
          </w:p>
        </w:tc>
        <w:tc>
          <w:tcPr>
            <w:tcW w:w="1896" w:type="dxa"/>
          </w:tcPr>
          <w:p w:rsidR="00EF5667" w:rsidRDefault="00EF5667" w:rsidP="00D20261">
            <w:pPr>
              <w:jc w:val="center"/>
              <w:rPr>
                <w:rFonts w:ascii="Times New Roman" w:hAnsi="Times New Roman"/>
                <w:sz w:val="30"/>
                <w:szCs w:val="30"/>
                <w:lang w:val="be-BY"/>
              </w:rPr>
            </w:pPr>
            <w:r w:rsidRPr="00F47539">
              <w:rPr>
                <w:rFonts w:ascii="Times New Roman" w:hAnsi="Times New Roman"/>
                <w:sz w:val="30"/>
                <w:szCs w:val="30"/>
              </w:rPr>
              <w:t>2 (4 ч)</w:t>
            </w:r>
            <w:r>
              <w:rPr>
                <w:rFonts w:ascii="Times New Roman" w:hAnsi="Times New Roman"/>
                <w:sz w:val="30"/>
                <w:szCs w:val="30"/>
              </w:rPr>
              <w:t>*</w:t>
            </w:r>
          </w:p>
        </w:tc>
        <w:tc>
          <w:tcPr>
            <w:tcW w:w="1881" w:type="dxa"/>
          </w:tcPr>
          <w:p w:rsidR="00EF5667" w:rsidRDefault="00EF5667" w:rsidP="00D20261">
            <w:pPr>
              <w:jc w:val="center"/>
              <w:rPr>
                <w:rFonts w:ascii="Times New Roman" w:hAnsi="Times New Roman"/>
                <w:sz w:val="30"/>
                <w:szCs w:val="30"/>
                <w:lang w:val="be-BY"/>
              </w:rPr>
            </w:pPr>
            <w:r w:rsidRPr="00F47539">
              <w:rPr>
                <w:rFonts w:ascii="Times New Roman" w:hAnsi="Times New Roman"/>
                <w:sz w:val="30"/>
                <w:szCs w:val="30"/>
              </w:rPr>
              <w:t>1 (1 ч)</w:t>
            </w:r>
          </w:p>
        </w:tc>
        <w:tc>
          <w:tcPr>
            <w:tcW w:w="1899" w:type="dxa"/>
          </w:tcPr>
          <w:p w:rsidR="00EF5667" w:rsidRDefault="00EF5667" w:rsidP="00D20261">
            <w:pPr>
              <w:jc w:val="center"/>
              <w:rPr>
                <w:rFonts w:ascii="Times New Roman" w:hAnsi="Times New Roman"/>
                <w:sz w:val="30"/>
                <w:szCs w:val="30"/>
                <w:lang w:val="be-BY"/>
              </w:rPr>
            </w:pPr>
            <w:r>
              <w:rPr>
                <w:rFonts w:ascii="Times New Roman" w:hAnsi="Times New Roman"/>
                <w:sz w:val="30"/>
                <w:szCs w:val="30"/>
                <w:lang w:val="be-BY"/>
              </w:rPr>
              <w:t>-</w:t>
            </w:r>
          </w:p>
        </w:tc>
      </w:tr>
      <w:tr w:rsidR="00EF5667" w:rsidTr="00D20261">
        <w:tc>
          <w:tcPr>
            <w:tcW w:w="2018" w:type="dxa"/>
          </w:tcPr>
          <w:p w:rsidR="00EF5667" w:rsidRDefault="00EF5667" w:rsidP="002C2370">
            <w:pPr>
              <w:jc w:val="both"/>
              <w:rPr>
                <w:rFonts w:ascii="Times New Roman" w:hAnsi="Times New Roman"/>
                <w:sz w:val="30"/>
                <w:szCs w:val="30"/>
                <w:lang w:val="be-BY"/>
              </w:rPr>
            </w:pPr>
            <w:r w:rsidRPr="00F47539">
              <w:rPr>
                <w:rFonts w:ascii="Times New Roman" w:hAnsi="Times New Roman"/>
                <w:sz w:val="30"/>
                <w:szCs w:val="30"/>
                <w:lang w:val="en-US"/>
              </w:rPr>
              <w:t>X</w:t>
            </w:r>
            <w:r>
              <w:rPr>
                <w:rFonts w:ascii="Times New Roman" w:hAnsi="Times New Roman"/>
                <w:sz w:val="30"/>
                <w:szCs w:val="30"/>
                <w:lang w:val="be-BY"/>
              </w:rPr>
              <w:t>–</w:t>
            </w:r>
            <w:r w:rsidRPr="00F47539">
              <w:rPr>
                <w:rFonts w:ascii="Times New Roman" w:hAnsi="Times New Roman"/>
                <w:sz w:val="30"/>
                <w:szCs w:val="30"/>
                <w:lang w:val="en-US"/>
              </w:rPr>
              <w:t>XI</w:t>
            </w:r>
            <w:r w:rsidRPr="00F47539">
              <w:rPr>
                <w:rFonts w:ascii="Times New Roman" w:hAnsi="Times New Roman"/>
                <w:sz w:val="30"/>
                <w:szCs w:val="30"/>
                <w:lang w:val="be-BY"/>
              </w:rPr>
              <w:t xml:space="preserve">  (базовый уровень)</w:t>
            </w:r>
          </w:p>
        </w:tc>
        <w:tc>
          <w:tcPr>
            <w:tcW w:w="1877" w:type="dxa"/>
          </w:tcPr>
          <w:p w:rsidR="00EF5667" w:rsidRDefault="00EF5667" w:rsidP="00D20261">
            <w:pPr>
              <w:jc w:val="center"/>
              <w:rPr>
                <w:rFonts w:ascii="Times New Roman" w:hAnsi="Times New Roman"/>
                <w:sz w:val="30"/>
                <w:szCs w:val="30"/>
                <w:lang w:val="be-BY"/>
              </w:rPr>
            </w:pPr>
            <w:r w:rsidRPr="00F47539">
              <w:rPr>
                <w:rFonts w:ascii="Times New Roman" w:hAnsi="Times New Roman"/>
                <w:sz w:val="30"/>
                <w:szCs w:val="30"/>
              </w:rPr>
              <w:t>2 (2 ч)</w:t>
            </w:r>
          </w:p>
        </w:tc>
        <w:tc>
          <w:tcPr>
            <w:tcW w:w="1896" w:type="dxa"/>
          </w:tcPr>
          <w:p w:rsidR="00EF5667" w:rsidRDefault="00EF5667" w:rsidP="00D20261">
            <w:pPr>
              <w:jc w:val="center"/>
              <w:rPr>
                <w:rFonts w:ascii="Times New Roman" w:hAnsi="Times New Roman"/>
                <w:sz w:val="30"/>
                <w:szCs w:val="30"/>
                <w:lang w:val="be-BY"/>
              </w:rPr>
            </w:pPr>
            <w:r w:rsidRPr="00F47539">
              <w:rPr>
                <w:rFonts w:ascii="Times New Roman" w:hAnsi="Times New Roman"/>
                <w:sz w:val="30"/>
                <w:szCs w:val="30"/>
              </w:rPr>
              <w:t>2 (4 ч)</w:t>
            </w:r>
          </w:p>
        </w:tc>
        <w:tc>
          <w:tcPr>
            <w:tcW w:w="1881" w:type="dxa"/>
          </w:tcPr>
          <w:p w:rsidR="00EF5667" w:rsidRDefault="00EF5667" w:rsidP="00D20261">
            <w:pPr>
              <w:jc w:val="center"/>
              <w:rPr>
                <w:rFonts w:ascii="Times New Roman" w:hAnsi="Times New Roman"/>
                <w:sz w:val="30"/>
                <w:szCs w:val="30"/>
                <w:lang w:val="be-BY"/>
              </w:rPr>
            </w:pPr>
            <w:r w:rsidRPr="00F47539">
              <w:rPr>
                <w:rFonts w:ascii="Times New Roman" w:hAnsi="Times New Roman"/>
                <w:sz w:val="30"/>
                <w:szCs w:val="30"/>
              </w:rPr>
              <w:t>1 (1 ч)</w:t>
            </w:r>
          </w:p>
        </w:tc>
        <w:tc>
          <w:tcPr>
            <w:tcW w:w="1899" w:type="dxa"/>
          </w:tcPr>
          <w:p w:rsidR="00EF5667" w:rsidRDefault="00EF5667" w:rsidP="00D20261">
            <w:pPr>
              <w:jc w:val="center"/>
              <w:rPr>
                <w:rFonts w:ascii="Times New Roman" w:hAnsi="Times New Roman"/>
                <w:sz w:val="30"/>
                <w:szCs w:val="30"/>
                <w:lang w:val="be-BY"/>
              </w:rPr>
            </w:pPr>
            <w:r>
              <w:rPr>
                <w:rFonts w:ascii="Times New Roman" w:hAnsi="Times New Roman"/>
                <w:sz w:val="30"/>
                <w:szCs w:val="30"/>
                <w:lang w:val="be-BY"/>
              </w:rPr>
              <w:t>-</w:t>
            </w:r>
          </w:p>
        </w:tc>
      </w:tr>
      <w:tr w:rsidR="00EF5667" w:rsidTr="00D20261">
        <w:tc>
          <w:tcPr>
            <w:tcW w:w="2018" w:type="dxa"/>
          </w:tcPr>
          <w:p w:rsidR="00EF5667" w:rsidRDefault="00EF5667" w:rsidP="002C2370">
            <w:pPr>
              <w:jc w:val="both"/>
              <w:rPr>
                <w:rFonts w:ascii="Times New Roman" w:hAnsi="Times New Roman"/>
                <w:sz w:val="30"/>
                <w:szCs w:val="30"/>
                <w:lang w:val="be-BY"/>
              </w:rPr>
            </w:pPr>
            <w:r w:rsidRPr="00F47539">
              <w:rPr>
                <w:rFonts w:ascii="Times New Roman" w:hAnsi="Times New Roman"/>
                <w:sz w:val="30"/>
                <w:szCs w:val="30"/>
                <w:lang w:val="en-US"/>
              </w:rPr>
              <w:t>X</w:t>
            </w:r>
            <w:r>
              <w:rPr>
                <w:rFonts w:ascii="Times New Roman" w:hAnsi="Times New Roman"/>
                <w:sz w:val="30"/>
                <w:szCs w:val="30"/>
                <w:lang w:val="be-BY"/>
              </w:rPr>
              <w:t>–</w:t>
            </w:r>
            <w:r w:rsidRPr="00F47539">
              <w:rPr>
                <w:rFonts w:ascii="Times New Roman" w:hAnsi="Times New Roman"/>
                <w:sz w:val="30"/>
                <w:szCs w:val="30"/>
                <w:lang w:val="en-US"/>
              </w:rPr>
              <w:t>XI</w:t>
            </w:r>
            <w:r w:rsidRPr="00F47539">
              <w:rPr>
                <w:rFonts w:ascii="Times New Roman" w:hAnsi="Times New Roman"/>
                <w:sz w:val="30"/>
                <w:szCs w:val="30"/>
                <w:lang w:val="be-BY"/>
              </w:rPr>
              <w:t xml:space="preserve">  (повышенный уровень)  </w:t>
            </w:r>
          </w:p>
        </w:tc>
        <w:tc>
          <w:tcPr>
            <w:tcW w:w="1877" w:type="dxa"/>
          </w:tcPr>
          <w:p w:rsidR="00EF5667" w:rsidRPr="002C2370" w:rsidRDefault="002C2370" w:rsidP="002C2370">
            <w:pPr>
              <w:spacing w:after="0" w:line="240" w:lineRule="auto"/>
              <w:jc w:val="center"/>
              <w:rPr>
                <w:rFonts w:ascii="Times New Roman" w:hAnsi="Times New Roman"/>
                <w:sz w:val="30"/>
                <w:szCs w:val="30"/>
                <w:lang w:val="be-BY"/>
              </w:rPr>
            </w:pPr>
            <w:r w:rsidRPr="002C2370">
              <w:rPr>
                <w:rFonts w:ascii="Times New Roman" w:hAnsi="Times New Roman"/>
                <w:sz w:val="30"/>
                <w:szCs w:val="30"/>
              </w:rPr>
              <w:t>2 (2 ч)</w:t>
            </w:r>
          </w:p>
        </w:tc>
        <w:tc>
          <w:tcPr>
            <w:tcW w:w="1896" w:type="dxa"/>
          </w:tcPr>
          <w:p w:rsidR="00EF5667" w:rsidRPr="00F57331" w:rsidRDefault="00EF5667" w:rsidP="00D20261">
            <w:pPr>
              <w:jc w:val="center"/>
              <w:rPr>
                <w:rFonts w:ascii="Times New Roman" w:hAnsi="Times New Roman"/>
                <w:sz w:val="30"/>
                <w:szCs w:val="30"/>
                <w:lang w:val="be-BY"/>
              </w:rPr>
            </w:pPr>
            <w:r w:rsidRPr="00F57331">
              <w:rPr>
                <w:rFonts w:ascii="Times New Roman" w:hAnsi="Times New Roman"/>
                <w:sz w:val="30"/>
                <w:szCs w:val="30"/>
              </w:rPr>
              <w:t>2 (4 ч)</w:t>
            </w:r>
          </w:p>
        </w:tc>
        <w:tc>
          <w:tcPr>
            <w:tcW w:w="1881" w:type="dxa"/>
          </w:tcPr>
          <w:p w:rsidR="00EF5667" w:rsidRPr="00F57331" w:rsidRDefault="00EF5667" w:rsidP="00D20261">
            <w:pPr>
              <w:jc w:val="center"/>
              <w:rPr>
                <w:rFonts w:ascii="Times New Roman" w:hAnsi="Times New Roman"/>
                <w:sz w:val="30"/>
                <w:szCs w:val="30"/>
                <w:lang w:val="be-BY"/>
              </w:rPr>
            </w:pPr>
            <w:r w:rsidRPr="00F57331">
              <w:rPr>
                <w:rFonts w:ascii="Times New Roman" w:hAnsi="Times New Roman"/>
                <w:sz w:val="30"/>
                <w:szCs w:val="30"/>
              </w:rPr>
              <w:t>2 (2 ч)</w:t>
            </w:r>
          </w:p>
        </w:tc>
        <w:tc>
          <w:tcPr>
            <w:tcW w:w="1899" w:type="dxa"/>
          </w:tcPr>
          <w:p w:rsidR="00EF5667" w:rsidRPr="00F57331" w:rsidRDefault="00EF5667" w:rsidP="00D20261">
            <w:pPr>
              <w:jc w:val="center"/>
              <w:rPr>
                <w:rFonts w:ascii="Times New Roman" w:hAnsi="Times New Roman"/>
                <w:sz w:val="30"/>
                <w:szCs w:val="30"/>
                <w:lang w:val="be-BY"/>
              </w:rPr>
            </w:pPr>
            <w:r w:rsidRPr="00F57331">
              <w:rPr>
                <w:rFonts w:ascii="Times New Roman" w:hAnsi="Times New Roman"/>
                <w:sz w:val="30"/>
                <w:szCs w:val="30"/>
                <w:lang w:val="be-BY"/>
              </w:rPr>
              <w:t>1 (1 ч)</w:t>
            </w:r>
          </w:p>
        </w:tc>
      </w:tr>
    </w:tbl>
    <w:p w:rsidR="00EF5667" w:rsidRPr="00825181" w:rsidRDefault="00EF5667" w:rsidP="00EF5667">
      <w:pPr>
        <w:pStyle w:val="ab"/>
        <w:spacing w:after="0" w:line="240" w:lineRule="auto"/>
        <w:ind w:left="1069" w:hanging="927"/>
        <w:jc w:val="both"/>
        <w:rPr>
          <w:rFonts w:ascii="Times New Roman" w:hAnsi="Times New Roman"/>
          <w:sz w:val="24"/>
          <w:szCs w:val="24"/>
          <w:lang w:val="be-BY"/>
        </w:rPr>
      </w:pPr>
      <w:r w:rsidRPr="00825181">
        <w:rPr>
          <w:rFonts w:ascii="Times New Roman" w:hAnsi="Times New Roman"/>
          <w:sz w:val="24"/>
          <w:szCs w:val="24"/>
          <w:lang w:val="be-BY"/>
        </w:rPr>
        <w:t>*Примечание. Изложение с дополнительным заданием</w:t>
      </w:r>
    </w:p>
    <w:p w:rsidR="00EF5667" w:rsidRPr="007948D2" w:rsidRDefault="00EF5667" w:rsidP="00EF5667">
      <w:pPr>
        <w:spacing w:after="0" w:line="240" w:lineRule="auto"/>
        <w:ind w:firstLine="709"/>
        <w:jc w:val="both"/>
        <w:rPr>
          <w:rFonts w:ascii="Times New Roman" w:hAnsi="Times New Roman"/>
          <w:sz w:val="30"/>
          <w:szCs w:val="30"/>
        </w:rPr>
      </w:pPr>
      <w:r w:rsidRPr="007948D2">
        <w:rPr>
          <w:rFonts w:ascii="Times New Roman" w:hAnsi="Times New Roman"/>
          <w:sz w:val="30"/>
          <w:szCs w:val="30"/>
        </w:rPr>
        <w:lastRenderedPageBreak/>
        <w:t>Рубрики «Учебно-языковые умения и навыки», а также «Коммуникативные умения и навыки» объединены в рубрику «Основные требования к результатам учебной деятельности учащихся». Таким образом</w:t>
      </w:r>
      <w:r>
        <w:rPr>
          <w:rFonts w:ascii="Times New Roman" w:hAnsi="Times New Roman"/>
          <w:sz w:val="30"/>
          <w:szCs w:val="30"/>
        </w:rPr>
        <w:t>,</w:t>
      </w:r>
      <w:r w:rsidRPr="007948D2">
        <w:rPr>
          <w:rFonts w:ascii="Times New Roman" w:hAnsi="Times New Roman"/>
          <w:sz w:val="30"/>
          <w:szCs w:val="30"/>
        </w:rPr>
        <w:t xml:space="preserve"> в программе после каждого раздела фиксируются умения и навыки, формирование которых предусмотрено в процессе работы над каждым конкретным разделом.</w:t>
      </w:r>
    </w:p>
    <w:p w:rsidR="00EF5667" w:rsidRPr="007948D2" w:rsidRDefault="00EF5667" w:rsidP="00EF5667">
      <w:pPr>
        <w:spacing w:after="0" w:line="240" w:lineRule="auto"/>
        <w:ind w:firstLine="709"/>
        <w:jc w:val="both"/>
        <w:rPr>
          <w:rFonts w:ascii="Times New Roman" w:hAnsi="Times New Roman"/>
          <w:sz w:val="30"/>
          <w:szCs w:val="30"/>
          <w:lang w:val="be-BY"/>
        </w:rPr>
      </w:pPr>
      <w:r w:rsidRPr="007948D2">
        <w:rPr>
          <w:rFonts w:ascii="Times New Roman" w:hAnsi="Times New Roman"/>
          <w:sz w:val="30"/>
          <w:szCs w:val="30"/>
          <w:lang w:val="be-BY"/>
        </w:rPr>
        <w:t xml:space="preserve">Некоторые темы, имеющие теоретическое значение и не оказывающие влияния на практическую речевую деятельность, переведены на уровень ознакомления, что предусматривает формирование общего представления о конкретном языковом явлении и предполагает работу над умениями на практическом уровне, при этом контроль результатов учебной деятельности не осуществляется. </w:t>
      </w:r>
    </w:p>
    <w:p w:rsidR="00EF5667" w:rsidRPr="007948D2" w:rsidRDefault="00EF5667" w:rsidP="00EF5667">
      <w:pPr>
        <w:spacing w:after="0" w:line="240" w:lineRule="auto"/>
        <w:ind w:firstLine="709"/>
        <w:jc w:val="both"/>
        <w:rPr>
          <w:rFonts w:ascii="Times New Roman" w:hAnsi="Times New Roman"/>
          <w:b/>
          <w:bCs/>
          <w:sz w:val="30"/>
          <w:szCs w:val="30"/>
          <w:lang w:val="be-BY"/>
        </w:rPr>
      </w:pPr>
      <w:r w:rsidRPr="007948D2">
        <w:rPr>
          <w:rFonts w:ascii="Times New Roman" w:hAnsi="Times New Roman"/>
          <w:b/>
          <w:bCs/>
          <w:sz w:val="30"/>
          <w:szCs w:val="30"/>
        </w:rPr>
        <w:t>V</w:t>
      </w:r>
      <w:r w:rsidRPr="007948D2">
        <w:rPr>
          <w:rFonts w:ascii="Times New Roman" w:hAnsi="Times New Roman"/>
          <w:b/>
          <w:bCs/>
          <w:sz w:val="30"/>
          <w:szCs w:val="30"/>
          <w:lang w:val="be-BY"/>
        </w:rPr>
        <w:t xml:space="preserve"> класс</w:t>
      </w:r>
      <w:r>
        <w:rPr>
          <w:rFonts w:ascii="Times New Roman" w:hAnsi="Times New Roman"/>
          <w:b/>
          <w:bCs/>
          <w:sz w:val="30"/>
          <w:szCs w:val="30"/>
          <w:lang w:val="be-BY"/>
        </w:rPr>
        <w:t>:</w:t>
      </w:r>
    </w:p>
    <w:p w:rsidR="00EF5667" w:rsidRPr="007948D2" w:rsidRDefault="00EF5667" w:rsidP="00EF5667">
      <w:pPr>
        <w:spacing w:after="0" w:line="240" w:lineRule="auto"/>
        <w:ind w:firstLine="709"/>
        <w:jc w:val="both"/>
        <w:rPr>
          <w:rFonts w:ascii="Times New Roman" w:hAnsi="Times New Roman"/>
          <w:sz w:val="30"/>
          <w:szCs w:val="30"/>
        </w:rPr>
      </w:pPr>
      <w:r>
        <w:rPr>
          <w:rFonts w:ascii="Times New Roman" w:hAnsi="Times New Roman"/>
          <w:sz w:val="30"/>
          <w:szCs w:val="30"/>
        </w:rPr>
        <w:t>у</w:t>
      </w:r>
      <w:r w:rsidRPr="007948D2">
        <w:rPr>
          <w:rFonts w:ascii="Times New Roman" w:hAnsi="Times New Roman"/>
          <w:sz w:val="30"/>
          <w:szCs w:val="30"/>
        </w:rPr>
        <w:t>величено количество часов на изучение раздела «Повторение изученного в начальных классах» (до 8 ч) и подробно прописано содержание тем с целью информирования учителя об изученном в начальных классах, соблюдения преемственности в преподавании учебного предмета</w:t>
      </w:r>
      <w:r>
        <w:rPr>
          <w:rFonts w:ascii="Times New Roman" w:hAnsi="Times New Roman"/>
          <w:sz w:val="30"/>
          <w:szCs w:val="30"/>
        </w:rPr>
        <w:t>;</w:t>
      </w:r>
    </w:p>
    <w:p w:rsidR="00EF5667" w:rsidRPr="007948D2" w:rsidRDefault="00EF5667" w:rsidP="00EF5667">
      <w:pPr>
        <w:spacing w:after="0" w:line="240" w:lineRule="auto"/>
        <w:ind w:firstLine="709"/>
        <w:jc w:val="both"/>
        <w:rPr>
          <w:rFonts w:ascii="Times New Roman" w:hAnsi="Times New Roman"/>
          <w:sz w:val="30"/>
          <w:szCs w:val="30"/>
        </w:rPr>
      </w:pPr>
      <w:r>
        <w:rPr>
          <w:rFonts w:ascii="Times New Roman" w:hAnsi="Times New Roman"/>
          <w:sz w:val="30"/>
          <w:szCs w:val="30"/>
        </w:rPr>
        <w:t>и</w:t>
      </w:r>
      <w:r w:rsidRPr="007948D2">
        <w:rPr>
          <w:rFonts w:ascii="Times New Roman" w:hAnsi="Times New Roman"/>
          <w:sz w:val="30"/>
          <w:szCs w:val="30"/>
        </w:rPr>
        <w:t>сключен раздел «Жанры речи», поскольку с загадкой, рассказом, сказкой и их признаками учащиеся знакомятся в рамках учебного предмета «Русская литература». Работа над текстами названных жанров речи включена в виды речевой деятельности и рассредоточена по разным разделам, то есть переведена на практический уровень</w:t>
      </w:r>
      <w:r>
        <w:rPr>
          <w:rFonts w:ascii="Times New Roman" w:hAnsi="Times New Roman"/>
          <w:sz w:val="30"/>
          <w:szCs w:val="30"/>
        </w:rPr>
        <w:t>;</w:t>
      </w:r>
    </w:p>
    <w:p w:rsidR="00EF5667" w:rsidRPr="007948D2" w:rsidRDefault="00EF5667" w:rsidP="00EF5667">
      <w:pPr>
        <w:spacing w:after="0" w:line="240" w:lineRule="auto"/>
        <w:ind w:firstLine="709"/>
        <w:jc w:val="both"/>
        <w:rPr>
          <w:rFonts w:ascii="Times New Roman" w:hAnsi="Times New Roman"/>
          <w:sz w:val="30"/>
          <w:szCs w:val="30"/>
        </w:rPr>
      </w:pPr>
      <w:r>
        <w:rPr>
          <w:rFonts w:ascii="Times New Roman" w:hAnsi="Times New Roman"/>
          <w:sz w:val="30"/>
          <w:szCs w:val="30"/>
        </w:rPr>
        <w:t>в</w:t>
      </w:r>
      <w:r w:rsidRPr="007948D2">
        <w:rPr>
          <w:rFonts w:ascii="Times New Roman" w:hAnsi="Times New Roman"/>
          <w:sz w:val="30"/>
          <w:szCs w:val="30"/>
        </w:rPr>
        <w:t xml:space="preserve"> разделе «Лексика» темы «Омонимы», «Профессиональные слова и термины», «Устаревшие слова», «Неологизмы» изучаются на уровне ознакомления.</w:t>
      </w:r>
    </w:p>
    <w:p w:rsidR="00EF5667" w:rsidRPr="007948D2" w:rsidRDefault="00EF5667" w:rsidP="00EF5667">
      <w:pPr>
        <w:spacing w:after="0" w:line="240" w:lineRule="auto"/>
        <w:ind w:firstLine="709"/>
        <w:jc w:val="both"/>
        <w:rPr>
          <w:rFonts w:ascii="Times New Roman" w:hAnsi="Times New Roman"/>
          <w:b/>
          <w:bCs/>
          <w:sz w:val="30"/>
          <w:szCs w:val="30"/>
          <w:lang w:val="be-BY"/>
        </w:rPr>
      </w:pPr>
      <w:r w:rsidRPr="007948D2">
        <w:rPr>
          <w:rFonts w:ascii="Times New Roman" w:hAnsi="Times New Roman"/>
          <w:b/>
          <w:bCs/>
          <w:sz w:val="30"/>
          <w:szCs w:val="30"/>
        </w:rPr>
        <w:t>V</w:t>
      </w:r>
      <w:r w:rsidRPr="007948D2">
        <w:rPr>
          <w:rFonts w:ascii="Times New Roman" w:hAnsi="Times New Roman"/>
          <w:b/>
          <w:bCs/>
          <w:sz w:val="30"/>
          <w:szCs w:val="30"/>
          <w:lang w:val="be-BY"/>
        </w:rPr>
        <w:t>І класс</w:t>
      </w:r>
      <w:r>
        <w:rPr>
          <w:rFonts w:ascii="Times New Roman" w:hAnsi="Times New Roman"/>
          <w:b/>
          <w:bCs/>
          <w:sz w:val="30"/>
          <w:szCs w:val="30"/>
          <w:lang w:val="be-BY"/>
        </w:rPr>
        <w:t>:</w:t>
      </w:r>
    </w:p>
    <w:p w:rsidR="00EF5667" w:rsidRPr="007948D2" w:rsidRDefault="00EF5667" w:rsidP="00EF5667">
      <w:pPr>
        <w:spacing w:after="0" w:line="240" w:lineRule="auto"/>
        <w:ind w:firstLine="709"/>
        <w:jc w:val="both"/>
        <w:rPr>
          <w:rFonts w:ascii="Times New Roman" w:hAnsi="Times New Roman"/>
          <w:sz w:val="30"/>
          <w:szCs w:val="30"/>
        </w:rPr>
      </w:pPr>
      <w:r>
        <w:rPr>
          <w:rFonts w:ascii="Times New Roman" w:hAnsi="Times New Roman"/>
          <w:sz w:val="30"/>
          <w:szCs w:val="30"/>
        </w:rPr>
        <w:t xml:space="preserve">из раздела «Жанры речи» </w:t>
      </w:r>
      <w:r w:rsidRPr="007948D2">
        <w:rPr>
          <w:rFonts w:ascii="Times New Roman" w:hAnsi="Times New Roman"/>
          <w:sz w:val="30"/>
          <w:szCs w:val="30"/>
        </w:rPr>
        <w:t>исключено поздравление,</w:t>
      </w:r>
      <w:r>
        <w:rPr>
          <w:rFonts w:ascii="Times New Roman" w:hAnsi="Times New Roman"/>
          <w:sz w:val="30"/>
          <w:szCs w:val="30"/>
        </w:rPr>
        <w:t xml:space="preserve"> поскольку с жанром поздравления</w:t>
      </w:r>
      <w:r w:rsidRPr="007948D2">
        <w:rPr>
          <w:rFonts w:ascii="Times New Roman" w:hAnsi="Times New Roman"/>
          <w:sz w:val="30"/>
          <w:szCs w:val="30"/>
        </w:rPr>
        <w:t xml:space="preserve"> учащиеся знакомятся на уроках русского языка в начальных классах, а также на практическом уровне совершенствуют навыки в процессе изучения русского языка в V, V</w:t>
      </w:r>
      <w:r w:rsidRPr="007948D2">
        <w:rPr>
          <w:rFonts w:ascii="Times New Roman" w:hAnsi="Times New Roman"/>
          <w:sz w:val="30"/>
          <w:szCs w:val="30"/>
          <w:lang w:val="be-BY"/>
        </w:rPr>
        <w:t>І</w:t>
      </w:r>
      <w:r w:rsidRPr="007948D2">
        <w:rPr>
          <w:rFonts w:ascii="Times New Roman" w:hAnsi="Times New Roman"/>
          <w:sz w:val="30"/>
          <w:szCs w:val="30"/>
        </w:rPr>
        <w:t xml:space="preserve"> и др. классах (например, при изучении местоимения)</w:t>
      </w:r>
      <w:r>
        <w:rPr>
          <w:rFonts w:ascii="Times New Roman" w:hAnsi="Times New Roman"/>
          <w:sz w:val="30"/>
          <w:szCs w:val="30"/>
        </w:rPr>
        <w:t>;</w:t>
      </w:r>
    </w:p>
    <w:p w:rsidR="00EF5667" w:rsidRPr="007948D2" w:rsidRDefault="00EF5667" w:rsidP="00EF5667">
      <w:pPr>
        <w:spacing w:after="0" w:line="240" w:lineRule="auto"/>
        <w:ind w:firstLine="709"/>
        <w:jc w:val="both"/>
        <w:rPr>
          <w:rFonts w:ascii="Times New Roman" w:hAnsi="Times New Roman"/>
          <w:sz w:val="30"/>
          <w:szCs w:val="30"/>
        </w:rPr>
      </w:pPr>
      <w:r>
        <w:rPr>
          <w:rFonts w:ascii="Times New Roman" w:hAnsi="Times New Roman"/>
          <w:sz w:val="30"/>
          <w:szCs w:val="30"/>
        </w:rPr>
        <w:t>в</w:t>
      </w:r>
      <w:r w:rsidRPr="007948D2">
        <w:rPr>
          <w:rFonts w:ascii="Times New Roman" w:hAnsi="Times New Roman"/>
          <w:sz w:val="30"/>
          <w:szCs w:val="30"/>
        </w:rPr>
        <w:t xml:space="preserve"> разделе «Состав слова. Образование слов» уточнены названия некоторых тем: «Окончание, нулевое о</w:t>
      </w:r>
      <w:r w:rsidR="00267F80">
        <w:rPr>
          <w:rFonts w:ascii="Times New Roman" w:hAnsi="Times New Roman"/>
          <w:sz w:val="30"/>
          <w:szCs w:val="30"/>
        </w:rPr>
        <w:t>кончание», «Чередование звуков»;</w:t>
      </w:r>
      <w:r w:rsidRPr="007948D2">
        <w:rPr>
          <w:rFonts w:ascii="Times New Roman" w:hAnsi="Times New Roman"/>
          <w:sz w:val="30"/>
          <w:szCs w:val="30"/>
        </w:rPr>
        <w:t xml:space="preserve"> переведены на уровень ознакомления темы «Образование слов: производящее и производное слова», «Словообразовательная цепочка», с</w:t>
      </w:r>
      <w:r>
        <w:rPr>
          <w:rFonts w:ascii="Times New Roman" w:hAnsi="Times New Roman"/>
          <w:sz w:val="30"/>
          <w:szCs w:val="30"/>
        </w:rPr>
        <w:t>пособы постфиксальный и слияние;</w:t>
      </w:r>
    </w:p>
    <w:p w:rsidR="00EF5667" w:rsidRPr="007948D2" w:rsidRDefault="00EF5667" w:rsidP="00EF5667">
      <w:pPr>
        <w:spacing w:after="0" w:line="240" w:lineRule="auto"/>
        <w:ind w:firstLine="709"/>
        <w:jc w:val="both"/>
        <w:rPr>
          <w:rFonts w:ascii="Times New Roman" w:hAnsi="Times New Roman"/>
          <w:sz w:val="30"/>
          <w:szCs w:val="30"/>
          <w:lang w:val="be-BY"/>
        </w:rPr>
      </w:pPr>
      <w:r>
        <w:rPr>
          <w:rFonts w:ascii="Times New Roman" w:hAnsi="Times New Roman"/>
          <w:sz w:val="30"/>
          <w:szCs w:val="30"/>
        </w:rPr>
        <w:t>и</w:t>
      </w:r>
      <w:r w:rsidRPr="007948D2">
        <w:rPr>
          <w:rFonts w:ascii="Times New Roman" w:hAnsi="Times New Roman"/>
          <w:sz w:val="30"/>
          <w:szCs w:val="30"/>
        </w:rPr>
        <w:t>зучение разрядов местоимений переведено на уровень ознакомления.</w:t>
      </w:r>
    </w:p>
    <w:p w:rsidR="00EF5667" w:rsidRPr="007948D2" w:rsidRDefault="00EF5667" w:rsidP="00EF5667">
      <w:pPr>
        <w:spacing w:after="0" w:line="240" w:lineRule="auto"/>
        <w:ind w:firstLine="709"/>
        <w:jc w:val="both"/>
        <w:rPr>
          <w:rFonts w:ascii="Times New Roman" w:hAnsi="Times New Roman"/>
          <w:b/>
          <w:bCs/>
          <w:sz w:val="30"/>
          <w:szCs w:val="30"/>
          <w:lang w:val="be-BY"/>
        </w:rPr>
      </w:pPr>
      <w:r w:rsidRPr="007948D2">
        <w:rPr>
          <w:rFonts w:ascii="Times New Roman" w:hAnsi="Times New Roman"/>
          <w:b/>
          <w:bCs/>
          <w:sz w:val="30"/>
          <w:szCs w:val="30"/>
        </w:rPr>
        <w:t>V</w:t>
      </w:r>
      <w:r w:rsidRPr="007948D2">
        <w:rPr>
          <w:rFonts w:ascii="Times New Roman" w:hAnsi="Times New Roman"/>
          <w:b/>
          <w:bCs/>
          <w:sz w:val="30"/>
          <w:szCs w:val="30"/>
          <w:lang w:val="be-BY"/>
        </w:rPr>
        <w:t>ІІ класс</w:t>
      </w:r>
      <w:r>
        <w:rPr>
          <w:rFonts w:ascii="Times New Roman" w:hAnsi="Times New Roman"/>
          <w:b/>
          <w:bCs/>
          <w:sz w:val="30"/>
          <w:szCs w:val="30"/>
          <w:lang w:val="be-BY"/>
        </w:rPr>
        <w:t>:</w:t>
      </w:r>
    </w:p>
    <w:p w:rsidR="00EF5667" w:rsidRPr="007948D2" w:rsidRDefault="00EF5667" w:rsidP="00EF5667">
      <w:pPr>
        <w:spacing w:after="0" w:line="240" w:lineRule="auto"/>
        <w:ind w:firstLine="709"/>
        <w:jc w:val="both"/>
        <w:rPr>
          <w:rFonts w:ascii="Times New Roman" w:hAnsi="Times New Roman"/>
          <w:sz w:val="30"/>
          <w:szCs w:val="30"/>
        </w:rPr>
      </w:pPr>
      <w:r>
        <w:rPr>
          <w:rFonts w:ascii="Times New Roman" w:hAnsi="Times New Roman"/>
          <w:sz w:val="30"/>
          <w:szCs w:val="30"/>
          <w:lang w:val="be-BY"/>
        </w:rPr>
        <w:lastRenderedPageBreak/>
        <w:t>т</w:t>
      </w:r>
      <w:r w:rsidRPr="007948D2">
        <w:rPr>
          <w:rFonts w:ascii="Times New Roman" w:hAnsi="Times New Roman"/>
          <w:sz w:val="30"/>
          <w:szCs w:val="30"/>
          <w:lang w:val="be-BY"/>
        </w:rPr>
        <w:t xml:space="preserve">ема </w:t>
      </w:r>
      <w:r w:rsidRPr="007948D2">
        <w:rPr>
          <w:rFonts w:ascii="Times New Roman" w:hAnsi="Times New Roman"/>
          <w:sz w:val="30"/>
          <w:szCs w:val="30"/>
        </w:rPr>
        <w:t>«</w:t>
      </w:r>
      <w:r w:rsidRPr="007948D2">
        <w:rPr>
          <w:rFonts w:ascii="Times New Roman" w:hAnsi="Times New Roman"/>
          <w:sz w:val="30"/>
          <w:szCs w:val="30"/>
          <w:lang w:val="be-BY"/>
        </w:rPr>
        <w:t>Жанры речи</w:t>
      </w:r>
      <w:r w:rsidRPr="007948D2">
        <w:rPr>
          <w:rFonts w:ascii="Times New Roman" w:hAnsi="Times New Roman"/>
          <w:sz w:val="30"/>
          <w:szCs w:val="30"/>
        </w:rPr>
        <w:t>» снята, так как характеристика человека и путевые записки рассматриваются в курсе литературы, а также реализуются в видах учебной деятельности</w:t>
      </w:r>
      <w:r>
        <w:rPr>
          <w:rFonts w:ascii="Times New Roman" w:hAnsi="Times New Roman"/>
          <w:sz w:val="30"/>
          <w:szCs w:val="30"/>
        </w:rPr>
        <w:t>;</w:t>
      </w:r>
    </w:p>
    <w:p w:rsidR="00EF5667" w:rsidRPr="007948D2" w:rsidRDefault="00EF5667" w:rsidP="00EF5667">
      <w:pPr>
        <w:spacing w:after="0" w:line="240" w:lineRule="auto"/>
        <w:ind w:firstLine="709"/>
        <w:jc w:val="both"/>
        <w:rPr>
          <w:rFonts w:ascii="Times New Roman" w:hAnsi="Times New Roman"/>
          <w:sz w:val="30"/>
          <w:szCs w:val="30"/>
        </w:rPr>
      </w:pPr>
      <w:r>
        <w:rPr>
          <w:rFonts w:ascii="Times New Roman" w:hAnsi="Times New Roman"/>
          <w:sz w:val="30"/>
          <w:szCs w:val="30"/>
        </w:rPr>
        <w:t>в</w:t>
      </w:r>
      <w:r w:rsidRPr="007948D2">
        <w:rPr>
          <w:rFonts w:ascii="Times New Roman" w:hAnsi="Times New Roman"/>
          <w:sz w:val="30"/>
          <w:szCs w:val="30"/>
        </w:rPr>
        <w:t xml:space="preserve"> разделе «Глагол» темы «Переходные и непереходные глаголы, их употребление», «Возвратные глаголы: значение, употребление», «Безличные глагол</w:t>
      </w:r>
      <w:r>
        <w:rPr>
          <w:rFonts w:ascii="Times New Roman" w:hAnsi="Times New Roman"/>
          <w:sz w:val="30"/>
          <w:szCs w:val="30"/>
        </w:rPr>
        <w:t>ы, их употребление» объединены в тему</w:t>
      </w:r>
      <w:r w:rsidRPr="007948D2">
        <w:rPr>
          <w:rFonts w:ascii="Times New Roman" w:hAnsi="Times New Roman"/>
          <w:sz w:val="30"/>
          <w:szCs w:val="30"/>
        </w:rPr>
        <w:t xml:space="preserve"> «Личные и безличные, переходные и непереходные, возвратные и невозвратные глаголы (ознакомление)».</w:t>
      </w:r>
    </w:p>
    <w:p w:rsidR="00EF5667" w:rsidRPr="007948D2" w:rsidRDefault="00EF5667" w:rsidP="00EF5667">
      <w:pPr>
        <w:spacing w:after="0" w:line="240" w:lineRule="auto"/>
        <w:ind w:firstLine="709"/>
        <w:jc w:val="both"/>
        <w:rPr>
          <w:rFonts w:ascii="Times New Roman" w:hAnsi="Times New Roman"/>
          <w:sz w:val="30"/>
          <w:szCs w:val="30"/>
        </w:rPr>
      </w:pPr>
      <w:r>
        <w:rPr>
          <w:rFonts w:ascii="Times New Roman" w:hAnsi="Times New Roman"/>
          <w:sz w:val="30"/>
          <w:szCs w:val="30"/>
        </w:rPr>
        <w:t>р</w:t>
      </w:r>
      <w:r w:rsidRPr="007948D2">
        <w:rPr>
          <w:rFonts w:ascii="Times New Roman" w:hAnsi="Times New Roman"/>
          <w:sz w:val="30"/>
          <w:szCs w:val="30"/>
        </w:rPr>
        <w:t>азряды наречий, предлогов, частиц рассматриваются на уровне ознакомления.</w:t>
      </w:r>
    </w:p>
    <w:p w:rsidR="00EF5667" w:rsidRPr="007948D2" w:rsidRDefault="00EF5667" w:rsidP="00EF5667">
      <w:pPr>
        <w:spacing w:after="0" w:line="240" w:lineRule="auto"/>
        <w:ind w:firstLine="709"/>
        <w:jc w:val="both"/>
        <w:rPr>
          <w:rFonts w:ascii="Times New Roman" w:hAnsi="Times New Roman"/>
          <w:b/>
          <w:bCs/>
          <w:sz w:val="30"/>
          <w:szCs w:val="30"/>
          <w:lang w:val="be-BY"/>
        </w:rPr>
      </w:pPr>
      <w:r w:rsidRPr="007948D2">
        <w:rPr>
          <w:rFonts w:ascii="Times New Roman" w:hAnsi="Times New Roman"/>
          <w:b/>
          <w:bCs/>
          <w:sz w:val="30"/>
          <w:szCs w:val="30"/>
        </w:rPr>
        <w:t>V</w:t>
      </w:r>
      <w:r w:rsidRPr="007948D2">
        <w:rPr>
          <w:rFonts w:ascii="Times New Roman" w:hAnsi="Times New Roman"/>
          <w:b/>
          <w:bCs/>
          <w:sz w:val="30"/>
          <w:szCs w:val="30"/>
          <w:lang w:val="be-BY"/>
        </w:rPr>
        <w:t>ІІІ класс</w:t>
      </w:r>
      <w:r>
        <w:rPr>
          <w:rFonts w:ascii="Times New Roman" w:hAnsi="Times New Roman"/>
          <w:b/>
          <w:bCs/>
          <w:sz w:val="30"/>
          <w:szCs w:val="30"/>
          <w:lang w:val="be-BY"/>
        </w:rPr>
        <w:t>:</w:t>
      </w:r>
    </w:p>
    <w:p w:rsidR="00EF5667" w:rsidRPr="007948D2" w:rsidRDefault="00EF5667" w:rsidP="00EF5667">
      <w:pPr>
        <w:spacing w:after="0" w:line="240" w:lineRule="auto"/>
        <w:ind w:firstLine="709"/>
        <w:jc w:val="both"/>
        <w:rPr>
          <w:rFonts w:ascii="Times New Roman" w:hAnsi="Times New Roman"/>
          <w:sz w:val="30"/>
          <w:szCs w:val="30"/>
        </w:rPr>
      </w:pPr>
      <w:r>
        <w:rPr>
          <w:rFonts w:ascii="Times New Roman" w:hAnsi="Times New Roman"/>
          <w:sz w:val="30"/>
          <w:szCs w:val="30"/>
        </w:rPr>
        <w:t>в</w:t>
      </w:r>
      <w:r w:rsidRPr="007948D2">
        <w:rPr>
          <w:rFonts w:ascii="Times New Roman" w:hAnsi="Times New Roman"/>
          <w:sz w:val="30"/>
          <w:szCs w:val="30"/>
        </w:rPr>
        <w:t xml:space="preserve"> разделе «Словосочетание» темы «Грамматическое значение словосочетания», «Свободные и несвободные словосочетания» переведены на уровень ознакомления</w:t>
      </w:r>
      <w:r>
        <w:rPr>
          <w:rFonts w:ascii="Times New Roman" w:hAnsi="Times New Roman"/>
          <w:sz w:val="30"/>
          <w:szCs w:val="30"/>
        </w:rPr>
        <w:t>;</w:t>
      </w:r>
      <w:r w:rsidRPr="007948D2">
        <w:rPr>
          <w:rFonts w:ascii="Times New Roman" w:hAnsi="Times New Roman"/>
          <w:sz w:val="30"/>
          <w:szCs w:val="30"/>
        </w:rPr>
        <w:t xml:space="preserve"> </w:t>
      </w:r>
    </w:p>
    <w:p w:rsidR="00EF5667" w:rsidRPr="007948D2" w:rsidRDefault="00EF5667" w:rsidP="00EF5667">
      <w:pPr>
        <w:spacing w:after="0" w:line="240" w:lineRule="auto"/>
        <w:ind w:firstLine="709"/>
        <w:jc w:val="both"/>
        <w:rPr>
          <w:rFonts w:ascii="Times New Roman" w:hAnsi="Times New Roman"/>
          <w:b/>
          <w:bCs/>
          <w:sz w:val="30"/>
          <w:szCs w:val="30"/>
          <w:lang w:val="be-BY"/>
        </w:rPr>
      </w:pPr>
      <w:r w:rsidRPr="007948D2">
        <w:rPr>
          <w:rFonts w:ascii="Times New Roman" w:hAnsi="Times New Roman"/>
          <w:b/>
          <w:bCs/>
          <w:sz w:val="30"/>
          <w:szCs w:val="30"/>
          <w:lang w:val="en-US"/>
        </w:rPr>
        <w:t>IX</w:t>
      </w:r>
      <w:r w:rsidRPr="007948D2">
        <w:rPr>
          <w:rFonts w:ascii="Times New Roman" w:hAnsi="Times New Roman"/>
          <w:b/>
          <w:bCs/>
          <w:sz w:val="30"/>
          <w:szCs w:val="30"/>
          <w:lang w:val="be-BY"/>
        </w:rPr>
        <w:t xml:space="preserve"> класс</w:t>
      </w:r>
      <w:r>
        <w:rPr>
          <w:rFonts w:ascii="Times New Roman" w:hAnsi="Times New Roman"/>
          <w:b/>
          <w:bCs/>
          <w:sz w:val="30"/>
          <w:szCs w:val="30"/>
          <w:lang w:val="be-BY"/>
        </w:rPr>
        <w:t>:</w:t>
      </w:r>
    </w:p>
    <w:p w:rsidR="00EF5667" w:rsidRPr="007948D2" w:rsidRDefault="00EF5667" w:rsidP="00EF5667">
      <w:pPr>
        <w:spacing w:after="0" w:line="240" w:lineRule="auto"/>
        <w:ind w:firstLine="709"/>
        <w:jc w:val="both"/>
        <w:rPr>
          <w:rFonts w:ascii="Times New Roman" w:hAnsi="Times New Roman"/>
          <w:sz w:val="30"/>
          <w:szCs w:val="30"/>
        </w:rPr>
      </w:pPr>
      <w:r>
        <w:rPr>
          <w:rFonts w:ascii="Times New Roman" w:hAnsi="Times New Roman"/>
          <w:sz w:val="30"/>
          <w:szCs w:val="30"/>
        </w:rPr>
        <w:t>в</w:t>
      </w:r>
      <w:r w:rsidRPr="007948D2">
        <w:rPr>
          <w:rFonts w:ascii="Times New Roman" w:hAnsi="Times New Roman"/>
          <w:sz w:val="30"/>
          <w:szCs w:val="30"/>
        </w:rPr>
        <w:t xml:space="preserve"> разделе «Жанры речи» исключена тема «Аннотация», так как ознакомление с этим жанром осуществляется на практическом уровне на всех учебных предметах</w:t>
      </w:r>
      <w:r>
        <w:rPr>
          <w:rFonts w:ascii="Times New Roman" w:hAnsi="Times New Roman"/>
          <w:sz w:val="30"/>
          <w:szCs w:val="30"/>
        </w:rPr>
        <w:t>;</w:t>
      </w:r>
    </w:p>
    <w:p w:rsidR="00EF5667" w:rsidRPr="007948D2" w:rsidRDefault="00EF5667" w:rsidP="00EF5667">
      <w:pPr>
        <w:spacing w:after="0" w:line="240" w:lineRule="auto"/>
        <w:ind w:firstLine="709"/>
        <w:jc w:val="both"/>
        <w:rPr>
          <w:rFonts w:ascii="Times New Roman" w:hAnsi="Times New Roman"/>
          <w:sz w:val="30"/>
          <w:szCs w:val="30"/>
        </w:rPr>
      </w:pPr>
      <w:r>
        <w:rPr>
          <w:rFonts w:ascii="Times New Roman" w:hAnsi="Times New Roman"/>
          <w:sz w:val="30"/>
          <w:szCs w:val="30"/>
        </w:rPr>
        <w:t>т</w:t>
      </w:r>
      <w:r w:rsidRPr="007948D2">
        <w:rPr>
          <w:rFonts w:ascii="Times New Roman" w:hAnsi="Times New Roman"/>
          <w:sz w:val="30"/>
          <w:szCs w:val="30"/>
        </w:rPr>
        <w:t>ема «Сложноподчиненное предложение с несколькими придаточными частями: однородное и неоднородное соподчинение, последовательное подчинение» переведена на уровень ознакомления.</w:t>
      </w:r>
    </w:p>
    <w:p w:rsidR="00EF5667" w:rsidRPr="007948D2" w:rsidRDefault="00EF5667" w:rsidP="00EF5667">
      <w:pPr>
        <w:spacing w:after="0" w:line="240" w:lineRule="auto"/>
        <w:ind w:firstLine="709"/>
        <w:jc w:val="both"/>
        <w:rPr>
          <w:rFonts w:ascii="Times New Roman" w:hAnsi="Times New Roman"/>
          <w:b/>
          <w:bCs/>
          <w:sz w:val="30"/>
          <w:szCs w:val="30"/>
          <w:lang w:val="be-BY"/>
        </w:rPr>
      </w:pPr>
      <w:r w:rsidRPr="007948D2">
        <w:rPr>
          <w:rFonts w:ascii="Times New Roman" w:hAnsi="Times New Roman"/>
          <w:b/>
          <w:bCs/>
          <w:sz w:val="30"/>
          <w:szCs w:val="30"/>
        </w:rPr>
        <w:t>X</w:t>
      </w:r>
      <w:r w:rsidRPr="007948D2">
        <w:rPr>
          <w:rFonts w:ascii="Times New Roman" w:hAnsi="Times New Roman"/>
          <w:b/>
          <w:bCs/>
          <w:sz w:val="30"/>
          <w:szCs w:val="30"/>
          <w:lang w:val="be-BY"/>
        </w:rPr>
        <w:t> – ХІ классы</w:t>
      </w:r>
      <w:r>
        <w:rPr>
          <w:rFonts w:ascii="Times New Roman" w:hAnsi="Times New Roman"/>
          <w:b/>
          <w:bCs/>
          <w:sz w:val="30"/>
          <w:szCs w:val="30"/>
          <w:lang w:val="be-BY"/>
        </w:rPr>
        <w:t>:</w:t>
      </w:r>
    </w:p>
    <w:p w:rsidR="00EF5667" w:rsidRPr="007948D2" w:rsidRDefault="00EF5667" w:rsidP="00EF5667">
      <w:pPr>
        <w:spacing w:after="0" w:line="240" w:lineRule="auto"/>
        <w:ind w:firstLine="709"/>
        <w:jc w:val="both"/>
        <w:rPr>
          <w:rFonts w:ascii="Times New Roman" w:hAnsi="Times New Roman"/>
          <w:sz w:val="30"/>
          <w:szCs w:val="30"/>
        </w:rPr>
      </w:pPr>
      <w:r>
        <w:rPr>
          <w:rFonts w:ascii="Times New Roman" w:hAnsi="Times New Roman"/>
          <w:sz w:val="30"/>
          <w:szCs w:val="30"/>
          <w:lang w:val="be-BY"/>
        </w:rPr>
        <w:t>с</w:t>
      </w:r>
      <w:r w:rsidRPr="007948D2">
        <w:rPr>
          <w:rFonts w:ascii="Times New Roman" w:hAnsi="Times New Roman"/>
          <w:sz w:val="30"/>
          <w:szCs w:val="30"/>
          <w:lang w:val="be-BY"/>
        </w:rPr>
        <w:t xml:space="preserve">одержание обучения русскому языку в </w:t>
      </w:r>
      <w:r w:rsidRPr="007948D2">
        <w:rPr>
          <w:rFonts w:ascii="Times New Roman" w:hAnsi="Times New Roman"/>
          <w:sz w:val="30"/>
          <w:szCs w:val="30"/>
          <w:lang w:val="en-US"/>
        </w:rPr>
        <w:t>X</w:t>
      </w:r>
      <w:r w:rsidRPr="007948D2">
        <w:rPr>
          <w:rFonts w:ascii="Times New Roman" w:hAnsi="Times New Roman"/>
          <w:sz w:val="30"/>
          <w:szCs w:val="30"/>
        </w:rPr>
        <w:t xml:space="preserve"> классе </w:t>
      </w:r>
      <w:r w:rsidRPr="007948D2">
        <w:rPr>
          <w:rFonts w:ascii="Times New Roman" w:hAnsi="Times New Roman"/>
          <w:sz w:val="30"/>
          <w:szCs w:val="30"/>
          <w:lang w:val="be-BY"/>
        </w:rPr>
        <w:t xml:space="preserve">на </w:t>
      </w:r>
      <w:r w:rsidRPr="007948D2">
        <w:rPr>
          <w:rFonts w:ascii="Times New Roman" w:hAnsi="Times New Roman"/>
          <w:b/>
          <w:bCs/>
          <w:i/>
          <w:iCs/>
          <w:sz w:val="30"/>
          <w:szCs w:val="30"/>
          <w:lang w:val="be-BY"/>
        </w:rPr>
        <w:t>базовом уровне</w:t>
      </w:r>
      <w:r w:rsidRPr="007948D2">
        <w:rPr>
          <w:rFonts w:ascii="Times New Roman" w:hAnsi="Times New Roman"/>
          <w:sz w:val="30"/>
          <w:szCs w:val="30"/>
          <w:lang w:val="be-BY"/>
        </w:rPr>
        <w:t xml:space="preserve"> уменьшилось за сч</w:t>
      </w:r>
      <w:r>
        <w:rPr>
          <w:rFonts w:ascii="Times New Roman" w:hAnsi="Times New Roman"/>
          <w:sz w:val="30"/>
          <w:szCs w:val="30"/>
          <w:lang w:val="be-BY"/>
        </w:rPr>
        <w:t>е</w:t>
      </w:r>
      <w:r w:rsidRPr="007948D2">
        <w:rPr>
          <w:rFonts w:ascii="Times New Roman" w:hAnsi="Times New Roman"/>
          <w:sz w:val="30"/>
          <w:szCs w:val="30"/>
          <w:lang w:val="be-BY"/>
        </w:rPr>
        <w:t xml:space="preserve">т перевода на уровень ознакомления темы </w:t>
      </w:r>
      <w:r w:rsidRPr="007948D2">
        <w:rPr>
          <w:rFonts w:ascii="Times New Roman" w:hAnsi="Times New Roman"/>
          <w:sz w:val="30"/>
          <w:szCs w:val="30"/>
        </w:rPr>
        <w:t>«Русский язык как развивающееся явление» (из раздела «Общие сведения о языке»), а также объединения материалов двух тем: «Коммуникативные качества речи» («Культура речи») и «Функциональные стили, стилеобразующие средства языка» («Стилистика как раздел науки о языке»)</w:t>
      </w:r>
      <w:r>
        <w:rPr>
          <w:rFonts w:ascii="Times New Roman" w:hAnsi="Times New Roman"/>
          <w:sz w:val="30"/>
          <w:szCs w:val="30"/>
        </w:rPr>
        <w:t>;</w:t>
      </w:r>
    </w:p>
    <w:p w:rsidR="00EF5667" w:rsidRPr="007948D2" w:rsidRDefault="00EF5667" w:rsidP="00EF5667">
      <w:pPr>
        <w:spacing w:after="0" w:line="240" w:lineRule="auto"/>
        <w:ind w:firstLine="709"/>
        <w:jc w:val="both"/>
        <w:rPr>
          <w:rFonts w:ascii="Times New Roman" w:hAnsi="Times New Roman"/>
          <w:sz w:val="30"/>
          <w:szCs w:val="30"/>
        </w:rPr>
      </w:pPr>
      <w:r>
        <w:rPr>
          <w:rFonts w:ascii="Times New Roman" w:hAnsi="Times New Roman"/>
          <w:sz w:val="30"/>
          <w:szCs w:val="30"/>
        </w:rPr>
        <w:t>с</w:t>
      </w:r>
      <w:r w:rsidRPr="007948D2">
        <w:rPr>
          <w:rFonts w:ascii="Times New Roman" w:hAnsi="Times New Roman"/>
          <w:sz w:val="30"/>
          <w:szCs w:val="30"/>
        </w:rPr>
        <w:t xml:space="preserve">окращено количество часов на изучение раздела «Слово как основная единица языка», в котором конкретизированы темы по фонетике («Звуковая сторона слова: произносительная норма, изобразительно-выразительные возможности фонетики. </w:t>
      </w:r>
      <w:r w:rsidRPr="007948D2">
        <w:rPr>
          <w:rFonts w:ascii="Times New Roman" w:hAnsi="Times New Roman"/>
          <w:i/>
          <w:iCs/>
          <w:sz w:val="30"/>
          <w:szCs w:val="30"/>
        </w:rPr>
        <w:t>Гласные звуки. Согласные звуки. Изменение качества согласных звуков. Ударение</w:t>
      </w:r>
      <w:r w:rsidRPr="007948D2">
        <w:rPr>
          <w:rFonts w:ascii="Times New Roman" w:hAnsi="Times New Roman"/>
          <w:sz w:val="30"/>
          <w:szCs w:val="30"/>
        </w:rPr>
        <w:t xml:space="preserve">») и лексике («Смысловая сторона слова: речевая (лексическая) норма, изобразительно-выразительные возможности лексики и фразеологии (синонимия, антонимия, омонимия; метафора, метонимия </w:t>
      </w:r>
      <w:r w:rsidRPr="007948D2">
        <w:rPr>
          <w:rFonts w:ascii="Times New Roman" w:hAnsi="Times New Roman"/>
          <w:i/>
          <w:iCs/>
          <w:sz w:val="30"/>
          <w:szCs w:val="30"/>
        </w:rPr>
        <w:t>как средства выразительности</w:t>
      </w:r>
      <w:r w:rsidRPr="007948D2">
        <w:rPr>
          <w:rFonts w:ascii="Times New Roman" w:hAnsi="Times New Roman"/>
          <w:sz w:val="30"/>
          <w:szCs w:val="30"/>
        </w:rPr>
        <w:t xml:space="preserve">). </w:t>
      </w:r>
      <w:r w:rsidRPr="007948D2">
        <w:rPr>
          <w:rFonts w:ascii="Times New Roman" w:hAnsi="Times New Roman"/>
          <w:i/>
          <w:iCs/>
          <w:sz w:val="30"/>
          <w:szCs w:val="30"/>
        </w:rPr>
        <w:t>Лексическое и грамматическое значение слова. Однозначные и многозначные слова. Прямое и переносное значения слова. Фразеологические обороты</w:t>
      </w:r>
      <w:r w:rsidRPr="007948D2">
        <w:rPr>
          <w:rFonts w:ascii="Times New Roman" w:hAnsi="Times New Roman"/>
          <w:sz w:val="30"/>
          <w:szCs w:val="30"/>
        </w:rPr>
        <w:t>»)</w:t>
      </w:r>
      <w:r>
        <w:rPr>
          <w:rFonts w:ascii="Times New Roman" w:hAnsi="Times New Roman"/>
          <w:sz w:val="30"/>
          <w:szCs w:val="30"/>
        </w:rPr>
        <w:t>;</w:t>
      </w:r>
      <w:r w:rsidRPr="007948D2">
        <w:rPr>
          <w:rFonts w:ascii="Times New Roman" w:hAnsi="Times New Roman"/>
          <w:sz w:val="30"/>
          <w:szCs w:val="30"/>
        </w:rPr>
        <w:t xml:space="preserve"> </w:t>
      </w:r>
    </w:p>
    <w:p w:rsidR="00EF5667" w:rsidRPr="007948D2" w:rsidRDefault="00EF5667" w:rsidP="00EF5667">
      <w:pPr>
        <w:spacing w:after="0" w:line="240" w:lineRule="auto"/>
        <w:ind w:firstLine="709"/>
        <w:jc w:val="both"/>
        <w:rPr>
          <w:rFonts w:ascii="Times New Roman" w:hAnsi="Times New Roman"/>
          <w:sz w:val="30"/>
          <w:szCs w:val="30"/>
        </w:rPr>
      </w:pPr>
      <w:r>
        <w:rPr>
          <w:rFonts w:ascii="Times New Roman" w:hAnsi="Times New Roman"/>
          <w:sz w:val="30"/>
          <w:szCs w:val="30"/>
        </w:rPr>
        <w:t xml:space="preserve">внесено уточнение </w:t>
      </w:r>
      <w:r w:rsidRPr="007948D2">
        <w:rPr>
          <w:rFonts w:ascii="Times New Roman" w:hAnsi="Times New Roman"/>
          <w:sz w:val="30"/>
          <w:szCs w:val="30"/>
        </w:rPr>
        <w:t>в раздел «Орфография» – «Правоп</w:t>
      </w:r>
      <w:r>
        <w:rPr>
          <w:rFonts w:ascii="Times New Roman" w:hAnsi="Times New Roman"/>
          <w:sz w:val="30"/>
          <w:szCs w:val="30"/>
        </w:rPr>
        <w:t xml:space="preserve">исание имен существительных», </w:t>
      </w:r>
      <w:r w:rsidRPr="007948D2">
        <w:rPr>
          <w:rFonts w:ascii="Times New Roman" w:hAnsi="Times New Roman"/>
          <w:sz w:val="30"/>
          <w:szCs w:val="30"/>
        </w:rPr>
        <w:t xml:space="preserve">что обусловлено пропуском данной темы при указании на изучение (повторение) правописания прилагательных, </w:t>
      </w:r>
      <w:r w:rsidRPr="007948D2">
        <w:rPr>
          <w:rFonts w:ascii="Times New Roman" w:hAnsi="Times New Roman"/>
          <w:sz w:val="30"/>
          <w:szCs w:val="30"/>
        </w:rPr>
        <w:lastRenderedPageBreak/>
        <w:t>глаголов, причастий, наречий, а также наличием указанной темы в учебном пособии</w:t>
      </w:r>
      <w:r>
        <w:rPr>
          <w:rFonts w:ascii="Times New Roman" w:hAnsi="Times New Roman"/>
          <w:sz w:val="30"/>
          <w:szCs w:val="30"/>
        </w:rPr>
        <w:t>;</w:t>
      </w:r>
    </w:p>
    <w:p w:rsidR="00EF5667" w:rsidRPr="007948D2" w:rsidRDefault="00EF5667" w:rsidP="00EF5667">
      <w:pPr>
        <w:spacing w:after="0" w:line="240" w:lineRule="auto"/>
        <w:ind w:firstLine="709"/>
        <w:jc w:val="both"/>
        <w:rPr>
          <w:rFonts w:ascii="Times New Roman" w:hAnsi="Times New Roman"/>
          <w:sz w:val="30"/>
          <w:szCs w:val="30"/>
        </w:rPr>
      </w:pPr>
      <w:r>
        <w:rPr>
          <w:rFonts w:ascii="Times New Roman" w:hAnsi="Times New Roman"/>
          <w:sz w:val="30"/>
          <w:szCs w:val="30"/>
        </w:rPr>
        <w:t>с</w:t>
      </w:r>
      <w:r w:rsidRPr="007948D2">
        <w:rPr>
          <w:rFonts w:ascii="Times New Roman" w:hAnsi="Times New Roman"/>
          <w:sz w:val="30"/>
          <w:szCs w:val="30"/>
        </w:rPr>
        <w:t xml:space="preserve"> учетом современных требований указано учебно-методическое обеспечение</w:t>
      </w:r>
      <w:r>
        <w:rPr>
          <w:rFonts w:ascii="Times New Roman" w:hAnsi="Times New Roman"/>
          <w:sz w:val="30"/>
          <w:szCs w:val="30"/>
        </w:rPr>
        <w:t>;</w:t>
      </w:r>
    </w:p>
    <w:p w:rsidR="00EF5667" w:rsidRPr="007948D2" w:rsidRDefault="00EF5667" w:rsidP="00EF5667">
      <w:pPr>
        <w:spacing w:after="0" w:line="240" w:lineRule="auto"/>
        <w:ind w:firstLine="709"/>
        <w:jc w:val="both"/>
        <w:rPr>
          <w:rFonts w:ascii="Times New Roman" w:hAnsi="Times New Roman"/>
          <w:sz w:val="30"/>
          <w:szCs w:val="30"/>
        </w:rPr>
      </w:pPr>
      <w:r>
        <w:rPr>
          <w:rFonts w:ascii="Times New Roman" w:hAnsi="Times New Roman"/>
          <w:sz w:val="30"/>
          <w:szCs w:val="30"/>
        </w:rPr>
        <w:t>с</w:t>
      </w:r>
      <w:r w:rsidRPr="007948D2">
        <w:rPr>
          <w:rFonts w:ascii="Times New Roman" w:hAnsi="Times New Roman"/>
          <w:sz w:val="30"/>
          <w:szCs w:val="30"/>
        </w:rPr>
        <w:t xml:space="preserve"> целью выделения резервных часов в XI классе на </w:t>
      </w:r>
      <w:r w:rsidRPr="007948D2">
        <w:rPr>
          <w:rFonts w:ascii="Times New Roman" w:hAnsi="Times New Roman"/>
          <w:b/>
          <w:bCs/>
          <w:i/>
          <w:iCs/>
          <w:sz w:val="30"/>
          <w:szCs w:val="30"/>
        </w:rPr>
        <w:t>базовом уровне</w:t>
      </w:r>
      <w:r w:rsidRPr="007948D2">
        <w:rPr>
          <w:rFonts w:ascii="Times New Roman" w:hAnsi="Times New Roman"/>
          <w:sz w:val="30"/>
          <w:szCs w:val="30"/>
        </w:rPr>
        <w:t xml:space="preserve"> пересмотрено количество учебных часов на изучение следующих разделов: «Речевое общение» (предлагается «Виды монологич</w:t>
      </w:r>
      <w:r>
        <w:rPr>
          <w:rFonts w:ascii="Times New Roman" w:hAnsi="Times New Roman"/>
          <w:sz w:val="30"/>
          <w:szCs w:val="30"/>
        </w:rPr>
        <w:t xml:space="preserve">еской речи» дать блоком, </w:t>
      </w:r>
      <w:r w:rsidRPr="007948D2">
        <w:rPr>
          <w:rFonts w:ascii="Times New Roman" w:hAnsi="Times New Roman"/>
          <w:sz w:val="30"/>
          <w:szCs w:val="30"/>
        </w:rPr>
        <w:t xml:space="preserve">чтобы иметь </w:t>
      </w:r>
      <w:r>
        <w:rPr>
          <w:rFonts w:ascii="Times New Roman" w:hAnsi="Times New Roman"/>
          <w:sz w:val="30"/>
          <w:szCs w:val="30"/>
        </w:rPr>
        <w:t>возможность отрабатывать монологическую речь</w:t>
      </w:r>
      <w:r w:rsidRPr="007948D2">
        <w:rPr>
          <w:rFonts w:ascii="Times New Roman" w:hAnsi="Times New Roman"/>
          <w:sz w:val="30"/>
          <w:szCs w:val="30"/>
        </w:rPr>
        <w:t xml:space="preserve"> на практическом уровне), «Предложение как основная коммуникативная единица языка. Функционально-стилистические возможности синтаксиса» (14 часов: изменено кол</w:t>
      </w:r>
      <w:r>
        <w:rPr>
          <w:rFonts w:ascii="Times New Roman" w:hAnsi="Times New Roman"/>
          <w:sz w:val="30"/>
          <w:szCs w:val="30"/>
        </w:rPr>
        <w:t>ичество часов на изучение тем «Осложненное предложение» (</w:t>
      </w:r>
      <w:r w:rsidRPr="007948D2">
        <w:rPr>
          <w:rFonts w:ascii="Times New Roman" w:hAnsi="Times New Roman"/>
          <w:sz w:val="30"/>
          <w:szCs w:val="30"/>
        </w:rPr>
        <w:t>3 ч</w:t>
      </w:r>
      <w:r>
        <w:rPr>
          <w:rFonts w:ascii="Times New Roman" w:hAnsi="Times New Roman"/>
          <w:sz w:val="30"/>
          <w:szCs w:val="30"/>
        </w:rPr>
        <w:t>), «Сложное предложение» (</w:t>
      </w:r>
      <w:r w:rsidRPr="007948D2">
        <w:rPr>
          <w:rFonts w:ascii="Times New Roman" w:hAnsi="Times New Roman"/>
          <w:sz w:val="30"/>
          <w:szCs w:val="30"/>
        </w:rPr>
        <w:t>5 ч), «Пунктуация ка</w:t>
      </w:r>
      <w:r>
        <w:rPr>
          <w:rFonts w:ascii="Times New Roman" w:hAnsi="Times New Roman"/>
          <w:sz w:val="30"/>
          <w:szCs w:val="30"/>
        </w:rPr>
        <w:t>к система знаков препинания и правил их употребления» (</w:t>
      </w:r>
      <w:r w:rsidRPr="007948D2">
        <w:rPr>
          <w:rFonts w:ascii="Times New Roman" w:hAnsi="Times New Roman"/>
          <w:sz w:val="30"/>
          <w:szCs w:val="30"/>
        </w:rPr>
        <w:t>5 ч</w:t>
      </w:r>
      <w:r>
        <w:rPr>
          <w:rFonts w:ascii="Times New Roman" w:hAnsi="Times New Roman"/>
          <w:sz w:val="30"/>
          <w:szCs w:val="30"/>
        </w:rPr>
        <w:t>)</w:t>
      </w:r>
      <w:r w:rsidRPr="007948D2">
        <w:rPr>
          <w:rFonts w:ascii="Times New Roman" w:hAnsi="Times New Roman"/>
          <w:sz w:val="30"/>
          <w:szCs w:val="30"/>
        </w:rPr>
        <w:t>, «Повто</w:t>
      </w:r>
      <w:r>
        <w:rPr>
          <w:rFonts w:ascii="Times New Roman" w:hAnsi="Times New Roman"/>
          <w:sz w:val="30"/>
          <w:szCs w:val="30"/>
        </w:rPr>
        <w:t>рение изученного в XI классе» (</w:t>
      </w:r>
      <w:r w:rsidRPr="007948D2">
        <w:rPr>
          <w:rFonts w:ascii="Times New Roman" w:hAnsi="Times New Roman"/>
          <w:sz w:val="30"/>
          <w:szCs w:val="30"/>
        </w:rPr>
        <w:t>1 ч</w:t>
      </w:r>
      <w:r>
        <w:rPr>
          <w:rFonts w:ascii="Times New Roman" w:hAnsi="Times New Roman"/>
          <w:sz w:val="30"/>
          <w:szCs w:val="30"/>
        </w:rPr>
        <w:t>);</w:t>
      </w:r>
    </w:p>
    <w:p w:rsidR="00EF5667" w:rsidRPr="007948D2" w:rsidRDefault="00EF5667" w:rsidP="00EF5667">
      <w:pPr>
        <w:spacing w:after="0" w:line="240" w:lineRule="auto"/>
        <w:ind w:firstLine="709"/>
        <w:jc w:val="both"/>
        <w:rPr>
          <w:rFonts w:ascii="Times New Roman" w:hAnsi="Times New Roman"/>
          <w:sz w:val="30"/>
          <w:szCs w:val="30"/>
        </w:rPr>
      </w:pPr>
      <w:r w:rsidRPr="007948D2">
        <w:rPr>
          <w:rFonts w:ascii="Times New Roman" w:hAnsi="Times New Roman"/>
          <w:sz w:val="30"/>
          <w:szCs w:val="30"/>
        </w:rPr>
        <w:t xml:space="preserve">конкретизирован материал для изучения в следующих разделах и темах: «Речевое общение» (тема «Условия и </w:t>
      </w:r>
      <w:r w:rsidRPr="007948D2">
        <w:rPr>
          <w:rFonts w:ascii="Times New Roman" w:hAnsi="Times New Roman"/>
          <w:i/>
          <w:iCs/>
          <w:sz w:val="30"/>
          <w:szCs w:val="30"/>
        </w:rPr>
        <w:t>основные компоненты</w:t>
      </w:r>
      <w:r w:rsidRPr="007948D2">
        <w:rPr>
          <w:rFonts w:ascii="Times New Roman" w:hAnsi="Times New Roman"/>
          <w:sz w:val="30"/>
          <w:szCs w:val="30"/>
        </w:rPr>
        <w:t xml:space="preserve"> общения. Правила эффективного речевого общения»), «Основные синтаксические единицы. Словосочетание» («Виды подчинительной связи в словосочетании: согласование, управление, примыкание. Смысловые отношения в словосочетании. Несвободные словосочетания»).</w:t>
      </w:r>
    </w:p>
    <w:p w:rsidR="00EF5667" w:rsidRPr="007948D2" w:rsidRDefault="00EF5667" w:rsidP="00EF5667">
      <w:pPr>
        <w:spacing w:after="0" w:line="240" w:lineRule="auto"/>
        <w:ind w:firstLine="709"/>
        <w:jc w:val="both"/>
        <w:rPr>
          <w:rFonts w:ascii="Times New Roman" w:hAnsi="Times New Roman"/>
          <w:sz w:val="30"/>
          <w:szCs w:val="30"/>
        </w:rPr>
      </w:pPr>
      <w:r w:rsidRPr="007948D2">
        <w:rPr>
          <w:rFonts w:ascii="Times New Roman" w:hAnsi="Times New Roman"/>
          <w:sz w:val="30"/>
          <w:szCs w:val="30"/>
        </w:rPr>
        <w:t xml:space="preserve">В связи с изменением количества контрольных письменных работ и выделением резервных часов в X–XI классах с изучением русского языка </w:t>
      </w:r>
      <w:r w:rsidRPr="007948D2">
        <w:rPr>
          <w:rFonts w:ascii="Times New Roman" w:hAnsi="Times New Roman"/>
          <w:b/>
          <w:bCs/>
          <w:i/>
          <w:iCs/>
          <w:sz w:val="30"/>
          <w:szCs w:val="30"/>
        </w:rPr>
        <w:t>на</w:t>
      </w:r>
      <w:r w:rsidRPr="007948D2">
        <w:rPr>
          <w:rFonts w:ascii="Times New Roman" w:hAnsi="Times New Roman"/>
          <w:sz w:val="30"/>
          <w:szCs w:val="30"/>
        </w:rPr>
        <w:t xml:space="preserve"> </w:t>
      </w:r>
      <w:r w:rsidRPr="007948D2">
        <w:rPr>
          <w:rFonts w:ascii="Times New Roman" w:hAnsi="Times New Roman"/>
          <w:b/>
          <w:bCs/>
          <w:i/>
          <w:iCs/>
          <w:sz w:val="30"/>
          <w:szCs w:val="30"/>
        </w:rPr>
        <w:t>повышенном уровне</w:t>
      </w:r>
      <w:r w:rsidRPr="007948D2">
        <w:rPr>
          <w:rFonts w:ascii="Times New Roman" w:hAnsi="Times New Roman"/>
          <w:sz w:val="30"/>
          <w:szCs w:val="30"/>
        </w:rPr>
        <w:t xml:space="preserve"> произошло следующее перераспределение часов: </w:t>
      </w:r>
    </w:p>
    <w:p w:rsidR="00EF5667" w:rsidRPr="007948D2" w:rsidRDefault="00EF5667" w:rsidP="00EF5667">
      <w:pPr>
        <w:spacing w:after="0" w:line="240" w:lineRule="auto"/>
        <w:ind w:firstLine="709"/>
        <w:jc w:val="both"/>
        <w:rPr>
          <w:rFonts w:ascii="Times New Roman" w:hAnsi="Times New Roman"/>
          <w:sz w:val="30"/>
          <w:szCs w:val="30"/>
        </w:rPr>
      </w:pPr>
      <w:r w:rsidRPr="007948D2">
        <w:rPr>
          <w:rFonts w:ascii="Times New Roman" w:hAnsi="Times New Roman"/>
          <w:sz w:val="30"/>
          <w:szCs w:val="30"/>
        </w:rPr>
        <w:t>в X классе: «Слово как основная единица языка» (41</w:t>
      </w:r>
      <w:r>
        <w:rPr>
          <w:rFonts w:ascii="Times New Roman" w:hAnsi="Times New Roman"/>
          <w:sz w:val="30"/>
          <w:szCs w:val="30"/>
        </w:rPr>
        <w:t xml:space="preserve"> ч: «Смысловая сторона слова» (</w:t>
      </w:r>
      <w:r w:rsidRPr="007948D2">
        <w:rPr>
          <w:rFonts w:ascii="Times New Roman" w:hAnsi="Times New Roman"/>
          <w:sz w:val="30"/>
          <w:szCs w:val="30"/>
        </w:rPr>
        <w:t>7 ч</w:t>
      </w:r>
      <w:r>
        <w:rPr>
          <w:rFonts w:ascii="Times New Roman" w:hAnsi="Times New Roman"/>
          <w:sz w:val="30"/>
          <w:szCs w:val="30"/>
        </w:rPr>
        <w:t>)</w:t>
      </w:r>
      <w:r w:rsidRPr="007948D2">
        <w:rPr>
          <w:rFonts w:ascii="Times New Roman" w:hAnsi="Times New Roman"/>
          <w:sz w:val="30"/>
          <w:szCs w:val="30"/>
        </w:rPr>
        <w:t>, «Со</w:t>
      </w:r>
      <w:r>
        <w:rPr>
          <w:rFonts w:ascii="Times New Roman" w:hAnsi="Times New Roman"/>
          <w:sz w:val="30"/>
          <w:szCs w:val="30"/>
        </w:rPr>
        <w:t>став слова. Образование слов» (8 </w:t>
      </w:r>
      <w:r w:rsidRPr="007948D2">
        <w:rPr>
          <w:rFonts w:ascii="Times New Roman" w:hAnsi="Times New Roman"/>
          <w:sz w:val="30"/>
          <w:szCs w:val="30"/>
        </w:rPr>
        <w:t>ч</w:t>
      </w:r>
      <w:r>
        <w:rPr>
          <w:rFonts w:ascii="Times New Roman" w:hAnsi="Times New Roman"/>
          <w:sz w:val="30"/>
          <w:szCs w:val="30"/>
        </w:rPr>
        <w:t>)</w:t>
      </w:r>
      <w:r w:rsidRPr="007948D2">
        <w:rPr>
          <w:rFonts w:ascii="Times New Roman" w:hAnsi="Times New Roman"/>
          <w:sz w:val="30"/>
          <w:szCs w:val="30"/>
        </w:rPr>
        <w:t>, «</w:t>
      </w:r>
      <w:r>
        <w:rPr>
          <w:rFonts w:ascii="Times New Roman" w:hAnsi="Times New Roman"/>
          <w:sz w:val="30"/>
          <w:szCs w:val="30"/>
        </w:rPr>
        <w:t>Изменение слова (части речи)» (</w:t>
      </w:r>
      <w:r w:rsidRPr="007948D2">
        <w:rPr>
          <w:rFonts w:ascii="Times New Roman" w:hAnsi="Times New Roman"/>
          <w:sz w:val="30"/>
          <w:szCs w:val="30"/>
        </w:rPr>
        <w:t>22 ч), «Орфография как система правил правопи</w:t>
      </w:r>
      <w:r>
        <w:rPr>
          <w:rFonts w:ascii="Times New Roman" w:hAnsi="Times New Roman"/>
          <w:sz w:val="30"/>
          <w:szCs w:val="30"/>
        </w:rPr>
        <w:t>сания. Орфографическая норма» (</w:t>
      </w:r>
      <w:r w:rsidRPr="007948D2">
        <w:rPr>
          <w:rFonts w:ascii="Times New Roman" w:hAnsi="Times New Roman"/>
          <w:sz w:val="30"/>
          <w:szCs w:val="30"/>
        </w:rPr>
        <w:t>26 ч</w:t>
      </w:r>
      <w:r>
        <w:rPr>
          <w:rFonts w:ascii="Times New Roman" w:hAnsi="Times New Roman"/>
          <w:sz w:val="30"/>
          <w:szCs w:val="30"/>
        </w:rPr>
        <w:t>)</w:t>
      </w:r>
      <w:r w:rsidRPr="007948D2">
        <w:rPr>
          <w:rFonts w:ascii="Times New Roman" w:hAnsi="Times New Roman"/>
          <w:sz w:val="30"/>
          <w:szCs w:val="30"/>
        </w:rPr>
        <w:t>;</w:t>
      </w:r>
    </w:p>
    <w:p w:rsidR="00EF5667" w:rsidRPr="007948D2" w:rsidRDefault="00EF5667" w:rsidP="00EF5667">
      <w:pPr>
        <w:spacing w:after="0" w:line="240" w:lineRule="auto"/>
        <w:ind w:firstLine="709"/>
        <w:jc w:val="both"/>
        <w:rPr>
          <w:rFonts w:ascii="Times New Roman" w:hAnsi="Times New Roman"/>
          <w:sz w:val="30"/>
          <w:szCs w:val="30"/>
          <w:lang w:val="be-BY"/>
        </w:rPr>
      </w:pPr>
      <w:r w:rsidRPr="007948D2">
        <w:rPr>
          <w:rFonts w:ascii="Times New Roman" w:hAnsi="Times New Roman"/>
          <w:sz w:val="30"/>
          <w:szCs w:val="30"/>
        </w:rPr>
        <w:t>в XI классе: «Предложение как основная коммуникативная единица. Функционально-стилистические возможнос</w:t>
      </w:r>
      <w:r>
        <w:rPr>
          <w:rFonts w:ascii="Times New Roman" w:hAnsi="Times New Roman"/>
          <w:sz w:val="30"/>
          <w:szCs w:val="30"/>
        </w:rPr>
        <w:t>ти синтаксиса» (51 </w:t>
      </w:r>
      <w:r w:rsidRPr="007948D2">
        <w:rPr>
          <w:rFonts w:ascii="Times New Roman" w:hAnsi="Times New Roman"/>
          <w:sz w:val="30"/>
          <w:szCs w:val="30"/>
        </w:rPr>
        <w:t>ч</w:t>
      </w:r>
      <w:r>
        <w:rPr>
          <w:rFonts w:ascii="Times New Roman" w:hAnsi="Times New Roman"/>
          <w:sz w:val="30"/>
          <w:szCs w:val="30"/>
        </w:rPr>
        <w:t>)</w:t>
      </w:r>
      <w:r w:rsidRPr="007948D2">
        <w:rPr>
          <w:rFonts w:ascii="Times New Roman" w:hAnsi="Times New Roman"/>
          <w:sz w:val="30"/>
          <w:szCs w:val="30"/>
        </w:rPr>
        <w:t>, «Пунктуация как система знаков препина</w:t>
      </w:r>
      <w:r>
        <w:rPr>
          <w:rFonts w:ascii="Times New Roman" w:hAnsi="Times New Roman"/>
          <w:sz w:val="30"/>
          <w:szCs w:val="30"/>
        </w:rPr>
        <w:t>ния и правил их употребления» (</w:t>
      </w:r>
      <w:r w:rsidRPr="007948D2">
        <w:rPr>
          <w:rFonts w:ascii="Times New Roman" w:hAnsi="Times New Roman"/>
          <w:sz w:val="30"/>
          <w:szCs w:val="30"/>
        </w:rPr>
        <w:t>23 ч</w:t>
      </w:r>
      <w:r>
        <w:rPr>
          <w:rFonts w:ascii="Times New Roman" w:hAnsi="Times New Roman"/>
          <w:sz w:val="30"/>
          <w:szCs w:val="30"/>
        </w:rPr>
        <w:t>)</w:t>
      </w:r>
      <w:r w:rsidRPr="007948D2">
        <w:rPr>
          <w:rFonts w:ascii="Times New Roman" w:hAnsi="Times New Roman"/>
          <w:sz w:val="30"/>
          <w:szCs w:val="30"/>
        </w:rPr>
        <w:t>, «Повтор</w:t>
      </w:r>
      <w:r>
        <w:rPr>
          <w:rFonts w:ascii="Times New Roman" w:hAnsi="Times New Roman"/>
          <w:sz w:val="30"/>
          <w:szCs w:val="30"/>
        </w:rPr>
        <w:t>ение изученного в XI классе» (</w:t>
      </w:r>
      <w:r w:rsidRPr="007948D2">
        <w:rPr>
          <w:rFonts w:ascii="Times New Roman" w:hAnsi="Times New Roman"/>
          <w:sz w:val="30"/>
          <w:szCs w:val="30"/>
        </w:rPr>
        <w:t>4 ч</w:t>
      </w:r>
      <w:r>
        <w:rPr>
          <w:rFonts w:ascii="Times New Roman" w:hAnsi="Times New Roman"/>
          <w:sz w:val="30"/>
          <w:szCs w:val="30"/>
        </w:rPr>
        <w:t>)</w:t>
      </w:r>
      <w:r w:rsidRPr="007948D2">
        <w:rPr>
          <w:rFonts w:ascii="Times New Roman" w:hAnsi="Times New Roman"/>
          <w:sz w:val="30"/>
          <w:szCs w:val="30"/>
        </w:rPr>
        <w:t>.</w:t>
      </w:r>
    </w:p>
    <w:p w:rsidR="00EF5667" w:rsidRPr="007948D2" w:rsidRDefault="00EF5667" w:rsidP="00EF5667">
      <w:pPr>
        <w:spacing w:after="0" w:line="240" w:lineRule="auto"/>
        <w:ind w:firstLine="709"/>
        <w:jc w:val="both"/>
        <w:rPr>
          <w:rFonts w:ascii="Times New Roman" w:hAnsi="Times New Roman"/>
          <w:b/>
          <w:bCs/>
          <w:sz w:val="30"/>
          <w:szCs w:val="30"/>
          <w:u w:val="single"/>
          <w:lang w:eastAsia="ru-RU"/>
        </w:rPr>
      </w:pPr>
      <w:r w:rsidRPr="007948D2">
        <w:rPr>
          <w:rFonts w:ascii="Times New Roman" w:hAnsi="Times New Roman"/>
          <w:b/>
          <w:bCs/>
          <w:sz w:val="30"/>
          <w:szCs w:val="30"/>
          <w:u w:val="single"/>
          <w:lang w:eastAsia="ru-RU"/>
        </w:rPr>
        <w:t>Учебный предмет «Русская литература»</w:t>
      </w:r>
    </w:p>
    <w:p w:rsidR="00EF5667" w:rsidRPr="007948D2" w:rsidRDefault="00EF5667" w:rsidP="00EF5667">
      <w:pPr>
        <w:spacing w:after="0" w:line="240" w:lineRule="auto"/>
        <w:ind w:firstLine="709"/>
        <w:jc w:val="both"/>
        <w:rPr>
          <w:rFonts w:ascii="Times New Roman" w:hAnsi="Times New Roman"/>
          <w:sz w:val="30"/>
          <w:szCs w:val="30"/>
        </w:rPr>
      </w:pPr>
      <w:r w:rsidRPr="007948D2">
        <w:rPr>
          <w:rFonts w:ascii="Times New Roman" w:hAnsi="Times New Roman"/>
          <w:sz w:val="30"/>
          <w:szCs w:val="30"/>
        </w:rPr>
        <w:t>Произведения в программе распределены не по трем спискам (ранее были произведения «Для чтения и изучения», «Для чтения и обсуждения», «Для дополнительного чтения»), а по двум (для чтения и изучения и для дополнительного чтения).</w:t>
      </w:r>
    </w:p>
    <w:p w:rsidR="00EF5667" w:rsidRPr="007948D2" w:rsidRDefault="00EF5667" w:rsidP="00EF5667">
      <w:pPr>
        <w:spacing w:after="0" w:line="240" w:lineRule="auto"/>
        <w:ind w:firstLine="709"/>
        <w:jc w:val="both"/>
        <w:rPr>
          <w:rFonts w:ascii="Times New Roman" w:hAnsi="Times New Roman"/>
          <w:sz w:val="30"/>
          <w:szCs w:val="30"/>
        </w:rPr>
      </w:pPr>
      <w:r w:rsidRPr="007948D2">
        <w:rPr>
          <w:rFonts w:ascii="Times New Roman" w:hAnsi="Times New Roman"/>
          <w:sz w:val="30"/>
          <w:szCs w:val="30"/>
        </w:rPr>
        <w:t>Сокращено количество изучаемых произведений.</w:t>
      </w:r>
    </w:p>
    <w:p w:rsidR="00EF5667" w:rsidRPr="007948D2" w:rsidRDefault="00EF5667" w:rsidP="00EF5667">
      <w:pPr>
        <w:spacing w:after="0" w:line="240" w:lineRule="auto"/>
        <w:ind w:firstLine="709"/>
        <w:jc w:val="both"/>
        <w:rPr>
          <w:rFonts w:ascii="Times New Roman" w:hAnsi="Times New Roman"/>
          <w:sz w:val="30"/>
          <w:szCs w:val="30"/>
        </w:rPr>
      </w:pPr>
      <w:r w:rsidRPr="007948D2">
        <w:rPr>
          <w:rFonts w:ascii="Times New Roman" w:hAnsi="Times New Roman"/>
          <w:sz w:val="30"/>
          <w:szCs w:val="30"/>
        </w:rPr>
        <w:t xml:space="preserve">Перераспределены часы: на сложные и объемные произведения выделено больше учебного времени. </w:t>
      </w:r>
    </w:p>
    <w:p w:rsidR="00EF5667" w:rsidRPr="007948D2" w:rsidRDefault="00EF5667" w:rsidP="00EF5667">
      <w:pPr>
        <w:spacing w:after="0" w:line="240" w:lineRule="auto"/>
        <w:ind w:firstLine="709"/>
        <w:jc w:val="both"/>
        <w:rPr>
          <w:rFonts w:ascii="Times New Roman" w:hAnsi="Times New Roman"/>
          <w:sz w:val="30"/>
          <w:szCs w:val="30"/>
        </w:rPr>
      </w:pPr>
      <w:r w:rsidRPr="007948D2">
        <w:rPr>
          <w:rFonts w:ascii="Times New Roman" w:hAnsi="Times New Roman"/>
          <w:sz w:val="30"/>
          <w:szCs w:val="30"/>
        </w:rPr>
        <w:t xml:space="preserve">Уточнено содержание </w:t>
      </w:r>
      <w:r w:rsidRPr="007948D2">
        <w:rPr>
          <w:rFonts w:ascii="Times New Roman" w:hAnsi="Times New Roman"/>
          <w:sz w:val="30"/>
          <w:szCs w:val="30"/>
          <w:lang w:val="be-BY"/>
        </w:rPr>
        <w:t xml:space="preserve">некоторых </w:t>
      </w:r>
      <w:r w:rsidRPr="007948D2">
        <w:rPr>
          <w:rFonts w:ascii="Times New Roman" w:hAnsi="Times New Roman"/>
          <w:sz w:val="30"/>
          <w:szCs w:val="30"/>
        </w:rPr>
        <w:t xml:space="preserve">тем. </w:t>
      </w:r>
    </w:p>
    <w:p w:rsidR="00EF5667" w:rsidRPr="007948D2" w:rsidRDefault="00EF5667" w:rsidP="00EF5667">
      <w:pPr>
        <w:spacing w:after="0" w:line="240" w:lineRule="auto"/>
        <w:ind w:firstLine="709"/>
        <w:jc w:val="both"/>
        <w:rPr>
          <w:rFonts w:ascii="Times New Roman" w:hAnsi="Times New Roman"/>
          <w:sz w:val="30"/>
          <w:szCs w:val="30"/>
        </w:rPr>
      </w:pPr>
      <w:r w:rsidRPr="007948D2">
        <w:rPr>
          <w:rFonts w:ascii="Times New Roman" w:hAnsi="Times New Roman"/>
          <w:sz w:val="30"/>
          <w:szCs w:val="30"/>
        </w:rPr>
        <w:t>Сокращено количество учебного материала, упрощены многие темы и разделы.</w:t>
      </w:r>
    </w:p>
    <w:p w:rsidR="00EF5667" w:rsidRPr="007948D2" w:rsidRDefault="00EF5667" w:rsidP="00EF5667">
      <w:pPr>
        <w:spacing w:after="0" w:line="240" w:lineRule="auto"/>
        <w:ind w:firstLine="709"/>
        <w:jc w:val="both"/>
        <w:rPr>
          <w:rFonts w:ascii="Times New Roman" w:hAnsi="Times New Roman"/>
          <w:sz w:val="30"/>
          <w:szCs w:val="30"/>
        </w:rPr>
      </w:pPr>
      <w:r w:rsidRPr="007948D2">
        <w:rPr>
          <w:rFonts w:ascii="Times New Roman" w:hAnsi="Times New Roman"/>
          <w:sz w:val="30"/>
          <w:szCs w:val="30"/>
        </w:rPr>
        <w:lastRenderedPageBreak/>
        <w:t>Из двух произведений, изучавшихся ранее по выбору, одно оставлено для обязательного изучения, второе перенесено в список для дополнительного чтения (</w:t>
      </w:r>
      <w:r w:rsidRPr="007948D2">
        <w:rPr>
          <w:rFonts w:ascii="Times New Roman" w:hAnsi="Times New Roman"/>
          <w:sz w:val="30"/>
          <w:szCs w:val="30"/>
          <w:lang w:val="be-BY"/>
        </w:rPr>
        <w:t xml:space="preserve">до </w:t>
      </w:r>
      <w:r w:rsidRPr="007948D2">
        <w:rPr>
          <w:rFonts w:ascii="Times New Roman" w:hAnsi="Times New Roman"/>
          <w:sz w:val="30"/>
          <w:szCs w:val="30"/>
          <w:lang w:val="en-US"/>
        </w:rPr>
        <w:t>VIII</w:t>
      </w:r>
      <w:r w:rsidRPr="007948D2">
        <w:rPr>
          <w:rFonts w:ascii="Times New Roman" w:hAnsi="Times New Roman"/>
          <w:sz w:val="30"/>
          <w:szCs w:val="30"/>
        </w:rPr>
        <w:t xml:space="preserve">  класса включительно). </w:t>
      </w:r>
    </w:p>
    <w:p w:rsidR="00EF5667" w:rsidRPr="007948D2" w:rsidRDefault="00EF5667" w:rsidP="00EF5667">
      <w:pPr>
        <w:spacing w:after="0" w:line="240" w:lineRule="auto"/>
        <w:ind w:firstLine="709"/>
        <w:jc w:val="both"/>
        <w:rPr>
          <w:rFonts w:ascii="Times New Roman" w:hAnsi="Times New Roman"/>
          <w:sz w:val="30"/>
          <w:szCs w:val="30"/>
        </w:rPr>
      </w:pPr>
      <w:r w:rsidRPr="007948D2">
        <w:rPr>
          <w:rFonts w:ascii="Times New Roman" w:hAnsi="Times New Roman"/>
          <w:sz w:val="30"/>
          <w:szCs w:val="30"/>
        </w:rPr>
        <w:t>Сокращено количество произведений для заучивания наизусть. Обозначен объем текстов для заучивания наизусть.</w:t>
      </w:r>
    </w:p>
    <w:p w:rsidR="00EF5667" w:rsidRPr="007948D2" w:rsidRDefault="00EF5667" w:rsidP="00EF5667">
      <w:pPr>
        <w:spacing w:after="0" w:line="240" w:lineRule="auto"/>
        <w:ind w:firstLine="709"/>
        <w:jc w:val="both"/>
        <w:rPr>
          <w:rFonts w:ascii="Times New Roman" w:hAnsi="Times New Roman"/>
          <w:sz w:val="30"/>
          <w:szCs w:val="30"/>
        </w:rPr>
      </w:pPr>
      <w:r w:rsidRPr="007948D2">
        <w:rPr>
          <w:rFonts w:ascii="Times New Roman" w:hAnsi="Times New Roman"/>
          <w:sz w:val="30"/>
          <w:szCs w:val="30"/>
        </w:rPr>
        <w:t>Выделены часы на внеклассное чтение (</w:t>
      </w:r>
      <w:r w:rsidRPr="007948D2">
        <w:rPr>
          <w:rFonts w:ascii="Times New Roman" w:hAnsi="Times New Roman"/>
          <w:sz w:val="30"/>
          <w:szCs w:val="30"/>
          <w:lang w:val="be-BY"/>
        </w:rPr>
        <w:t xml:space="preserve">до </w:t>
      </w:r>
      <w:r w:rsidRPr="007948D2">
        <w:rPr>
          <w:rFonts w:ascii="Times New Roman" w:hAnsi="Times New Roman"/>
          <w:sz w:val="30"/>
          <w:szCs w:val="30"/>
          <w:lang w:val="en-US"/>
        </w:rPr>
        <w:t>VIII</w:t>
      </w:r>
      <w:r w:rsidRPr="007948D2">
        <w:rPr>
          <w:rFonts w:ascii="Times New Roman" w:hAnsi="Times New Roman"/>
          <w:sz w:val="30"/>
          <w:szCs w:val="30"/>
        </w:rPr>
        <w:t xml:space="preserve"> класса включительно). Основой таких занятий могут стать произведения из списка для дополнительного чтения. </w:t>
      </w:r>
    </w:p>
    <w:p w:rsidR="00EF5667" w:rsidRPr="007948D2" w:rsidRDefault="00EF5667" w:rsidP="00EF5667">
      <w:pPr>
        <w:spacing w:after="0" w:line="240" w:lineRule="auto"/>
        <w:ind w:firstLine="709"/>
        <w:jc w:val="both"/>
        <w:rPr>
          <w:rFonts w:ascii="Times New Roman" w:hAnsi="Times New Roman"/>
          <w:sz w:val="30"/>
          <w:szCs w:val="30"/>
        </w:rPr>
      </w:pPr>
      <w:r w:rsidRPr="007948D2">
        <w:rPr>
          <w:rFonts w:ascii="Times New Roman" w:hAnsi="Times New Roman"/>
          <w:sz w:val="30"/>
          <w:szCs w:val="30"/>
        </w:rPr>
        <w:t>Некоторые произведения заменены на более яркие, интересные, репрезентативные для эпохи и творчества писателя.</w:t>
      </w:r>
    </w:p>
    <w:p w:rsidR="00EF5667" w:rsidRPr="007948D2" w:rsidRDefault="00EF5667" w:rsidP="00EF5667">
      <w:pPr>
        <w:spacing w:after="0" w:line="240" w:lineRule="auto"/>
        <w:ind w:firstLine="709"/>
        <w:jc w:val="both"/>
        <w:rPr>
          <w:rFonts w:ascii="Times New Roman" w:hAnsi="Times New Roman"/>
          <w:b/>
          <w:bCs/>
          <w:sz w:val="30"/>
          <w:szCs w:val="30"/>
          <w:lang w:eastAsia="ru-RU"/>
        </w:rPr>
      </w:pPr>
      <w:r w:rsidRPr="007948D2">
        <w:rPr>
          <w:rFonts w:ascii="Times New Roman" w:hAnsi="Times New Roman"/>
          <w:b/>
          <w:bCs/>
          <w:sz w:val="30"/>
          <w:szCs w:val="30"/>
          <w:lang w:val="en-US" w:eastAsia="ru-RU"/>
        </w:rPr>
        <w:t>V</w:t>
      </w:r>
      <w:r w:rsidRPr="007948D2">
        <w:rPr>
          <w:rFonts w:ascii="Times New Roman" w:hAnsi="Times New Roman"/>
          <w:b/>
          <w:bCs/>
          <w:sz w:val="30"/>
          <w:szCs w:val="30"/>
          <w:lang w:eastAsia="ru-RU"/>
        </w:rPr>
        <w:t xml:space="preserve"> класс</w:t>
      </w:r>
      <w:r>
        <w:rPr>
          <w:rFonts w:ascii="Times New Roman" w:hAnsi="Times New Roman"/>
          <w:b/>
          <w:bCs/>
          <w:sz w:val="30"/>
          <w:szCs w:val="30"/>
          <w:lang w:eastAsia="ru-RU"/>
        </w:rPr>
        <w:t>:</w:t>
      </w:r>
    </w:p>
    <w:p w:rsidR="00EF5667" w:rsidRPr="007948D2" w:rsidRDefault="00EF5667" w:rsidP="00EF5667">
      <w:pPr>
        <w:spacing w:after="0" w:line="240" w:lineRule="auto"/>
        <w:ind w:firstLine="709"/>
        <w:jc w:val="both"/>
        <w:rPr>
          <w:rFonts w:ascii="Times New Roman" w:hAnsi="Times New Roman"/>
          <w:sz w:val="30"/>
          <w:szCs w:val="30"/>
        </w:rPr>
      </w:pPr>
      <w:r>
        <w:rPr>
          <w:rFonts w:ascii="Times New Roman" w:hAnsi="Times New Roman"/>
          <w:sz w:val="30"/>
          <w:szCs w:val="30"/>
          <w:lang w:eastAsia="ru-RU"/>
        </w:rPr>
        <w:t>и</w:t>
      </w:r>
      <w:r w:rsidRPr="007948D2">
        <w:rPr>
          <w:rFonts w:ascii="Times New Roman" w:hAnsi="Times New Roman"/>
          <w:sz w:val="30"/>
          <w:szCs w:val="30"/>
          <w:lang w:eastAsia="ru-RU"/>
        </w:rPr>
        <w:t xml:space="preserve">з списка для чтения и изучения исключена </w:t>
      </w:r>
      <w:r>
        <w:rPr>
          <w:rFonts w:ascii="Times New Roman" w:hAnsi="Times New Roman"/>
          <w:sz w:val="30"/>
          <w:szCs w:val="30"/>
        </w:rPr>
        <w:t xml:space="preserve">тема «Народный русский </w:t>
      </w:r>
      <w:r w:rsidRPr="007948D2">
        <w:rPr>
          <w:rFonts w:ascii="Times New Roman" w:hAnsi="Times New Roman"/>
          <w:sz w:val="30"/>
          <w:szCs w:val="30"/>
        </w:rPr>
        <w:t>театр «Петрушка»</w:t>
      </w:r>
      <w:r w:rsidRPr="007948D2">
        <w:rPr>
          <w:rFonts w:ascii="Times New Roman" w:hAnsi="Times New Roman"/>
          <w:b/>
          <w:bCs/>
          <w:sz w:val="30"/>
          <w:szCs w:val="30"/>
        </w:rPr>
        <w:t xml:space="preserve"> </w:t>
      </w:r>
      <w:r w:rsidRPr="007948D2">
        <w:rPr>
          <w:rFonts w:ascii="Times New Roman" w:hAnsi="Times New Roman"/>
          <w:sz w:val="30"/>
          <w:szCs w:val="30"/>
        </w:rPr>
        <w:t>(раздел «Драматические произведения»)</w:t>
      </w:r>
      <w:r w:rsidR="00267F80">
        <w:rPr>
          <w:rFonts w:ascii="Times New Roman" w:hAnsi="Times New Roman"/>
          <w:sz w:val="30"/>
          <w:szCs w:val="30"/>
        </w:rPr>
        <w:t>;</w:t>
      </w:r>
      <w:r w:rsidRPr="007948D2">
        <w:rPr>
          <w:rFonts w:ascii="Times New Roman" w:hAnsi="Times New Roman"/>
          <w:sz w:val="30"/>
          <w:szCs w:val="30"/>
        </w:rPr>
        <w:t xml:space="preserve"> оптимизирован раздел «Писатели о природе» (уменьшено</w:t>
      </w:r>
      <w:r>
        <w:rPr>
          <w:rFonts w:ascii="Times New Roman" w:hAnsi="Times New Roman"/>
          <w:sz w:val="30"/>
          <w:szCs w:val="30"/>
        </w:rPr>
        <w:t xml:space="preserve"> количество произведений, упроще</w:t>
      </w:r>
      <w:r w:rsidRPr="007948D2">
        <w:rPr>
          <w:rFonts w:ascii="Times New Roman" w:hAnsi="Times New Roman"/>
          <w:sz w:val="30"/>
          <w:szCs w:val="30"/>
        </w:rPr>
        <w:t>н теоретико-литературный материал)</w:t>
      </w:r>
      <w:r>
        <w:rPr>
          <w:rFonts w:ascii="Times New Roman" w:hAnsi="Times New Roman"/>
          <w:sz w:val="30"/>
          <w:szCs w:val="30"/>
        </w:rPr>
        <w:t>;</w:t>
      </w:r>
      <w:r w:rsidRPr="007948D2">
        <w:rPr>
          <w:rFonts w:ascii="Times New Roman" w:hAnsi="Times New Roman"/>
          <w:sz w:val="30"/>
          <w:szCs w:val="30"/>
        </w:rPr>
        <w:t xml:space="preserve">  </w:t>
      </w:r>
    </w:p>
    <w:p w:rsidR="00EF5667" w:rsidRPr="007948D2" w:rsidRDefault="00EF5667" w:rsidP="00EF5667">
      <w:pPr>
        <w:spacing w:after="0" w:line="240" w:lineRule="auto"/>
        <w:ind w:firstLine="709"/>
        <w:jc w:val="both"/>
        <w:rPr>
          <w:rFonts w:ascii="Times New Roman" w:hAnsi="Times New Roman"/>
          <w:sz w:val="30"/>
          <w:szCs w:val="30"/>
          <w:lang w:eastAsia="ru-RU"/>
        </w:rPr>
      </w:pPr>
      <w:r>
        <w:rPr>
          <w:rFonts w:ascii="Times New Roman" w:hAnsi="Times New Roman"/>
          <w:sz w:val="30"/>
          <w:szCs w:val="30"/>
        </w:rPr>
        <w:t>к</w:t>
      </w:r>
      <w:r w:rsidRPr="007948D2">
        <w:rPr>
          <w:rFonts w:ascii="Times New Roman" w:hAnsi="Times New Roman"/>
          <w:sz w:val="30"/>
          <w:szCs w:val="30"/>
        </w:rPr>
        <w:t>онкретизированы мифы о Геракле, обязательные для изучения:</w:t>
      </w:r>
      <w:r w:rsidRPr="007948D2">
        <w:rPr>
          <w:rFonts w:ascii="Times New Roman" w:hAnsi="Times New Roman"/>
          <w:color w:val="FF0000"/>
          <w:sz w:val="30"/>
          <w:szCs w:val="30"/>
        </w:rPr>
        <w:t xml:space="preserve"> </w:t>
      </w:r>
      <w:r w:rsidRPr="007948D2">
        <w:rPr>
          <w:rFonts w:ascii="Times New Roman" w:hAnsi="Times New Roman"/>
          <w:sz w:val="30"/>
          <w:szCs w:val="30"/>
        </w:rPr>
        <w:t>«Немейский лев», «Лернейская гидра», «Авгиевы конюшни», «Яблоки Гесперид» (раздел «Мифы Древней Греции»); определены  главы произведения Кира Булычёва  «Миллион приключений»: «Авгиева лаборатория», «Джинн в корабле» (раздел «Мир приключений, фантастики в литературных произведениях»)</w:t>
      </w:r>
      <w:r>
        <w:rPr>
          <w:rFonts w:ascii="Times New Roman" w:hAnsi="Times New Roman"/>
          <w:sz w:val="30"/>
          <w:szCs w:val="30"/>
        </w:rPr>
        <w:t>;</w:t>
      </w:r>
    </w:p>
    <w:p w:rsidR="00EF5667" w:rsidRPr="007948D2" w:rsidRDefault="00EF5667" w:rsidP="00EF5667">
      <w:pPr>
        <w:spacing w:after="0" w:line="240" w:lineRule="auto"/>
        <w:ind w:firstLine="709"/>
        <w:jc w:val="both"/>
        <w:rPr>
          <w:rFonts w:ascii="Times New Roman" w:hAnsi="Times New Roman"/>
          <w:sz w:val="30"/>
          <w:szCs w:val="30"/>
          <w:lang w:eastAsia="ru-RU"/>
        </w:rPr>
      </w:pPr>
      <w:r>
        <w:rPr>
          <w:rFonts w:ascii="Times New Roman" w:hAnsi="Times New Roman"/>
          <w:sz w:val="30"/>
          <w:szCs w:val="30"/>
        </w:rPr>
        <w:t>и</w:t>
      </w:r>
      <w:r w:rsidRPr="007948D2">
        <w:rPr>
          <w:rFonts w:ascii="Times New Roman" w:hAnsi="Times New Roman"/>
          <w:sz w:val="30"/>
          <w:szCs w:val="30"/>
        </w:rPr>
        <w:t>з ранее предлагавшихся рассказов по выбору (А. Чехов «Мальчики», В. Астафьев «Конь с розовой гривой», В. Белов «Скворцы», Ф. Искандер «Тринадцатый подвиг Геракла») оставлены 2: А. Чехов «Мальчики», В.</w:t>
      </w:r>
      <w:r w:rsidR="00267F80">
        <w:rPr>
          <w:rFonts w:ascii="Times New Roman" w:hAnsi="Times New Roman"/>
          <w:sz w:val="30"/>
          <w:szCs w:val="30"/>
        </w:rPr>
        <w:t> </w:t>
      </w:r>
      <w:r w:rsidRPr="007948D2">
        <w:rPr>
          <w:rFonts w:ascii="Times New Roman" w:hAnsi="Times New Roman"/>
          <w:sz w:val="30"/>
          <w:szCs w:val="30"/>
        </w:rPr>
        <w:t>Белов «Скворцы» как представляющие наибольший интерес для учащихся (раздел «Писатели о детстве»).</w:t>
      </w:r>
    </w:p>
    <w:p w:rsidR="00EF5667" w:rsidRPr="007948D2" w:rsidRDefault="00EF5667" w:rsidP="00EF5667">
      <w:pPr>
        <w:spacing w:after="0" w:line="240" w:lineRule="auto"/>
        <w:ind w:firstLine="709"/>
        <w:jc w:val="both"/>
        <w:rPr>
          <w:rFonts w:ascii="Times New Roman" w:hAnsi="Times New Roman"/>
          <w:b/>
          <w:bCs/>
          <w:sz w:val="30"/>
          <w:szCs w:val="30"/>
          <w:lang w:eastAsia="ru-RU"/>
        </w:rPr>
      </w:pPr>
      <w:r w:rsidRPr="007948D2">
        <w:rPr>
          <w:rFonts w:ascii="Times New Roman" w:hAnsi="Times New Roman"/>
          <w:b/>
          <w:bCs/>
          <w:sz w:val="30"/>
          <w:szCs w:val="30"/>
          <w:lang w:val="en-US" w:eastAsia="ru-RU"/>
        </w:rPr>
        <w:t>VI</w:t>
      </w:r>
      <w:r w:rsidRPr="007948D2">
        <w:rPr>
          <w:rFonts w:ascii="Times New Roman" w:hAnsi="Times New Roman"/>
          <w:b/>
          <w:bCs/>
          <w:sz w:val="30"/>
          <w:szCs w:val="30"/>
          <w:lang w:eastAsia="ru-RU"/>
        </w:rPr>
        <w:t xml:space="preserve"> класс</w:t>
      </w:r>
      <w:r>
        <w:rPr>
          <w:rFonts w:ascii="Times New Roman" w:hAnsi="Times New Roman"/>
          <w:b/>
          <w:bCs/>
          <w:sz w:val="30"/>
          <w:szCs w:val="30"/>
          <w:lang w:eastAsia="ru-RU"/>
        </w:rPr>
        <w:t>:</w:t>
      </w:r>
      <w:r w:rsidRPr="007948D2">
        <w:rPr>
          <w:rFonts w:ascii="Times New Roman" w:hAnsi="Times New Roman"/>
          <w:b/>
          <w:bCs/>
          <w:sz w:val="30"/>
          <w:szCs w:val="30"/>
          <w:lang w:eastAsia="ru-RU"/>
        </w:rPr>
        <w:t xml:space="preserve"> </w:t>
      </w:r>
    </w:p>
    <w:p w:rsidR="00EF5667" w:rsidRPr="007948D2" w:rsidRDefault="00EF5667" w:rsidP="00EF5667">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sz w:val="30"/>
          <w:szCs w:val="30"/>
          <w:lang w:val="be-BY"/>
        </w:rPr>
      </w:pPr>
      <w:r>
        <w:rPr>
          <w:rFonts w:ascii="Times New Roman" w:hAnsi="Times New Roman"/>
          <w:sz w:val="30"/>
          <w:szCs w:val="30"/>
          <w:lang w:eastAsia="ru-RU"/>
        </w:rPr>
        <w:t>и</w:t>
      </w:r>
      <w:r w:rsidRPr="007948D2">
        <w:rPr>
          <w:rFonts w:ascii="Times New Roman" w:hAnsi="Times New Roman"/>
          <w:sz w:val="30"/>
          <w:szCs w:val="30"/>
          <w:lang w:eastAsia="ru-RU"/>
        </w:rPr>
        <w:t xml:space="preserve">з списка для изучения исключены следующие произведения: </w:t>
      </w:r>
      <w:r w:rsidRPr="007948D2">
        <w:rPr>
          <w:rFonts w:ascii="Times New Roman" w:hAnsi="Times New Roman"/>
          <w:sz w:val="30"/>
          <w:szCs w:val="30"/>
        </w:rPr>
        <w:t>стихотворения А.</w:t>
      </w:r>
      <w:r>
        <w:rPr>
          <w:rFonts w:ascii="Times New Roman" w:hAnsi="Times New Roman"/>
          <w:sz w:val="30"/>
          <w:szCs w:val="30"/>
        </w:rPr>
        <w:t> </w:t>
      </w:r>
      <w:r w:rsidRPr="007948D2">
        <w:rPr>
          <w:rFonts w:ascii="Times New Roman" w:hAnsi="Times New Roman"/>
          <w:sz w:val="30"/>
          <w:szCs w:val="30"/>
        </w:rPr>
        <w:t>Пушкина «Зимний вечер», Н.</w:t>
      </w:r>
      <w:r>
        <w:rPr>
          <w:rFonts w:ascii="Times New Roman" w:hAnsi="Times New Roman"/>
          <w:sz w:val="30"/>
          <w:szCs w:val="30"/>
        </w:rPr>
        <w:t> </w:t>
      </w:r>
      <w:r w:rsidRPr="007948D2">
        <w:rPr>
          <w:rFonts w:ascii="Times New Roman" w:hAnsi="Times New Roman"/>
          <w:sz w:val="30"/>
          <w:szCs w:val="30"/>
        </w:rPr>
        <w:t>Некрасова «Размышления у парадного подъезда» (раздел «Стихотворение как лирический жанр»), А.</w:t>
      </w:r>
      <w:r>
        <w:rPr>
          <w:rFonts w:ascii="Times New Roman" w:hAnsi="Times New Roman"/>
          <w:sz w:val="30"/>
          <w:szCs w:val="30"/>
        </w:rPr>
        <w:t> </w:t>
      </w:r>
      <w:r w:rsidRPr="007948D2">
        <w:rPr>
          <w:rFonts w:ascii="Times New Roman" w:hAnsi="Times New Roman"/>
          <w:sz w:val="30"/>
          <w:szCs w:val="30"/>
        </w:rPr>
        <w:t>Ахматовой «Перед грозой бывают дни такие» (раздел «Природа в восприятии русских поэтов XX века»); рассказ А.</w:t>
      </w:r>
      <w:r>
        <w:rPr>
          <w:rFonts w:ascii="Times New Roman" w:hAnsi="Times New Roman"/>
          <w:sz w:val="30"/>
          <w:szCs w:val="30"/>
        </w:rPr>
        <w:t> </w:t>
      </w:r>
      <w:r w:rsidRPr="007948D2">
        <w:rPr>
          <w:rFonts w:ascii="Times New Roman" w:hAnsi="Times New Roman"/>
          <w:sz w:val="30"/>
          <w:szCs w:val="30"/>
        </w:rPr>
        <w:t>Чехов «Налим» (раздел «Рассказ как эпический жанр»); басни И.</w:t>
      </w:r>
      <w:r>
        <w:rPr>
          <w:rFonts w:ascii="Times New Roman" w:hAnsi="Times New Roman"/>
          <w:sz w:val="30"/>
          <w:szCs w:val="30"/>
        </w:rPr>
        <w:t> </w:t>
      </w:r>
      <w:r w:rsidRPr="007948D2">
        <w:rPr>
          <w:rFonts w:ascii="Times New Roman" w:hAnsi="Times New Roman"/>
          <w:sz w:val="30"/>
          <w:szCs w:val="30"/>
        </w:rPr>
        <w:t>Крылова «Осел и Соловей», Свинья под дубом» (раздел «Басня как эпический жанр»)</w:t>
      </w:r>
      <w:r>
        <w:rPr>
          <w:rFonts w:ascii="Times New Roman" w:hAnsi="Times New Roman"/>
          <w:sz w:val="30"/>
          <w:szCs w:val="30"/>
        </w:rPr>
        <w:t>;</w:t>
      </w:r>
    </w:p>
    <w:p w:rsidR="00EF5667" w:rsidRPr="007948D2" w:rsidRDefault="00EF5667" w:rsidP="00EF56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b/>
          <w:bCs/>
          <w:sz w:val="30"/>
          <w:szCs w:val="30"/>
        </w:rPr>
      </w:pPr>
      <w:r>
        <w:rPr>
          <w:rFonts w:ascii="Times New Roman" w:hAnsi="Times New Roman"/>
          <w:sz w:val="30"/>
          <w:szCs w:val="30"/>
        </w:rPr>
        <w:t>в</w:t>
      </w:r>
      <w:r w:rsidRPr="007948D2">
        <w:rPr>
          <w:rFonts w:ascii="Times New Roman" w:hAnsi="Times New Roman"/>
          <w:sz w:val="30"/>
          <w:szCs w:val="30"/>
        </w:rPr>
        <w:t xml:space="preserve"> раздел «Стихотворение как лирический жанр» добавлены стихотворения А.</w:t>
      </w:r>
      <w:r>
        <w:rPr>
          <w:rFonts w:ascii="Times New Roman" w:hAnsi="Times New Roman"/>
          <w:sz w:val="30"/>
          <w:szCs w:val="30"/>
        </w:rPr>
        <w:t> </w:t>
      </w:r>
      <w:r w:rsidRPr="007948D2">
        <w:rPr>
          <w:rFonts w:ascii="Times New Roman" w:hAnsi="Times New Roman"/>
          <w:sz w:val="30"/>
          <w:szCs w:val="30"/>
        </w:rPr>
        <w:t>Фета «Летний вечер тих и ясен...», «Скрип шагов вдоль улиц белых...», «Бабочка», так как они отвечают задачам литературного образования и логике построения программы, а также соответствуют принципу возрастной доступности</w:t>
      </w:r>
      <w:r>
        <w:rPr>
          <w:rFonts w:ascii="Times New Roman" w:hAnsi="Times New Roman"/>
          <w:sz w:val="30"/>
          <w:szCs w:val="30"/>
        </w:rPr>
        <w:t>;</w:t>
      </w:r>
      <w:r w:rsidRPr="007948D2">
        <w:rPr>
          <w:rFonts w:ascii="Times New Roman" w:hAnsi="Times New Roman"/>
          <w:sz w:val="30"/>
          <w:szCs w:val="30"/>
        </w:rPr>
        <w:t xml:space="preserve"> </w:t>
      </w:r>
    </w:p>
    <w:p w:rsidR="00EF5667" w:rsidRPr="007948D2" w:rsidRDefault="00EF5667" w:rsidP="00EF5667">
      <w:pPr>
        <w:spacing w:after="0" w:line="240" w:lineRule="auto"/>
        <w:ind w:firstLine="709"/>
        <w:jc w:val="both"/>
        <w:rPr>
          <w:rFonts w:ascii="Times New Roman" w:hAnsi="Times New Roman"/>
          <w:sz w:val="30"/>
          <w:szCs w:val="30"/>
        </w:rPr>
      </w:pPr>
      <w:r>
        <w:rPr>
          <w:rFonts w:ascii="Times New Roman" w:hAnsi="Times New Roman"/>
          <w:sz w:val="30"/>
          <w:szCs w:val="30"/>
        </w:rPr>
        <w:t>и</w:t>
      </w:r>
      <w:r w:rsidRPr="007948D2">
        <w:rPr>
          <w:rFonts w:ascii="Times New Roman" w:hAnsi="Times New Roman"/>
          <w:sz w:val="30"/>
          <w:szCs w:val="30"/>
        </w:rPr>
        <w:t xml:space="preserve">з предлагавшихся ранее по выбору «Повестей Белкина» </w:t>
      </w:r>
      <w:r w:rsidRPr="00AC7769">
        <w:rPr>
          <w:rFonts w:ascii="Times New Roman" w:hAnsi="Times New Roman"/>
          <w:sz w:val="30"/>
          <w:szCs w:val="30"/>
        </w:rPr>
        <w:t>А. Пушкина</w:t>
      </w:r>
      <w:r w:rsidRPr="007948D2">
        <w:rPr>
          <w:rFonts w:ascii="Times New Roman" w:hAnsi="Times New Roman"/>
          <w:sz w:val="30"/>
          <w:szCs w:val="30"/>
        </w:rPr>
        <w:t xml:space="preserve"> обязательны для изучения две: «Станционный смотритель»  и «Барышня-крестьянка» (раздел «Повесть как эпический жанр»)</w:t>
      </w:r>
      <w:r>
        <w:rPr>
          <w:rFonts w:ascii="Times New Roman" w:hAnsi="Times New Roman"/>
          <w:sz w:val="30"/>
          <w:szCs w:val="30"/>
        </w:rPr>
        <w:t>;</w:t>
      </w:r>
    </w:p>
    <w:p w:rsidR="00EF5667" w:rsidRPr="007948D2" w:rsidRDefault="00EF5667" w:rsidP="00EF5667">
      <w:pPr>
        <w:spacing w:after="0" w:line="240" w:lineRule="auto"/>
        <w:ind w:firstLine="709"/>
        <w:jc w:val="both"/>
        <w:rPr>
          <w:rFonts w:ascii="Times New Roman" w:hAnsi="Times New Roman"/>
          <w:sz w:val="30"/>
          <w:szCs w:val="30"/>
        </w:rPr>
      </w:pPr>
      <w:r>
        <w:rPr>
          <w:rFonts w:ascii="Times New Roman" w:hAnsi="Times New Roman"/>
          <w:sz w:val="30"/>
          <w:szCs w:val="30"/>
        </w:rPr>
        <w:lastRenderedPageBreak/>
        <w:t>и</w:t>
      </w:r>
      <w:r w:rsidRPr="007948D2">
        <w:rPr>
          <w:rFonts w:ascii="Times New Roman" w:hAnsi="Times New Roman"/>
          <w:sz w:val="30"/>
          <w:szCs w:val="30"/>
        </w:rPr>
        <w:t>з предлагавшихся ранее по выбору рассказов А.</w:t>
      </w:r>
      <w:r>
        <w:rPr>
          <w:rFonts w:ascii="Times New Roman" w:hAnsi="Times New Roman"/>
          <w:sz w:val="30"/>
          <w:szCs w:val="30"/>
        </w:rPr>
        <w:t> </w:t>
      </w:r>
      <w:r w:rsidRPr="007948D2">
        <w:rPr>
          <w:rFonts w:ascii="Times New Roman" w:hAnsi="Times New Roman"/>
          <w:sz w:val="30"/>
          <w:szCs w:val="30"/>
        </w:rPr>
        <w:t>Куприна обязателен для изучения рассказ «Тапер». Рассказ «Чудесный доктор» перенесен в список для дополнительного чтения</w:t>
      </w:r>
      <w:r>
        <w:rPr>
          <w:rFonts w:ascii="Times New Roman" w:hAnsi="Times New Roman"/>
          <w:sz w:val="30"/>
          <w:szCs w:val="30"/>
        </w:rPr>
        <w:t>;</w:t>
      </w:r>
      <w:r w:rsidRPr="007948D2">
        <w:rPr>
          <w:rFonts w:ascii="Times New Roman" w:hAnsi="Times New Roman"/>
          <w:sz w:val="30"/>
          <w:szCs w:val="30"/>
        </w:rPr>
        <w:t xml:space="preserve"> </w:t>
      </w:r>
    </w:p>
    <w:p w:rsidR="00EF5667" w:rsidRPr="007948D2" w:rsidRDefault="00EF5667" w:rsidP="00EF5667">
      <w:pPr>
        <w:spacing w:after="0" w:line="240" w:lineRule="auto"/>
        <w:ind w:firstLine="709"/>
        <w:jc w:val="both"/>
        <w:rPr>
          <w:rFonts w:ascii="Times New Roman" w:hAnsi="Times New Roman"/>
          <w:sz w:val="30"/>
          <w:szCs w:val="30"/>
        </w:rPr>
      </w:pPr>
      <w:r>
        <w:rPr>
          <w:rFonts w:ascii="Times New Roman" w:hAnsi="Times New Roman"/>
          <w:sz w:val="30"/>
          <w:szCs w:val="30"/>
        </w:rPr>
        <w:t>у</w:t>
      </w:r>
      <w:r w:rsidRPr="007948D2">
        <w:rPr>
          <w:rFonts w:ascii="Times New Roman" w:hAnsi="Times New Roman"/>
          <w:sz w:val="30"/>
          <w:szCs w:val="30"/>
        </w:rPr>
        <w:t>точнены главы повести Л. Толстого «Детство»:</w:t>
      </w:r>
      <w:r w:rsidRPr="007948D2">
        <w:rPr>
          <w:rFonts w:ascii="Times New Roman" w:hAnsi="Times New Roman"/>
          <w:sz w:val="30"/>
          <w:szCs w:val="30"/>
          <w:lang w:val="be-BY"/>
        </w:rPr>
        <w:t xml:space="preserve"> </w:t>
      </w:r>
      <w:r w:rsidRPr="007948D2">
        <w:rPr>
          <w:rFonts w:ascii="Times New Roman" w:hAnsi="Times New Roman"/>
          <w:sz w:val="30"/>
          <w:szCs w:val="30"/>
        </w:rPr>
        <w:t>«</w:t>
      </w:r>
      <w:r w:rsidRPr="007948D2">
        <w:rPr>
          <w:rFonts w:ascii="Times New Roman" w:hAnsi="Times New Roman"/>
          <w:sz w:val="30"/>
          <w:szCs w:val="30"/>
          <w:lang w:val="be-BY"/>
        </w:rPr>
        <w:t>Уч</w:t>
      </w:r>
      <w:r w:rsidRPr="007948D2">
        <w:rPr>
          <w:rFonts w:ascii="Times New Roman" w:hAnsi="Times New Roman"/>
          <w:sz w:val="30"/>
          <w:szCs w:val="30"/>
        </w:rPr>
        <w:t xml:space="preserve">итель Карл Иванович», «Классы», «Наталья Савишна», «Приготовления к охоте», «Охота», «Ивины». Уточнены главы повести Максима Горького «Детство»: Главы  </w:t>
      </w:r>
      <w:r w:rsidRPr="007948D2">
        <w:rPr>
          <w:rFonts w:ascii="Times New Roman" w:hAnsi="Times New Roman"/>
          <w:sz w:val="30"/>
          <w:szCs w:val="30"/>
          <w:lang w:val="en-US"/>
        </w:rPr>
        <w:t>I</w:t>
      </w:r>
      <w:r w:rsidRPr="007948D2">
        <w:rPr>
          <w:rFonts w:ascii="Times New Roman" w:hAnsi="Times New Roman"/>
          <w:sz w:val="30"/>
          <w:szCs w:val="30"/>
        </w:rPr>
        <w:t>-</w:t>
      </w:r>
      <w:r w:rsidRPr="007948D2">
        <w:rPr>
          <w:rFonts w:ascii="Times New Roman" w:hAnsi="Times New Roman"/>
          <w:sz w:val="30"/>
          <w:szCs w:val="30"/>
          <w:lang w:val="en-US"/>
        </w:rPr>
        <w:t>IV</w:t>
      </w:r>
      <w:r w:rsidRPr="007948D2">
        <w:rPr>
          <w:rFonts w:ascii="Times New Roman" w:hAnsi="Times New Roman"/>
          <w:sz w:val="30"/>
          <w:szCs w:val="30"/>
        </w:rPr>
        <w:t xml:space="preserve"> (раздел «Повесть как эпический жанр»)</w:t>
      </w:r>
      <w:r>
        <w:rPr>
          <w:rFonts w:ascii="Times New Roman" w:hAnsi="Times New Roman"/>
          <w:sz w:val="30"/>
          <w:szCs w:val="30"/>
        </w:rPr>
        <w:t>;</w:t>
      </w:r>
    </w:p>
    <w:p w:rsidR="00EF5667" w:rsidRPr="007948D2" w:rsidRDefault="00EF5667" w:rsidP="00EF5667">
      <w:pPr>
        <w:spacing w:after="0" w:line="240" w:lineRule="auto"/>
        <w:ind w:firstLine="709"/>
        <w:jc w:val="both"/>
        <w:rPr>
          <w:rFonts w:ascii="Times New Roman" w:hAnsi="Times New Roman"/>
          <w:sz w:val="30"/>
          <w:szCs w:val="30"/>
        </w:rPr>
      </w:pPr>
      <w:r>
        <w:rPr>
          <w:rFonts w:ascii="Times New Roman" w:hAnsi="Times New Roman"/>
          <w:sz w:val="30"/>
          <w:szCs w:val="30"/>
        </w:rPr>
        <w:t>в</w:t>
      </w:r>
      <w:r w:rsidRPr="007948D2">
        <w:rPr>
          <w:rFonts w:ascii="Times New Roman" w:hAnsi="Times New Roman"/>
          <w:sz w:val="30"/>
          <w:szCs w:val="30"/>
        </w:rPr>
        <w:t xml:space="preserve"> разделе «Из зарубежной литературы» из 3 произведений, предлагавшихся  по выбору учителя, оставлено одно для обязательного изучения: Дж.</w:t>
      </w:r>
      <w:r>
        <w:rPr>
          <w:rFonts w:ascii="Times New Roman" w:hAnsi="Times New Roman"/>
          <w:sz w:val="30"/>
          <w:szCs w:val="30"/>
        </w:rPr>
        <w:t> </w:t>
      </w:r>
      <w:r w:rsidRPr="007948D2">
        <w:rPr>
          <w:rFonts w:ascii="Times New Roman" w:hAnsi="Times New Roman"/>
          <w:sz w:val="30"/>
          <w:szCs w:val="30"/>
        </w:rPr>
        <w:t xml:space="preserve">Лондон «На берегах Сакраменто» (как </w:t>
      </w:r>
      <w:r w:rsidRPr="007948D2">
        <w:rPr>
          <w:rFonts w:ascii="Times New Roman" w:hAnsi="Times New Roman"/>
          <w:sz w:val="30"/>
          <w:szCs w:val="30"/>
          <w:lang w:val="be-BY"/>
        </w:rPr>
        <w:t>наиболее художественно значимое, доступное для учащихся  произведение).</w:t>
      </w:r>
    </w:p>
    <w:p w:rsidR="00EF5667" w:rsidRPr="007948D2" w:rsidRDefault="00EF5667" w:rsidP="00EF5667">
      <w:pPr>
        <w:spacing w:after="0" w:line="240" w:lineRule="auto"/>
        <w:ind w:firstLine="709"/>
        <w:jc w:val="both"/>
        <w:rPr>
          <w:rFonts w:ascii="Times New Roman" w:hAnsi="Times New Roman"/>
          <w:b/>
          <w:bCs/>
          <w:sz w:val="30"/>
          <w:szCs w:val="30"/>
          <w:lang w:eastAsia="ru-RU"/>
        </w:rPr>
      </w:pPr>
      <w:r w:rsidRPr="007948D2">
        <w:rPr>
          <w:rFonts w:ascii="Times New Roman" w:hAnsi="Times New Roman"/>
          <w:b/>
          <w:bCs/>
          <w:sz w:val="30"/>
          <w:szCs w:val="30"/>
          <w:lang w:val="en-US" w:eastAsia="ru-RU"/>
        </w:rPr>
        <w:t>VII</w:t>
      </w:r>
      <w:r>
        <w:rPr>
          <w:rFonts w:ascii="Times New Roman" w:hAnsi="Times New Roman"/>
          <w:b/>
          <w:bCs/>
          <w:sz w:val="30"/>
          <w:szCs w:val="30"/>
          <w:lang w:eastAsia="ru-RU"/>
        </w:rPr>
        <w:t xml:space="preserve"> класс:</w:t>
      </w:r>
    </w:p>
    <w:p w:rsidR="00EF5667" w:rsidRPr="007948D2" w:rsidRDefault="00EF5667" w:rsidP="00EF5667">
      <w:pPr>
        <w:spacing w:after="0" w:line="240" w:lineRule="auto"/>
        <w:ind w:firstLine="709"/>
        <w:jc w:val="both"/>
        <w:rPr>
          <w:rFonts w:ascii="Times New Roman" w:hAnsi="Times New Roman"/>
          <w:sz w:val="30"/>
          <w:szCs w:val="30"/>
        </w:rPr>
      </w:pPr>
      <w:r>
        <w:rPr>
          <w:rFonts w:ascii="Times New Roman" w:hAnsi="Times New Roman"/>
          <w:sz w:val="30"/>
          <w:szCs w:val="30"/>
          <w:lang w:eastAsia="ru-RU"/>
        </w:rPr>
        <w:t>и</w:t>
      </w:r>
      <w:r w:rsidRPr="007948D2">
        <w:rPr>
          <w:rFonts w:ascii="Times New Roman" w:hAnsi="Times New Roman"/>
          <w:sz w:val="30"/>
          <w:szCs w:val="30"/>
          <w:lang w:eastAsia="ru-RU"/>
        </w:rPr>
        <w:t>з списка для чтения и изучения исключены следующие произведения:</w:t>
      </w:r>
      <w:r w:rsidRPr="007948D2">
        <w:rPr>
          <w:rFonts w:ascii="Times New Roman" w:hAnsi="Times New Roman"/>
          <w:sz w:val="30"/>
          <w:szCs w:val="30"/>
        </w:rPr>
        <w:t xml:space="preserve"> </w:t>
      </w:r>
      <w:r>
        <w:rPr>
          <w:rFonts w:ascii="Times New Roman" w:hAnsi="Times New Roman"/>
          <w:sz w:val="30"/>
          <w:szCs w:val="30"/>
        </w:rPr>
        <w:t>с</w:t>
      </w:r>
      <w:r w:rsidRPr="007948D2">
        <w:rPr>
          <w:rFonts w:ascii="Times New Roman" w:hAnsi="Times New Roman"/>
          <w:sz w:val="30"/>
          <w:szCs w:val="30"/>
        </w:rPr>
        <w:t>тихотворения Н. Некрасова «Меж высоких хл</w:t>
      </w:r>
      <w:r>
        <w:rPr>
          <w:rFonts w:ascii="Times New Roman" w:hAnsi="Times New Roman"/>
          <w:sz w:val="30"/>
          <w:szCs w:val="30"/>
        </w:rPr>
        <w:t>ебов затерялося…», А. Сурикова «Рябина»; исторические песни А. </w:t>
      </w:r>
      <w:r w:rsidRPr="007948D2">
        <w:rPr>
          <w:rFonts w:ascii="Times New Roman" w:hAnsi="Times New Roman"/>
          <w:sz w:val="30"/>
          <w:szCs w:val="30"/>
        </w:rPr>
        <w:t>Навроцкого («Утёс Стеньки Разина»), Д. Садовникова («Из-за острова на стрежень…»);</w:t>
      </w:r>
      <w:r w:rsidRPr="007948D2">
        <w:rPr>
          <w:rFonts w:ascii="Times New Roman" w:hAnsi="Times New Roman"/>
          <w:b/>
          <w:bCs/>
          <w:sz w:val="30"/>
          <w:szCs w:val="30"/>
        </w:rPr>
        <w:t xml:space="preserve"> </w:t>
      </w:r>
      <w:r w:rsidRPr="007948D2">
        <w:rPr>
          <w:rFonts w:ascii="Times New Roman" w:hAnsi="Times New Roman"/>
          <w:bCs/>
          <w:sz w:val="30"/>
          <w:szCs w:val="30"/>
        </w:rPr>
        <w:t xml:space="preserve">баллада </w:t>
      </w:r>
      <w:r w:rsidRPr="007948D2">
        <w:rPr>
          <w:rFonts w:ascii="Times New Roman" w:hAnsi="Times New Roman"/>
          <w:sz w:val="30"/>
          <w:szCs w:val="30"/>
        </w:rPr>
        <w:t>А.К. Толстого «Песня о Гаральде и Ярославне»; поэма М. Лермонтова «Песня про царя  Ивана Васильевича, молодого опричника и удалого купца Калашникова»</w:t>
      </w:r>
      <w:r w:rsidRPr="007948D2">
        <w:rPr>
          <w:rFonts w:ascii="Times New Roman" w:hAnsi="Times New Roman"/>
          <w:b/>
          <w:bCs/>
          <w:sz w:val="30"/>
          <w:szCs w:val="30"/>
        </w:rPr>
        <w:t xml:space="preserve"> </w:t>
      </w:r>
      <w:r w:rsidRPr="007948D2">
        <w:rPr>
          <w:rFonts w:ascii="Times New Roman" w:hAnsi="Times New Roman"/>
          <w:sz w:val="30"/>
          <w:szCs w:val="30"/>
        </w:rPr>
        <w:t>(раздел «Устное народное творчество и литература»);</w:t>
      </w:r>
      <w:r w:rsidRPr="007948D2">
        <w:rPr>
          <w:rFonts w:ascii="Times New Roman" w:hAnsi="Times New Roman"/>
          <w:sz w:val="30"/>
          <w:szCs w:val="30"/>
          <w:lang w:val="be-BY"/>
        </w:rPr>
        <w:t xml:space="preserve"> </w:t>
      </w:r>
      <w:r w:rsidRPr="007948D2">
        <w:rPr>
          <w:rFonts w:ascii="Times New Roman" w:hAnsi="Times New Roman"/>
          <w:sz w:val="30"/>
          <w:szCs w:val="30"/>
        </w:rPr>
        <w:t>глава  «Кто стрелял?» (из поэмы А. Твардовского «Василий Тёркин»); сказка-быль А.Платонова «Неизвестный цветок» (раздел «Литературное произведение как художественная целостность»)</w:t>
      </w:r>
      <w:r>
        <w:rPr>
          <w:rFonts w:ascii="Times New Roman" w:hAnsi="Times New Roman"/>
          <w:sz w:val="30"/>
          <w:szCs w:val="30"/>
        </w:rPr>
        <w:t>;</w:t>
      </w:r>
      <w:r w:rsidRPr="007948D2">
        <w:rPr>
          <w:rFonts w:ascii="Times New Roman" w:hAnsi="Times New Roman"/>
          <w:sz w:val="30"/>
          <w:szCs w:val="30"/>
        </w:rPr>
        <w:t xml:space="preserve"> </w:t>
      </w:r>
    </w:p>
    <w:p w:rsidR="00EF5667" w:rsidRPr="007948D2" w:rsidRDefault="00EF5667" w:rsidP="00EF5667">
      <w:pPr>
        <w:spacing w:after="0" w:line="240" w:lineRule="auto"/>
        <w:ind w:firstLine="709"/>
        <w:jc w:val="both"/>
        <w:rPr>
          <w:rFonts w:ascii="Times New Roman" w:hAnsi="Times New Roman"/>
          <w:sz w:val="30"/>
          <w:szCs w:val="30"/>
        </w:rPr>
      </w:pPr>
      <w:r>
        <w:rPr>
          <w:rFonts w:ascii="Times New Roman" w:hAnsi="Times New Roman"/>
          <w:sz w:val="30"/>
          <w:szCs w:val="30"/>
        </w:rPr>
        <w:t>в</w:t>
      </w:r>
      <w:r w:rsidRPr="007948D2">
        <w:rPr>
          <w:rFonts w:ascii="Times New Roman" w:hAnsi="Times New Roman"/>
          <w:sz w:val="30"/>
          <w:szCs w:val="30"/>
        </w:rPr>
        <w:t>место произведений Р.</w:t>
      </w:r>
      <w:r>
        <w:rPr>
          <w:rFonts w:ascii="Times New Roman" w:hAnsi="Times New Roman"/>
          <w:sz w:val="30"/>
          <w:szCs w:val="30"/>
        </w:rPr>
        <w:t> </w:t>
      </w:r>
      <w:r w:rsidRPr="007948D2">
        <w:rPr>
          <w:rFonts w:ascii="Times New Roman" w:hAnsi="Times New Roman"/>
          <w:sz w:val="30"/>
          <w:szCs w:val="30"/>
        </w:rPr>
        <w:t>Фраермана «Дикая собака Динго, или Повесть о первой любви» и В.</w:t>
      </w:r>
      <w:r>
        <w:rPr>
          <w:rFonts w:ascii="Times New Roman" w:hAnsi="Times New Roman"/>
          <w:sz w:val="30"/>
          <w:szCs w:val="30"/>
        </w:rPr>
        <w:t> </w:t>
      </w:r>
      <w:r w:rsidRPr="007948D2">
        <w:rPr>
          <w:rFonts w:ascii="Times New Roman" w:hAnsi="Times New Roman"/>
          <w:sz w:val="30"/>
          <w:szCs w:val="30"/>
        </w:rPr>
        <w:t>Киселёва «Девочка и птицел</w:t>
      </w:r>
      <w:r>
        <w:rPr>
          <w:rFonts w:ascii="Times New Roman" w:hAnsi="Times New Roman"/>
          <w:sz w:val="30"/>
          <w:szCs w:val="30"/>
        </w:rPr>
        <w:t>е</w:t>
      </w:r>
      <w:r w:rsidRPr="007948D2">
        <w:rPr>
          <w:rFonts w:ascii="Times New Roman" w:hAnsi="Times New Roman"/>
          <w:sz w:val="30"/>
          <w:szCs w:val="30"/>
        </w:rPr>
        <w:t>т» предложена для  изучения повесть А.</w:t>
      </w:r>
      <w:r>
        <w:rPr>
          <w:rFonts w:ascii="Times New Roman" w:hAnsi="Times New Roman"/>
          <w:sz w:val="30"/>
          <w:szCs w:val="30"/>
        </w:rPr>
        <w:t> </w:t>
      </w:r>
      <w:r w:rsidRPr="007948D2">
        <w:rPr>
          <w:rFonts w:ascii="Times New Roman" w:hAnsi="Times New Roman"/>
          <w:sz w:val="30"/>
          <w:szCs w:val="30"/>
        </w:rPr>
        <w:t>Алексина «А тем временем где-то…»; вместо произведений А. и Б.</w:t>
      </w:r>
      <w:r>
        <w:rPr>
          <w:rFonts w:ascii="Times New Roman" w:hAnsi="Times New Roman"/>
          <w:sz w:val="30"/>
          <w:szCs w:val="30"/>
        </w:rPr>
        <w:t> </w:t>
      </w:r>
      <w:r w:rsidRPr="007948D2">
        <w:rPr>
          <w:rFonts w:ascii="Times New Roman" w:hAnsi="Times New Roman"/>
          <w:sz w:val="30"/>
          <w:szCs w:val="30"/>
        </w:rPr>
        <w:t>Стругацких предложен рассказ</w:t>
      </w:r>
      <w:r>
        <w:rPr>
          <w:rFonts w:ascii="Times New Roman" w:hAnsi="Times New Roman"/>
          <w:sz w:val="30"/>
          <w:szCs w:val="30"/>
        </w:rPr>
        <w:t xml:space="preserve"> </w:t>
      </w:r>
      <w:r w:rsidRPr="007948D2">
        <w:rPr>
          <w:rFonts w:ascii="Times New Roman" w:hAnsi="Times New Roman"/>
          <w:sz w:val="30"/>
          <w:szCs w:val="30"/>
        </w:rPr>
        <w:t>Р.</w:t>
      </w:r>
      <w:r>
        <w:rPr>
          <w:rFonts w:ascii="Times New Roman" w:hAnsi="Times New Roman"/>
          <w:sz w:val="30"/>
          <w:szCs w:val="30"/>
        </w:rPr>
        <w:t> </w:t>
      </w:r>
      <w:r w:rsidRPr="007948D2">
        <w:rPr>
          <w:rFonts w:ascii="Times New Roman" w:hAnsi="Times New Roman"/>
          <w:sz w:val="30"/>
          <w:szCs w:val="30"/>
        </w:rPr>
        <w:t>Брэдбери «Каникулы» (раздел «Литературное произведение как художественная целостность»).</w:t>
      </w:r>
    </w:p>
    <w:p w:rsidR="00EF5667" w:rsidRPr="007948D2" w:rsidRDefault="00EF5667" w:rsidP="00EF5667">
      <w:pPr>
        <w:spacing w:after="0" w:line="240" w:lineRule="auto"/>
        <w:ind w:firstLine="709"/>
        <w:jc w:val="both"/>
        <w:rPr>
          <w:rFonts w:ascii="Times New Roman" w:hAnsi="Times New Roman"/>
          <w:b/>
          <w:bCs/>
          <w:sz w:val="30"/>
          <w:szCs w:val="30"/>
          <w:lang w:eastAsia="ru-RU"/>
        </w:rPr>
      </w:pPr>
      <w:r w:rsidRPr="007948D2">
        <w:rPr>
          <w:rFonts w:ascii="Times New Roman" w:hAnsi="Times New Roman"/>
          <w:b/>
          <w:bCs/>
          <w:sz w:val="30"/>
          <w:szCs w:val="30"/>
          <w:lang w:val="en-US" w:eastAsia="ru-RU"/>
        </w:rPr>
        <w:t>VIII</w:t>
      </w:r>
      <w:r w:rsidRPr="007948D2">
        <w:rPr>
          <w:rFonts w:ascii="Times New Roman" w:hAnsi="Times New Roman"/>
          <w:b/>
          <w:bCs/>
          <w:sz w:val="30"/>
          <w:szCs w:val="30"/>
          <w:lang w:eastAsia="ru-RU"/>
        </w:rPr>
        <w:t xml:space="preserve"> класс</w:t>
      </w:r>
      <w:r>
        <w:rPr>
          <w:rFonts w:ascii="Times New Roman" w:hAnsi="Times New Roman"/>
          <w:b/>
          <w:bCs/>
          <w:sz w:val="30"/>
          <w:szCs w:val="30"/>
          <w:lang w:eastAsia="ru-RU"/>
        </w:rPr>
        <w:t>:</w:t>
      </w:r>
      <w:r w:rsidRPr="007948D2">
        <w:rPr>
          <w:rFonts w:ascii="Times New Roman" w:hAnsi="Times New Roman"/>
          <w:b/>
          <w:bCs/>
          <w:sz w:val="30"/>
          <w:szCs w:val="30"/>
          <w:lang w:eastAsia="ru-RU"/>
        </w:rPr>
        <w:t xml:space="preserve"> </w:t>
      </w:r>
    </w:p>
    <w:p w:rsidR="00EF5667" w:rsidRPr="007948D2" w:rsidRDefault="00EF5667" w:rsidP="00EF5667">
      <w:pPr>
        <w:spacing w:after="0" w:line="240" w:lineRule="auto"/>
        <w:ind w:firstLine="709"/>
        <w:jc w:val="both"/>
        <w:rPr>
          <w:rFonts w:ascii="Times New Roman" w:hAnsi="Times New Roman"/>
          <w:sz w:val="30"/>
          <w:szCs w:val="30"/>
        </w:rPr>
      </w:pPr>
      <w:r>
        <w:rPr>
          <w:rFonts w:ascii="Times New Roman" w:hAnsi="Times New Roman"/>
          <w:sz w:val="30"/>
          <w:szCs w:val="30"/>
          <w:lang w:eastAsia="ru-RU"/>
        </w:rPr>
        <w:t>и</w:t>
      </w:r>
      <w:r w:rsidRPr="007948D2">
        <w:rPr>
          <w:rFonts w:ascii="Times New Roman" w:hAnsi="Times New Roman"/>
          <w:sz w:val="30"/>
          <w:szCs w:val="30"/>
          <w:lang w:eastAsia="ru-RU"/>
        </w:rPr>
        <w:t>з списка для чтения и изучения исключены следующие произведения:</w:t>
      </w:r>
      <w:r>
        <w:rPr>
          <w:rFonts w:ascii="Times New Roman" w:hAnsi="Times New Roman"/>
          <w:sz w:val="30"/>
          <w:szCs w:val="30"/>
          <w:lang w:eastAsia="ru-RU"/>
        </w:rPr>
        <w:t xml:space="preserve"> </w:t>
      </w:r>
      <w:r w:rsidRPr="007948D2">
        <w:rPr>
          <w:rFonts w:ascii="Times New Roman" w:hAnsi="Times New Roman"/>
          <w:sz w:val="30"/>
          <w:szCs w:val="30"/>
        </w:rPr>
        <w:t>Эсхил «Прометей Прикованный» (раздел «Античная литература»)</w:t>
      </w:r>
      <w:r>
        <w:rPr>
          <w:rFonts w:ascii="Times New Roman" w:hAnsi="Times New Roman"/>
          <w:sz w:val="30"/>
          <w:szCs w:val="30"/>
        </w:rPr>
        <w:t>,</w:t>
      </w:r>
      <w:r w:rsidRPr="007948D2">
        <w:rPr>
          <w:rFonts w:ascii="Times New Roman" w:hAnsi="Times New Roman"/>
          <w:sz w:val="30"/>
          <w:szCs w:val="30"/>
        </w:rPr>
        <w:t xml:space="preserve"> М.</w:t>
      </w:r>
      <w:r>
        <w:rPr>
          <w:rFonts w:ascii="Times New Roman" w:hAnsi="Times New Roman"/>
          <w:sz w:val="30"/>
          <w:szCs w:val="30"/>
        </w:rPr>
        <w:t> </w:t>
      </w:r>
      <w:r w:rsidRPr="007948D2">
        <w:rPr>
          <w:rFonts w:ascii="Times New Roman" w:hAnsi="Times New Roman"/>
          <w:sz w:val="30"/>
          <w:szCs w:val="30"/>
        </w:rPr>
        <w:t>Лермонтов «Узник», «Завещание»</w:t>
      </w:r>
      <w:r>
        <w:rPr>
          <w:rFonts w:ascii="Times New Roman" w:hAnsi="Times New Roman"/>
          <w:sz w:val="30"/>
          <w:szCs w:val="30"/>
        </w:rPr>
        <w:t>,</w:t>
      </w:r>
      <w:r w:rsidRPr="007948D2">
        <w:rPr>
          <w:rFonts w:ascii="Times New Roman" w:hAnsi="Times New Roman"/>
          <w:sz w:val="30"/>
          <w:szCs w:val="30"/>
        </w:rPr>
        <w:t xml:space="preserve"> Н.</w:t>
      </w:r>
      <w:r>
        <w:rPr>
          <w:rFonts w:ascii="Times New Roman" w:hAnsi="Times New Roman"/>
          <w:sz w:val="30"/>
          <w:szCs w:val="30"/>
        </w:rPr>
        <w:t> </w:t>
      </w:r>
      <w:r w:rsidRPr="007948D2">
        <w:rPr>
          <w:rFonts w:ascii="Times New Roman" w:hAnsi="Times New Roman"/>
          <w:sz w:val="30"/>
          <w:szCs w:val="30"/>
        </w:rPr>
        <w:t>Гоголь «Как поссорился Иван Иванович с Иваном Никифоровичем</w:t>
      </w:r>
      <w:r w:rsidRPr="007948D2">
        <w:rPr>
          <w:rFonts w:ascii="Times New Roman" w:hAnsi="Times New Roman"/>
          <w:b/>
          <w:bCs/>
          <w:sz w:val="30"/>
          <w:szCs w:val="30"/>
        </w:rPr>
        <w:t xml:space="preserve">» </w:t>
      </w:r>
      <w:r w:rsidRPr="007948D2">
        <w:rPr>
          <w:rFonts w:ascii="Times New Roman" w:hAnsi="Times New Roman"/>
          <w:sz w:val="30"/>
          <w:szCs w:val="30"/>
        </w:rPr>
        <w:t>(раздел «Литература первой половины XIX века</w:t>
      </w:r>
      <w:r w:rsidRPr="007948D2">
        <w:rPr>
          <w:rFonts w:ascii="Times New Roman" w:hAnsi="Times New Roman"/>
          <w:caps/>
          <w:sz w:val="30"/>
          <w:szCs w:val="30"/>
        </w:rPr>
        <w:t>»)</w:t>
      </w:r>
      <w:r w:rsidRPr="007948D2">
        <w:rPr>
          <w:rFonts w:ascii="Times New Roman" w:hAnsi="Times New Roman"/>
          <w:sz w:val="30"/>
          <w:szCs w:val="30"/>
        </w:rPr>
        <w:t>; рассказ А.</w:t>
      </w:r>
      <w:r>
        <w:rPr>
          <w:rFonts w:ascii="Times New Roman" w:hAnsi="Times New Roman"/>
          <w:sz w:val="30"/>
          <w:szCs w:val="30"/>
        </w:rPr>
        <w:t> </w:t>
      </w:r>
      <w:r w:rsidRPr="007948D2">
        <w:rPr>
          <w:rFonts w:ascii="Times New Roman" w:hAnsi="Times New Roman"/>
          <w:sz w:val="30"/>
          <w:szCs w:val="30"/>
        </w:rPr>
        <w:t>Чехова  «Тоска» (раздел «Лит</w:t>
      </w:r>
      <w:r>
        <w:rPr>
          <w:rFonts w:ascii="Times New Roman" w:hAnsi="Times New Roman"/>
          <w:sz w:val="30"/>
          <w:szCs w:val="30"/>
        </w:rPr>
        <w:t>ература второй половины ХIХ века</w:t>
      </w:r>
      <w:r w:rsidRPr="007948D2">
        <w:rPr>
          <w:rFonts w:ascii="Times New Roman" w:hAnsi="Times New Roman"/>
          <w:sz w:val="30"/>
          <w:szCs w:val="30"/>
        </w:rPr>
        <w:t>»)</w:t>
      </w:r>
      <w:r>
        <w:rPr>
          <w:rFonts w:ascii="Times New Roman" w:hAnsi="Times New Roman"/>
          <w:sz w:val="30"/>
          <w:szCs w:val="30"/>
        </w:rPr>
        <w:t>, </w:t>
      </w:r>
      <w:r w:rsidRPr="007948D2">
        <w:rPr>
          <w:rFonts w:ascii="Times New Roman" w:hAnsi="Times New Roman"/>
          <w:sz w:val="30"/>
          <w:szCs w:val="30"/>
        </w:rPr>
        <w:t>рассказ В. Шукшина «Срезал», утративший актуальность и являющийся трудным для анализа и восприятия (раздел «Поэзия и проза</w:t>
      </w:r>
      <w:r w:rsidRPr="007948D2">
        <w:rPr>
          <w:rFonts w:ascii="Times New Roman" w:hAnsi="Times New Roman"/>
          <w:caps/>
          <w:sz w:val="30"/>
          <w:szCs w:val="30"/>
        </w:rPr>
        <w:t xml:space="preserve"> 50</w:t>
      </w:r>
      <w:r w:rsidRPr="007948D2">
        <w:rPr>
          <w:rFonts w:ascii="Times New Roman" w:hAnsi="Times New Roman"/>
          <w:sz w:val="30"/>
          <w:szCs w:val="30"/>
        </w:rPr>
        <w:t>—90-х гг.»)</w:t>
      </w:r>
      <w:r>
        <w:rPr>
          <w:rFonts w:ascii="Times New Roman" w:hAnsi="Times New Roman"/>
          <w:sz w:val="30"/>
          <w:szCs w:val="30"/>
        </w:rPr>
        <w:t>;</w:t>
      </w:r>
    </w:p>
    <w:p w:rsidR="00EF5667" w:rsidRPr="007948D2" w:rsidRDefault="00EF5667" w:rsidP="00EF5667">
      <w:pPr>
        <w:spacing w:after="0" w:line="240" w:lineRule="auto"/>
        <w:ind w:firstLine="709"/>
        <w:jc w:val="both"/>
        <w:rPr>
          <w:rFonts w:ascii="Times New Roman" w:hAnsi="Times New Roman"/>
          <w:sz w:val="30"/>
          <w:szCs w:val="30"/>
        </w:rPr>
      </w:pPr>
      <w:r>
        <w:rPr>
          <w:rFonts w:ascii="Times New Roman" w:hAnsi="Times New Roman"/>
          <w:sz w:val="30"/>
          <w:szCs w:val="30"/>
        </w:rPr>
        <w:t>и</w:t>
      </w:r>
      <w:r w:rsidRPr="007948D2">
        <w:rPr>
          <w:rFonts w:ascii="Times New Roman" w:hAnsi="Times New Roman"/>
          <w:sz w:val="30"/>
          <w:szCs w:val="30"/>
        </w:rPr>
        <w:t>з произведения Максима Горького «Старуха Изергиль» исключена часть, посвящ</w:t>
      </w:r>
      <w:r>
        <w:rPr>
          <w:rFonts w:ascii="Times New Roman" w:hAnsi="Times New Roman"/>
          <w:sz w:val="30"/>
          <w:szCs w:val="30"/>
        </w:rPr>
        <w:t>е</w:t>
      </w:r>
      <w:r w:rsidRPr="007948D2">
        <w:rPr>
          <w:rFonts w:ascii="Times New Roman" w:hAnsi="Times New Roman"/>
          <w:sz w:val="30"/>
          <w:szCs w:val="30"/>
        </w:rPr>
        <w:t xml:space="preserve">нная старухе Изергиль (раздел «Литература второй половины ХIХ века»); </w:t>
      </w:r>
    </w:p>
    <w:p w:rsidR="00EF5667" w:rsidRPr="007948D2" w:rsidRDefault="00EF5667" w:rsidP="00EF5667">
      <w:pPr>
        <w:spacing w:after="0" w:line="240" w:lineRule="auto"/>
        <w:ind w:firstLine="709"/>
        <w:jc w:val="both"/>
        <w:rPr>
          <w:rFonts w:ascii="Times New Roman" w:hAnsi="Times New Roman"/>
          <w:sz w:val="30"/>
          <w:szCs w:val="30"/>
        </w:rPr>
      </w:pPr>
      <w:r w:rsidRPr="007948D2">
        <w:rPr>
          <w:rFonts w:ascii="Times New Roman" w:hAnsi="Times New Roman"/>
          <w:sz w:val="30"/>
          <w:szCs w:val="30"/>
        </w:rPr>
        <w:lastRenderedPageBreak/>
        <w:t>сокращено количество стихотворений в разделах  «Тема Великой Отечественной войны в</w:t>
      </w:r>
      <w:r w:rsidRPr="007948D2">
        <w:rPr>
          <w:rFonts w:ascii="Times New Roman" w:hAnsi="Times New Roman"/>
          <w:b/>
          <w:bCs/>
          <w:sz w:val="30"/>
          <w:szCs w:val="30"/>
        </w:rPr>
        <w:t xml:space="preserve"> </w:t>
      </w:r>
      <w:r w:rsidRPr="007948D2">
        <w:rPr>
          <w:rFonts w:ascii="Times New Roman" w:hAnsi="Times New Roman"/>
          <w:sz w:val="30"/>
          <w:szCs w:val="30"/>
        </w:rPr>
        <w:t>русской литературе», «Поэзия и проза</w:t>
      </w:r>
      <w:r w:rsidRPr="007948D2">
        <w:rPr>
          <w:rFonts w:ascii="Times New Roman" w:hAnsi="Times New Roman"/>
          <w:caps/>
          <w:sz w:val="30"/>
          <w:szCs w:val="30"/>
        </w:rPr>
        <w:t xml:space="preserve"> 50</w:t>
      </w:r>
      <w:r>
        <w:rPr>
          <w:rFonts w:ascii="Times New Roman" w:hAnsi="Times New Roman"/>
          <w:sz w:val="30"/>
          <w:szCs w:val="30"/>
        </w:rPr>
        <w:t>–90 х </w:t>
      </w:r>
      <w:r w:rsidRPr="007948D2">
        <w:rPr>
          <w:rFonts w:ascii="Times New Roman" w:hAnsi="Times New Roman"/>
          <w:sz w:val="30"/>
          <w:szCs w:val="30"/>
        </w:rPr>
        <w:t>гг.»;</w:t>
      </w:r>
    </w:p>
    <w:p w:rsidR="00EF5667" w:rsidRPr="007948D2" w:rsidRDefault="00EF5667" w:rsidP="00EF5667">
      <w:pPr>
        <w:spacing w:after="0" w:line="240" w:lineRule="auto"/>
        <w:ind w:firstLine="709"/>
        <w:jc w:val="both"/>
        <w:rPr>
          <w:rFonts w:ascii="Times New Roman" w:hAnsi="Times New Roman"/>
          <w:caps/>
          <w:sz w:val="30"/>
          <w:szCs w:val="30"/>
        </w:rPr>
      </w:pPr>
      <w:r>
        <w:rPr>
          <w:rFonts w:ascii="Times New Roman" w:hAnsi="Times New Roman"/>
          <w:sz w:val="30"/>
          <w:szCs w:val="30"/>
          <w:lang w:eastAsia="ru-RU"/>
        </w:rPr>
        <w:t>и</w:t>
      </w:r>
      <w:r w:rsidRPr="007948D2">
        <w:rPr>
          <w:rFonts w:ascii="Times New Roman" w:hAnsi="Times New Roman"/>
          <w:sz w:val="30"/>
          <w:szCs w:val="30"/>
          <w:lang w:eastAsia="ru-RU"/>
        </w:rPr>
        <w:t xml:space="preserve">сключены сложные обзорные темы: </w:t>
      </w:r>
      <w:r w:rsidRPr="007948D2">
        <w:rPr>
          <w:rFonts w:ascii="Times New Roman" w:hAnsi="Times New Roman"/>
          <w:sz w:val="30"/>
          <w:szCs w:val="30"/>
        </w:rPr>
        <w:t>«Литература первой половины XIX века»</w:t>
      </w:r>
      <w:r>
        <w:rPr>
          <w:rFonts w:ascii="Times New Roman" w:hAnsi="Times New Roman"/>
          <w:sz w:val="30"/>
          <w:szCs w:val="30"/>
        </w:rPr>
        <w:t>,</w:t>
      </w:r>
      <w:r w:rsidRPr="007948D2">
        <w:rPr>
          <w:rFonts w:ascii="Times New Roman" w:hAnsi="Times New Roman"/>
          <w:sz w:val="30"/>
          <w:szCs w:val="30"/>
        </w:rPr>
        <w:t xml:space="preserve"> «Литература первой половины XX века</w:t>
      </w:r>
      <w:r w:rsidRPr="007948D2">
        <w:rPr>
          <w:rFonts w:ascii="Times New Roman" w:hAnsi="Times New Roman"/>
          <w:caps/>
          <w:sz w:val="30"/>
          <w:szCs w:val="30"/>
        </w:rPr>
        <w:t>»</w:t>
      </w:r>
      <w:r>
        <w:rPr>
          <w:rFonts w:ascii="Times New Roman" w:hAnsi="Times New Roman"/>
          <w:caps/>
          <w:sz w:val="30"/>
          <w:szCs w:val="30"/>
        </w:rPr>
        <w:t>;</w:t>
      </w:r>
      <w:r w:rsidRPr="007948D2">
        <w:rPr>
          <w:rFonts w:ascii="Times New Roman" w:hAnsi="Times New Roman"/>
          <w:caps/>
          <w:sz w:val="30"/>
          <w:szCs w:val="30"/>
        </w:rPr>
        <w:t xml:space="preserve"> </w:t>
      </w:r>
    </w:p>
    <w:p w:rsidR="00EF5667" w:rsidRPr="007948D2" w:rsidRDefault="00EF5667" w:rsidP="00EF56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aps/>
          <w:sz w:val="30"/>
          <w:szCs w:val="30"/>
          <w:lang w:eastAsia="ru-RU"/>
        </w:rPr>
      </w:pPr>
      <w:r>
        <w:rPr>
          <w:rFonts w:ascii="Times New Roman" w:hAnsi="Times New Roman"/>
          <w:sz w:val="30"/>
          <w:szCs w:val="30"/>
        </w:rPr>
        <w:t>в</w:t>
      </w:r>
      <w:r w:rsidRPr="007948D2">
        <w:rPr>
          <w:rFonts w:ascii="Times New Roman" w:hAnsi="Times New Roman"/>
          <w:sz w:val="30"/>
          <w:szCs w:val="30"/>
        </w:rPr>
        <w:t>место произведения У.</w:t>
      </w:r>
      <w:r>
        <w:rPr>
          <w:rFonts w:ascii="Times New Roman" w:hAnsi="Times New Roman"/>
          <w:sz w:val="30"/>
          <w:szCs w:val="30"/>
        </w:rPr>
        <w:t> </w:t>
      </w:r>
      <w:r w:rsidRPr="007948D2">
        <w:rPr>
          <w:rFonts w:ascii="Times New Roman" w:hAnsi="Times New Roman"/>
          <w:sz w:val="30"/>
          <w:szCs w:val="30"/>
        </w:rPr>
        <w:t>Шекспира «Ромео и Джульетта» предложены сонеты У.</w:t>
      </w:r>
      <w:r>
        <w:rPr>
          <w:rFonts w:ascii="Times New Roman" w:hAnsi="Times New Roman"/>
          <w:sz w:val="30"/>
          <w:szCs w:val="30"/>
        </w:rPr>
        <w:t> </w:t>
      </w:r>
      <w:r w:rsidRPr="007948D2">
        <w:rPr>
          <w:rFonts w:ascii="Times New Roman" w:hAnsi="Times New Roman"/>
          <w:sz w:val="30"/>
          <w:szCs w:val="30"/>
        </w:rPr>
        <w:t>Шекспира (раздел «Литература эпохи Возрождения»)</w:t>
      </w:r>
      <w:r>
        <w:rPr>
          <w:rFonts w:ascii="Times New Roman" w:hAnsi="Times New Roman"/>
          <w:sz w:val="30"/>
          <w:szCs w:val="30"/>
        </w:rPr>
        <w:t>;</w:t>
      </w:r>
    </w:p>
    <w:p w:rsidR="00EF5667" w:rsidRPr="007948D2" w:rsidRDefault="00EF5667" w:rsidP="00EF56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aps/>
          <w:sz w:val="30"/>
          <w:szCs w:val="30"/>
          <w:lang w:eastAsia="ru-RU"/>
        </w:rPr>
      </w:pPr>
      <w:r>
        <w:rPr>
          <w:rFonts w:ascii="Times New Roman" w:hAnsi="Times New Roman"/>
          <w:sz w:val="30"/>
          <w:szCs w:val="30"/>
        </w:rPr>
        <w:t>в</w:t>
      </w:r>
      <w:r w:rsidRPr="007948D2">
        <w:rPr>
          <w:rFonts w:ascii="Times New Roman" w:hAnsi="Times New Roman"/>
          <w:sz w:val="30"/>
          <w:szCs w:val="30"/>
        </w:rPr>
        <w:t xml:space="preserve"> разделе «Тема Великой Отечественной войны в русской литературе»  из двух повестей по выбору (Б. Васильев «А зори здесь тихие» и  К. Воробьёв «Убиты под Москвой») оставлена одна, более простая и легко воспринимаемая учащимися, </w:t>
      </w:r>
      <w:r>
        <w:rPr>
          <w:rFonts w:ascii="Times New Roman" w:hAnsi="Times New Roman"/>
          <w:sz w:val="30"/>
          <w:szCs w:val="30"/>
        </w:rPr>
        <w:t>–</w:t>
      </w:r>
      <w:r w:rsidRPr="007948D2">
        <w:rPr>
          <w:rFonts w:ascii="Times New Roman" w:hAnsi="Times New Roman"/>
          <w:sz w:val="30"/>
          <w:szCs w:val="30"/>
        </w:rPr>
        <w:t xml:space="preserve"> повесть Б. Васильева</w:t>
      </w:r>
      <w:r w:rsidRPr="007948D2">
        <w:rPr>
          <w:rFonts w:ascii="Times New Roman" w:hAnsi="Times New Roman"/>
          <w:sz w:val="30"/>
          <w:szCs w:val="30"/>
        </w:rPr>
        <w:br/>
        <w:t xml:space="preserve"> «А зори здесь тихие».  Также в раздел добавлен рассказ М. Шолохова «Судьба человека»</w:t>
      </w:r>
      <w:r>
        <w:rPr>
          <w:rFonts w:ascii="Times New Roman" w:hAnsi="Times New Roman"/>
          <w:sz w:val="30"/>
          <w:szCs w:val="30"/>
        </w:rPr>
        <w:t>;</w:t>
      </w:r>
    </w:p>
    <w:p w:rsidR="00EF5667" w:rsidRPr="007948D2" w:rsidRDefault="00EF5667" w:rsidP="00EF5667">
      <w:pPr>
        <w:spacing w:after="0" w:line="240" w:lineRule="auto"/>
        <w:ind w:firstLine="709"/>
        <w:jc w:val="both"/>
        <w:rPr>
          <w:rFonts w:ascii="Times New Roman" w:hAnsi="Times New Roman"/>
          <w:sz w:val="30"/>
          <w:szCs w:val="30"/>
        </w:rPr>
      </w:pPr>
      <w:r>
        <w:rPr>
          <w:rFonts w:ascii="Times New Roman" w:hAnsi="Times New Roman"/>
          <w:sz w:val="30"/>
          <w:szCs w:val="30"/>
        </w:rPr>
        <w:t>р</w:t>
      </w:r>
      <w:r w:rsidRPr="007948D2">
        <w:rPr>
          <w:rFonts w:ascii="Times New Roman" w:hAnsi="Times New Roman"/>
          <w:sz w:val="30"/>
          <w:szCs w:val="30"/>
        </w:rPr>
        <w:t xml:space="preserve">аздел «Русскоязычная литература Беларуси» перенесен в </w:t>
      </w:r>
      <w:r w:rsidRPr="007948D2">
        <w:rPr>
          <w:rFonts w:ascii="Times New Roman" w:hAnsi="Times New Roman"/>
          <w:sz w:val="30"/>
          <w:szCs w:val="30"/>
          <w:lang w:val="en-US"/>
        </w:rPr>
        <w:t>XI</w:t>
      </w:r>
      <w:r w:rsidRPr="007948D2">
        <w:rPr>
          <w:rFonts w:ascii="Times New Roman" w:hAnsi="Times New Roman"/>
          <w:sz w:val="30"/>
          <w:szCs w:val="30"/>
        </w:rPr>
        <w:t xml:space="preserve">  класс.</w:t>
      </w:r>
    </w:p>
    <w:p w:rsidR="00EF5667" w:rsidRPr="007948D2" w:rsidRDefault="00EF5667" w:rsidP="00EF5667">
      <w:pPr>
        <w:spacing w:after="0" w:line="240" w:lineRule="auto"/>
        <w:ind w:firstLine="709"/>
        <w:rPr>
          <w:rFonts w:ascii="Times New Roman" w:hAnsi="Times New Roman"/>
          <w:b/>
          <w:bCs/>
          <w:sz w:val="30"/>
          <w:szCs w:val="30"/>
          <w:lang w:eastAsia="ru-RU"/>
        </w:rPr>
      </w:pPr>
      <w:r w:rsidRPr="007948D2">
        <w:rPr>
          <w:rFonts w:ascii="Times New Roman" w:hAnsi="Times New Roman"/>
          <w:b/>
          <w:bCs/>
          <w:sz w:val="30"/>
          <w:szCs w:val="30"/>
          <w:lang w:val="en-US" w:eastAsia="ru-RU"/>
        </w:rPr>
        <w:t>I</w:t>
      </w:r>
      <w:r w:rsidRPr="007948D2">
        <w:rPr>
          <w:rFonts w:ascii="Times New Roman" w:hAnsi="Times New Roman"/>
          <w:b/>
          <w:bCs/>
          <w:sz w:val="30"/>
          <w:szCs w:val="30"/>
          <w:lang w:eastAsia="ru-RU"/>
        </w:rPr>
        <w:t>Х класс</w:t>
      </w:r>
      <w:r>
        <w:rPr>
          <w:rFonts w:ascii="Times New Roman" w:hAnsi="Times New Roman"/>
          <w:b/>
          <w:bCs/>
          <w:sz w:val="30"/>
          <w:szCs w:val="30"/>
          <w:lang w:eastAsia="ru-RU"/>
        </w:rPr>
        <w:t>:</w:t>
      </w:r>
    </w:p>
    <w:p w:rsidR="00EF5667" w:rsidRPr="007948D2" w:rsidRDefault="00EF5667" w:rsidP="00EF5667">
      <w:pPr>
        <w:spacing w:after="0" w:line="240" w:lineRule="auto"/>
        <w:ind w:firstLine="709"/>
        <w:jc w:val="both"/>
        <w:rPr>
          <w:rFonts w:ascii="Times New Roman" w:hAnsi="Times New Roman"/>
          <w:sz w:val="30"/>
          <w:szCs w:val="30"/>
        </w:rPr>
      </w:pPr>
      <w:r>
        <w:rPr>
          <w:rFonts w:ascii="Times New Roman" w:hAnsi="Times New Roman"/>
          <w:sz w:val="30"/>
          <w:szCs w:val="30"/>
        </w:rPr>
        <w:t>п</w:t>
      </w:r>
      <w:r w:rsidRPr="007948D2">
        <w:rPr>
          <w:rFonts w:ascii="Times New Roman" w:hAnsi="Times New Roman"/>
          <w:sz w:val="30"/>
          <w:szCs w:val="30"/>
        </w:rPr>
        <w:t>ерераспределены часы на некоторые обзорные и монографические темы</w:t>
      </w:r>
      <w:r>
        <w:rPr>
          <w:rFonts w:ascii="Times New Roman" w:hAnsi="Times New Roman"/>
          <w:sz w:val="30"/>
          <w:szCs w:val="30"/>
        </w:rPr>
        <w:t>;</w:t>
      </w:r>
    </w:p>
    <w:p w:rsidR="00EF5667" w:rsidRPr="007948D2" w:rsidRDefault="00EF5667" w:rsidP="00EF56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b/>
          <w:bCs/>
          <w:sz w:val="30"/>
          <w:szCs w:val="30"/>
          <w:lang w:val="be-BY"/>
        </w:rPr>
      </w:pPr>
      <w:r>
        <w:rPr>
          <w:rFonts w:ascii="Times New Roman" w:hAnsi="Times New Roman"/>
          <w:sz w:val="30"/>
          <w:szCs w:val="30"/>
        </w:rPr>
        <w:t>и</w:t>
      </w:r>
      <w:r w:rsidRPr="007948D2">
        <w:rPr>
          <w:rFonts w:ascii="Times New Roman" w:hAnsi="Times New Roman"/>
          <w:sz w:val="30"/>
          <w:szCs w:val="30"/>
        </w:rPr>
        <w:t xml:space="preserve">сключена сложная обзорная тема «Литература </w:t>
      </w:r>
      <w:r w:rsidRPr="007948D2">
        <w:rPr>
          <w:rFonts w:ascii="Times New Roman" w:hAnsi="Times New Roman"/>
          <w:sz w:val="30"/>
          <w:szCs w:val="30"/>
          <w:lang w:val="en-US"/>
        </w:rPr>
        <w:t>XVII</w:t>
      </w:r>
      <w:r w:rsidRPr="007948D2">
        <w:rPr>
          <w:rFonts w:ascii="Times New Roman" w:hAnsi="Times New Roman"/>
          <w:sz w:val="30"/>
          <w:szCs w:val="30"/>
        </w:rPr>
        <w:t xml:space="preserve">- </w:t>
      </w:r>
      <w:r w:rsidRPr="007948D2">
        <w:rPr>
          <w:rFonts w:ascii="Times New Roman" w:hAnsi="Times New Roman"/>
          <w:sz w:val="30"/>
          <w:szCs w:val="30"/>
          <w:lang w:val="en-US"/>
        </w:rPr>
        <w:t>XVIII</w:t>
      </w:r>
      <w:r w:rsidRPr="007948D2">
        <w:rPr>
          <w:rFonts w:ascii="Times New Roman" w:hAnsi="Times New Roman"/>
          <w:sz w:val="30"/>
          <w:szCs w:val="30"/>
        </w:rPr>
        <w:t xml:space="preserve"> веков»</w:t>
      </w:r>
      <w:r>
        <w:rPr>
          <w:rFonts w:ascii="Times New Roman" w:hAnsi="Times New Roman"/>
          <w:sz w:val="30"/>
          <w:szCs w:val="30"/>
          <w:lang w:val="be-BY"/>
        </w:rPr>
        <w:t>;</w:t>
      </w:r>
    </w:p>
    <w:p w:rsidR="00EF5667" w:rsidRPr="007948D2" w:rsidRDefault="00EF5667" w:rsidP="00EF5667">
      <w:pPr>
        <w:spacing w:after="0" w:line="240" w:lineRule="auto"/>
        <w:ind w:firstLine="709"/>
        <w:jc w:val="both"/>
        <w:rPr>
          <w:rFonts w:ascii="Times New Roman" w:hAnsi="Times New Roman"/>
          <w:sz w:val="30"/>
          <w:szCs w:val="30"/>
        </w:rPr>
      </w:pPr>
      <w:r>
        <w:rPr>
          <w:rFonts w:ascii="Times New Roman" w:hAnsi="Times New Roman"/>
          <w:sz w:val="30"/>
          <w:szCs w:val="30"/>
        </w:rPr>
        <w:t>д</w:t>
      </w:r>
      <w:r w:rsidRPr="007948D2">
        <w:rPr>
          <w:rFonts w:ascii="Times New Roman" w:hAnsi="Times New Roman"/>
          <w:sz w:val="30"/>
          <w:szCs w:val="30"/>
        </w:rPr>
        <w:t>обавлен раздел «Сентиментализм», необходимый для понимания последующего материала (раздел «Литература первой половины XIX в»).</w:t>
      </w:r>
    </w:p>
    <w:p w:rsidR="00EF5667" w:rsidRPr="007948D2" w:rsidRDefault="00EF5667" w:rsidP="00EF56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rPr>
          <w:rFonts w:ascii="Times New Roman" w:hAnsi="Times New Roman"/>
          <w:b/>
          <w:bCs/>
          <w:sz w:val="30"/>
          <w:szCs w:val="30"/>
        </w:rPr>
      </w:pPr>
      <w:r w:rsidRPr="007948D2">
        <w:rPr>
          <w:rFonts w:ascii="Times New Roman" w:hAnsi="Times New Roman"/>
          <w:b/>
          <w:bCs/>
          <w:sz w:val="30"/>
          <w:szCs w:val="30"/>
          <w:lang w:eastAsia="ru-RU"/>
        </w:rPr>
        <w:t>Х класс (базовый уровень)</w:t>
      </w:r>
      <w:r>
        <w:rPr>
          <w:rFonts w:ascii="Times New Roman" w:hAnsi="Times New Roman"/>
          <w:b/>
          <w:bCs/>
          <w:sz w:val="30"/>
          <w:szCs w:val="30"/>
          <w:lang w:eastAsia="ru-RU"/>
        </w:rPr>
        <w:t>:</w:t>
      </w:r>
    </w:p>
    <w:p w:rsidR="00EF5667" w:rsidRPr="007948D2" w:rsidRDefault="00EF5667" w:rsidP="00EF5667">
      <w:pPr>
        <w:spacing w:after="0" w:line="240" w:lineRule="auto"/>
        <w:ind w:firstLine="709"/>
        <w:jc w:val="both"/>
        <w:rPr>
          <w:rFonts w:ascii="Times New Roman" w:hAnsi="Times New Roman"/>
          <w:sz w:val="30"/>
          <w:szCs w:val="30"/>
          <w:lang w:eastAsia="ru-RU"/>
        </w:rPr>
      </w:pPr>
      <w:r>
        <w:rPr>
          <w:rFonts w:ascii="Times New Roman" w:hAnsi="Times New Roman"/>
          <w:sz w:val="30"/>
          <w:szCs w:val="30"/>
          <w:lang w:eastAsia="ru-RU"/>
        </w:rPr>
        <w:t>и</w:t>
      </w:r>
      <w:r w:rsidRPr="007948D2">
        <w:rPr>
          <w:rFonts w:ascii="Times New Roman" w:hAnsi="Times New Roman"/>
          <w:sz w:val="30"/>
          <w:szCs w:val="30"/>
          <w:lang w:eastAsia="ru-RU"/>
        </w:rPr>
        <w:t>з списка для изучения исключены следующие произведения:</w:t>
      </w:r>
      <w:r w:rsidRPr="007948D2">
        <w:rPr>
          <w:rFonts w:ascii="Times New Roman" w:hAnsi="Times New Roman"/>
          <w:sz w:val="30"/>
          <w:szCs w:val="30"/>
        </w:rPr>
        <w:t xml:space="preserve"> А.</w:t>
      </w:r>
      <w:r>
        <w:rPr>
          <w:rFonts w:ascii="Times New Roman" w:hAnsi="Times New Roman"/>
          <w:sz w:val="30"/>
          <w:szCs w:val="30"/>
        </w:rPr>
        <w:t> </w:t>
      </w:r>
      <w:r w:rsidRPr="007948D2">
        <w:rPr>
          <w:rFonts w:ascii="Times New Roman" w:hAnsi="Times New Roman"/>
          <w:sz w:val="30"/>
          <w:szCs w:val="30"/>
        </w:rPr>
        <w:t>Чехов «Ионыч», «Дама с собачкой»</w:t>
      </w:r>
      <w:r w:rsidRPr="007948D2">
        <w:rPr>
          <w:rFonts w:ascii="Times New Roman" w:hAnsi="Times New Roman"/>
          <w:b/>
          <w:bCs/>
          <w:sz w:val="30"/>
          <w:szCs w:val="30"/>
          <w:lang w:eastAsia="ru-RU"/>
        </w:rPr>
        <w:t xml:space="preserve"> </w:t>
      </w:r>
      <w:r w:rsidRPr="007948D2">
        <w:rPr>
          <w:rFonts w:ascii="Times New Roman" w:hAnsi="Times New Roman"/>
          <w:sz w:val="30"/>
          <w:szCs w:val="30"/>
          <w:lang w:eastAsia="ru-RU"/>
        </w:rPr>
        <w:t xml:space="preserve">(раздел «Русский реализм конца XIX </w:t>
      </w:r>
      <w:r>
        <w:rPr>
          <w:rFonts w:ascii="Times New Roman" w:hAnsi="Times New Roman"/>
          <w:sz w:val="30"/>
          <w:szCs w:val="30"/>
          <w:lang w:eastAsia="ru-RU"/>
        </w:rPr>
        <w:t>–</w:t>
      </w:r>
      <w:r w:rsidRPr="007948D2">
        <w:rPr>
          <w:rFonts w:ascii="Times New Roman" w:hAnsi="Times New Roman"/>
          <w:b/>
          <w:bCs/>
          <w:sz w:val="30"/>
          <w:szCs w:val="30"/>
          <w:lang w:eastAsia="ru-RU"/>
        </w:rPr>
        <w:t xml:space="preserve"> </w:t>
      </w:r>
      <w:r w:rsidRPr="007948D2">
        <w:rPr>
          <w:rFonts w:ascii="Times New Roman" w:hAnsi="Times New Roman"/>
          <w:sz w:val="30"/>
          <w:szCs w:val="30"/>
          <w:lang w:eastAsia="ru-RU"/>
        </w:rPr>
        <w:t>начала XX века»);</w:t>
      </w:r>
      <w:r w:rsidRPr="007948D2">
        <w:rPr>
          <w:rFonts w:ascii="Times New Roman" w:hAnsi="Times New Roman"/>
          <w:b/>
          <w:bCs/>
          <w:sz w:val="30"/>
          <w:szCs w:val="30"/>
          <w:lang w:eastAsia="ru-RU"/>
        </w:rPr>
        <w:t xml:space="preserve"> </w:t>
      </w:r>
      <w:r w:rsidRPr="007948D2">
        <w:rPr>
          <w:rFonts w:ascii="Times New Roman" w:hAnsi="Times New Roman"/>
          <w:sz w:val="30"/>
          <w:szCs w:val="30"/>
        </w:rPr>
        <w:t>И.</w:t>
      </w:r>
      <w:r>
        <w:rPr>
          <w:rFonts w:ascii="Times New Roman" w:hAnsi="Times New Roman"/>
          <w:sz w:val="30"/>
          <w:szCs w:val="30"/>
        </w:rPr>
        <w:t> </w:t>
      </w:r>
      <w:r w:rsidRPr="007948D2">
        <w:rPr>
          <w:rFonts w:ascii="Times New Roman" w:hAnsi="Times New Roman"/>
          <w:sz w:val="30"/>
          <w:szCs w:val="30"/>
        </w:rPr>
        <w:t>Бунин «Антоновские яблоки», «Л</w:t>
      </w:r>
      <w:r>
        <w:rPr>
          <w:rFonts w:ascii="Times New Roman" w:hAnsi="Times New Roman"/>
          <w:sz w:val="30"/>
          <w:szCs w:val="30"/>
        </w:rPr>
        <w:t>е</w:t>
      </w:r>
      <w:r w:rsidRPr="007948D2">
        <w:rPr>
          <w:rFonts w:ascii="Times New Roman" w:hAnsi="Times New Roman"/>
          <w:sz w:val="30"/>
          <w:szCs w:val="30"/>
        </w:rPr>
        <w:t>гкое дыхание», «Грамматика любви», «Тёмные аллеи» (</w:t>
      </w:r>
      <w:r w:rsidRPr="007948D2">
        <w:rPr>
          <w:rFonts w:ascii="Times New Roman" w:hAnsi="Times New Roman"/>
          <w:sz w:val="30"/>
          <w:szCs w:val="30"/>
          <w:lang w:eastAsia="ru-RU"/>
        </w:rPr>
        <w:t xml:space="preserve">раздел «Русский реализм конца XIX </w:t>
      </w:r>
      <w:r>
        <w:rPr>
          <w:rFonts w:ascii="Times New Roman" w:hAnsi="Times New Roman"/>
          <w:sz w:val="30"/>
          <w:szCs w:val="30"/>
          <w:lang w:eastAsia="ru-RU"/>
        </w:rPr>
        <w:t>–</w:t>
      </w:r>
      <w:r w:rsidRPr="007948D2">
        <w:rPr>
          <w:rFonts w:ascii="Times New Roman" w:hAnsi="Times New Roman"/>
          <w:sz w:val="30"/>
          <w:szCs w:val="30"/>
          <w:lang w:eastAsia="ru-RU"/>
        </w:rPr>
        <w:t xml:space="preserve"> начала XX века»)</w:t>
      </w:r>
      <w:r>
        <w:rPr>
          <w:rFonts w:ascii="Times New Roman" w:hAnsi="Times New Roman"/>
          <w:sz w:val="30"/>
          <w:szCs w:val="30"/>
          <w:lang w:eastAsia="ru-RU"/>
        </w:rPr>
        <w:t>;</w:t>
      </w:r>
    </w:p>
    <w:p w:rsidR="00EF5667" w:rsidRPr="007948D2" w:rsidRDefault="00EF5667" w:rsidP="00EF56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sz w:val="30"/>
          <w:szCs w:val="30"/>
          <w:lang w:val="be-BY" w:eastAsia="ru-RU"/>
        </w:rPr>
      </w:pPr>
      <w:r>
        <w:rPr>
          <w:rFonts w:ascii="Times New Roman" w:hAnsi="Times New Roman"/>
          <w:sz w:val="30"/>
          <w:szCs w:val="30"/>
        </w:rPr>
        <w:t>д</w:t>
      </w:r>
      <w:r w:rsidRPr="007948D2">
        <w:rPr>
          <w:rFonts w:ascii="Times New Roman" w:hAnsi="Times New Roman"/>
          <w:sz w:val="30"/>
          <w:szCs w:val="30"/>
        </w:rPr>
        <w:t xml:space="preserve">обавлены </w:t>
      </w:r>
      <w:r w:rsidRPr="007948D2">
        <w:rPr>
          <w:rFonts w:ascii="Times New Roman" w:hAnsi="Times New Roman"/>
          <w:bCs/>
          <w:sz w:val="30"/>
          <w:szCs w:val="30"/>
        </w:rPr>
        <w:t xml:space="preserve">произведения </w:t>
      </w:r>
      <w:r w:rsidRPr="007948D2">
        <w:rPr>
          <w:rFonts w:ascii="Times New Roman" w:hAnsi="Times New Roman"/>
          <w:sz w:val="30"/>
          <w:szCs w:val="30"/>
        </w:rPr>
        <w:t xml:space="preserve">А. Фета:  «Я пришел к тебе с приветом...», «Шепот, робкое дыханье...», «Учись у них, у дуба, у березы...», «Я тебе ничего не скажу...», «Это утро, радость эта...» </w:t>
      </w:r>
      <w:r w:rsidRPr="007948D2">
        <w:rPr>
          <w:rFonts w:ascii="Times New Roman" w:hAnsi="Times New Roman"/>
          <w:b/>
          <w:bCs/>
          <w:sz w:val="30"/>
          <w:szCs w:val="30"/>
          <w:lang w:eastAsia="ru-RU"/>
        </w:rPr>
        <w:t xml:space="preserve"> </w:t>
      </w:r>
      <w:r w:rsidRPr="007948D2">
        <w:rPr>
          <w:rFonts w:ascii="Times New Roman" w:hAnsi="Times New Roman"/>
          <w:sz w:val="30"/>
          <w:szCs w:val="30"/>
          <w:lang w:eastAsia="ru-RU"/>
        </w:rPr>
        <w:t>(раздел «Литература второй половины XIX века. Расцвет реализма»)</w:t>
      </w:r>
      <w:r>
        <w:rPr>
          <w:rFonts w:ascii="Times New Roman" w:hAnsi="Times New Roman"/>
          <w:sz w:val="30"/>
          <w:szCs w:val="30"/>
          <w:lang w:val="be-BY" w:eastAsia="ru-RU"/>
        </w:rPr>
        <w:t>;</w:t>
      </w:r>
    </w:p>
    <w:p w:rsidR="00EF5667" w:rsidRPr="007948D2" w:rsidRDefault="00EF5667" w:rsidP="00EF56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sz w:val="30"/>
          <w:szCs w:val="30"/>
          <w:lang w:eastAsia="ru-RU"/>
        </w:rPr>
      </w:pPr>
      <w:r>
        <w:rPr>
          <w:rFonts w:ascii="Times New Roman" w:hAnsi="Times New Roman"/>
          <w:sz w:val="30"/>
          <w:szCs w:val="30"/>
        </w:rPr>
        <w:t>д</w:t>
      </w:r>
      <w:r w:rsidRPr="007948D2">
        <w:rPr>
          <w:rFonts w:ascii="Times New Roman" w:hAnsi="Times New Roman"/>
          <w:sz w:val="30"/>
          <w:szCs w:val="30"/>
        </w:rPr>
        <w:t>обавлен рассказ И. Бунина «Холодная осень»</w:t>
      </w:r>
      <w:r w:rsidRPr="007948D2">
        <w:rPr>
          <w:rFonts w:ascii="Times New Roman" w:hAnsi="Times New Roman"/>
          <w:b/>
          <w:bCs/>
          <w:sz w:val="30"/>
          <w:szCs w:val="30"/>
          <w:lang w:eastAsia="ru-RU"/>
        </w:rPr>
        <w:t xml:space="preserve"> </w:t>
      </w:r>
      <w:r w:rsidRPr="007948D2">
        <w:rPr>
          <w:rFonts w:ascii="Times New Roman" w:hAnsi="Times New Roman"/>
          <w:sz w:val="30"/>
          <w:szCs w:val="30"/>
        </w:rPr>
        <w:t>(</w:t>
      </w:r>
      <w:r w:rsidRPr="007948D2">
        <w:rPr>
          <w:rFonts w:ascii="Times New Roman" w:hAnsi="Times New Roman"/>
          <w:sz w:val="30"/>
          <w:szCs w:val="30"/>
          <w:lang w:eastAsia="ru-RU"/>
        </w:rPr>
        <w:t>раздел «Русский реализм конца XIX — начала XX века»)</w:t>
      </w:r>
      <w:r>
        <w:rPr>
          <w:rFonts w:ascii="Times New Roman" w:hAnsi="Times New Roman"/>
          <w:sz w:val="30"/>
          <w:szCs w:val="30"/>
          <w:lang w:eastAsia="ru-RU"/>
        </w:rPr>
        <w:t>;</w:t>
      </w:r>
    </w:p>
    <w:p w:rsidR="00EF5667" w:rsidRPr="007948D2" w:rsidRDefault="00EF5667" w:rsidP="00EF56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sz w:val="30"/>
          <w:szCs w:val="30"/>
          <w:lang w:eastAsia="ru-RU"/>
        </w:rPr>
      </w:pPr>
      <w:r>
        <w:rPr>
          <w:rFonts w:ascii="Times New Roman" w:hAnsi="Times New Roman"/>
          <w:sz w:val="30"/>
          <w:szCs w:val="30"/>
          <w:lang w:eastAsia="ru-RU"/>
        </w:rPr>
        <w:t>с</w:t>
      </w:r>
      <w:r w:rsidRPr="007948D2">
        <w:rPr>
          <w:rFonts w:ascii="Times New Roman" w:hAnsi="Times New Roman"/>
          <w:sz w:val="30"/>
          <w:szCs w:val="30"/>
          <w:lang w:eastAsia="ru-RU"/>
        </w:rPr>
        <w:t>окращено количество стихотворений Ф.Тютчева</w:t>
      </w:r>
      <w:r>
        <w:rPr>
          <w:rFonts w:ascii="Times New Roman" w:hAnsi="Times New Roman"/>
          <w:sz w:val="30"/>
          <w:szCs w:val="30"/>
          <w:lang w:eastAsia="ru-RU"/>
        </w:rPr>
        <w:t>;</w:t>
      </w:r>
    </w:p>
    <w:p w:rsidR="00EF5667" w:rsidRPr="007948D2" w:rsidRDefault="00EF5667" w:rsidP="00EF56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sz w:val="30"/>
          <w:szCs w:val="30"/>
          <w:lang w:eastAsia="ru-RU"/>
        </w:rPr>
      </w:pPr>
      <w:r w:rsidRPr="00BD485E">
        <w:rPr>
          <w:rFonts w:ascii="Times New Roman" w:hAnsi="Times New Roman"/>
          <w:sz w:val="30"/>
          <w:szCs w:val="30"/>
        </w:rPr>
        <w:t>произведение</w:t>
      </w:r>
      <w:r w:rsidRPr="00BD485E">
        <w:rPr>
          <w:rFonts w:ascii="Times New Roman" w:hAnsi="Times New Roman"/>
          <w:b/>
          <w:bCs/>
          <w:sz w:val="30"/>
          <w:szCs w:val="30"/>
        </w:rPr>
        <w:t xml:space="preserve"> </w:t>
      </w:r>
      <w:r w:rsidRPr="00BD485E">
        <w:rPr>
          <w:rFonts w:ascii="Times New Roman" w:hAnsi="Times New Roman"/>
          <w:sz w:val="30"/>
          <w:szCs w:val="30"/>
        </w:rPr>
        <w:t>Л. Толстого «Война и мир» изучается по проблемно-тематическому принципу</w:t>
      </w:r>
      <w:r w:rsidRPr="00BD485E">
        <w:rPr>
          <w:rFonts w:ascii="Times New Roman" w:hAnsi="Times New Roman"/>
          <w:sz w:val="30"/>
          <w:szCs w:val="30"/>
          <w:lang w:eastAsia="ru-RU"/>
        </w:rPr>
        <w:t>;</w:t>
      </w:r>
    </w:p>
    <w:p w:rsidR="00EF5667" w:rsidRPr="007948D2" w:rsidRDefault="00EF5667" w:rsidP="00EF56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sz w:val="30"/>
          <w:szCs w:val="30"/>
          <w:lang w:eastAsia="ru-RU"/>
        </w:rPr>
      </w:pPr>
      <w:r>
        <w:rPr>
          <w:rFonts w:ascii="Times New Roman" w:hAnsi="Times New Roman"/>
          <w:color w:val="000000"/>
          <w:sz w:val="30"/>
          <w:szCs w:val="30"/>
        </w:rPr>
        <w:t>п</w:t>
      </w:r>
      <w:r w:rsidRPr="007948D2">
        <w:rPr>
          <w:rFonts w:ascii="Times New Roman" w:hAnsi="Times New Roman"/>
          <w:color w:val="000000"/>
          <w:sz w:val="30"/>
          <w:szCs w:val="30"/>
        </w:rPr>
        <w:t>редложено на выбор учителя изучение одной из пьес А. Чехова: «Вишнёвый сад» или «Дядя Ваня»</w:t>
      </w:r>
      <w:r w:rsidRPr="007948D2">
        <w:rPr>
          <w:rFonts w:ascii="Times New Roman" w:hAnsi="Times New Roman"/>
          <w:color w:val="1A171B"/>
          <w:sz w:val="30"/>
          <w:szCs w:val="30"/>
        </w:rPr>
        <w:t xml:space="preserve"> (</w:t>
      </w:r>
      <w:r w:rsidRPr="007948D2">
        <w:rPr>
          <w:rFonts w:ascii="Times New Roman" w:hAnsi="Times New Roman"/>
          <w:sz w:val="30"/>
          <w:szCs w:val="30"/>
          <w:lang w:eastAsia="ru-RU"/>
        </w:rPr>
        <w:t>раздел «Русский реализм конца XIX — начала XX века»)</w:t>
      </w:r>
      <w:r>
        <w:rPr>
          <w:rFonts w:ascii="Times New Roman" w:hAnsi="Times New Roman"/>
          <w:sz w:val="30"/>
          <w:szCs w:val="30"/>
          <w:lang w:eastAsia="ru-RU"/>
        </w:rPr>
        <w:t>.</w:t>
      </w:r>
      <w:r w:rsidRPr="007948D2">
        <w:rPr>
          <w:rFonts w:ascii="Times New Roman" w:hAnsi="Times New Roman"/>
          <w:sz w:val="30"/>
          <w:szCs w:val="30"/>
          <w:lang w:eastAsia="ru-RU"/>
        </w:rPr>
        <w:t xml:space="preserve"> </w:t>
      </w:r>
    </w:p>
    <w:p w:rsidR="00EF5667" w:rsidRPr="007948D2" w:rsidRDefault="00EF5667" w:rsidP="00EF56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rPr>
          <w:rFonts w:ascii="Times New Roman" w:hAnsi="Times New Roman"/>
          <w:b/>
          <w:bCs/>
          <w:sz w:val="30"/>
          <w:szCs w:val="30"/>
        </w:rPr>
      </w:pPr>
      <w:r w:rsidRPr="007948D2">
        <w:rPr>
          <w:rFonts w:ascii="Times New Roman" w:hAnsi="Times New Roman"/>
          <w:b/>
          <w:bCs/>
          <w:sz w:val="30"/>
          <w:szCs w:val="30"/>
          <w:lang w:eastAsia="ru-RU"/>
        </w:rPr>
        <w:t>Х</w:t>
      </w:r>
      <w:r w:rsidRPr="007948D2">
        <w:rPr>
          <w:rFonts w:ascii="Times New Roman" w:hAnsi="Times New Roman"/>
          <w:b/>
          <w:bCs/>
          <w:sz w:val="30"/>
          <w:szCs w:val="30"/>
          <w:lang w:val="en-US" w:eastAsia="ru-RU"/>
        </w:rPr>
        <w:t>I</w:t>
      </w:r>
      <w:r w:rsidRPr="007948D2">
        <w:rPr>
          <w:rFonts w:ascii="Times New Roman" w:hAnsi="Times New Roman"/>
          <w:b/>
          <w:bCs/>
          <w:sz w:val="30"/>
          <w:szCs w:val="30"/>
          <w:lang w:eastAsia="ru-RU"/>
        </w:rPr>
        <w:t xml:space="preserve"> класс  (базовый уровень)</w:t>
      </w:r>
      <w:r>
        <w:rPr>
          <w:rFonts w:ascii="Times New Roman" w:hAnsi="Times New Roman"/>
          <w:b/>
          <w:bCs/>
          <w:sz w:val="30"/>
          <w:szCs w:val="30"/>
          <w:lang w:eastAsia="ru-RU"/>
        </w:rPr>
        <w:t>:</w:t>
      </w:r>
    </w:p>
    <w:p w:rsidR="00EF5667" w:rsidRPr="007948D2" w:rsidRDefault="00EF5667" w:rsidP="00EF56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с</w:t>
      </w:r>
      <w:r w:rsidRPr="007948D2">
        <w:rPr>
          <w:rFonts w:ascii="Times New Roman" w:hAnsi="Times New Roman"/>
          <w:sz w:val="30"/>
          <w:szCs w:val="30"/>
        </w:rPr>
        <w:t xml:space="preserve">окращено количество стихотворений, изучаемых в разделе  «Модернизм конца </w:t>
      </w:r>
      <w:r w:rsidRPr="007948D2">
        <w:rPr>
          <w:rFonts w:ascii="Times New Roman" w:hAnsi="Times New Roman"/>
          <w:sz w:val="30"/>
          <w:szCs w:val="30"/>
          <w:lang w:val="en-US"/>
        </w:rPr>
        <w:t>XIX</w:t>
      </w:r>
      <w:r>
        <w:rPr>
          <w:rFonts w:ascii="Times New Roman" w:hAnsi="Times New Roman"/>
          <w:sz w:val="30"/>
          <w:szCs w:val="30"/>
        </w:rPr>
        <w:t xml:space="preserve"> </w:t>
      </w:r>
      <w:r w:rsidRPr="007948D2">
        <w:rPr>
          <w:rFonts w:ascii="Times New Roman" w:hAnsi="Times New Roman"/>
          <w:sz w:val="30"/>
          <w:szCs w:val="30"/>
        </w:rPr>
        <w:t>- начала XX века»</w:t>
      </w:r>
      <w:r>
        <w:rPr>
          <w:rFonts w:ascii="Times New Roman" w:hAnsi="Times New Roman"/>
          <w:sz w:val="30"/>
          <w:szCs w:val="30"/>
        </w:rPr>
        <w:t>;</w:t>
      </w:r>
      <w:r w:rsidRPr="007948D2">
        <w:rPr>
          <w:rFonts w:ascii="Times New Roman" w:hAnsi="Times New Roman"/>
          <w:sz w:val="30"/>
          <w:szCs w:val="30"/>
        </w:rPr>
        <w:t xml:space="preserve"> </w:t>
      </w:r>
    </w:p>
    <w:p w:rsidR="00EF5667" w:rsidRPr="007948D2" w:rsidRDefault="00EF5667" w:rsidP="00EF56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lastRenderedPageBreak/>
        <w:t>с</w:t>
      </w:r>
      <w:r w:rsidRPr="007948D2">
        <w:rPr>
          <w:rFonts w:ascii="Times New Roman" w:hAnsi="Times New Roman"/>
          <w:sz w:val="30"/>
          <w:szCs w:val="30"/>
        </w:rPr>
        <w:t>окращено количество стихотворений В.</w:t>
      </w:r>
      <w:r>
        <w:rPr>
          <w:rFonts w:ascii="Times New Roman" w:hAnsi="Times New Roman"/>
          <w:sz w:val="30"/>
          <w:szCs w:val="30"/>
        </w:rPr>
        <w:t> </w:t>
      </w:r>
      <w:r w:rsidRPr="007948D2">
        <w:rPr>
          <w:rFonts w:ascii="Times New Roman" w:hAnsi="Times New Roman"/>
          <w:sz w:val="30"/>
          <w:szCs w:val="30"/>
        </w:rPr>
        <w:t>Маяковского, М.</w:t>
      </w:r>
      <w:r>
        <w:rPr>
          <w:rFonts w:ascii="Times New Roman" w:hAnsi="Times New Roman"/>
          <w:sz w:val="30"/>
          <w:szCs w:val="30"/>
        </w:rPr>
        <w:t> </w:t>
      </w:r>
      <w:r w:rsidRPr="007948D2">
        <w:rPr>
          <w:rFonts w:ascii="Times New Roman" w:hAnsi="Times New Roman"/>
          <w:sz w:val="30"/>
          <w:szCs w:val="30"/>
        </w:rPr>
        <w:t>Цветаевой, А.</w:t>
      </w:r>
      <w:r>
        <w:rPr>
          <w:rFonts w:ascii="Times New Roman" w:hAnsi="Times New Roman"/>
          <w:sz w:val="30"/>
          <w:szCs w:val="30"/>
        </w:rPr>
        <w:t> </w:t>
      </w:r>
      <w:r w:rsidRPr="007948D2">
        <w:rPr>
          <w:rFonts w:ascii="Times New Roman" w:hAnsi="Times New Roman"/>
          <w:sz w:val="30"/>
          <w:szCs w:val="30"/>
        </w:rPr>
        <w:t>Твардовского</w:t>
      </w:r>
      <w:r>
        <w:rPr>
          <w:rFonts w:ascii="Times New Roman" w:hAnsi="Times New Roman"/>
          <w:sz w:val="30"/>
          <w:szCs w:val="30"/>
        </w:rPr>
        <w:t>;</w:t>
      </w:r>
    </w:p>
    <w:p w:rsidR="00EF5667" w:rsidRPr="007948D2" w:rsidRDefault="00EF5667" w:rsidP="00EF56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sz w:val="30"/>
          <w:szCs w:val="30"/>
          <w:lang w:eastAsia="ru-RU"/>
        </w:rPr>
      </w:pPr>
      <w:r>
        <w:rPr>
          <w:rFonts w:ascii="Times New Roman" w:hAnsi="Times New Roman"/>
          <w:sz w:val="30"/>
          <w:szCs w:val="30"/>
          <w:lang w:eastAsia="ru-RU"/>
        </w:rPr>
        <w:t>и</w:t>
      </w:r>
      <w:r w:rsidRPr="007948D2">
        <w:rPr>
          <w:rFonts w:ascii="Times New Roman" w:hAnsi="Times New Roman"/>
          <w:sz w:val="30"/>
          <w:szCs w:val="30"/>
          <w:lang w:eastAsia="ru-RU"/>
        </w:rPr>
        <w:t>сключ</w:t>
      </w:r>
      <w:r>
        <w:rPr>
          <w:rFonts w:ascii="Times New Roman" w:hAnsi="Times New Roman"/>
          <w:sz w:val="30"/>
          <w:szCs w:val="30"/>
          <w:lang w:eastAsia="ru-RU"/>
        </w:rPr>
        <w:t>е</w:t>
      </w:r>
      <w:r w:rsidRPr="007948D2">
        <w:rPr>
          <w:rFonts w:ascii="Times New Roman" w:hAnsi="Times New Roman"/>
          <w:sz w:val="30"/>
          <w:szCs w:val="30"/>
          <w:lang w:eastAsia="ru-RU"/>
        </w:rPr>
        <w:t>н из списка для изучения рассказ А.</w:t>
      </w:r>
      <w:r>
        <w:rPr>
          <w:rFonts w:ascii="Times New Roman" w:hAnsi="Times New Roman"/>
          <w:sz w:val="30"/>
          <w:szCs w:val="30"/>
          <w:lang w:eastAsia="ru-RU"/>
        </w:rPr>
        <w:t> </w:t>
      </w:r>
      <w:r w:rsidRPr="007948D2">
        <w:rPr>
          <w:rFonts w:ascii="Times New Roman" w:hAnsi="Times New Roman"/>
          <w:sz w:val="30"/>
          <w:szCs w:val="30"/>
          <w:lang w:eastAsia="ru-RU"/>
        </w:rPr>
        <w:t>Солженицына «Матрёнин двор» (раздел «Литература середины 50-х — начала 90-х годов»)</w:t>
      </w:r>
      <w:r>
        <w:rPr>
          <w:rFonts w:ascii="Times New Roman" w:hAnsi="Times New Roman"/>
          <w:sz w:val="30"/>
          <w:szCs w:val="30"/>
          <w:lang w:eastAsia="ru-RU"/>
        </w:rPr>
        <w:t>;</w:t>
      </w:r>
    </w:p>
    <w:p w:rsidR="00EF5667" w:rsidRPr="007948D2" w:rsidRDefault="00EF5667" w:rsidP="00EF56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sz w:val="30"/>
          <w:szCs w:val="30"/>
        </w:rPr>
      </w:pPr>
      <w:r w:rsidRPr="00BD485E">
        <w:rPr>
          <w:rFonts w:ascii="Times New Roman" w:hAnsi="Times New Roman"/>
          <w:sz w:val="30"/>
          <w:szCs w:val="30"/>
          <w:lang w:eastAsia="ru-RU"/>
        </w:rPr>
        <w:t>предложены</w:t>
      </w:r>
      <w:r w:rsidRPr="00BD485E">
        <w:rPr>
          <w:rFonts w:ascii="Times New Roman" w:hAnsi="Times New Roman"/>
          <w:b/>
          <w:bCs/>
          <w:sz w:val="30"/>
          <w:szCs w:val="30"/>
          <w:lang w:eastAsia="ru-RU"/>
        </w:rPr>
        <w:t xml:space="preserve"> </w:t>
      </w:r>
      <w:r w:rsidRPr="00BD485E">
        <w:rPr>
          <w:rFonts w:ascii="Times New Roman" w:hAnsi="Times New Roman"/>
          <w:sz w:val="30"/>
          <w:szCs w:val="30"/>
        </w:rPr>
        <w:t>для изучения 2 рассказа А. Платонова: «Фро» и «На заре туманной юности» (ранее предлагалось изучение одного рассказа по выбору учителя); на выбор учителя и учащихся предложено изучение по проблемно-тематическому принципу</w:t>
      </w:r>
      <w:r>
        <w:rPr>
          <w:rFonts w:ascii="Times New Roman" w:hAnsi="Times New Roman"/>
          <w:sz w:val="30"/>
          <w:szCs w:val="30"/>
        </w:rPr>
        <w:t xml:space="preserve"> одного из двух романов М. </w:t>
      </w:r>
      <w:r w:rsidRPr="00BD485E">
        <w:rPr>
          <w:rFonts w:ascii="Times New Roman" w:hAnsi="Times New Roman"/>
          <w:sz w:val="30"/>
          <w:szCs w:val="30"/>
        </w:rPr>
        <w:t>Шолохова: «Тихий Дон» или «Поднятая целина»</w:t>
      </w:r>
      <w:r w:rsidRPr="00BD485E">
        <w:rPr>
          <w:rFonts w:ascii="Times New Roman" w:hAnsi="Times New Roman"/>
          <w:sz w:val="30"/>
          <w:szCs w:val="30"/>
          <w:lang w:eastAsia="ru-RU"/>
        </w:rPr>
        <w:t xml:space="preserve"> (раздел «Литература 20-х — середины 50-х г.г.»).</w:t>
      </w:r>
    </w:p>
    <w:p w:rsidR="00A238EB" w:rsidRPr="002A26A0" w:rsidRDefault="00EF5667" w:rsidP="00A238EB">
      <w:pPr>
        <w:shd w:val="clear" w:color="auto" w:fill="FFFFFF"/>
        <w:spacing w:after="0" w:line="240" w:lineRule="auto"/>
        <w:ind w:firstLine="709"/>
        <w:jc w:val="both"/>
        <w:rPr>
          <w:rFonts w:ascii="Times New Roman" w:hAnsi="Times New Roman"/>
          <w:sz w:val="30"/>
          <w:szCs w:val="30"/>
          <w:lang w:val="be-BY"/>
        </w:rPr>
      </w:pPr>
      <w:r w:rsidRPr="007948D2">
        <w:rPr>
          <w:rFonts w:ascii="Times New Roman" w:hAnsi="Times New Roman"/>
          <w:sz w:val="30"/>
          <w:szCs w:val="30"/>
          <w:lang w:val="be-BY"/>
        </w:rPr>
        <w:t>Методические рекомендации по организации образовательного процесса в соответствии с обновленными уче</w:t>
      </w:r>
      <w:r>
        <w:rPr>
          <w:rFonts w:ascii="Times New Roman" w:hAnsi="Times New Roman"/>
          <w:sz w:val="30"/>
          <w:szCs w:val="30"/>
          <w:lang w:val="be-BY"/>
        </w:rPr>
        <w:t>бными программами размещены на н</w:t>
      </w:r>
      <w:r w:rsidRPr="007948D2">
        <w:rPr>
          <w:rFonts w:ascii="Times New Roman" w:hAnsi="Times New Roman"/>
          <w:sz w:val="30"/>
          <w:szCs w:val="30"/>
          <w:lang w:val="be-BY"/>
        </w:rPr>
        <w:t xml:space="preserve">ациональном образовательном портале: </w:t>
      </w:r>
      <w:hyperlink r:id="rId101" w:history="1">
        <w:r w:rsidR="00A238EB" w:rsidRPr="00365E65">
          <w:rPr>
            <w:rStyle w:val="a3"/>
            <w:rFonts w:ascii="Times New Roman" w:hAnsi="Times New Roman"/>
            <w:bCs/>
            <w:i/>
            <w:sz w:val="30"/>
            <w:szCs w:val="30"/>
            <w:lang w:val="en-US"/>
          </w:rPr>
          <w:t>www</w:t>
        </w:r>
        <w:r w:rsidR="00A238EB" w:rsidRPr="00365E65">
          <w:rPr>
            <w:rStyle w:val="a3"/>
            <w:rFonts w:ascii="Times New Roman" w:hAnsi="Times New Roman"/>
            <w:bCs/>
            <w:i/>
            <w:sz w:val="30"/>
            <w:szCs w:val="30"/>
          </w:rPr>
          <w:t>.</w:t>
        </w:r>
        <w:r w:rsidR="00A238EB" w:rsidRPr="00365E65">
          <w:rPr>
            <w:rStyle w:val="a3"/>
            <w:rFonts w:ascii="Times New Roman" w:hAnsi="Times New Roman"/>
            <w:bCs/>
            <w:i/>
            <w:sz w:val="30"/>
            <w:szCs w:val="30"/>
            <w:lang w:val="en-US"/>
          </w:rPr>
          <w:t>adu</w:t>
        </w:r>
        <w:r w:rsidR="00A238EB" w:rsidRPr="00365E65">
          <w:rPr>
            <w:rStyle w:val="a3"/>
            <w:rFonts w:ascii="Times New Roman" w:hAnsi="Times New Roman"/>
            <w:bCs/>
            <w:i/>
            <w:sz w:val="30"/>
            <w:szCs w:val="30"/>
          </w:rPr>
          <w:t>.</w:t>
        </w:r>
        <w:r w:rsidR="00A238EB" w:rsidRPr="00365E65">
          <w:rPr>
            <w:rStyle w:val="a3"/>
            <w:rFonts w:ascii="Times New Roman" w:hAnsi="Times New Roman"/>
            <w:bCs/>
            <w:i/>
            <w:sz w:val="30"/>
            <w:szCs w:val="30"/>
            <w:lang w:val="en-US"/>
          </w:rPr>
          <w:t>by</w:t>
        </w:r>
      </w:hyperlink>
      <w:r w:rsidR="00A238EB">
        <w:rPr>
          <w:rFonts w:ascii="Times New Roman" w:hAnsi="Times New Roman"/>
          <w:bCs/>
          <w:i/>
          <w:sz w:val="30"/>
          <w:szCs w:val="30"/>
          <w:u w:val="single"/>
        </w:rPr>
        <w:t xml:space="preserve"> </w:t>
      </w:r>
      <w:r w:rsidR="00A238EB" w:rsidRPr="005C1C8D">
        <w:rPr>
          <w:rFonts w:ascii="Times New Roman" w:hAnsi="Times New Roman"/>
          <w:bCs/>
          <w:i/>
          <w:sz w:val="30"/>
          <w:szCs w:val="30"/>
          <w:u w:val="single"/>
        </w:rPr>
        <w:t xml:space="preserve">/ </w:t>
      </w:r>
      <w:r w:rsidR="00A238EB" w:rsidRPr="005C1C8D">
        <w:rPr>
          <w:rFonts w:ascii="Times New Roman" w:hAnsi="Times New Roman"/>
          <w:bCs/>
          <w:i/>
          <w:sz w:val="30"/>
          <w:szCs w:val="30"/>
        </w:rPr>
        <w:t xml:space="preserve">Образовательный процесс. 2017/2018 учебный год </w:t>
      </w:r>
      <w:r w:rsidR="00A238EB" w:rsidRPr="005C1C8D">
        <w:rPr>
          <w:rFonts w:ascii="Times New Roman" w:hAnsi="Times New Roman"/>
          <w:i/>
          <w:sz w:val="30"/>
          <w:szCs w:val="30"/>
        </w:rPr>
        <w:t>/</w:t>
      </w:r>
      <w:r w:rsidR="00A238EB">
        <w:rPr>
          <w:rFonts w:ascii="Times New Roman" w:hAnsi="Times New Roman"/>
          <w:i/>
          <w:sz w:val="30"/>
          <w:szCs w:val="30"/>
        </w:rPr>
        <w:t xml:space="preserve"> Учебные предметы. </w:t>
      </w:r>
      <w:r w:rsidR="00A238EB">
        <w:rPr>
          <w:rFonts w:ascii="Times New Roman" w:hAnsi="Times New Roman"/>
          <w:i/>
          <w:sz w:val="30"/>
          <w:szCs w:val="30"/>
          <w:lang w:val="en-US"/>
        </w:rPr>
        <w:t>V</w:t>
      </w:r>
      <w:r w:rsidR="00A238EB" w:rsidRPr="00550584">
        <w:rPr>
          <w:rFonts w:ascii="Times New Roman" w:hAnsi="Times New Roman"/>
          <w:i/>
          <w:sz w:val="30"/>
          <w:szCs w:val="30"/>
        </w:rPr>
        <w:t>–</w:t>
      </w:r>
      <w:r w:rsidR="00A238EB">
        <w:rPr>
          <w:rFonts w:ascii="Times New Roman" w:hAnsi="Times New Roman"/>
          <w:i/>
          <w:sz w:val="30"/>
          <w:szCs w:val="30"/>
          <w:lang w:val="en-US"/>
        </w:rPr>
        <w:t>XI</w:t>
      </w:r>
      <w:r w:rsidR="00A238EB" w:rsidRPr="00550584">
        <w:rPr>
          <w:rFonts w:ascii="Times New Roman" w:hAnsi="Times New Roman"/>
          <w:i/>
          <w:sz w:val="30"/>
          <w:szCs w:val="30"/>
        </w:rPr>
        <w:t xml:space="preserve"> </w:t>
      </w:r>
      <w:r w:rsidR="00A238EB">
        <w:rPr>
          <w:rFonts w:ascii="Times New Roman" w:hAnsi="Times New Roman"/>
          <w:i/>
          <w:sz w:val="30"/>
          <w:szCs w:val="30"/>
          <w:lang w:val="be-BY"/>
        </w:rPr>
        <w:t xml:space="preserve">классы. </w:t>
      </w:r>
      <w:hyperlink r:id="rId102" w:history="1">
        <w:r w:rsidR="00A238EB" w:rsidRPr="003645B7">
          <w:rPr>
            <w:rStyle w:val="a3"/>
            <w:rFonts w:ascii="Times New Roman" w:hAnsi="Times New Roman"/>
            <w:b/>
            <w:i/>
            <w:sz w:val="30"/>
            <w:szCs w:val="30"/>
            <w:lang w:val="be-BY"/>
          </w:rPr>
          <w:t xml:space="preserve">Русский </w:t>
        </w:r>
        <w:r w:rsidR="00A238EB" w:rsidRPr="003645B7">
          <w:rPr>
            <w:rStyle w:val="a3"/>
            <w:rFonts w:ascii="Times New Roman" w:hAnsi="Times New Roman"/>
            <w:b/>
            <w:i/>
            <w:sz w:val="30"/>
            <w:szCs w:val="30"/>
          </w:rPr>
          <w:t>язык</w:t>
        </w:r>
      </w:hyperlink>
      <w:r w:rsidR="00A238EB">
        <w:rPr>
          <w:rFonts w:ascii="Times New Roman" w:hAnsi="Times New Roman"/>
          <w:i/>
          <w:sz w:val="30"/>
          <w:szCs w:val="30"/>
        </w:rPr>
        <w:t xml:space="preserve"> </w:t>
      </w:r>
      <w:hyperlink r:id="rId103" w:history="1">
        <w:r w:rsidR="00A238EB" w:rsidRPr="003645B7">
          <w:rPr>
            <w:rStyle w:val="a3"/>
            <w:rFonts w:ascii="Times New Roman" w:hAnsi="Times New Roman"/>
            <w:b/>
            <w:i/>
            <w:sz w:val="30"/>
            <w:szCs w:val="30"/>
          </w:rPr>
          <w:t>(Русская литература)</w:t>
        </w:r>
      </w:hyperlink>
      <w:r w:rsidR="00A238EB">
        <w:rPr>
          <w:rFonts w:ascii="Times New Roman" w:hAnsi="Times New Roman"/>
          <w:i/>
          <w:sz w:val="30"/>
          <w:szCs w:val="30"/>
        </w:rPr>
        <w:t>.</w:t>
      </w:r>
    </w:p>
    <w:p w:rsidR="00EF5667" w:rsidRPr="007948D2" w:rsidRDefault="00EF5667" w:rsidP="00A238EB">
      <w:pPr>
        <w:shd w:val="clear" w:color="auto" w:fill="FFFFFF"/>
        <w:spacing w:after="0" w:line="240" w:lineRule="auto"/>
        <w:ind w:firstLine="709"/>
        <w:jc w:val="both"/>
        <w:rPr>
          <w:rFonts w:ascii="Times New Roman" w:hAnsi="Times New Roman"/>
          <w:b/>
          <w:bCs/>
          <w:sz w:val="30"/>
          <w:szCs w:val="30"/>
          <w:lang w:eastAsia="ru-RU"/>
        </w:rPr>
      </w:pPr>
      <w:r w:rsidRPr="007948D2">
        <w:rPr>
          <w:rFonts w:ascii="Times New Roman" w:hAnsi="Times New Roman"/>
          <w:sz w:val="30"/>
          <w:szCs w:val="30"/>
        </w:rPr>
        <w:t>Актуальную информацию для изучения и использования в педагогической практике</w:t>
      </w:r>
      <w:r w:rsidRPr="007948D2">
        <w:rPr>
          <w:rStyle w:val="ae"/>
          <w:rFonts w:ascii="Times New Roman" w:hAnsi="Times New Roman"/>
          <w:sz w:val="30"/>
          <w:szCs w:val="30"/>
        </w:rPr>
        <w:t xml:space="preserve"> можно найти в разделе «Дистанционный всеобуч для учителя», </w:t>
      </w:r>
      <w:r w:rsidRPr="007948D2">
        <w:rPr>
          <w:rFonts w:ascii="Times New Roman" w:hAnsi="Times New Roman"/>
          <w:sz w:val="30"/>
          <w:szCs w:val="30"/>
        </w:rPr>
        <w:t xml:space="preserve">размещенном на </w:t>
      </w:r>
      <w:r>
        <w:rPr>
          <w:rFonts w:ascii="Times New Roman" w:hAnsi="Times New Roman"/>
          <w:sz w:val="30"/>
          <w:szCs w:val="30"/>
        </w:rPr>
        <w:t>н</w:t>
      </w:r>
      <w:r w:rsidRPr="007948D2">
        <w:rPr>
          <w:rFonts w:ascii="Times New Roman" w:hAnsi="Times New Roman"/>
          <w:sz w:val="30"/>
          <w:szCs w:val="30"/>
        </w:rPr>
        <w:t xml:space="preserve">ациональном образовательном портале в </w:t>
      </w:r>
      <w:r w:rsidRPr="00442234">
        <w:rPr>
          <w:rFonts w:ascii="Times New Roman" w:hAnsi="Times New Roman"/>
          <w:sz w:val="30"/>
          <w:szCs w:val="30"/>
          <w:lang w:eastAsia="ru-RU"/>
        </w:rPr>
        <w:t xml:space="preserve">разделе </w:t>
      </w:r>
      <w:r w:rsidRPr="00442234">
        <w:rPr>
          <w:rFonts w:ascii="Times New Roman" w:hAnsi="Times New Roman"/>
          <w:i/>
          <w:sz w:val="30"/>
          <w:szCs w:val="30"/>
          <w:lang w:eastAsia="ru-RU"/>
        </w:rPr>
        <w:t>«</w:t>
      </w:r>
      <w:hyperlink r:id="rId104" w:history="1">
        <w:r w:rsidRPr="00442234">
          <w:rPr>
            <w:rStyle w:val="a3"/>
            <w:rFonts w:ascii="Times New Roman" w:hAnsi="Times New Roman"/>
            <w:i/>
            <w:sz w:val="30"/>
            <w:szCs w:val="30"/>
            <w:lang w:eastAsia="ru-RU"/>
          </w:rPr>
          <w:t>Электронное обучение</w:t>
        </w:r>
      </w:hyperlink>
      <w:r w:rsidRPr="00442234">
        <w:rPr>
          <w:rFonts w:ascii="Times New Roman" w:hAnsi="Times New Roman"/>
          <w:i/>
          <w:sz w:val="30"/>
          <w:szCs w:val="30"/>
          <w:lang w:eastAsia="ru-RU"/>
        </w:rPr>
        <w:t>»</w:t>
      </w:r>
      <w:r w:rsidRPr="007948D2">
        <w:rPr>
          <w:rFonts w:ascii="Times New Roman" w:hAnsi="Times New Roman"/>
          <w:sz w:val="30"/>
          <w:szCs w:val="30"/>
        </w:rPr>
        <w:t xml:space="preserve">, а также по адресу: </w:t>
      </w:r>
      <w:hyperlink r:id="rId105" w:history="1">
        <w:r w:rsidR="0063448E" w:rsidRPr="00BD55B4">
          <w:rPr>
            <w:rStyle w:val="a3"/>
            <w:rFonts w:ascii="Times New Roman" w:hAnsi="Times New Roman"/>
            <w:i/>
            <w:sz w:val="30"/>
            <w:szCs w:val="30"/>
            <w:lang w:eastAsia="ru-RU"/>
          </w:rPr>
          <w:t>http://e-asveta.adu.by</w:t>
        </w:r>
        <w:r w:rsidR="0063448E" w:rsidRPr="0063448E">
          <w:rPr>
            <w:rStyle w:val="a3"/>
            <w:rFonts w:ascii="Times New Roman" w:hAnsi="Times New Roman"/>
            <w:i/>
            <w:sz w:val="30"/>
            <w:szCs w:val="30"/>
            <w:lang w:eastAsia="ru-RU"/>
          </w:rPr>
          <w:t>/</w:t>
        </w:r>
      </w:hyperlink>
      <w:r w:rsidRPr="007948D2">
        <w:rPr>
          <w:rFonts w:ascii="Times New Roman" w:hAnsi="Times New Roman"/>
          <w:sz w:val="30"/>
          <w:szCs w:val="30"/>
        </w:rPr>
        <w:t>.</w:t>
      </w:r>
      <w:r w:rsidRPr="007948D2">
        <w:rPr>
          <w:rFonts w:ascii="Times New Roman" w:hAnsi="Times New Roman"/>
          <w:b/>
          <w:bCs/>
          <w:sz w:val="30"/>
          <w:szCs w:val="30"/>
          <w:lang w:eastAsia="ru-RU"/>
        </w:rPr>
        <w:t xml:space="preserve"> </w:t>
      </w:r>
    </w:p>
    <w:p w:rsidR="00EF5667" w:rsidRPr="007948D2" w:rsidRDefault="00EF5667" w:rsidP="00EF5667">
      <w:pPr>
        <w:spacing w:after="0" w:line="240" w:lineRule="auto"/>
        <w:ind w:firstLine="709"/>
        <w:jc w:val="both"/>
        <w:rPr>
          <w:rFonts w:ascii="Times New Roman" w:hAnsi="Times New Roman"/>
          <w:b/>
          <w:bCs/>
          <w:sz w:val="30"/>
          <w:szCs w:val="30"/>
          <w:lang w:eastAsia="ru-RU"/>
        </w:rPr>
      </w:pPr>
      <w:r w:rsidRPr="007948D2">
        <w:rPr>
          <w:rFonts w:ascii="Times New Roman" w:hAnsi="Times New Roman"/>
          <w:sz w:val="30"/>
          <w:szCs w:val="30"/>
          <w:lang w:val="be-BY"/>
        </w:rPr>
        <w:t xml:space="preserve">В 2017/2018 учебном году в образовательном процессе будет использоваться новое учебное пособие </w:t>
      </w:r>
      <w:r w:rsidRPr="007948D2">
        <w:rPr>
          <w:rFonts w:ascii="Times New Roman" w:hAnsi="Times New Roman"/>
          <w:sz w:val="30"/>
          <w:szCs w:val="30"/>
        </w:rPr>
        <w:t>«</w:t>
      </w:r>
      <w:r w:rsidRPr="007948D2">
        <w:rPr>
          <w:rFonts w:ascii="Times New Roman" w:hAnsi="Times New Roman"/>
          <w:sz w:val="30"/>
          <w:szCs w:val="30"/>
          <w:lang w:val="be-BY"/>
        </w:rPr>
        <w:t>Русская литература. 7 класс (в 2-х частях)</w:t>
      </w:r>
      <w:r w:rsidRPr="007948D2">
        <w:rPr>
          <w:rFonts w:ascii="Times New Roman" w:hAnsi="Times New Roman"/>
          <w:sz w:val="30"/>
          <w:szCs w:val="30"/>
        </w:rPr>
        <w:t>» авторов Л.К. Петровской и С.Н. Захаровой.</w:t>
      </w:r>
    </w:p>
    <w:p w:rsidR="00EF5667" w:rsidRPr="007948D2" w:rsidRDefault="00EF5667" w:rsidP="00EF5667">
      <w:pPr>
        <w:shd w:val="clear" w:color="auto" w:fill="FFFFFF"/>
        <w:spacing w:after="0" w:line="240" w:lineRule="auto"/>
        <w:ind w:firstLine="709"/>
        <w:jc w:val="both"/>
        <w:rPr>
          <w:rFonts w:ascii="Times New Roman" w:hAnsi="Times New Roman"/>
          <w:b/>
          <w:bCs/>
          <w:sz w:val="30"/>
          <w:szCs w:val="30"/>
          <w:lang w:val="be-BY"/>
        </w:rPr>
      </w:pPr>
      <w:r>
        <w:rPr>
          <w:rFonts w:ascii="Times New Roman" w:hAnsi="Times New Roman"/>
          <w:b/>
          <w:bCs/>
          <w:sz w:val="30"/>
          <w:szCs w:val="30"/>
          <w:lang w:val="be-BY"/>
        </w:rPr>
        <w:t>Особенностями</w:t>
      </w:r>
      <w:r w:rsidRPr="007948D2">
        <w:rPr>
          <w:rFonts w:ascii="Times New Roman" w:hAnsi="Times New Roman"/>
          <w:b/>
          <w:bCs/>
          <w:sz w:val="30"/>
          <w:szCs w:val="30"/>
          <w:lang w:val="be-BY"/>
        </w:rPr>
        <w:t xml:space="preserve"> учебного пособия</w:t>
      </w:r>
      <w:r>
        <w:rPr>
          <w:rFonts w:ascii="Times New Roman" w:hAnsi="Times New Roman"/>
          <w:b/>
          <w:bCs/>
          <w:sz w:val="30"/>
          <w:szCs w:val="30"/>
          <w:lang w:val="be-BY"/>
        </w:rPr>
        <w:t xml:space="preserve"> являются</w:t>
      </w:r>
      <w:r w:rsidRPr="007948D2">
        <w:rPr>
          <w:rFonts w:ascii="Times New Roman" w:hAnsi="Times New Roman"/>
          <w:b/>
          <w:bCs/>
          <w:sz w:val="30"/>
          <w:szCs w:val="30"/>
          <w:lang w:val="be-BY"/>
        </w:rPr>
        <w:t>:</w:t>
      </w:r>
    </w:p>
    <w:p w:rsidR="00EF5667" w:rsidRDefault="00EF5667" w:rsidP="00EF5667">
      <w:pPr>
        <w:spacing w:after="0" w:line="240" w:lineRule="auto"/>
        <w:ind w:firstLine="709"/>
        <w:jc w:val="both"/>
        <w:rPr>
          <w:rFonts w:ascii="Times New Roman" w:hAnsi="Times New Roman"/>
          <w:color w:val="000000"/>
          <w:sz w:val="30"/>
          <w:szCs w:val="30"/>
          <w:lang w:eastAsia="ru-RU"/>
        </w:rPr>
      </w:pPr>
      <w:r w:rsidRPr="007948D2">
        <w:rPr>
          <w:rFonts w:ascii="Times New Roman" w:hAnsi="Times New Roman"/>
          <w:color w:val="000000"/>
          <w:sz w:val="30"/>
          <w:szCs w:val="30"/>
          <w:lang w:eastAsia="ru-RU"/>
        </w:rPr>
        <w:t>отбор и представление минимально необходимого и достаточного материала для качественного о</w:t>
      </w:r>
      <w:r>
        <w:rPr>
          <w:rFonts w:ascii="Times New Roman" w:hAnsi="Times New Roman"/>
          <w:color w:val="000000"/>
          <w:sz w:val="30"/>
          <w:szCs w:val="30"/>
          <w:lang w:eastAsia="ru-RU"/>
        </w:rPr>
        <w:t>бразования по учебному предмету;</w:t>
      </w:r>
    </w:p>
    <w:p w:rsidR="00EF5667" w:rsidRPr="00267F80" w:rsidRDefault="00267F80" w:rsidP="00EF5667">
      <w:pPr>
        <w:spacing w:after="0" w:line="240" w:lineRule="auto"/>
        <w:ind w:firstLine="709"/>
        <w:jc w:val="both"/>
        <w:rPr>
          <w:rFonts w:ascii="Times New Roman" w:hAnsi="Times New Roman"/>
          <w:color w:val="000000"/>
          <w:sz w:val="30"/>
          <w:szCs w:val="30"/>
          <w:lang w:eastAsia="ru-RU"/>
        </w:rPr>
      </w:pPr>
      <w:r w:rsidRPr="00267F80">
        <w:rPr>
          <w:rFonts w:ascii="Times New Roman" w:hAnsi="Times New Roman"/>
          <w:color w:val="000000"/>
          <w:sz w:val="30"/>
          <w:szCs w:val="30"/>
          <w:lang w:eastAsia="ru-RU"/>
        </w:rPr>
        <w:t>у</w:t>
      </w:r>
      <w:r w:rsidR="00EF5667" w:rsidRPr="00267F80">
        <w:rPr>
          <w:rFonts w:ascii="Times New Roman" w:hAnsi="Times New Roman"/>
          <w:color w:val="000000"/>
          <w:sz w:val="30"/>
          <w:szCs w:val="30"/>
          <w:lang w:eastAsia="ru-RU"/>
        </w:rPr>
        <w:t>чебный материал, изложенный в учебном пособии, в полной мере соответствует учебной программе и достаточен для получения отметок, соответствующих всем пяти уровням усвоения материала. Учитель имеет возможность выбора наиболее интересных, творческих заданий, соответствующих познавательн</w:t>
      </w:r>
      <w:r>
        <w:rPr>
          <w:rFonts w:ascii="Times New Roman" w:hAnsi="Times New Roman"/>
          <w:color w:val="000000"/>
          <w:sz w:val="30"/>
          <w:szCs w:val="30"/>
          <w:lang w:eastAsia="ru-RU"/>
        </w:rPr>
        <w:t>ым особенностям своих учащихся;</w:t>
      </w:r>
    </w:p>
    <w:p w:rsidR="00EF5667" w:rsidRPr="007948D2" w:rsidRDefault="00EF5667" w:rsidP="00EF5667">
      <w:pPr>
        <w:spacing w:after="0" w:line="240" w:lineRule="auto"/>
        <w:ind w:firstLine="709"/>
        <w:jc w:val="both"/>
        <w:rPr>
          <w:rFonts w:ascii="Times New Roman" w:hAnsi="Times New Roman"/>
          <w:color w:val="000000"/>
          <w:sz w:val="30"/>
          <w:szCs w:val="30"/>
          <w:lang w:eastAsia="ru-RU"/>
        </w:rPr>
      </w:pPr>
      <w:r w:rsidRPr="007948D2">
        <w:rPr>
          <w:rFonts w:ascii="Times New Roman" w:hAnsi="Times New Roman"/>
          <w:color w:val="000000"/>
          <w:sz w:val="30"/>
          <w:szCs w:val="30"/>
          <w:lang w:eastAsia="ru-RU"/>
        </w:rPr>
        <w:t>наличие заданий, направленных на совершенствование читательских умений учащихся: поиск нужной информации, ее анализ и интерпретация, оценка и использование для решения поставленной задачи;</w:t>
      </w:r>
    </w:p>
    <w:p w:rsidR="00EF5667" w:rsidRPr="007948D2" w:rsidRDefault="00EF5667" w:rsidP="00EF5667">
      <w:pPr>
        <w:spacing w:after="0" w:line="240" w:lineRule="auto"/>
        <w:ind w:firstLine="709"/>
        <w:jc w:val="both"/>
        <w:rPr>
          <w:rFonts w:ascii="Times New Roman" w:hAnsi="Times New Roman"/>
          <w:color w:val="000000"/>
          <w:sz w:val="30"/>
          <w:szCs w:val="30"/>
          <w:lang w:eastAsia="ru-RU"/>
        </w:rPr>
      </w:pPr>
      <w:r w:rsidRPr="007948D2">
        <w:rPr>
          <w:rFonts w:ascii="Times New Roman" w:hAnsi="Times New Roman"/>
          <w:color w:val="000000"/>
          <w:sz w:val="30"/>
          <w:szCs w:val="30"/>
          <w:lang w:eastAsia="ru-RU"/>
        </w:rPr>
        <w:t xml:space="preserve">реализация навигационной функции: наличие ссылок на компоненты учебно-методического комплекса по учебному предмету (в частности, на электронный образовательный ресурс (ЭОР), размещенный на </w:t>
      </w:r>
      <w:r>
        <w:rPr>
          <w:rFonts w:ascii="Times New Roman" w:hAnsi="Times New Roman"/>
          <w:color w:val="000000"/>
          <w:sz w:val="30"/>
          <w:szCs w:val="30"/>
          <w:lang w:eastAsia="ru-RU"/>
        </w:rPr>
        <w:t>н</w:t>
      </w:r>
      <w:r w:rsidRPr="007948D2">
        <w:rPr>
          <w:rFonts w:ascii="Times New Roman" w:hAnsi="Times New Roman"/>
          <w:color w:val="000000"/>
          <w:sz w:val="30"/>
          <w:szCs w:val="30"/>
          <w:lang w:eastAsia="ru-RU"/>
        </w:rPr>
        <w:t xml:space="preserve">ациональном образовательном портале </w:t>
      </w:r>
      <w:hyperlink r:id="rId106" w:history="1">
        <w:r w:rsidR="007949DE" w:rsidRPr="003A75EE">
          <w:rPr>
            <w:rStyle w:val="a3"/>
            <w:rFonts w:ascii="Times New Roman" w:hAnsi="Times New Roman"/>
            <w:i/>
            <w:sz w:val="30"/>
            <w:szCs w:val="30"/>
            <w:lang w:eastAsia="ru-RU"/>
          </w:rPr>
          <w:t>http://e-vedy.adu.by/</w:t>
        </w:r>
      </w:hyperlink>
      <w:r w:rsidRPr="007948D2">
        <w:rPr>
          <w:rFonts w:ascii="Times New Roman" w:hAnsi="Times New Roman"/>
          <w:color w:val="000000"/>
          <w:sz w:val="30"/>
          <w:szCs w:val="30"/>
          <w:lang w:eastAsia="ru-RU"/>
        </w:rPr>
        <w:t xml:space="preserve">). Доступ к ЭОР осуществляется через Интернет. Для использования ЭОР пользователю необходимо бесплатно зарегистрироваться на </w:t>
      </w:r>
      <w:r>
        <w:rPr>
          <w:rFonts w:ascii="Times New Roman" w:hAnsi="Times New Roman"/>
          <w:color w:val="000000"/>
          <w:sz w:val="30"/>
          <w:szCs w:val="30"/>
          <w:lang w:eastAsia="ru-RU"/>
        </w:rPr>
        <w:lastRenderedPageBreak/>
        <w:t>н</w:t>
      </w:r>
      <w:r w:rsidRPr="007948D2">
        <w:rPr>
          <w:rFonts w:ascii="Times New Roman" w:hAnsi="Times New Roman"/>
          <w:color w:val="000000"/>
          <w:sz w:val="30"/>
          <w:szCs w:val="30"/>
          <w:lang w:eastAsia="ru-RU"/>
        </w:rPr>
        <w:t xml:space="preserve">ациональном образовательном портале в разделе «Электронные образовательные ресурсы». </w:t>
      </w:r>
    </w:p>
    <w:p w:rsidR="00EF5667" w:rsidRPr="007948D2" w:rsidRDefault="00EF5667" w:rsidP="00EF5667">
      <w:pPr>
        <w:spacing w:after="0" w:line="240" w:lineRule="auto"/>
        <w:ind w:firstLine="709"/>
        <w:jc w:val="both"/>
        <w:rPr>
          <w:rFonts w:ascii="Times New Roman" w:hAnsi="Times New Roman"/>
          <w:color w:val="000000"/>
          <w:sz w:val="30"/>
          <w:szCs w:val="30"/>
          <w:lang w:eastAsia="ru-RU"/>
        </w:rPr>
      </w:pPr>
      <w:r w:rsidRPr="007948D2">
        <w:rPr>
          <w:rFonts w:ascii="Times New Roman" w:hAnsi="Times New Roman"/>
          <w:b/>
          <w:bCs/>
          <w:color w:val="000000"/>
          <w:sz w:val="30"/>
          <w:szCs w:val="30"/>
          <w:lang w:eastAsia="ru-RU"/>
        </w:rPr>
        <w:t>Обращаем внимание</w:t>
      </w:r>
      <w:r w:rsidRPr="007948D2">
        <w:rPr>
          <w:rFonts w:ascii="Times New Roman" w:hAnsi="Times New Roman"/>
          <w:color w:val="000000"/>
          <w:sz w:val="30"/>
          <w:szCs w:val="30"/>
          <w:lang w:eastAsia="ru-RU"/>
        </w:rPr>
        <w:t>, что ссылки на электронные образовательные ресурсы в новом учебном пособии позволяют дифференцировать и индивидуализировать образовательный процесс, организовать работу с учащимися с разным уровнем образовательной подготовки и мотивации к изучению учебного предмета.</w:t>
      </w:r>
    </w:p>
    <w:p w:rsidR="00A238EB" w:rsidRPr="002A26A0" w:rsidRDefault="00EF5667" w:rsidP="00A238EB">
      <w:pPr>
        <w:shd w:val="clear" w:color="auto" w:fill="FFFFFF"/>
        <w:spacing w:after="0" w:line="240" w:lineRule="auto"/>
        <w:ind w:firstLine="709"/>
        <w:jc w:val="both"/>
        <w:rPr>
          <w:rFonts w:ascii="Times New Roman" w:hAnsi="Times New Roman"/>
          <w:sz w:val="30"/>
          <w:szCs w:val="30"/>
          <w:lang w:val="be-BY"/>
        </w:rPr>
      </w:pPr>
      <w:r w:rsidRPr="007948D2">
        <w:rPr>
          <w:rFonts w:ascii="Times New Roman" w:hAnsi="Times New Roman"/>
          <w:sz w:val="30"/>
          <w:szCs w:val="30"/>
          <w:lang w:val="be-BY" w:eastAsia="ru-RU"/>
        </w:rPr>
        <w:t xml:space="preserve">К 2017/2018 учебному году издано примерное календарно-тематическое планирование </w:t>
      </w:r>
      <w:r w:rsidRPr="007948D2">
        <w:rPr>
          <w:rFonts w:ascii="Times New Roman" w:hAnsi="Times New Roman"/>
          <w:sz w:val="30"/>
          <w:szCs w:val="30"/>
        </w:rPr>
        <w:t>«</w:t>
      </w:r>
      <w:r w:rsidRPr="007948D2">
        <w:rPr>
          <w:rFonts w:ascii="Times New Roman" w:hAnsi="Times New Roman"/>
          <w:sz w:val="30"/>
          <w:szCs w:val="30"/>
          <w:lang w:val="be-BY" w:eastAsia="ru-RU"/>
        </w:rPr>
        <w:t>Русский язык и литература</w:t>
      </w:r>
      <w:r w:rsidRPr="007948D2">
        <w:rPr>
          <w:rFonts w:ascii="Times New Roman" w:hAnsi="Times New Roman"/>
          <w:sz w:val="30"/>
          <w:szCs w:val="30"/>
        </w:rPr>
        <w:t>»</w:t>
      </w:r>
      <w:r w:rsidRPr="007948D2">
        <w:rPr>
          <w:rFonts w:ascii="Times New Roman" w:hAnsi="Times New Roman"/>
          <w:sz w:val="30"/>
          <w:szCs w:val="30"/>
          <w:lang w:val="be-BY" w:eastAsia="ru-RU"/>
        </w:rPr>
        <w:t xml:space="preserve"> для </w:t>
      </w:r>
      <w:r w:rsidRPr="007948D2">
        <w:rPr>
          <w:rFonts w:ascii="Times New Roman" w:hAnsi="Times New Roman"/>
          <w:sz w:val="30"/>
          <w:szCs w:val="30"/>
          <w:lang w:val="en-US" w:eastAsia="ru-RU"/>
        </w:rPr>
        <w:t>V</w:t>
      </w:r>
      <w:r w:rsidRPr="007948D2">
        <w:rPr>
          <w:rFonts w:ascii="Times New Roman" w:hAnsi="Times New Roman"/>
          <w:sz w:val="30"/>
          <w:szCs w:val="30"/>
          <w:lang w:eastAsia="ru-RU"/>
        </w:rPr>
        <w:t>–</w:t>
      </w:r>
      <w:r w:rsidRPr="007948D2">
        <w:rPr>
          <w:rFonts w:ascii="Times New Roman" w:hAnsi="Times New Roman"/>
          <w:sz w:val="30"/>
          <w:szCs w:val="30"/>
          <w:lang w:val="en-US" w:eastAsia="ru-RU"/>
        </w:rPr>
        <w:t>VI</w:t>
      </w:r>
      <w:r w:rsidRPr="007948D2">
        <w:rPr>
          <w:rFonts w:ascii="Times New Roman" w:hAnsi="Times New Roman"/>
          <w:sz w:val="30"/>
          <w:szCs w:val="30"/>
          <w:lang w:eastAsia="ru-RU"/>
        </w:rPr>
        <w:t xml:space="preserve">, </w:t>
      </w:r>
      <w:r w:rsidRPr="007948D2">
        <w:rPr>
          <w:rFonts w:ascii="Times New Roman" w:hAnsi="Times New Roman"/>
          <w:sz w:val="30"/>
          <w:szCs w:val="30"/>
          <w:lang w:val="en-US" w:eastAsia="ru-RU"/>
        </w:rPr>
        <w:t>VII</w:t>
      </w:r>
      <w:r w:rsidRPr="007948D2">
        <w:rPr>
          <w:rFonts w:ascii="Times New Roman" w:hAnsi="Times New Roman"/>
          <w:sz w:val="30"/>
          <w:szCs w:val="30"/>
          <w:lang w:eastAsia="ru-RU"/>
        </w:rPr>
        <w:t xml:space="preserve">, </w:t>
      </w:r>
      <w:r w:rsidRPr="007948D2">
        <w:rPr>
          <w:rFonts w:ascii="Times New Roman" w:hAnsi="Times New Roman"/>
          <w:sz w:val="30"/>
          <w:szCs w:val="30"/>
          <w:lang w:val="en-US" w:eastAsia="ru-RU"/>
        </w:rPr>
        <w:t>VIII</w:t>
      </w:r>
      <w:r w:rsidRPr="007948D2">
        <w:rPr>
          <w:rFonts w:ascii="Times New Roman" w:hAnsi="Times New Roman"/>
          <w:sz w:val="30"/>
          <w:szCs w:val="30"/>
          <w:lang w:eastAsia="ru-RU"/>
        </w:rPr>
        <w:t>–</w:t>
      </w:r>
      <w:r w:rsidRPr="007948D2">
        <w:rPr>
          <w:rFonts w:ascii="Times New Roman" w:hAnsi="Times New Roman"/>
          <w:sz w:val="30"/>
          <w:szCs w:val="30"/>
          <w:lang w:val="en-US" w:eastAsia="ru-RU"/>
        </w:rPr>
        <w:t>IX</w:t>
      </w:r>
      <w:r w:rsidRPr="007948D2">
        <w:rPr>
          <w:rFonts w:ascii="Times New Roman" w:hAnsi="Times New Roman"/>
          <w:sz w:val="30"/>
          <w:szCs w:val="30"/>
          <w:lang w:eastAsia="ru-RU"/>
        </w:rPr>
        <w:t xml:space="preserve">, </w:t>
      </w:r>
      <w:r w:rsidRPr="007948D2">
        <w:rPr>
          <w:rFonts w:ascii="Times New Roman" w:hAnsi="Times New Roman"/>
          <w:sz w:val="30"/>
          <w:szCs w:val="30"/>
          <w:lang w:val="en-US" w:eastAsia="ru-RU"/>
        </w:rPr>
        <w:t>X</w:t>
      </w:r>
      <w:r w:rsidRPr="007948D2">
        <w:rPr>
          <w:rFonts w:ascii="Times New Roman" w:hAnsi="Times New Roman"/>
          <w:sz w:val="30"/>
          <w:szCs w:val="30"/>
          <w:lang w:eastAsia="ru-RU"/>
        </w:rPr>
        <w:t xml:space="preserve">, </w:t>
      </w:r>
      <w:r w:rsidRPr="007948D2">
        <w:rPr>
          <w:rFonts w:ascii="Times New Roman" w:hAnsi="Times New Roman"/>
          <w:sz w:val="30"/>
          <w:szCs w:val="30"/>
          <w:lang w:val="en-US" w:eastAsia="ru-RU"/>
        </w:rPr>
        <w:t>XI</w:t>
      </w:r>
      <w:r w:rsidRPr="007948D2">
        <w:rPr>
          <w:rFonts w:ascii="Times New Roman" w:hAnsi="Times New Roman"/>
          <w:sz w:val="30"/>
          <w:szCs w:val="30"/>
          <w:lang w:val="be-BY" w:eastAsia="ru-RU"/>
        </w:rPr>
        <w:t xml:space="preserve"> классов (Минск: Национальный институт образования, Аверсэв, 2017). Примерное календарно-тематическое планирование </w:t>
      </w:r>
      <w:r w:rsidRPr="007948D2">
        <w:rPr>
          <w:rFonts w:ascii="Times New Roman" w:hAnsi="Times New Roman"/>
          <w:sz w:val="30"/>
          <w:szCs w:val="30"/>
        </w:rPr>
        <w:t xml:space="preserve">размещено на </w:t>
      </w:r>
      <w:r>
        <w:rPr>
          <w:rFonts w:ascii="Times New Roman" w:hAnsi="Times New Roman"/>
          <w:sz w:val="30"/>
          <w:szCs w:val="30"/>
        </w:rPr>
        <w:t>н</w:t>
      </w:r>
      <w:r w:rsidRPr="007948D2">
        <w:rPr>
          <w:rFonts w:ascii="Times New Roman" w:hAnsi="Times New Roman"/>
          <w:sz w:val="30"/>
          <w:szCs w:val="30"/>
        </w:rPr>
        <w:t xml:space="preserve">ациональном образовательном портале: </w:t>
      </w:r>
      <w:hyperlink r:id="rId107" w:history="1">
        <w:r w:rsidR="00A238EB" w:rsidRPr="00365E65">
          <w:rPr>
            <w:rStyle w:val="a3"/>
            <w:rFonts w:ascii="Times New Roman" w:hAnsi="Times New Roman"/>
            <w:bCs/>
            <w:i/>
            <w:sz w:val="30"/>
            <w:szCs w:val="30"/>
            <w:lang w:val="en-US"/>
          </w:rPr>
          <w:t>www</w:t>
        </w:r>
        <w:r w:rsidR="00A238EB" w:rsidRPr="00365E65">
          <w:rPr>
            <w:rStyle w:val="a3"/>
            <w:rFonts w:ascii="Times New Roman" w:hAnsi="Times New Roman"/>
            <w:bCs/>
            <w:i/>
            <w:sz w:val="30"/>
            <w:szCs w:val="30"/>
          </w:rPr>
          <w:t>.</w:t>
        </w:r>
        <w:r w:rsidR="00A238EB" w:rsidRPr="00365E65">
          <w:rPr>
            <w:rStyle w:val="a3"/>
            <w:rFonts w:ascii="Times New Roman" w:hAnsi="Times New Roman"/>
            <w:bCs/>
            <w:i/>
            <w:sz w:val="30"/>
            <w:szCs w:val="30"/>
            <w:lang w:val="en-US"/>
          </w:rPr>
          <w:t>adu</w:t>
        </w:r>
        <w:r w:rsidR="00A238EB" w:rsidRPr="00365E65">
          <w:rPr>
            <w:rStyle w:val="a3"/>
            <w:rFonts w:ascii="Times New Roman" w:hAnsi="Times New Roman"/>
            <w:bCs/>
            <w:i/>
            <w:sz w:val="30"/>
            <w:szCs w:val="30"/>
          </w:rPr>
          <w:t>.</w:t>
        </w:r>
        <w:r w:rsidR="00A238EB" w:rsidRPr="00365E65">
          <w:rPr>
            <w:rStyle w:val="a3"/>
            <w:rFonts w:ascii="Times New Roman" w:hAnsi="Times New Roman"/>
            <w:bCs/>
            <w:i/>
            <w:sz w:val="30"/>
            <w:szCs w:val="30"/>
            <w:lang w:val="en-US"/>
          </w:rPr>
          <w:t>by</w:t>
        </w:r>
      </w:hyperlink>
      <w:r w:rsidR="00A238EB">
        <w:rPr>
          <w:rFonts w:ascii="Times New Roman" w:hAnsi="Times New Roman"/>
          <w:bCs/>
          <w:i/>
          <w:sz w:val="30"/>
          <w:szCs w:val="30"/>
          <w:u w:val="single"/>
        </w:rPr>
        <w:t xml:space="preserve"> </w:t>
      </w:r>
      <w:r w:rsidR="00A238EB" w:rsidRPr="005C1C8D">
        <w:rPr>
          <w:rFonts w:ascii="Times New Roman" w:hAnsi="Times New Roman"/>
          <w:bCs/>
          <w:i/>
          <w:sz w:val="30"/>
          <w:szCs w:val="30"/>
          <w:u w:val="single"/>
        </w:rPr>
        <w:t xml:space="preserve">/ </w:t>
      </w:r>
      <w:r w:rsidR="00A238EB" w:rsidRPr="005C1C8D">
        <w:rPr>
          <w:rFonts w:ascii="Times New Roman" w:hAnsi="Times New Roman"/>
          <w:bCs/>
          <w:i/>
          <w:sz w:val="30"/>
          <w:szCs w:val="30"/>
        </w:rPr>
        <w:t xml:space="preserve">Образовательный процесс. 2017/2018 учебный год </w:t>
      </w:r>
      <w:r w:rsidR="00A238EB" w:rsidRPr="005C1C8D">
        <w:rPr>
          <w:rFonts w:ascii="Times New Roman" w:hAnsi="Times New Roman"/>
          <w:i/>
          <w:sz w:val="30"/>
          <w:szCs w:val="30"/>
        </w:rPr>
        <w:t>/</w:t>
      </w:r>
      <w:r w:rsidR="00A238EB">
        <w:rPr>
          <w:rFonts w:ascii="Times New Roman" w:hAnsi="Times New Roman"/>
          <w:i/>
          <w:sz w:val="30"/>
          <w:szCs w:val="30"/>
        </w:rPr>
        <w:t xml:space="preserve"> Учебные предметы. </w:t>
      </w:r>
      <w:r w:rsidR="00A238EB">
        <w:rPr>
          <w:rFonts w:ascii="Times New Roman" w:hAnsi="Times New Roman"/>
          <w:i/>
          <w:sz w:val="30"/>
          <w:szCs w:val="30"/>
          <w:lang w:val="en-US"/>
        </w:rPr>
        <w:t>V</w:t>
      </w:r>
      <w:r w:rsidR="00A238EB" w:rsidRPr="00550584">
        <w:rPr>
          <w:rFonts w:ascii="Times New Roman" w:hAnsi="Times New Roman"/>
          <w:i/>
          <w:sz w:val="30"/>
          <w:szCs w:val="30"/>
        </w:rPr>
        <w:t>–</w:t>
      </w:r>
      <w:r w:rsidR="00A238EB">
        <w:rPr>
          <w:rFonts w:ascii="Times New Roman" w:hAnsi="Times New Roman"/>
          <w:i/>
          <w:sz w:val="30"/>
          <w:szCs w:val="30"/>
          <w:lang w:val="en-US"/>
        </w:rPr>
        <w:t>XI</w:t>
      </w:r>
      <w:r w:rsidR="00A238EB" w:rsidRPr="00550584">
        <w:rPr>
          <w:rFonts w:ascii="Times New Roman" w:hAnsi="Times New Roman"/>
          <w:i/>
          <w:sz w:val="30"/>
          <w:szCs w:val="30"/>
        </w:rPr>
        <w:t xml:space="preserve"> </w:t>
      </w:r>
      <w:r w:rsidR="00A238EB">
        <w:rPr>
          <w:rFonts w:ascii="Times New Roman" w:hAnsi="Times New Roman"/>
          <w:i/>
          <w:sz w:val="30"/>
          <w:szCs w:val="30"/>
          <w:lang w:val="be-BY"/>
        </w:rPr>
        <w:t xml:space="preserve">классы. </w:t>
      </w:r>
      <w:hyperlink r:id="rId108" w:history="1">
        <w:r w:rsidR="00A238EB" w:rsidRPr="003645B7">
          <w:rPr>
            <w:rStyle w:val="a3"/>
            <w:rFonts w:ascii="Times New Roman" w:hAnsi="Times New Roman"/>
            <w:b/>
            <w:i/>
            <w:sz w:val="30"/>
            <w:szCs w:val="30"/>
            <w:lang w:val="be-BY"/>
          </w:rPr>
          <w:t xml:space="preserve">Русский </w:t>
        </w:r>
        <w:r w:rsidR="00A238EB" w:rsidRPr="003645B7">
          <w:rPr>
            <w:rStyle w:val="a3"/>
            <w:rFonts w:ascii="Times New Roman" w:hAnsi="Times New Roman"/>
            <w:b/>
            <w:i/>
            <w:sz w:val="30"/>
            <w:szCs w:val="30"/>
          </w:rPr>
          <w:t>язык</w:t>
        </w:r>
      </w:hyperlink>
      <w:r w:rsidR="00A238EB">
        <w:rPr>
          <w:rFonts w:ascii="Times New Roman" w:hAnsi="Times New Roman"/>
          <w:i/>
          <w:sz w:val="30"/>
          <w:szCs w:val="30"/>
        </w:rPr>
        <w:t xml:space="preserve"> </w:t>
      </w:r>
      <w:hyperlink r:id="rId109" w:history="1">
        <w:r w:rsidR="00A238EB" w:rsidRPr="003645B7">
          <w:rPr>
            <w:rStyle w:val="a3"/>
            <w:rFonts w:ascii="Times New Roman" w:hAnsi="Times New Roman"/>
            <w:b/>
            <w:i/>
            <w:sz w:val="30"/>
            <w:szCs w:val="30"/>
          </w:rPr>
          <w:t>(Русская литература)</w:t>
        </w:r>
      </w:hyperlink>
      <w:r w:rsidR="00A238EB">
        <w:rPr>
          <w:rFonts w:ascii="Times New Roman" w:hAnsi="Times New Roman"/>
          <w:i/>
          <w:sz w:val="30"/>
          <w:szCs w:val="30"/>
        </w:rPr>
        <w:t>.</w:t>
      </w:r>
    </w:p>
    <w:p w:rsidR="00A238EB" w:rsidRPr="002A26A0" w:rsidRDefault="00EF5667" w:rsidP="00A238EB">
      <w:pPr>
        <w:shd w:val="clear" w:color="auto" w:fill="FFFFFF"/>
        <w:spacing w:after="0" w:line="240" w:lineRule="auto"/>
        <w:ind w:firstLine="709"/>
        <w:jc w:val="both"/>
        <w:rPr>
          <w:rFonts w:ascii="Times New Roman" w:hAnsi="Times New Roman"/>
          <w:sz w:val="30"/>
          <w:szCs w:val="30"/>
          <w:lang w:val="be-BY"/>
        </w:rPr>
      </w:pPr>
      <w:r w:rsidRPr="007948D2">
        <w:rPr>
          <w:rFonts w:ascii="Times New Roman" w:hAnsi="Times New Roman"/>
          <w:sz w:val="30"/>
          <w:szCs w:val="30"/>
          <w:lang w:eastAsia="ru-RU"/>
        </w:rPr>
        <w:t xml:space="preserve">Полная информация об учебно-методическом обеспечении учебных предметов «Русский язык» и «Русская литература» в 2017/2018 учебном году размещена на </w:t>
      </w:r>
      <w:r>
        <w:rPr>
          <w:rFonts w:ascii="Times New Roman" w:hAnsi="Times New Roman"/>
          <w:sz w:val="30"/>
          <w:szCs w:val="30"/>
          <w:lang w:eastAsia="ru-RU"/>
        </w:rPr>
        <w:t>н</w:t>
      </w:r>
      <w:r w:rsidRPr="007948D2">
        <w:rPr>
          <w:rFonts w:ascii="Times New Roman" w:hAnsi="Times New Roman"/>
          <w:sz w:val="30"/>
          <w:szCs w:val="30"/>
          <w:lang w:eastAsia="ru-RU"/>
        </w:rPr>
        <w:t xml:space="preserve">ациональном образовательном портале: </w:t>
      </w:r>
      <w:hyperlink r:id="rId110" w:history="1">
        <w:r w:rsidR="00A238EB" w:rsidRPr="00365E65">
          <w:rPr>
            <w:rStyle w:val="a3"/>
            <w:rFonts w:ascii="Times New Roman" w:hAnsi="Times New Roman"/>
            <w:bCs/>
            <w:i/>
            <w:sz w:val="30"/>
            <w:szCs w:val="30"/>
            <w:lang w:val="en-US"/>
          </w:rPr>
          <w:t>www</w:t>
        </w:r>
        <w:r w:rsidR="00A238EB" w:rsidRPr="00365E65">
          <w:rPr>
            <w:rStyle w:val="a3"/>
            <w:rFonts w:ascii="Times New Roman" w:hAnsi="Times New Roman"/>
            <w:bCs/>
            <w:i/>
            <w:sz w:val="30"/>
            <w:szCs w:val="30"/>
          </w:rPr>
          <w:t>.</w:t>
        </w:r>
        <w:r w:rsidR="00A238EB" w:rsidRPr="00365E65">
          <w:rPr>
            <w:rStyle w:val="a3"/>
            <w:rFonts w:ascii="Times New Roman" w:hAnsi="Times New Roman"/>
            <w:bCs/>
            <w:i/>
            <w:sz w:val="30"/>
            <w:szCs w:val="30"/>
            <w:lang w:val="en-US"/>
          </w:rPr>
          <w:t>adu</w:t>
        </w:r>
        <w:r w:rsidR="00A238EB" w:rsidRPr="00365E65">
          <w:rPr>
            <w:rStyle w:val="a3"/>
            <w:rFonts w:ascii="Times New Roman" w:hAnsi="Times New Roman"/>
            <w:bCs/>
            <w:i/>
            <w:sz w:val="30"/>
            <w:szCs w:val="30"/>
          </w:rPr>
          <w:t>.</w:t>
        </w:r>
        <w:r w:rsidR="00A238EB" w:rsidRPr="00365E65">
          <w:rPr>
            <w:rStyle w:val="a3"/>
            <w:rFonts w:ascii="Times New Roman" w:hAnsi="Times New Roman"/>
            <w:bCs/>
            <w:i/>
            <w:sz w:val="30"/>
            <w:szCs w:val="30"/>
            <w:lang w:val="en-US"/>
          </w:rPr>
          <w:t>by</w:t>
        </w:r>
      </w:hyperlink>
      <w:r w:rsidR="00A238EB">
        <w:rPr>
          <w:rFonts w:ascii="Times New Roman" w:hAnsi="Times New Roman"/>
          <w:bCs/>
          <w:i/>
          <w:sz w:val="30"/>
          <w:szCs w:val="30"/>
          <w:u w:val="single"/>
        </w:rPr>
        <w:t xml:space="preserve"> </w:t>
      </w:r>
      <w:r w:rsidR="00A238EB" w:rsidRPr="005C1C8D">
        <w:rPr>
          <w:rFonts w:ascii="Times New Roman" w:hAnsi="Times New Roman"/>
          <w:bCs/>
          <w:i/>
          <w:sz w:val="30"/>
          <w:szCs w:val="30"/>
          <w:u w:val="single"/>
        </w:rPr>
        <w:t xml:space="preserve">/ </w:t>
      </w:r>
      <w:r w:rsidR="00A238EB" w:rsidRPr="005C1C8D">
        <w:rPr>
          <w:rFonts w:ascii="Times New Roman" w:hAnsi="Times New Roman"/>
          <w:bCs/>
          <w:i/>
          <w:sz w:val="30"/>
          <w:szCs w:val="30"/>
        </w:rPr>
        <w:t xml:space="preserve">Образовательный процесс. 2017/2018 учебный год </w:t>
      </w:r>
      <w:r w:rsidR="00A238EB" w:rsidRPr="005C1C8D">
        <w:rPr>
          <w:rFonts w:ascii="Times New Roman" w:hAnsi="Times New Roman"/>
          <w:i/>
          <w:sz w:val="30"/>
          <w:szCs w:val="30"/>
        </w:rPr>
        <w:t>/</w:t>
      </w:r>
      <w:r w:rsidR="00A238EB">
        <w:rPr>
          <w:rFonts w:ascii="Times New Roman" w:hAnsi="Times New Roman"/>
          <w:i/>
          <w:sz w:val="30"/>
          <w:szCs w:val="30"/>
        </w:rPr>
        <w:t xml:space="preserve"> Учебные предметы. </w:t>
      </w:r>
      <w:r w:rsidR="00A238EB">
        <w:rPr>
          <w:rFonts w:ascii="Times New Roman" w:hAnsi="Times New Roman"/>
          <w:i/>
          <w:sz w:val="30"/>
          <w:szCs w:val="30"/>
          <w:lang w:val="en-US"/>
        </w:rPr>
        <w:t>V</w:t>
      </w:r>
      <w:r w:rsidR="00A238EB" w:rsidRPr="00550584">
        <w:rPr>
          <w:rFonts w:ascii="Times New Roman" w:hAnsi="Times New Roman"/>
          <w:i/>
          <w:sz w:val="30"/>
          <w:szCs w:val="30"/>
        </w:rPr>
        <w:t>–</w:t>
      </w:r>
      <w:r w:rsidR="00A238EB">
        <w:rPr>
          <w:rFonts w:ascii="Times New Roman" w:hAnsi="Times New Roman"/>
          <w:i/>
          <w:sz w:val="30"/>
          <w:szCs w:val="30"/>
          <w:lang w:val="en-US"/>
        </w:rPr>
        <w:t>XI</w:t>
      </w:r>
      <w:r w:rsidR="00A238EB" w:rsidRPr="00550584">
        <w:rPr>
          <w:rFonts w:ascii="Times New Roman" w:hAnsi="Times New Roman"/>
          <w:i/>
          <w:sz w:val="30"/>
          <w:szCs w:val="30"/>
        </w:rPr>
        <w:t xml:space="preserve"> </w:t>
      </w:r>
      <w:r w:rsidR="00A238EB">
        <w:rPr>
          <w:rFonts w:ascii="Times New Roman" w:hAnsi="Times New Roman"/>
          <w:i/>
          <w:sz w:val="30"/>
          <w:szCs w:val="30"/>
          <w:lang w:val="be-BY"/>
        </w:rPr>
        <w:t xml:space="preserve">классы. </w:t>
      </w:r>
      <w:hyperlink r:id="rId111" w:history="1">
        <w:r w:rsidR="00A238EB" w:rsidRPr="003645B7">
          <w:rPr>
            <w:rStyle w:val="a3"/>
            <w:rFonts w:ascii="Times New Roman" w:hAnsi="Times New Roman"/>
            <w:b/>
            <w:i/>
            <w:sz w:val="30"/>
            <w:szCs w:val="30"/>
            <w:lang w:val="be-BY"/>
          </w:rPr>
          <w:t xml:space="preserve">Русский </w:t>
        </w:r>
        <w:r w:rsidR="00A238EB" w:rsidRPr="003645B7">
          <w:rPr>
            <w:rStyle w:val="a3"/>
            <w:rFonts w:ascii="Times New Roman" w:hAnsi="Times New Roman"/>
            <w:b/>
            <w:i/>
            <w:sz w:val="30"/>
            <w:szCs w:val="30"/>
          </w:rPr>
          <w:t>язык</w:t>
        </w:r>
      </w:hyperlink>
      <w:r w:rsidR="00A238EB">
        <w:rPr>
          <w:rFonts w:ascii="Times New Roman" w:hAnsi="Times New Roman"/>
          <w:i/>
          <w:sz w:val="30"/>
          <w:szCs w:val="30"/>
        </w:rPr>
        <w:t xml:space="preserve"> </w:t>
      </w:r>
      <w:hyperlink r:id="rId112" w:history="1">
        <w:r w:rsidR="00A238EB" w:rsidRPr="003645B7">
          <w:rPr>
            <w:rStyle w:val="a3"/>
            <w:rFonts w:ascii="Times New Roman" w:hAnsi="Times New Roman"/>
            <w:b/>
            <w:i/>
            <w:sz w:val="30"/>
            <w:szCs w:val="30"/>
          </w:rPr>
          <w:t>(Русская литература)</w:t>
        </w:r>
      </w:hyperlink>
      <w:r w:rsidR="00A238EB">
        <w:rPr>
          <w:rFonts w:ascii="Times New Roman" w:hAnsi="Times New Roman"/>
          <w:i/>
          <w:sz w:val="30"/>
          <w:szCs w:val="30"/>
        </w:rPr>
        <w:t>.</w:t>
      </w:r>
    </w:p>
    <w:p w:rsidR="00EF5667" w:rsidRPr="007948D2" w:rsidRDefault="00EF5667" w:rsidP="00A238EB">
      <w:pPr>
        <w:shd w:val="clear" w:color="auto" w:fill="FFFFFF"/>
        <w:spacing w:after="0" w:line="240" w:lineRule="auto"/>
        <w:ind w:firstLine="709"/>
        <w:jc w:val="both"/>
        <w:rPr>
          <w:rFonts w:ascii="Times New Roman" w:hAnsi="Times New Roman"/>
          <w:sz w:val="30"/>
          <w:szCs w:val="30"/>
          <w:lang w:eastAsia="ru-RU"/>
        </w:rPr>
      </w:pPr>
      <w:r w:rsidRPr="007948D2">
        <w:rPr>
          <w:rFonts w:ascii="Times New Roman" w:hAnsi="Times New Roman"/>
          <w:sz w:val="30"/>
          <w:szCs w:val="30"/>
          <w:lang w:eastAsia="ru-RU"/>
        </w:rPr>
        <w:t>На учебных занятиях по русской литературе для работы с текстами следует использовать издания серии «Школьная библиотека»</w:t>
      </w:r>
      <w:r w:rsidRPr="007948D2">
        <w:rPr>
          <w:rFonts w:ascii="Times New Roman" w:hAnsi="Times New Roman"/>
          <w:sz w:val="30"/>
          <w:szCs w:val="30"/>
          <w:lang w:val="be-BY"/>
        </w:rPr>
        <w:t xml:space="preserve"> (список серии книг «Школьная библиотека» размещен на Национальном образовательном портале </w:t>
      </w:r>
      <w:r w:rsidR="00A238EB" w:rsidRPr="002A26A0">
        <w:rPr>
          <w:rFonts w:ascii="Times New Roman" w:hAnsi="Times New Roman"/>
          <w:sz w:val="30"/>
          <w:szCs w:val="30"/>
          <w:lang w:val="be-BY"/>
        </w:rPr>
        <w:t>(</w:t>
      </w:r>
      <w:hyperlink r:id="rId113" w:history="1">
        <w:r w:rsidR="00A238EB" w:rsidRPr="00365E65">
          <w:rPr>
            <w:rStyle w:val="a3"/>
            <w:rFonts w:ascii="Times New Roman" w:hAnsi="Times New Roman"/>
            <w:bCs/>
            <w:i/>
            <w:sz w:val="30"/>
            <w:szCs w:val="30"/>
            <w:lang w:val="en-US"/>
          </w:rPr>
          <w:t>www</w:t>
        </w:r>
        <w:r w:rsidR="00A238EB" w:rsidRPr="00365E65">
          <w:rPr>
            <w:rStyle w:val="a3"/>
            <w:rFonts w:ascii="Times New Roman" w:hAnsi="Times New Roman"/>
            <w:bCs/>
            <w:i/>
            <w:sz w:val="30"/>
            <w:szCs w:val="30"/>
          </w:rPr>
          <w:t>.</w:t>
        </w:r>
        <w:r w:rsidR="00A238EB" w:rsidRPr="00365E65">
          <w:rPr>
            <w:rStyle w:val="a3"/>
            <w:rFonts w:ascii="Times New Roman" w:hAnsi="Times New Roman"/>
            <w:bCs/>
            <w:i/>
            <w:sz w:val="30"/>
            <w:szCs w:val="30"/>
            <w:lang w:val="en-US"/>
          </w:rPr>
          <w:t>adu</w:t>
        </w:r>
        <w:r w:rsidR="00A238EB" w:rsidRPr="00365E65">
          <w:rPr>
            <w:rStyle w:val="a3"/>
            <w:rFonts w:ascii="Times New Roman" w:hAnsi="Times New Roman"/>
            <w:bCs/>
            <w:i/>
            <w:sz w:val="30"/>
            <w:szCs w:val="30"/>
          </w:rPr>
          <w:t>.</w:t>
        </w:r>
        <w:r w:rsidR="00A238EB" w:rsidRPr="00365E65">
          <w:rPr>
            <w:rStyle w:val="a3"/>
            <w:rFonts w:ascii="Times New Roman" w:hAnsi="Times New Roman"/>
            <w:bCs/>
            <w:i/>
            <w:sz w:val="30"/>
            <w:szCs w:val="30"/>
            <w:lang w:val="en-US"/>
          </w:rPr>
          <w:t>by</w:t>
        </w:r>
      </w:hyperlink>
      <w:r w:rsidR="00A238EB">
        <w:rPr>
          <w:rFonts w:ascii="Times New Roman" w:hAnsi="Times New Roman"/>
          <w:bCs/>
          <w:i/>
          <w:sz w:val="30"/>
          <w:szCs w:val="30"/>
          <w:u w:val="single"/>
        </w:rPr>
        <w:t xml:space="preserve"> </w:t>
      </w:r>
      <w:r w:rsidR="00A238EB" w:rsidRPr="005C1C8D">
        <w:rPr>
          <w:rFonts w:ascii="Times New Roman" w:hAnsi="Times New Roman"/>
          <w:bCs/>
          <w:i/>
          <w:sz w:val="30"/>
          <w:szCs w:val="30"/>
          <w:u w:val="single"/>
        </w:rPr>
        <w:t xml:space="preserve">/ </w:t>
      </w:r>
      <w:r w:rsidR="00A238EB" w:rsidRPr="005C1C8D">
        <w:rPr>
          <w:rFonts w:ascii="Times New Roman" w:hAnsi="Times New Roman"/>
          <w:bCs/>
          <w:i/>
          <w:sz w:val="30"/>
          <w:szCs w:val="30"/>
        </w:rPr>
        <w:t xml:space="preserve">Образовательный процесс. 2017/2018 учебный год </w:t>
      </w:r>
      <w:r w:rsidR="00A238EB" w:rsidRPr="005C1C8D">
        <w:rPr>
          <w:rFonts w:ascii="Times New Roman" w:hAnsi="Times New Roman"/>
          <w:i/>
          <w:sz w:val="30"/>
          <w:szCs w:val="30"/>
        </w:rPr>
        <w:t>/</w:t>
      </w:r>
      <w:r w:rsidR="00A238EB">
        <w:rPr>
          <w:rFonts w:ascii="Times New Roman" w:hAnsi="Times New Roman"/>
          <w:i/>
          <w:sz w:val="30"/>
          <w:szCs w:val="30"/>
        </w:rPr>
        <w:t xml:space="preserve"> </w:t>
      </w:r>
      <w:hyperlink r:id="rId114" w:history="1">
        <w:r w:rsidR="00A238EB" w:rsidRPr="00A94F51">
          <w:rPr>
            <w:rStyle w:val="a3"/>
            <w:rFonts w:ascii="Times New Roman" w:hAnsi="Times New Roman"/>
            <w:b/>
            <w:i/>
            <w:sz w:val="30"/>
            <w:szCs w:val="30"/>
          </w:rPr>
          <w:t>Перечень учебных изданий. 2017/2018 учебный год</w:t>
        </w:r>
      </w:hyperlink>
      <w:r w:rsidR="00A238EB" w:rsidRPr="002A26A0">
        <w:rPr>
          <w:rFonts w:ascii="Times New Roman" w:hAnsi="Times New Roman"/>
          <w:sz w:val="30"/>
          <w:szCs w:val="30"/>
          <w:lang w:val="be-BY"/>
        </w:rPr>
        <w:t>)</w:t>
      </w:r>
      <w:r w:rsidRPr="007948D2">
        <w:rPr>
          <w:rFonts w:ascii="Times New Roman" w:hAnsi="Times New Roman"/>
          <w:sz w:val="30"/>
          <w:szCs w:val="30"/>
          <w:lang w:val="be-BY"/>
        </w:rPr>
        <w:t xml:space="preserve">, </w:t>
      </w:r>
      <w:r w:rsidRPr="007948D2">
        <w:rPr>
          <w:rFonts w:ascii="Times New Roman" w:hAnsi="Times New Roman"/>
          <w:sz w:val="30"/>
          <w:szCs w:val="30"/>
          <w:lang w:eastAsia="ru-RU"/>
        </w:rPr>
        <w:t>а также интернет-ресурсы:</w:t>
      </w:r>
    </w:p>
    <w:p w:rsidR="00EF5667" w:rsidRPr="007948D2" w:rsidRDefault="00EF5667" w:rsidP="00EF5667">
      <w:pPr>
        <w:spacing w:after="0" w:line="240" w:lineRule="auto"/>
        <w:ind w:firstLine="709"/>
        <w:jc w:val="both"/>
        <w:outlineLvl w:val="0"/>
        <w:rPr>
          <w:rFonts w:ascii="Times New Roman" w:hAnsi="Times New Roman"/>
          <w:color w:val="0563C1"/>
          <w:sz w:val="30"/>
          <w:szCs w:val="30"/>
          <w:u w:val="single"/>
          <w:lang w:val="be-BY"/>
        </w:rPr>
      </w:pPr>
      <w:r w:rsidRPr="007948D2">
        <w:rPr>
          <w:rFonts w:ascii="Times New Roman" w:hAnsi="Times New Roman"/>
          <w:sz w:val="30"/>
          <w:szCs w:val="30"/>
        </w:rPr>
        <w:t xml:space="preserve">Национальной библиотеки Беларуси: </w:t>
      </w:r>
      <w:hyperlink r:id="rId115" w:history="1">
        <w:r w:rsidRPr="007948D2">
          <w:rPr>
            <w:rFonts w:ascii="Times New Roman" w:hAnsi="Times New Roman"/>
            <w:i/>
            <w:iCs/>
            <w:color w:val="0563C1"/>
            <w:sz w:val="30"/>
            <w:szCs w:val="30"/>
            <w:u w:val="single"/>
            <w:lang w:val="be-BY"/>
          </w:rPr>
          <w:t>www.nlb.by</w:t>
        </w:r>
      </w:hyperlink>
      <w:r w:rsidRPr="007948D2">
        <w:rPr>
          <w:rFonts w:ascii="Times New Roman" w:hAnsi="Times New Roman"/>
          <w:i/>
          <w:iCs/>
          <w:color w:val="0563C1"/>
          <w:sz w:val="30"/>
          <w:szCs w:val="30"/>
          <w:u w:val="single"/>
          <w:lang w:val="be-BY"/>
        </w:rPr>
        <w:t>;</w:t>
      </w:r>
    </w:p>
    <w:p w:rsidR="00EF5667" w:rsidRPr="007948D2" w:rsidRDefault="00EF5667" w:rsidP="00EF5667">
      <w:pPr>
        <w:spacing w:after="0" w:line="240" w:lineRule="auto"/>
        <w:ind w:firstLine="709"/>
        <w:jc w:val="both"/>
        <w:rPr>
          <w:rFonts w:ascii="Times New Roman" w:hAnsi="Times New Roman"/>
          <w:i/>
          <w:iCs/>
          <w:color w:val="000000"/>
          <w:sz w:val="30"/>
          <w:szCs w:val="30"/>
        </w:rPr>
      </w:pPr>
      <w:r w:rsidRPr="007948D2">
        <w:rPr>
          <w:rFonts w:ascii="Times New Roman" w:hAnsi="Times New Roman"/>
          <w:sz w:val="30"/>
          <w:szCs w:val="30"/>
          <w:lang w:val="be-BY"/>
        </w:rPr>
        <w:t>Редакционно-издательского учреждения</w:t>
      </w:r>
      <w:r w:rsidRPr="007948D2">
        <w:rPr>
          <w:rFonts w:ascii="Times New Roman" w:hAnsi="Times New Roman"/>
          <w:sz w:val="30"/>
          <w:szCs w:val="30"/>
        </w:rPr>
        <w:t xml:space="preserve"> «</w:t>
      </w:r>
      <w:r w:rsidRPr="007948D2">
        <w:rPr>
          <w:rFonts w:ascii="Times New Roman" w:hAnsi="Times New Roman"/>
          <w:sz w:val="30"/>
          <w:szCs w:val="30"/>
          <w:lang w:val="be-BY"/>
        </w:rPr>
        <w:t>Выдавецкі дом “Звязда”</w:t>
      </w:r>
      <w:r w:rsidRPr="007948D2">
        <w:rPr>
          <w:rFonts w:ascii="Times New Roman" w:hAnsi="Times New Roman"/>
          <w:sz w:val="30"/>
          <w:szCs w:val="30"/>
        </w:rPr>
        <w:t xml:space="preserve">»: </w:t>
      </w:r>
      <w:hyperlink r:id="rId116" w:history="1">
        <w:r w:rsidRPr="007948D2">
          <w:rPr>
            <w:rFonts w:ascii="Times New Roman" w:hAnsi="Times New Roman"/>
            <w:i/>
            <w:iCs/>
            <w:color w:val="0563C1"/>
            <w:sz w:val="30"/>
            <w:szCs w:val="30"/>
            <w:u w:val="single"/>
            <w:lang w:val="be-BY"/>
          </w:rPr>
          <w:t>www.lim.by</w:t>
        </w:r>
      </w:hyperlink>
      <w:r w:rsidRPr="007948D2">
        <w:rPr>
          <w:rFonts w:ascii="Times New Roman" w:hAnsi="Times New Roman"/>
          <w:i/>
          <w:iCs/>
          <w:color w:val="000000"/>
          <w:sz w:val="30"/>
          <w:szCs w:val="30"/>
        </w:rPr>
        <w:t>.</w:t>
      </w:r>
    </w:p>
    <w:p w:rsidR="00EF5667" w:rsidRPr="007948D2" w:rsidRDefault="00EF5667" w:rsidP="00EF5667">
      <w:pPr>
        <w:spacing w:after="0" w:line="240" w:lineRule="auto"/>
        <w:ind w:firstLine="709"/>
        <w:jc w:val="both"/>
        <w:rPr>
          <w:rFonts w:ascii="Times New Roman" w:hAnsi="Times New Roman"/>
          <w:sz w:val="30"/>
          <w:szCs w:val="30"/>
          <w:lang w:eastAsia="ru-RU"/>
        </w:rPr>
      </w:pPr>
      <w:r w:rsidRPr="007948D2">
        <w:rPr>
          <w:rFonts w:ascii="Times New Roman" w:hAnsi="Times New Roman"/>
          <w:b/>
          <w:bCs/>
          <w:sz w:val="30"/>
          <w:szCs w:val="30"/>
          <w:lang w:eastAsia="ru-RU"/>
        </w:rPr>
        <w:t>Напоминаем,</w:t>
      </w:r>
      <w:r w:rsidRPr="007948D2">
        <w:rPr>
          <w:rFonts w:ascii="Times New Roman" w:hAnsi="Times New Roman"/>
          <w:sz w:val="30"/>
          <w:szCs w:val="30"/>
          <w:lang w:eastAsia="ru-RU"/>
        </w:rPr>
        <w:t xml:space="preserve"> что в </w:t>
      </w:r>
      <w:r w:rsidRPr="007948D2">
        <w:rPr>
          <w:rFonts w:ascii="Times New Roman" w:hAnsi="Times New Roman"/>
          <w:sz w:val="30"/>
          <w:szCs w:val="30"/>
          <w:lang w:val="en-US" w:eastAsia="ru-RU"/>
        </w:rPr>
        <w:t>VI</w:t>
      </w:r>
      <w:r w:rsidRPr="007948D2">
        <w:rPr>
          <w:rFonts w:ascii="Times New Roman" w:hAnsi="Times New Roman"/>
          <w:sz w:val="30"/>
          <w:szCs w:val="30"/>
          <w:lang w:eastAsia="ru-RU"/>
        </w:rPr>
        <w:t>–Х</w:t>
      </w:r>
      <w:r w:rsidRPr="007948D2">
        <w:rPr>
          <w:rFonts w:ascii="Times New Roman" w:hAnsi="Times New Roman"/>
          <w:sz w:val="30"/>
          <w:szCs w:val="30"/>
          <w:lang w:val="en-US" w:eastAsia="ru-RU"/>
        </w:rPr>
        <w:t>I</w:t>
      </w:r>
      <w:r w:rsidRPr="007948D2">
        <w:rPr>
          <w:rFonts w:ascii="Times New Roman" w:hAnsi="Times New Roman"/>
          <w:sz w:val="30"/>
          <w:szCs w:val="30"/>
          <w:lang w:eastAsia="ru-RU"/>
        </w:rPr>
        <w:t xml:space="preserve"> (Х</w:t>
      </w:r>
      <w:r w:rsidRPr="007948D2">
        <w:rPr>
          <w:rFonts w:ascii="Times New Roman" w:hAnsi="Times New Roman"/>
          <w:sz w:val="30"/>
          <w:szCs w:val="30"/>
          <w:lang w:val="en-US" w:eastAsia="ru-RU"/>
        </w:rPr>
        <w:t>II</w:t>
      </w:r>
      <w:r w:rsidRPr="007948D2">
        <w:rPr>
          <w:rFonts w:ascii="Times New Roman" w:hAnsi="Times New Roman"/>
          <w:sz w:val="30"/>
          <w:szCs w:val="30"/>
          <w:lang w:eastAsia="ru-RU"/>
        </w:rPr>
        <w:t xml:space="preserve">) классах до конца первой четверти, а также в </w:t>
      </w:r>
      <w:r w:rsidRPr="007948D2">
        <w:rPr>
          <w:rFonts w:ascii="Times New Roman" w:hAnsi="Times New Roman"/>
          <w:sz w:val="30"/>
          <w:szCs w:val="30"/>
          <w:lang w:val="en-US" w:eastAsia="ru-RU"/>
        </w:rPr>
        <w:t>V</w:t>
      </w:r>
      <w:r w:rsidRPr="007948D2">
        <w:rPr>
          <w:rFonts w:ascii="Times New Roman" w:hAnsi="Times New Roman"/>
          <w:sz w:val="30"/>
          <w:szCs w:val="30"/>
          <w:lang w:eastAsia="ru-RU"/>
        </w:rPr>
        <w:t xml:space="preserve"> классе в течение первого полугодия сохраняется </w:t>
      </w:r>
      <w:r w:rsidRPr="007948D2">
        <w:rPr>
          <w:rFonts w:ascii="Times New Roman" w:hAnsi="Times New Roman"/>
          <w:b/>
          <w:bCs/>
          <w:sz w:val="30"/>
          <w:szCs w:val="30"/>
          <w:lang w:eastAsia="ru-RU"/>
        </w:rPr>
        <w:t>объем текстов контрольных работ,</w:t>
      </w:r>
      <w:r w:rsidRPr="007948D2">
        <w:rPr>
          <w:rFonts w:ascii="Times New Roman" w:hAnsi="Times New Roman"/>
          <w:sz w:val="30"/>
          <w:szCs w:val="30"/>
          <w:lang w:eastAsia="ru-RU"/>
        </w:rPr>
        <w:t xml:space="preserve"> рекомендованных для предыдущего класса</w:t>
      </w:r>
      <w:r w:rsidRPr="007948D2">
        <w:rPr>
          <w:rFonts w:ascii="Times New Roman" w:hAnsi="Times New Roman"/>
          <w:sz w:val="30"/>
          <w:szCs w:val="30"/>
          <w:vertAlign w:val="superscript"/>
          <w:lang w:eastAsia="ru-RU"/>
        </w:rPr>
        <w:footnoteReference w:id="1"/>
      </w:r>
      <w:r w:rsidRPr="007948D2">
        <w:rPr>
          <w:rFonts w:ascii="Times New Roman" w:hAnsi="Times New Roman"/>
          <w:sz w:val="30"/>
          <w:szCs w:val="30"/>
          <w:lang w:eastAsia="ru-RU"/>
        </w:rPr>
        <w:t xml:space="preserve">. При наличии дополнительных заданий количество слов в тексте может быть сокращено по усмотрению учителя на 10-20 слов. </w:t>
      </w:r>
    </w:p>
    <w:p w:rsidR="00EF5667" w:rsidRPr="007948D2" w:rsidRDefault="00EF5667" w:rsidP="00EF5667">
      <w:pPr>
        <w:spacing w:after="0" w:line="240" w:lineRule="auto"/>
        <w:ind w:firstLine="709"/>
        <w:jc w:val="both"/>
        <w:rPr>
          <w:rFonts w:ascii="Times New Roman" w:hAnsi="Times New Roman"/>
          <w:sz w:val="30"/>
          <w:szCs w:val="30"/>
          <w:lang w:eastAsia="ru-RU"/>
        </w:rPr>
      </w:pPr>
      <w:r w:rsidRPr="007948D2">
        <w:rPr>
          <w:rFonts w:ascii="Times New Roman" w:hAnsi="Times New Roman"/>
          <w:sz w:val="30"/>
          <w:szCs w:val="30"/>
          <w:lang w:eastAsia="ru-RU"/>
        </w:rPr>
        <w:t xml:space="preserve">В первом полугодии в </w:t>
      </w:r>
      <w:r w:rsidRPr="007948D2">
        <w:rPr>
          <w:rFonts w:ascii="Times New Roman" w:hAnsi="Times New Roman"/>
          <w:sz w:val="30"/>
          <w:szCs w:val="30"/>
          <w:lang w:val="en-US" w:eastAsia="ru-RU"/>
        </w:rPr>
        <w:t>V</w:t>
      </w:r>
      <w:r w:rsidRPr="007948D2">
        <w:rPr>
          <w:rFonts w:ascii="Times New Roman" w:hAnsi="Times New Roman"/>
          <w:sz w:val="30"/>
          <w:szCs w:val="30"/>
          <w:lang w:eastAsia="ru-RU"/>
        </w:rPr>
        <w:t xml:space="preserve"> классе по русскому языку проводятся только обучающие изложения, которые оцениваются в соответствии с нормами оценки учебной деятельности учащихся для </w:t>
      </w:r>
      <w:r w:rsidRPr="007948D2">
        <w:rPr>
          <w:rFonts w:ascii="Times New Roman" w:hAnsi="Times New Roman"/>
          <w:sz w:val="30"/>
          <w:szCs w:val="30"/>
          <w:lang w:val="en-US" w:eastAsia="ru-RU"/>
        </w:rPr>
        <w:t>IV</w:t>
      </w:r>
      <w:r w:rsidRPr="007948D2">
        <w:rPr>
          <w:rFonts w:ascii="Times New Roman" w:hAnsi="Times New Roman"/>
          <w:sz w:val="30"/>
          <w:szCs w:val="30"/>
          <w:lang w:eastAsia="ru-RU"/>
        </w:rPr>
        <w:t xml:space="preserve"> класса.</w:t>
      </w:r>
    </w:p>
    <w:p w:rsidR="00EF5667" w:rsidRPr="007948D2" w:rsidRDefault="00EF5667" w:rsidP="00EF5667">
      <w:pPr>
        <w:spacing w:after="0" w:line="240" w:lineRule="auto"/>
        <w:ind w:firstLine="709"/>
        <w:jc w:val="both"/>
        <w:rPr>
          <w:rFonts w:ascii="Times New Roman" w:hAnsi="Times New Roman"/>
          <w:sz w:val="30"/>
          <w:szCs w:val="30"/>
          <w:lang w:eastAsia="ru-RU"/>
        </w:rPr>
      </w:pPr>
      <w:r w:rsidRPr="007948D2">
        <w:rPr>
          <w:rFonts w:ascii="Times New Roman" w:hAnsi="Times New Roman"/>
          <w:sz w:val="30"/>
          <w:szCs w:val="30"/>
          <w:lang w:eastAsia="ru-RU"/>
        </w:rPr>
        <w:t xml:space="preserve">В </w:t>
      </w:r>
      <w:r w:rsidRPr="007948D2">
        <w:rPr>
          <w:rFonts w:ascii="Times New Roman" w:hAnsi="Times New Roman"/>
          <w:sz w:val="30"/>
          <w:szCs w:val="30"/>
          <w:lang w:val="en-US" w:eastAsia="ru-RU"/>
        </w:rPr>
        <w:t>V</w:t>
      </w:r>
      <w:r w:rsidRPr="007948D2">
        <w:rPr>
          <w:rFonts w:ascii="Times New Roman" w:hAnsi="Times New Roman"/>
          <w:sz w:val="30"/>
          <w:szCs w:val="30"/>
          <w:lang w:eastAsia="ru-RU"/>
        </w:rPr>
        <w:t>–</w:t>
      </w:r>
      <w:r w:rsidRPr="007948D2">
        <w:rPr>
          <w:rFonts w:ascii="Times New Roman" w:hAnsi="Times New Roman"/>
          <w:sz w:val="30"/>
          <w:szCs w:val="30"/>
          <w:lang w:val="en-US" w:eastAsia="ru-RU"/>
        </w:rPr>
        <w:t>VIII</w:t>
      </w:r>
      <w:r w:rsidRPr="007948D2">
        <w:rPr>
          <w:rFonts w:ascii="Times New Roman" w:hAnsi="Times New Roman"/>
          <w:sz w:val="30"/>
          <w:szCs w:val="30"/>
          <w:lang w:eastAsia="ru-RU"/>
        </w:rPr>
        <w:t xml:space="preserve"> классах письменные работы по русской литературе носят обучающий характер. Отметки за обучающие работы выставляются по усмотрению учителя только по литературе и должны носить стимулирующий характер.</w:t>
      </w:r>
    </w:p>
    <w:p w:rsidR="00EF5667" w:rsidRPr="007948D2" w:rsidRDefault="00EF5667" w:rsidP="00EF5667">
      <w:pPr>
        <w:spacing w:after="0" w:line="240" w:lineRule="auto"/>
        <w:ind w:firstLine="709"/>
        <w:jc w:val="both"/>
        <w:rPr>
          <w:rFonts w:ascii="Times New Roman" w:hAnsi="Times New Roman"/>
          <w:sz w:val="30"/>
          <w:szCs w:val="30"/>
          <w:lang w:eastAsia="ru-RU"/>
        </w:rPr>
      </w:pPr>
      <w:r w:rsidRPr="007948D2">
        <w:rPr>
          <w:rFonts w:ascii="Times New Roman" w:hAnsi="Times New Roman"/>
          <w:sz w:val="30"/>
          <w:szCs w:val="30"/>
          <w:lang w:eastAsia="ru-RU"/>
        </w:rPr>
        <w:lastRenderedPageBreak/>
        <w:t>В любой проверяемой работе по русскому языку и литературе исправляются все допущенные учащимися ошибки.</w:t>
      </w:r>
    </w:p>
    <w:p w:rsidR="00EF5667" w:rsidRPr="007948D2" w:rsidRDefault="00EF5667" w:rsidP="00EF5667">
      <w:pPr>
        <w:spacing w:after="0" w:line="240" w:lineRule="auto"/>
        <w:ind w:firstLine="709"/>
        <w:jc w:val="both"/>
        <w:rPr>
          <w:rFonts w:ascii="Times New Roman" w:hAnsi="Times New Roman"/>
          <w:sz w:val="30"/>
          <w:szCs w:val="30"/>
        </w:rPr>
      </w:pPr>
      <w:r w:rsidRPr="007948D2">
        <w:rPr>
          <w:rFonts w:ascii="Times New Roman" w:hAnsi="Times New Roman"/>
          <w:sz w:val="30"/>
          <w:szCs w:val="30"/>
        </w:rPr>
        <w:t xml:space="preserve">Обращаем внимание, что учебный материал должен быть усвоен учащимися на уроке. Основная функция </w:t>
      </w:r>
      <w:r w:rsidRPr="007948D2">
        <w:rPr>
          <w:rFonts w:ascii="Times New Roman" w:hAnsi="Times New Roman"/>
          <w:b/>
          <w:sz w:val="30"/>
          <w:szCs w:val="30"/>
        </w:rPr>
        <w:t>домашнего задания</w:t>
      </w:r>
      <w:r w:rsidRPr="007948D2">
        <w:rPr>
          <w:rFonts w:ascii="Times New Roman" w:hAnsi="Times New Roman"/>
          <w:sz w:val="30"/>
          <w:szCs w:val="30"/>
        </w:rPr>
        <w:t xml:space="preserve"> – закрепление знаний и умений. С целью предупреждения перегрузки учащихся при выполнении домашнего задания необходимо строго следить за его дозировкой, при необходимости разъяснять учащимся на уроке содержание, порядок и приемы выполнения полученных ими домашних заданий. Задания повышенного уровня сложности могут предлагаться для самостоятельного выполнения учащим</w:t>
      </w:r>
      <w:r>
        <w:rPr>
          <w:rFonts w:ascii="Times New Roman" w:hAnsi="Times New Roman"/>
          <w:sz w:val="30"/>
          <w:szCs w:val="30"/>
        </w:rPr>
        <w:t>и</w:t>
      </w:r>
      <w:r w:rsidRPr="007948D2">
        <w:rPr>
          <w:rFonts w:ascii="Times New Roman" w:hAnsi="Times New Roman"/>
          <w:sz w:val="30"/>
          <w:szCs w:val="30"/>
        </w:rPr>
        <w:t xml:space="preserve">ся </w:t>
      </w:r>
      <w:r>
        <w:rPr>
          <w:rFonts w:ascii="Times New Roman" w:hAnsi="Times New Roman"/>
          <w:sz w:val="30"/>
          <w:szCs w:val="30"/>
        </w:rPr>
        <w:t xml:space="preserve">дома </w:t>
      </w:r>
      <w:r w:rsidRPr="007948D2">
        <w:rPr>
          <w:rFonts w:ascii="Times New Roman" w:hAnsi="Times New Roman"/>
          <w:sz w:val="30"/>
          <w:szCs w:val="30"/>
        </w:rPr>
        <w:t>только по их желанию.</w:t>
      </w:r>
      <w:r w:rsidRPr="007948D2">
        <w:rPr>
          <w:rFonts w:ascii="Times New Roman" w:hAnsi="Times New Roman"/>
          <w:color w:val="000000"/>
          <w:sz w:val="30"/>
          <w:szCs w:val="30"/>
          <w:shd w:val="clear" w:color="auto" w:fill="FFFFFF"/>
        </w:rPr>
        <w:t xml:space="preserve"> </w:t>
      </w:r>
      <w:r w:rsidRPr="007948D2">
        <w:rPr>
          <w:rFonts w:ascii="Times New Roman" w:hAnsi="Times New Roman"/>
          <w:sz w:val="30"/>
          <w:szCs w:val="30"/>
        </w:rPr>
        <w:t xml:space="preserve">Объем домашнего задания должен соответствовать санитарным нормам с учетом его объема по другим учебным предметам и возможностью  выполнения  домашнего задания по всем предметам  в </w:t>
      </w:r>
      <w:r w:rsidRPr="007948D2">
        <w:rPr>
          <w:rFonts w:ascii="Times New Roman" w:hAnsi="Times New Roman"/>
          <w:sz w:val="30"/>
          <w:szCs w:val="30"/>
          <w:lang w:val="en-US"/>
        </w:rPr>
        <w:t>V</w:t>
      </w:r>
      <w:r w:rsidRPr="007948D2">
        <w:rPr>
          <w:rFonts w:ascii="Times New Roman" w:hAnsi="Times New Roman"/>
          <w:sz w:val="30"/>
          <w:szCs w:val="30"/>
        </w:rPr>
        <w:t>-</w:t>
      </w:r>
      <w:r w:rsidRPr="007948D2">
        <w:rPr>
          <w:rFonts w:ascii="Times New Roman" w:hAnsi="Times New Roman"/>
          <w:sz w:val="30"/>
          <w:szCs w:val="30"/>
          <w:lang w:val="en-US"/>
        </w:rPr>
        <w:t>VI</w:t>
      </w:r>
      <w:r w:rsidRPr="007948D2">
        <w:rPr>
          <w:rFonts w:ascii="Times New Roman" w:hAnsi="Times New Roman"/>
          <w:sz w:val="30"/>
          <w:szCs w:val="30"/>
        </w:rPr>
        <w:t xml:space="preserve"> классах за 2 часа, в </w:t>
      </w:r>
      <w:r w:rsidRPr="007948D2">
        <w:rPr>
          <w:rFonts w:ascii="Times New Roman" w:hAnsi="Times New Roman"/>
          <w:sz w:val="30"/>
          <w:szCs w:val="30"/>
          <w:lang w:val="en-US"/>
        </w:rPr>
        <w:t>VII</w:t>
      </w:r>
      <w:r w:rsidRPr="007948D2">
        <w:rPr>
          <w:rFonts w:ascii="Times New Roman" w:hAnsi="Times New Roman"/>
          <w:sz w:val="30"/>
          <w:szCs w:val="30"/>
        </w:rPr>
        <w:t>-</w:t>
      </w:r>
      <w:r w:rsidRPr="007948D2">
        <w:rPr>
          <w:rFonts w:ascii="Times New Roman" w:hAnsi="Times New Roman"/>
          <w:sz w:val="30"/>
          <w:szCs w:val="30"/>
          <w:lang w:val="en-US"/>
        </w:rPr>
        <w:t>VIII</w:t>
      </w:r>
      <w:r w:rsidRPr="007948D2">
        <w:rPr>
          <w:rFonts w:ascii="Times New Roman" w:hAnsi="Times New Roman"/>
          <w:sz w:val="30"/>
          <w:szCs w:val="30"/>
        </w:rPr>
        <w:t xml:space="preserve"> классах за 2,5 часа,  в </w:t>
      </w:r>
      <w:r w:rsidRPr="007948D2">
        <w:rPr>
          <w:rFonts w:ascii="Times New Roman" w:hAnsi="Times New Roman"/>
          <w:sz w:val="30"/>
          <w:szCs w:val="30"/>
          <w:lang w:val="en-US"/>
        </w:rPr>
        <w:t>IX</w:t>
      </w:r>
      <w:r w:rsidRPr="007948D2">
        <w:rPr>
          <w:rFonts w:ascii="Times New Roman" w:hAnsi="Times New Roman"/>
          <w:sz w:val="30"/>
          <w:szCs w:val="30"/>
        </w:rPr>
        <w:t>-</w:t>
      </w:r>
      <w:r w:rsidRPr="007948D2">
        <w:rPr>
          <w:rFonts w:ascii="Times New Roman" w:hAnsi="Times New Roman"/>
          <w:sz w:val="30"/>
          <w:szCs w:val="30"/>
          <w:lang w:val="en-US"/>
        </w:rPr>
        <w:t>XI</w:t>
      </w:r>
      <w:r w:rsidRPr="007948D2">
        <w:rPr>
          <w:rFonts w:ascii="Times New Roman" w:hAnsi="Times New Roman"/>
          <w:sz w:val="30"/>
          <w:szCs w:val="30"/>
        </w:rPr>
        <w:t xml:space="preserve"> классах – за 3 часа.</w:t>
      </w:r>
    </w:p>
    <w:p w:rsidR="00EF5667" w:rsidRPr="007948D2" w:rsidRDefault="00EF5667" w:rsidP="00EF5667">
      <w:pPr>
        <w:spacing w:after="0" w:line="240" w:lineRule="auto"/>
        <w:ind w:firstLine="709"/>
        <w:jc w:val="both"/>
        <w:rPr>
          <w:rFonts w:ascii="Times New Roman" w:hAnsi="Times New Roman"/>
          <w:sz w:val="30"/>
          <w:szCs w:val="30"/>
          <w:lang w:eastAsia="ru-RU"/>
        </w:rPr>
      </w:pPr>
      <w:r w:rsidRPr="007948D2">
        <w:rPr>
          <w:rFonts w:ascii="Times New Roman" w:hAnsi="Times New Roman"/>
          <w:b/>
          <w:bCs/>
          <w:sz w:val="30"/>
          <w:szCs w:val="30"/>
          <w:lang w:eastAsia="ru-RU"/>
        </w:rPr>
        <w:t>В 2017/2018 учебном году выпускной экзамен</w:t>
      </w:r>
      <w:r w:rsidRPr="007948D2">
        <w:rPr>
          <w:rFonts w:ascii="Times New Roman" w:hAnsi="Times New Roman"/>
          <w:sz w:val="30"/>
          <w:szCs w:val="30"/>
          <w:lang w:eastAsia="ru-RU"/>
        </w:rPr>
        <w:t xml:space="preserve"> </w:t>
      </w:r>
      <w:r w:rsidRPr="007948D2">
        <w:rPr>
          <w:rFonts w:ascii="Times New Roman" w:hAnsi="Times New Roman"/>
          <w:b/>
          <w:bCs/>
          <w:sz w:val="30"/>
          <w:szCs w:val="30"/>
          <w:lang w:eastAsia="ru-RU"/>
        </w:rPr>
        <w:t>по русскому языку</w:t>
      </w:r>
      <w:r w:rsidRPr="007948D2">
        <w:rPr>
          <w:rFonts w:ascii="Times New Roman" w:hAnsi="Times New Roman"/>
          <w:sz w:val="30"/>
          <w:szCs w:val="30"/>
          <w:lang w:eastAsia="ru-RU"/>
        </w:rPr>
        <w:t xml:space="preserve"> по завершении обучения и воспитания на II ступени общего среднего образования будет проводиться в форме диктанта; по завершении обучения и воспитания на III ступени общего среднего образования – в форме изложения </w:t>
      </w:r>
      <w:r w:rsidRPr="007948D2">
        <w:rPr>
          <w:rFonts w:ascii="Times New Roman" w:hAnsi="Times New Roman"/>
          <w:i/>
          <w:iCs/>
          <w:sz w:val="30"/>
          <w:szCs w:val="30"/>
          <w:lang w:eastAsia="ru-RU"/>
        </w:rPr>
        <w:t>по разным текстам</w:t>
      </w:r>
      <w:r w:rsidRPr="007948D2">
        <w:rPr>
          <w:rFonts w:ascii="Times New Roman" w:hAnsi="Times New Roman"/>
          <w:sz w:val="30"/>
          <w:szCs w:val="30"/>
          <w:lang w:eastAsia="ru-RU"/>
        </w:rPr>
        <w:t xml:space="preserve"> для учащихся, изучающих русский язык на повышенном уровне, и для учащихся, изучающих русский язык на базовом уровне.</w:t>
      </w:r>
    </w:p>
    <w:p w:rsidR="00EF5667" w:rsidRPr="007948D2" w:rsidRDefault="00EF5667" w:rsidP="00EF5667">
      <w:pPr>
        <w:spacing w:after="0" w:line="240" w:lineRule="auto"/>
        <w:ind w:firstLine="709"/>
        <w:jc w:val="both"/>
        <w:rPr>
          <w:rFonts w:ascii="Times New Roman" w:hAnsi="Times New Roman"/>
          <w:sz w:val="30"/>
          <w:szCs w:val="30"/>
          <w:lang w:eastAsia="ru-RU"/>
        </w:rPr>
      </w:pPr>
      <w:r w:rsidRPr="007948D2">
        <w:rPr>
          <w:rFonts w:ascii="Times New Roman" w:hAnsi="Times New Roman"/>
          <w:sz w:val="30"/>
          <w:szCs w:val="30"/>
          <w:lang w:eastAsia="ru-RU"/>
        </w:rPr>
        <w:t xml:space="preserve">При планировании и организации внеклассной работы по учебным предметам рекомендуем обратить внимание </w:t>
      </w:r>
      <w:r w:rsidRPr="007948D2">
        <w:rPr>
          <w:rFonts w:ascii="Times New Roman" w:hAnsi="Times New Roman"/>
          <w:b/>
          <w:bCs/>
          <w:sz w:val="30"/>
          <w:szCs w:val="30"/>
          <w:lang w:eastAsia="ru-RU"/>
        </w:rPr>
        <w:t>на календарь юбилейных дат</w:t>
      </w:r>
      <w:r w:rsidRPr="007948D2">
        <w:rPr>
          <w:rFonts w:ascii="Times New Roman" w:hAnsi="Times New Roman"/>
          <w:sz w:val="30"/>
          <w:szCs w:val="30"/>
          <w:lang w:eastAsia="ru-RU"/>
        </w:rPr>
        <w:t>, которые будут отмечаться в 2017/2018 учебном году:</w:t>
      </w:r>
    </w:p>
    <w:p w:rsidR="00EF5667" w:rsidRPr="007948D2" w:rsidRDefault="00EF5667" w:rsidP="00EF5667">
      <w:pPr>
        <w:spacing w:after="0" w:line="240" w:lineRule="auto"/>
        <w:ind w:firstLine="709"/>
        <w:jc w:val="both"/>
        <w:rPr>
          <w:rFonts w:ascii="Times New Roman" w:hAnsi="Times New Roman"/>
          <w:sz w:val="30"/>
          <w:szCs w:val="30"/>
        </w:rPr>
      </w:pPr>
      <w:r w:rsidRPr="007948D2">
        <w:rPr>
          <w:rFonts w:ascii="Times New Roman" w:hAnsi="Times New Roman"/>
          <w:b/>
          <w:bCs/>
          <w:sz w:val="30"/>
          <w:szCs w:val="30"/>
        </w:rPr>
        <w:t>8 октября</w:t>
      </w:r>
      <w:r w:rsidRPr="007948D2">
        <w:rPr>
          <w:rFonts w:ascii="Times New Roman" w:hAnsi="Times New Roman"/>
          <w:sz w:val="30"/>
          <w:szCs w:val="30"/>
        </w:rPr>
        <w:t xml:space="preserve"> – </w:t>
      </w:r>
      <w:r w:rsidRPr="007948D2">
        <w:rPr>
          <w:rFonts w:ascii="Times New Roman" w:hAnsi="Times New Roman"/>
          <w:b/>
          <w:bCs/>
          <w:sz w:val="30"/>
          <w:szCs w:val="30"/>
        </w:rPr>
        <w:t>125 лет</w:t>
      </w:r>
      <w:r w:rsidRPr="007948D2">
        <w:rPr>
          <w:rFonts w:ascii="Times New Roman" w:hAnsi="Times New Roman"/>
          <w:sz w:val="30"/>
          <w:szCs w:val="30"/>
        </w:rPr>
        <w:t xml:space="preserve"> со дня рождения русского поэта М.И. Цветаевой (1892–1941);</w:t>
      </w:r>
    </w:p>
    <w:p w:rsidR="00EF5667" w:rsidRPr="007948D2" w:rsidRDefault="00EF5667" w:rsidP="00EF5667">
      <w:pPr>
        <w:spacing w:after="0" w:line="240" w:lineRule="auto"/>
        <w:ind w:firstLine="709"/>
        <w:jc w:val="both"/>
        <w:rPr>
          <w:rFonts w:ascii="Times New Roman" w:hAnsi="Times New Roman"/>
          <w:sz w:val="30"/>
          <w:szCs w:val="30"/>
        </w:rPr>
      </w:pPr>
      <w:r w:rsidRPr="007948D2">
        <w:rPr>
          <w:rFonts w:ascii="Times New Roman" w:hAnsi="Times New Roman"/>
          <w:b/>
          <w:bCs/>
          <w:sz w:val="30"/>
          <w:szCs w:val="30"/>
        </w:rPr>
        <w:t>23 октября – 85 лет</w:t>
      </w:r>
      <w:r w:rsidRPr="007948D2">
        <w:rPr>
          <w:rFonts w:ascii="Times New Roman" w:hAnsi="Times New Roman"/>
          <w:sz w:val="30"/>
          <w:szCs w:val="30"/>
        </w:rPr>
        <w:t xml:space="preserve"> со дня рождения русского писателя В.И. Белова (1932–2012);</w:t>
      </w:r>
    </w:p>
    <w:p w:rsidR="00EF5667" w:rsidRPr="007948D2" w:rsidRDefault="00EF5667" w:rsidP="00EF5667">
      <w:pPr>
        <w:spacing w:after="0" w:line="240" w:lineRule="auto"/>
        <w:ind w:firstLine="709"/>
        <w:jc w:val="both"/>
        <w:rPr>
          <w:rFonts w:ascii="Times New Roman" w:hAnsi="Times New Roman"/>
          <w:sz w:val="30"/>
          <w:szCs w:val="30"/>
        </w:rPr>
      </w:pPr>
      <w:r w:rsidRPr="007948D2">
        <w:rPr>
          <w:rFonts w:ascii="Times New Roman" w:hAnsi="Times New Roman"/>
          <w:b/>
          <w:bCs/>
          <w:sz w:val="30"/>
          <w:szCs w:val="30"/>
        </w:rPr>
        <w:t>3 ноября – 130 лет</w:t>
      </w:r>
      <w:r w:rsidRPr="007948D2">
        <w:rPr>
          <w:rFonts w:ascii="Times New Roman" w:hAnsi="Times New Roman"/>
          <w:sz w:val="30"/>
          <w:szCs w:val="30"/>
        </w:rPr>
        <w:t xml:space="preserve"> со дня рождения русского поэта, драматурга С.Я. Маршака (1887–1964);</w:t>
      </w:r>
    </w:p>
    <w:p w:rsidR="00EF5667" w:rsidRPr="007948D2" w:rsidRDefault="00EF5667" w:rsidP="00EF5667">
      <w:pPr>
        <w:spacing w:after="0" w:line="240" w:lineRule="auto"/>
        <w:ind w:firstLine="709"/>
        <w:jc w:val="both"/>
        <w:rPr>
          <w:rFonts w:ascii="Times New Roman" w:hAnsi="Times New Roman"/>
          <w:sz w:val="30"/>
          <w:szCs w:val="30"/>
        </w:rPr>
      </w:pPr>
      <w:r w:rsidRPr="007948D2">
        <w:rPr>
          <w:rFonts w:ascii="Times New Roman" w:hAnsi="Times New Roman"/>
          <w:b/>
          <w:bCs/>
          <w:sz w:val="30"/>
          <w:szCs w:val="30"/>
        </w:rPr>
        <w:t>16 марта</w:t>
      </w:r>
      <w:r w:rsidRPr="007948D2">
        <w:rPr>
          <w:rFonts w:ascii="Times New Roman" w:hAnsi="Times New Roman"/>
          <w:sz w:val="30"/>
          <w:szCs w:val="30"/>
        </w:rPr>
        <w:t xml:space="preserve"> – </w:t>
      </w:r>
      <w:r w:rsidRPr="007948D2">
        <w:rPr>
          <w:rFonts w:ascii="Times New Roman" w:hAnsi="Times New Roman"/>
          <w:b/>
          <w:bCs/>
          <w:sz w:val="30"/>
          <w:szCs w:val="30"/>
        </w:rPr>
        <w:t>150 лет</w:t>
      </w:r>
      <w:r w:rsidRPr="007948D2">
        <w:rPr>
          <w:rFonts w:ascii="Times New Roman" w:hAnsi="Times New Roman"/>
          <w:sz w:val="30"/>
          <w:szCs w:val="30"/>
        </w:rPr>
        <w:t xml:space="preserve"> со дня рождения русского </w:t>
      </w:r>
      <w:r>
        <w:rPr>
          <w:rFonts w:ascii="Times New Roman" w:hAnsi="Times New Roman"/>
          <w:sz w:val="30"/>
          <w:szCs w:val="30"/>
        </w:rPr>
        <w:t>писателя М</w:t>
      </w:r>
      <w:r w:rsidR="00267F80">
        <w:rPr>
          <w:rFonts w:ascii="Times New Roman" w:hAnsi="Times New Roman"/>
          <w:sz w:val="30"/>
          <w:szCs w:val="30"/>
        </w:rPr>
        <w:t>.</w:t>
      </w:r>
      <w:r>
        <w:rPr>
          <w:rFonts w:ascii="Times New Roman" w:hAnsi="Times New Roman"/>
          <w:sz w:val="30"/>
          <w:szCs w:val="30"/>
        </w:rPr>
        <w:t>Горького (1868–</w:t>
      </w:r>
      <w:r w:rsidRPr="007948D2">
        <w:rPr>
          <w:rFonts w:ascii="Times New Roman" w:hAnsi="Times New Roman"/>
          <w:sz w:val="30"/>
          <w:szCs w:val="30"/>
        </w:rPr>
        <w:t>1936);</w:t>
      </w:r>
    </w:p>
    <w:p w:rsidR="00EF5667" w:rsidRPr="007948D2" w:rsidRDefault="00EF5667" w:rsidP="00EF5667">
      <w:pPr>
        <w:spacing w:after="0" w:line="240" w:lineRule="auto"/>
        <w:ind w:firstLine="709"/>
        <w:jc w:val="both"/>
        <w:rPr>
          <w:rFonts w:ascii="Times New Roman" w:hAnsi="Times New Roman"/>
          <w:sz w:val="30"/>
          <w:szCs w:val="30"/>
        </w:rPr>
      </w:pPr>
      <w:r w:rsidRPr="007948D2">
        <w:rPr>
          <w:rFonts w:ascii="Times New Roman" w:hAnsi="Times New Roman"/>
          <w:b/>
          <w:bCs/>
          <w:sz w:val="30"/>
          <w:szCs w:val="30"/>
        </w:rPr>
        <w:t xml:space="preserve">31 марта </w:t>
      </w:r>
      <w:r w:rsidRPr="007948D2">
        <w:rPr>
          <w:rFonts w:ascii="Times New Roman" w:hAnsi="Times New Roman"/>
          <w:sz w:val="30"/>
          <w:szCs w:val="30"/>
        </w:rPr>
        <w:t xml:space="preserve">– </w:t>
      </w:r>
      <w:r w:rsidRPr="007948D2">
        <w:rPr>
          <w:rFonts w:ascii="Times New Roman" w:hAnsi="Times New Roman"/>
          <w:b/>
          <w:bCs/>
          <w:sz w:val="30"/>
          <w:szCs w:val="30"/>
        </w:rPr>
        <w:t>195 лет</w:t>
      </w:r>
      <w:r w:rsidRPr="007948D2">
        <w:rPr>
          <w:rFonts w:ascii="Times New Roman" w:hAnsi="Times New Roman"/>
          <w:sz w:val="30"/>
          <w:szCs w:val="30"/>
        </w:rPr>
        <w:t xml:space="preserve"> со дня рождения русского драматурга А.Н. Островского (1823–1886); </w:t>
      </w:r>
    </w:p>
    <w:p w:rsidR="00EF5667" w:rsidRPr="007948D2" w:rsidRDefault="00EF5667" w:rsidP="00EF5667">
      <w:pPr>
        <w:spacing w:after="0" w:line="240" w:lineRule="auto"/>
        <w:ind w:firstLine="709"/>
        <w:jc w:val="both"/>
        <w:rPr>
          <w:rFonts w:ascii="Times New Roman" w:hAnsi="Times New Roman"/>
          <w:sz w:val="30"/>
          <w:szCs w:val="30"/>
        </w:rPr>
      </w:pPr>
      <w:r w:rsidRPr="007948D2">
        <w:rPr>
          <w:rFonts w:ascii="Times New Roman" w:hAnsi="Times New Roman"/>
          <w:b/>
          <w:bCs/>
          <w:sz w:val="30"/>
          <w:szCs w:val="30"/>
        </w:rPr>
        <w:t xml:space="preserve">7 июля </w:t>
      </w:r>
      <w:r w:rsidRPr="007948D2">
        <w:rPr>
          <w:rFonts w:ascii="Times New Roman" w:hAnsi="Times New Roman"/>
          <w:sz w:val="30"/>
          <w:szCs w:val="30"/>
        </w:rPr>
        <w:t xml:space="preserve">– </w:t>
      </w:r>
      <w:r w:rsidRPr="007948D2">
        <w:rPr>
          <w:rFonts w:ascii="Times New Roman" w:hAnsi="Times New Roman"/>
          <w:b/>
          <w:bCs/>
          <w:sz w:val="30"/>
          <w:szCs w:val="30"/>
        </w:rPr>
        <w:t xml:space="preserve">125 лет </w:t>
      </w:r>
      <w:r w:rsidRPr="007948D2">
        <w:rPr>
          <w:rFonts w:ascii="Times New Roman" w:hAnsi="Times New Roman"/>
          <w:sz w:val="30"/>
          <w:szCs w:val="30"/>
        </w:rPr>
        <w:t>со дня рождения русского</w:t>
      </w:r>
      <w:r>
        <w:rPr>
          <w:rFonts w:ascii="Times New Roman" w:hAnsi="Times New Roman"/>
          <w:sz w:val="30"/>
          <w:szCs w:val="30"/>
        </w:rPr>
        <w:t xml:space="preserve"> поэта В.В. Маяковского (1893–</w:t>
      </w:r>
      <w:r w:rsidRPr="007948D2">
        <w:rPr>
          <w:rFonts w:ascii="Times New Roman" w:hAnsi="Times New Roman"/>
          <w:sz w:val="30"/>
          <w:szCs w:val="30"/>
        </w:rPr>
        <w:t xml:space="preserve">1930). </w:t>
      </w:r>
    </w:p>
    <w:p w:rsidR="00EF5667" w:rsidRPr="007948D2" w:rsidRDefault="00EF5667" w:rsidP="00EF5667">
      <w:pPr>
        <w:spacing w:after="0" w:line="240" w:lineRule="auto"/>
        <w:ind w:firstLine="709"/>
        <w:jc w:val="both"/>
        <w:rPr>
          <w:rFonts w:ascii="Times New Roman" w:hAnsi="Times New Roman"/>
          <w:i/>
          <w:iCs/>
          <w:sz w:val="30"/>
          <w:szCs w:val="30"/>
          <w:lang w:eastAsia="ru-RU"/>
        </w:rPr>
      </w:pPr>
      <w:r w:rsidRPr="007948D2">
        <w:rPr>
          <w:rFonts w:ascii="Times New Roman" w:hAnsi="Times New Roman"/>
          <w:sz w:val="30"/>
          <w:szCs w:val="30"/>
          <w:lang w:eastAsia="ru-RU"/>
        </w:rPr>
        <w:t xml:space="preserve">Для организации деятельности </w:t>
      </w:r>
      <w:r w:rsidRPr="007948D2">
        <w:rPr>
          <w:rFonts w:ascii="Times New Roman" w:hAnsi="Times New Roman"/>
          <w:b/>
          <w:bCs/>
          <w:sz w:val="30"/>
          <w:szCs w:val="30"/>
          <w:lang w:eastAsia="ru-RU"/>
        </w:rPr>
        <w:t>методических формирований учителей русского языка и литературы</w:t>
      </w:r>
      <w:r w:rsidRPr="007948D2">
        <w:rPr>
          <w:rFonts w:ascii="Times New Roman" w:hAnsi="Times New Roman"/>
          <w:sz w:val="30"/>
          <w:szCs w:val="30"/>
          <w:lang w:eastAsia="ru-RU"/>
        </w:rPr>
        <w:t xml:space="preserve"> в 2017/2018 учебном году предлагается единая тема </w:t>
      </w:r>
      <w:r w:rsidRPr="007948D2">
        <w:rPr>
          <w:rFonts w:ascii="Times New Roman" w:hAnsi="Times New Roman"/>
          <w:i/>
          <w:iCs/>
          <w:sz w:val="30"/>
          <w:szCs w:val="30"/>
          <w:lang w:eastAsia="ru-RU"/>
        </w:rPr>
        <w:t>«Совершенствование предметно-методической подготовки учителя русского языка и литературы».</w:t>
      </w:r>
    </w:p>
    <w:p w:rsidR="00EF5667" w:rsidRPr="007948D2" w:rsidRDefault="00EF5667" w:rsidP="00EF5667">
      <w:pPr>
        <w:spacing w:after="0" w:line="240" w:lineRule="auto"/>
        <w:ind w:firstLine="709"/>
        <w:jc w:val="both"/>
        <w:rPr>
          <w:rFonts w:ascii="Times New Roman" w:hAnsi="Times New Roman"/>
          <w:b/>
          <w:bCs/>
          <w:sz w:val="30"/>
          <w:szCs w:val="30"/>
        </w:rPr>
      </w:pPr>
      <w:r w:rsidRPr="007948D2">
        <w:rPr>
          <w:rFonts w:ascii="Times New Roman" w:hAnsi="Times New Roman"/>
          <w:b/>
          <w:bCs/>
          <w:sz w:val="30"/>
          <w:szCs w:val="30"/>
        </w:rPr>
        <w:lastRenderedPageBreak/>
        <w:t>На августовских предметных секциях учителей русского языка и литературы рекомендуется обсудить следующие вопросы:</w:t>
      </w:r>
    </w:p>
    <w:p w:rsidR="00EF5667" w:rsidRPr="007948D2" w:rsidRDefault="00EF5667" w:rsidP="00EF5667">
      <w:pPr>
        <w:spacing w:after="0" w:line="240" w:lineRule="auto"/>
        <w:ind w:firstLine="709"/>
        <w:jc w:val="both"/>
        <w:rPr>
          <w:rFonts w:ascii="Times New Roman" w:hAnsi="Times New Roman"/>
          <w:sz w:val="30"/>
          <w:szCs w:val="30"/>
          <w:lang w:eastAsia="ru-RU"/>
        </w:rPr>
      </w:pPr>
      <w:r w:rsidRPr="007948D2">
        <w:rPr>
          <w:rFonts w:ascii="Times New Roman" w:hAnsi="Times New Roman"/>
          <w:sz w:val="30"/>
          <w:szCs w:val="30"/>
        </w:rPr>
        <w:t>–</w:t>
      </w:r>
      <w:r w:rsidRPr="007948D2">
        <w:rPr>
          <w:rFonts w:ascii="Times New Roman" w:hAnsi="Times New Roman"/>
          <w:sz w:val="30"/>
          <w:szCs w:val="30"/>
          <w:lang w:eastAsia="ru-RU"/>
        </w:rPr>
        <w:t xml:space="preserve"> научно-методическое обеспечение преподавания учебных предметов «Русский язык» и «Русская литература» в 2017/2018 учебном году;</w:t>
      </w:r>
    </w:p>
    <w:p w:rsidR="00EF5667" w:rsidRPr="007948D2" w:rsidRDefault="00EF5667" w:rsidP="00EF5667">
      <w:pPr>
        <w:spacing w:after="0" w:line="240" w:lineRule="auto"/>
        <w:ind w:firstLine="709"/>
        <w:jc w:val="both"/>
        <w:rPr>
          <w:rFonts w:ascii="Times New Roman" w:hAnsi="Times New Roman"/>
          <w:sz w:val="30"/>
          <w:szCs w:val="30"/>
        </w:rPr>
      </w:pPr>
      <w:r w:rsidRPr="007948D2">
        <w:rPr>
          <w:rFonts w:ascii="Times New Roman" w:hAnsi="Times New Roman"/>
          <w:sz w:val="30"/>
          <w:szCs w:val="30"/>
        </w:rPr>
        <w:t>– особенности организации образовательного процесса в учреждениях общего среднего образовани</w:t>
      </w:r>
      <w:r>
        <w:rPr>
          <w:rFonts w:ascii="Times New Roman" w:hAnsi="Times New Roman"/>
          <w:sz w:val="30"/>
          <w:szCs w:val="30"/>
        </w:rPr>
        <w:t>я в 2017/2018 учебном году с уче</w:t>
      </w:r>
      <w:r w:rsidRPr="007948D2">
        <w:rPr>
          <w:rFonts w:ascii="Times New Roman" w:hAnsi="Times New Roman"/>
          <w:sz w:val="30"/>
          <w:szCs w:val="30"/>
        </w:rPr>
        <w:t>том анализа результатов обучения и воспитания за 2016/2017 учебный год;</w:t>
      </w:r>
    </w:p>
    <w:p w:rsidR="00EF5667" w:rsidRPr="007948D2" w:rsidRDefault="00EF5667" w:rsidP="00EF5667">
      <w:pPr>
        <w:tabs>
          <w:tab w:val="left" w:pos="720"/>
          <w:tab w:val="left" w:pos="1560"/>
        </w:tabs>
        <w:spacing w:after="0" w:line="240" w:lineRule="auto"/>
        <w:ind w:firstLine="709"/>
        <w:jc w:val="both"/>
        <w:rPr>
          <w:rFonts w:ascii="Times New Roman" w:hAnsi="Times New Roman"/>
          <w:sz w:val="30"/>
          <w:szCs w:val="30"/>
        </w:rPr>
      </w:pPr>
      <w:r w:rsidRPr="007948D2">
        <w:rPr>
          <w:rFonts w:ascii="Times New Roman" w:hAnsi="Times New Roman"/>
          <w:sz w:val="30"/>
          <w:szCs w:val="30"/>
        </w:rPr>
        <w:t>– планирование работы районного методического объединения, творческих групп, школы молодого учителя и других методических формирований на 2017/2018 учебный год.</w:t>
      </w:r>
    </w:p>
    <w:p w:rsidR="00EF5667" w:rsidRPr="007948D2" w:rsidRDefault="00EF5667" w:rsidP="00EF5667">
      <w:pPr>
        <w:spacing w:after="0" w:line="240" w:lineRule="auto"/>
        <w:ind w:firstLine="709"/>
        <w:jc w:val="both"/>
        <w:rPr>
          <w:rFonts w:ascii="Times New Roman" w:hAnsi="Times New Roman"/>
          <w:sz w:val="30"/>
          <w:szCs w:val="30"/>
        </w:rPr>
      </w:pPr>
      <w:r w:rsidRPr="007948D2">
        <w:rPr>
          <w:rFonts w:ascii="Times New Roman" w:hAnsi="Times New Roman"/>
          <w:b/>
          <w:bCs/>
          <w:sz w:val="30"/>
          <w:szCs w:val="30"/>
        </w:rPr>
        <w:t xml:space="preserve">В течение учебного года на заседаниях методических формирований учителей русского языка и литературы </w:t>
      </w:r>
      <w:r w:rsidRPr="007948D2">
        <w:rPr>
          <w:rFonts w:ascii="Times New Roman" w:hAnsi="Times New Roman"/>
          <w:sz w:val="30"/>
          <w:szCs w:val="30"/>
        </w:rPr>
        <w:t>(методическое объединение, школа молодого учителя, школа совершенствования педагогического мастерства, творческие группы и др.) рекомендуется рассмотреть актуальные вопросы теории и методики обучения русскому языку и литературе с учетом имеющегося эффективного педагогического опыта педагогов региона:</w:t>
      </w:r>
    </w:p>
    <w:p w:rsidR="00EF5667" w:rsidRPr="007948D2" w:rsidRDefault="00EF5667" w:rsidP="00EF5667">
      <w:pPr>
        <w:spacing w:after="0" w:line="240" w:lineRule="auto"/>
        <w:ind w:firstLine="709"/>
        <w:jc w:val="both"/>
        <w:rPr>
          <w:rFonts w:ascii="Times New Roman" w:hAnsi="Times New Roman"/>
          <w:sz w:val="30"/>
          <w:szCs w:val="30"/>
        </w:rPr>
      </w:pPr>
      <w:r w:rsidRPr="007948D2">
        <w:rPr>
          <w:rFonts w:ascii="Times New Roman" w:hAnsi="Times New Roman"/>
          <w:sz w:val="30"/>
          <w:szCs w:val="30"/>
        </w:rPr>
        <w:t xml:space="preserve">– профессиональная компетентность учителя русского языка и литературы как основа для развития нравственной, интеллектуальной, эмоциональной, эстетической сферы личности обучающихся средствами языка и литературы; </w:t>
      </w:r>
    </w:p>
    <w:p w:rsidR="00EF5667" w:rsidRPr="007948D2" w:rsidRDefault="00EF5667" w:rsidP="00EF5667">
      <w:pPr>
        <w:spacing w:after="0" w:line="240" w:lineRule="auto"/>
        <w:ind w:firstLine="709"/>
        <w:jc w:val="both"/>
        <w:rPr>
          <w:rFonts w:ascii="Times New Roman" w:hAnsi="Times New Roman"/>
          <w:sz w:val="30"/>
          <w:szCs w:val="30"/>
        </w:rPr>
      </w:pPr>
      <w:r w:rsidRPr="007948D2">
        <w:rPr>
          <w:rFonts w:ascii="Times New Roman" w:hAnsi="Times New Roman"/>
          <w:sz w:val="30"/>
          <w:szCs w:val="30"/>
        </w:rPr>
        <w:t>– изучение литературы как искусства слова: эмоционально-образное восприятие, анализ художественного текста в единстве формы и содержания, с учетом жанрово-родовой специфики произведения, авторской позиции и индивидуального стиля писателя;</w:t>
      </w:r>
    </w:p>
    <w:p w:rsidR="00EF5667" w:rsidRPr="007948D2" w:rsidRDefault="00EF5667" w:rsidP="00EF5667">
      <w:pPr>
        <w:spacing w:after="0" w:line="240" w:lineRule="auto"/>
        <w:ind w:firstLine="709"/>
        <w:jc w:val="both"/>
        <w:rPr>
          <w:rFonts w:ascii="Times New Roman" w:hAnsi="Times New Roman"/>
          <w:sz w:val="30"/>
          <w:szCs w:val="30"/>
        </w:rPr>
      </w:pPr>
      <w:r w:rsidRPr="007948D2">
        <w:rPr>
          <w:rFonts w:ascii="Times New Roman" w:hAnsi="Times New Roman"/>
          <w:sz w:val="30"/>
          <w:szCs w:val="30"/>
        </w:rPr>
        <w:t xml:space="preserve">– реализация в процессе изучения русского языка и литературы индивидуально-личностного и деятельностного подходов через использование традиционных и инновационных технологий, </w:t>
      </w:r>
      <w:r>
        <w:rPr>
          <w:rFonts w:ascii="Times New Roman" w:hAnsi="Times New Roman"/>
          <w:sz w:val="30"/>
          <w:szCs w:val="30"/>
        </w:rPr>
        <w:t>эффективных форм, методов и прие</w:t>
      </w:r>
      <w:r w:rsidRPr="007948D2">
        <w:rPr>
          <w:rFonts w:ascii="Times New Roman" w:hAnsi="Times New Roman"/>
          <w:sz w:val="30"/>
          <w:szCs w:val="30"/>
        </w:rPr>
        <w:t>мов, направленных на развитие творческих способностей учащихся, определение их профессиональных склонностей;</w:t>
      </w:r>
    </w:p>
    <w:p w:rsidR="00EF5667" w:rsidRPr="007948D2" w:rsidRDefault="00EF5667" w:rsidP="00EF5667">
      <w:pPr>
        <w:spacing w:after="0" w:line="240" w:lineRule="auto"/>
        <w:ind w:firstLine="709"/>
        <w:jc w:val="both"/>
        <w:rPr>
          <w:rFonts w:ascii="Times New Roman" w:hAnsi="Times New Roman"/>
          <w:sz w:val="30"/>
          <w:szCs w:val="30"/>
        </w:rPr>
      </w:pPr>
      <w:r w:rsidRPr="007948D2">
        <w:rPr>
          <w:rFonts w:ascii="Times New Roman" w:hAnsi="Times New Roman"/>
          <w:sz w:val="30"/>
          <w:szCs w:val="30"/>
        </w:rPr>
        <w:t>– содержание уроков русского языка и литературы, факультативных занятий как условие и средство развития познавательных интересов учащихся и их способностей;</w:t>
      </w:r>
    </w:p>
    <w:p w:rsidR="00EF5667" w:rsidRDefault="00EF5667" w:rsidP="00EF5667">
      <w:pPr>
        <w:spacing w:after="0" w:line="240" w:lineRule="auto"/>
        <w:ind w:firstLine="709"/>
        <w:jc w:val="both"/>
        <w:rPr>
          <w:rFonts w:ascii="Times New Roman" w:hAnsi="Times New Roman"/>
          <w:sz w:val="30"/>
          <w:szCs w:val="30"/>
        </w:rPr>
      </w:pPr>
      <w:r w:rsidRPr="007948D2">
        <w:rPr>
          <w:rFonts w:ascii="Times New Roman" w:hAnsi="Times New Roman"/>
          <w:sz w:val="30"/>
          <w:szCs w:val="30"/>
        </w:rPr>
        <w:t>– эффективные приемы формирования и развития читательской и информационной компетенций учащихся в процессе обучения русскому языку и литературе, использование потенциала библиотек для развития информационной и читательской компетенций обучающихся</w:t>
      </w:r>
      <w:r>
        <w:rPr>
          <w:rFonts w:ascii="Times New Roman" w:hAnsi="Times New Roman"/>
          <w:sz w:val="30"/>
          <w:szCs w:val="30"/>
        </w:rPr>
        <w:t>.</w:t>
      </w:r>
    </w:p>
    <w:p w:rsidR="00EF5667" w:rsidRDefault="00EF5667" w:rsidP="00EF5667">
      <w:pPr>
        <w:tabs>
          <w:tab w:val="left" w:pos="8315"/>
        </w:tabs>
        <w:spacing w:after="0" w:line="240" w:lineRule="auto"/>
        <w:ind w:firstLine="709"/>
        <w:jc w:val="both"/>
        <w:rPr>
          <w:rFonts w:ascii="Times New Roman" w:hAnsi="Times New Roman"/>
          <w:sz w:val="30"/>
          <w:szCs w:val="30"/>
          <w:lang w:val="be-BY" w:eastAsia="ru-RU"/>
        </w:rPr>
      </w:pPr>
      <w:r w:rsidRPr="009B3046">
        <w:rPr>
          <w:rFonts w:ascii="Times New Roman" w:hAnsi="Times New Roman"/>
          <w:sz w:val="30"/>
          <w:szCs w:val="30"/>
        </w:rPr>
        <w:t>Подр</w:t>
      </w:r>
      <w:r>
        <w:rPr>
          <w:rFonts w:ascii="Times New Roman" w:hAnsi="Times New Roman"/>
          <w:sz w:val="30"/>
          <w:szCs w:val="30"/>
        </w:rPr>
        <w:t>обная информация о курсовых и межкурсо</w:t>
      </w:r>
      <w:r w:rsidRPr="009B3046">
        <w:rPr>
          <w:rFonts w:ascii="Times New Roman" w:hAnsi="Times New Roman"/>
          <w:sz w:val="30"/>
          <w:szCs w:val="30"/>
        </w:rPr>
        <w:t>вых мероприятиях, рекомендации по содержанию и организации методи</w:t>
      </w:r>
      <w:r>
        <w:rPr>
          <w:rFonts w:ascii="Times New Roman" w:hAnsi="Times New Roman"/>
          <w:sz w:val="30"/>
          <w:szCs w:val="30"/>
        </w:rPr>
        <w:t>ческой работы с учителями русского языка и литературы</w:t>
      </w:r>
      <w:r w:rsidRPr="009B3046">
        <w:rPr>
          <w:rFonts w:ascii="Times New Roman" w:hAnsi="Times New Roman"/>
          <w:sz w:val="30"/>
          <w:szCs w:val="30"/>
        </w:rPr>
        <w:t xml:space="preserve"> в 2017/2018 учебном году будут </w:t>
      </w:r>
      <w:r w:rsidRPr="009B3046">
        <w:rPr>
          <w:rFonts w:ascii="Times New Roman" w:hAnsi="Times New Roman"/>
          <w:sz w:val="30"/>
          <w:szCs w:val="30"/>
        </w:rPr>
        <w:lastRenderedPageBreak/>
        <w:t>размещены на сайте Государственного учреждения образования «Академия последипломного образования»</w:t>
      </w:r>
      <w:r w:rsidRPr="00902D11">
        <w:rPr>
          <w:rFonts w:ascii="Times New Roman" w:hAnsi="Times New Roman"/>
          <w:sz w:val="30"/>
          <w:szCs w:val="30"/>
          <w:lang w:val="be-BY" w:eastAsia="ru-RU"/>
        </w:rPr>
        <w:t xml:space="preserve"> </w:t>
      </w:r>
      <w:r w:rsidRPr="00EF5667">
        <w:rPr>
          <w:rStyle w:val="a3"/>
          <w:i/>
        </w:rPr>
        <w:t>(</w:t>
      </w:r>
      <w:hyperlink r:id="rId117" w:history="1">
        <w:r w:rsidRPr="00EF5667">
          <w:rPr>
            <w:rStyle w:val="a3"/>
            <w:rFonts w:ascii="Times New Roman" w:hAnsi="Times New Roman"/>
            <w:i/>
            <w:sz w:val="30"/>
            <w:szCs w:val="30"/>
            <w:lang w:eastAsia="ru-RU"/>
          </w:rPr>
          <w:t>www.academy.edu.by</w:t>
        </w:r>
      </w:hyperlink>
      <w:r w:rsidRPr="00EF5667">
        <w:rPr>
          <w:rStyle w:val="a3"/>
          <w:i/>
        </w:rPr>
        <w:t>)</w:t>
      </w:r>
      <w:r w:rsidRPr="00902D11">
        <w:rPr>
          <w:rFonts w:ascii="Times New Roman" w:hAnsi="Times New Roman"/>
          <w:sz w:val="30"/>
          <w:szCs w:val="30"/>
          <w:lang w:val="be-BY" w:eastAsia="ru-RU"/>
        </w:rPr>
        <w:t>.</w:t>
      </w:r>
    </w:p>
    <w:p w:rsidR="00EF5667" w:rsidRDefault="00EF5667">
      <w:pPr>
        <w:spacing w:after="200" w:line="276" w:lineRule="auto"/>
        <w:rPr>
          <w:rFonts w:ascii="Times New Roman" w:hAnsi="Times New Roman"/>
          <w:sz w:val="30"/>
          <w:szCs w:val="30"/>
          <w:lang w:val="be-BY" w:eastAsia="ru-RU"/>
        </w:rPr>
      </w:pPr>
      <w:r>
        <w:rPr>
          <w:rFonts w:ascii="Times New Roman" w:hAnsi="Times New Roman"/>
          <w:sz w:val="30"/>
          <w:szCs w:val="30"/>
          <w:lang w:val="be-BY" w:eastAsia="ru-RU"/>
        </w:rPr>
        <w:br w:type="page"/>
      </w:r>
    </w:p>
    <w:p w:rsidR="00D20261" w:rsidRPr="00E56365" w:rsidRDefault="00D20261" w:rsidP="00D20261">
      <w:pPr>
        <w:tabs>
          <w:tab w:val="center" w:pos="4677"/>
          <w:tab w:val="right" w:pos="9355"/>
        </w:tabs>
        <w:spacing w:after="0" w:line="240" w:lineRule="auto"/>
        <w:ind w:firstLine="709"/>
        <w:jc w:val="right"/>
        <w:rPr>
          <w:rFonts w:ascii="Times New Roman" w:hAnsi="Times New Roman"/>
          <w:sz w:val="30"/>
          <w:szCs w:val="30"/>
        </w:rPr>
      </w:pPr>
      <w:r w:rsidRPr="00E56365">
        <w:rPr>
          <w:rFonts w:ascii="Times New Roman" w:hAnsi="Times New Roman"/>
          <w:sz w:val="30"/>
          <w:szCs w:val="30"/>
        </w:rPr>
        <w:lastRenderedPageBreak/>
        <w:t>Приложение 4</w:t>
      </w:r>
    </w:p>
    <w:p w:rsidR="00D20261" w:rsidRDefault="00D20261" w:rsidP="00D20261">
      <w:pPr>
        <w:pStyle w:val="ab"/>
        <w:spacing w:after="0" w:line="240" w:lineRule="auto"/>
        <w:ind w:left="0"/>
        <w:jc w:val="center"/>
        <w:rPr>
          <w:rFonts w:ascii="Times New Roman" w:hAnsi="Times New Roman"/>
          <w:b/>
          <w:caps/>
          <w:sz w:val="30"/>
          <w:szCs w:val="30"/>
        </w:rPr>
      </w:pPr>
    </w:p>
    <w:p w:rsidR="00D20261" w:rsidRPr="00E56365" w:rsidRDefault="00D20261" w:rsidP="00D20261">
      <w:pPr>
        <w:pStyle w:val="ab"/>
        <w:spacing w:after="0" w:line="240" w:lineRule="auto"/>
        <w:ind w:left="0"/>
        <w:jc w:val="center"/>
        <w:rPr>
          <w:rFonts w:ascii="Times New Roman" w:hAnsi="Times New Roman"/>
          <w:b/>
          <w:caps/>
          <w:sz w:val="30"/>
          <w:szCs w:val="30"/>
          <w:u w:val="single"/>
        </w:rPr>
      </w:pPr>
      <w:r w:rsidRPr="00E56365">
        <w:rPr>
          <w:rFonts w:ascii="Times New Roman" w:hAnsi="Times New Roman"/>
          <w:b/>
          <w:caps/>
          <w:sz w:val="30"/>
          <w:szCs w:val="30"/>
        </w:rPr>
        <w:t xml:space="preserve">Особенности организации образоваТельного процесса при изучении учебного предмета </w:t>
      </w:r>
      <w:r w:rsidRPr="00E56365">
        <w:rPr>
          <w:rFonts w:ascii="Times New Roman" w:hAnsi="Times New Roman"/>
          <w:b/>
          <w:caps/>
          <w:sz w:val="30"/>
          <w:szCs w:val="30"/>
          <w:u w:val="single"/>
        </w:rPr>
        <w:t>«Иностранный язык»</w:t>
      </w:r>
    </w:p>
    <w:p w:rsidR="00D20261" w:rsidRPr="00E56365" w:rsidRDefault="00D20261" w:rsidP="00D20261">
      <w:pPr>
        <w:pStyle w:val="21"/>
        <w:rPr>
          <w:b/>
          <w:sz w:val="30"/>
          <w:szCs w:val="30"/>
        </w:rPr>
      </w:pPr>
    </w:p>
    <w:p w:rsidR="00D20261" w:rsidRPr="00377D8C" w:rsidRDefault="00D20261" w:rsidP="00D20261">
      <w:pPr>
        <w:pStyle w:val="a5"/>
        <w:ind w:firstLine="709"/>
        <w:jc w:val="both"/>
        <w:rPr>
          <w:sz w:val="30"/>
          <w:szCs w:val="30"/>
          <w:lang w:val="ru-RU"/>
        </w:rPr>
      </w:pPr>
      <w:r w:rsidRPr="00377D8C">
        <w:rPr>
          <w:sz w:val="30"/>
          <w:szCs w:val="30"/>
        </w:rPr>
        <w:t>Обязательный для изучения иностранный язык определяется учредителем учреждения общего среднего образования</w:t>
      </w:r>
      <w:r w:rsidRPr="00377D8C">
        <w:rPr>
          <w:sz w:val="30"/>
          <w:szCs w:val="30"/>
          <w:lang w:val="ru-RU"/>
        </w:rPr>
        <w:t xml:space="preserve"> </w:t>
      </w:r>
      <w:r w:rsidRPr="00377D8C">
        <w:rPr>
          <w:sz w:val="30"/>
          <w:szCs w:val="30"/>
        </w:rPr>
        <w:t>с учетом потребностей государства и возможностей учреждения образования (статья 90 Кодекса Республики Беларусь об образовании).</w:t>
      </w:r>
    </w:p>
    <w:p w:rsidR="00D20261" w:rsidRPr="00377D8C" w:rsidRDefault="00D20261" w:rsidP="00D20261">
      <w:pPr>
        <w:pStyle w:val="a5"/>
        <w:ind w:firstLine="709"/>
        <w:jc w:val="both"/>
        <w:rPr>
          <w:sz w:val="30"/>
          <w:szCs w:val="30"/>
        </w:rPr>
      </w:pPr>
      <w:r>
        <w:rPr>
          <w:b/>
          <w:i/>
          <w:iCs/>
          <w:sz w:val="30"/>
          <w:szCs w:val="30"/>
          <w:lang w:val="ru-RU"/>
        </w:rPr>
        <w:t>Ц</w:t>
      </w:r>
      <w:r w:rsidRPr="00377D8C">
        <w:rPr>
          <w:b/>
          <w:i/>
          <w:iCs/>
          <w:sz w:val="30"/>
          <w:szCs w:val="30"/>
        </w:rPr>
        <w:t>ель</w:t>
      </w:r>
      <w:r>
        <w:rPr>
          <w:b/>
          <w:i/>
          <w:iCs/>
          <w:sz w:val="30"/>
          <w:szCs w:val="30"/>
          <w:lang w:val="ru-RU"/>
        </w:rPr>
        <w:t>ю</w:t>
      </w:r>
      <w:r w:rsidRPr="00377D8C">
        <w:rPr>
          <w:sz w:val="30"/>
          <w:szCs w:val="30"/>
        </w:rPr>
        <w:t xml:space="preserve"> обучения иностранному языку </w:t>
      </w:r>
      <w:r>
        <w:rPr>
          <w:sz w:val="30"/>
          <w:szCs w:val="30"/>
          <w:lang w:val="ru-RU"/>
        </w:rPr>
        <w:t xml:space="preserve">является </w:t>
      </w:r>
      <w:r w:rsidRPr="00377D8C">
        <w:rPr>
          <w:sz w:val="30"/>
          <w:szCs w:val="30"/>
        </w:rPr>
        <w:t>овладени</w:t>
      </w:r>
      <w:r>
        <w:rPr>
          <w:sz w:val="30"/>
          <w:szCs w:val="30"/>
          <w:lang w:val="ru-RU"/>
        </w:rPr>
        <w:t xml:space="preserve">е </w:t>
      </w:r>
      <w:r w:rsidRPr="00377D8C">
        <w:rPr>
          <w:sz w:val="30"/>
          <w:szCs w:val="30"/>
        </w:rPr>
        <w:t xml:space="preserve"> </w:t>
      </w:r>
      <w:r>
        <w:rPr>
          <w:sz w:val="30"/>
          <w:szCs w:val="30"/>
          <w:lang w:val="ru-RU"/>
        </w:rPr>
        <w:t xml:space="preserve">учащимися </w:t>
      </w:r>
      <w:r w:rsidRPr="00377D8C">
        <w:rPr>
          <w:sz w:val="30"/>
          <w:szCs w:val="30"/>
        </w:rPr>
        <w:t>иноязычной коммуникативной компетенцией</w:t>
      </w:r>
      <w:r>
        <w:rPr>
          <w:sz w:val="30"/>
          <w:szCs w:val="30"/>
          <w:lang w:val="ru-RU"/>
        </w:rPr>
        <w:t>,</w:t>
      </w:r>
      <w:r w:rsidRPr="00377D8C">
        <w:rPr>
          <w:sz w:val="30"/>
          <w:szCs w:val="30"/>
        </w:rPr>
        <w:t xml:space="preserve"> </w:t>
      </w:r>
      <w:r>
        <w:rPr>
          <w:sz w:val="30"/>
          <w:szCs w:val="30"/>
          <w:lang w:val="ru-RU"/>
        </w:rPr>
        <w:t xml:space="preserve">воспитание </w:t>
      </w:r>
      <w:r w:rsidRPr="00377D8C">
        <w:rPr>
          <w:sz w:val="30"/>
          <w:szCs w:val="30"/>
        </w:rPr>
        <w:t>поликультурной личности</w:t>
      </w:r>
      <w:r>
        <w:rPr>
          <w:sz w:val="30"/>
          <w:szCs w:val="30"/>
          <w:lang w:val="ru-RU"/>
        </w:rPr>
        <w:t xml:space="preserve"> в </w:t>
      </w:r>
      <w:r w:rsidRPr="00377D8C">
        <w:rPr>
          <w:sz w:val="30"/>
          <w:szCs w:val="30"/>
        </w:rPr>
        <w:t xml:space="preserve"> условиях современн</w:t>
      </w:r>
      <w:r>
        <w:rPr>
          <w:sz w:val="30"/>
          <w:szCs w:val="30"/>
          <w:lang w:val="ru-RU"/>
        </w:rPr>
        <w:t>ого</w:t>
      </w:r>
      <w:r w:rsidRPr="00377D8C">
        <w:rPr>
          <w:sz w:val="30"/>
          <w:szCs w:val="30"/>
        </w:rPr>
        <w:t xml:space="preserve"> информационн</w:t>
      </w:r>
      <w:r>
        <w:rPr>
          <w:sz w:val="30"/>
          <w:szCs w:val="30"/>
          <w:lang w:val="ru-RU"/>
        </w:rPr>
        <w:t>ого</w:t>
      </w:r>
      <w:r w:rsidRPr="00377D8C">
        <w:rPr>
          <w:sz w:val="30"/>
          <w:szCs w:val="30"/>
        </w:rPr>
        <w:t xml:space="preserve"> обществ</w:t>
      </w:r>
      <w:r>
        <w:rPr>
          <w:sz w:val="30"/>
          <w:szCs w:val="30"/>
          <w:lang w:val="ru-RU"/>
        </w:rPr>
        <w:t>а</w:t>
      </w:r>
      <w:r w:rsidRPr="00377D8C">
        <w:rPr>
          <w:sz w:val="30"/>
          <w:szCs w:val="30"/>
        </w:rPr>
        <w:t xml:space="preserve">. </w:t>
      </w:r>
    </w:p>
    <w:p w:rsidR="00D20261" w:rsidRPr="00377D8C" w:rsidRDefault="00D20261" w:rsidP="00D20261">
      <w:pPr>
        <w:spacing w:after="0" w:line="240" w:lineRule="auto"/>
        <w:ind w:firstLine="709"/>
        <w:jc w:val="both"/>
        <w:rPr>
          <w:rFonts w:ascii="Times New Roman" w:hAnsi="Times New Roman"/>
          <w:sz w:val="30"/>
          <w:szCs w:val="30"/>
        </w:rPr>
      </w:pPr>
      <w:r w:rsidRPr="00377D8C">
        <w:rPr>
          <w:rFonts w:ascii="Times New Roman" w:hAnsi="Times New Roman"/>
          <w:sz w:val="30"/>
          <w:szCs w:val="30"/>
        </w:rPr>
        <w:t>Проектирование и организация образовательного процесса по учебному предмету «Иностранный язык» осуществля</w:t>
      </w:r>
      <w:r>
        <w:rPr>
          <w:rFonts w:ascii="Times New Roman" w:hAnsi="Times New Roman"/>
          <w:sz w:val="30"/>
          <w:szCs w:val="30"/>
        </w:rPr>
        <w:t>ю</w:t>
      </w:r>
      <w:r w:rsidRPr="00377D8C">
        <w:rPr>
          <w:rFonts w:ascii="Times New Roman" w:hAnsi="Times New Roman"/>
          <w:sz w:val="30"/>
          <w:szCs w:val="30"/>
        </w:rPr>
        <w:t>тся</w:t>
      </w:r>
      <w:r>
        <w:rPr>
          <w:rFonts w:ascii="Times New Roman" w:hAnsi="Times New Roman"/>
          <w:sz w:val="30"/>
          <w:szCs w:val="30"/>
        </w:rPr>
        <w:t xml:space="preserve"> на основе требований личностно</w:t>
      </w:r>
      <w:r w:rsidRPr="00377D8C">
        <w:rPr>
          <w:rFonts w:ascii="Times New Roman" w:hAnsi="Times New Roman"/>
          <w:sz w:val="30"/>
          <w:szCs w:val="30"/>
        </w:rPr>
        <w:t>ориентированного, компетентностного, коммуникативного, когнитивного и социокультурного подходов в их единстве.</w:t>
      </w:r>
    </w:p>
    <w:p w:rsidR="00D20261" w:rsidRPr="00377D8C" w:rsidRDefault="00D20261" w:rsidP="00D20261">
      <w:pPr>
        <w:pStyle w:val="a4"/>
        <w:spacing w:before="0" w:beforeAutospacing="0" w:after="0" w:afterAutospacing="0"/>
        <w:ind w:firstLine="709"/>
        <w:jc w:val="both"/>
        <w:rPr>
          <w:b/>
          <w:sz w:val="30"/>
          <w:szCs w:val="30"/>
        </w:rPr>
      </w:pPr>
      <w:r w:rsidRPr="00377D8C">
        <w:rPr>
          <w:b/>
          <w:sz w:val="30"/>
          <w:szCs w:val="30"/>
        </w:rPr>
        <w:t>В 2017/2018 учебном году используются следующие учебные программы:</w:t>
      </w:r>
    </w:p>
    <w:p w:rsidR="00D20261" w:rsidRPr="00377D8C" w:rsidRDefault="00D20261" w:rsidP="00D20261">
      <w:pPr>
        <w:tabs>
          <w:tab w:val="left" w:pos="720"/>
        </w:tabs>
        <w:spacing w:after="0" w:line="240" w:lineRule="auto"/>
        <w:ind w:firstLine="709"/>
        <w:jc w:val="both"/>
        <w:rPr>
          <w:rFonts w:ascii="Times New Roman" w:hAnsi="Times New Roman"/>
          <w:b/>
          <w:iCs/>
          <w:sz w:val="30"/>
          <w:szCs w:val="30"/>
          <w:u w:val="single"/>
        </w:rPr>
      </w:pPr>
      <w:r w:rsidRPr="00377D8C">
        <w:rPr>
          <w:rFonts w:ascii="Times New Roman" w:hAnsi="Times New Roman"/>
          <w:b/>
          <w:iCs/>
          <w:sz w:val="30"/>
          <w:szCs w:val="30"/>
          <w:u w:val="single"/>
          <w:lang w:val="en-US"/>
        </w:rPr>
        <w:t>III</w:t>
      </w:r>
      <w:r w:rsidRPr="00377D8C">
        <w:rPr>
          <w:rFonts w:ascii="Times New Roman" w:hAnsi="Times New Roman"/>
          <w:b/>
          <w:iCs/>
          <w:sz w:val="30"/>
          <w:szCs w:val="30"/>
          <w:u w:val="single"/>
        </w:rPr>
        <w:t xml:space="preserve"> класс</w:t>
      </w:r>
      <w:r w:rsidRPr="00377D8C">
        <w:rPr>
          <w:b/>
          <w:sz w:val="30"/>
          <w:szCs w:val="30"/>
        </w:rPr>
        <w:t>:</w:t>
      </w:r>
    </w:p>
    <w:p w:rsidR="00D20261" w:rsidRPr="00377D8C" w:rsidRDefault="00D20261" w:rsidP="00D20261">
      <w:pPr>
        <w:tabs>
          <w:tab w:val="left" w:pos="720"/>
        </w:tabs>
        <w:spacing w:after="0" w:line="240" w:lineRule="auto"/>
        <w:ind w:firstLine="709"/>
        <w:jc w:val="both"/>
        <w:rPr>
          <w:rFonts w:ascii="Times New Roman" w:hAnsi="Times New Roman"/>
          <w:iCs/>
          <w:sz w:val="30"/>
          <w:szCs w:val="30"/>
          <w:lang w:val="be-BY"/>
        </w:rPr>
      </w:pPr>
      <w:r w:rsidRPr="00377D8C">
        <w:rPr>
          <w:rFonts w:ascii="Times New Roman" w:hAnsi="Times New Roman"/>
          <w:iCs/>
          <w:sz w:val="30"/>
          <w:szCs w:val="30"/>
          <w:lang w:val="be-BY"/>
        </w:rPr>
        <w:t>Вучэбная праграма па вучэбным прадмеце «</w:t>
      </w:r>
      <w:r w:rsidRPr="00377D8C">
        <w:rPr>
          <w:rFonts w:ascii="Times New Roman" w:hAnsi="Times New Roman"/>
          <w:sz w:val="30"/>
          <w:szCs w:val="30"/>
          <w:lang w:val="be-BY"/>
        </w:rPr>
        <w:t>Замежная мова</w:t>
      </w:r>
      <w:r w:rsidRPr="00377D8C">
        <w:rPr>
          <w:rFonts w:ascii="Times New Roman" w:hAnsi="Times New Roman"/>
          <w:iCs/>
          <w:sz w:val="30"/>
          <w:szCs w:val="30"/>
          <w:lang w:val="be-BY"/>
        </w:rPr>
        <w:t>»</w:t>
      </w:r>
      <w:r w:rsidRPr="00377D8C">
        <w:rPr>
          <w:rFonts w:ascii="Times New Roman" w:hAnsi="Times New Roman"/>
          <w:sz w:val="30"/>
          <w:szCs w:val="30"/>
          <w:lang w:val="be-BY"/>
        </w:rPr>
        <w:t xml:space="preserve"> (англійская, нямецкая, французская, іспанская, кітайская)</w:t>
      </w:r>
      <w:r w:rsidRPr="00377D8C">
        <w:rPr>
          <w:rFonts w:ascii="Times New Roman" w:hAnsi="Times New Roman"/>
          <w:iCs/>
          <w:sz w:val="30"/>
          <w:szCs w:val="30"/>
          <w:lang w:val="be-BY"/>
        </w:rPr>
        <w:t xml:space="preserve"> для </w:t>
      </w:r>
      <w:r w:rsidRPr="00377D8C">
        <w:rPr>
          <w:rFonts w:ascii="Times New Roman" w:hAnsi="Times New Roman"/>
          <w:iCs/>
          <w:sz w:val="30"/>
          <w:szCs w:val="30"/>
        </w:rPr>
        <w:t>III</w:t>
      </w:r>
      <w:r w:rsidRPr="00377D8C">
        <w:rPr>
          <w:rFonts w:ascii="Times New Roman" w:hAnsi="Times New Roman"/>
          <w:sz w:val="30"/>
          <w:szCs w:val="30"/>
        </w:rPr>
        <w:t> </w:t>
      </w:r>
      <w:r w:rsidRPr="00377D8C">
        <w:rPr>
          <w:rFonts w:ascii="Times New Roman" w:hAnsi="Times New Roman"/>
          <w:sz w:val="30"/>
          <w:szCs w:val="30"/>
          <w:lang w:val="be-BY"/>
        </w:rPr>
        <w:t xml:space="preserve">класа ўстаноў агульнай сярэдняй адукацыі з беларускай мовай навучання </w:t>
      </w:r>
      <w:r w:rsidRPr="00377D8C">
        <w:rPr>
          <w:rFonts w:ascii="Times New Roman" w:hAnsi="Times New Roman"/>
          <w:iCs/>
          <w:sz w:val="30"/>
          <w:szCs w:val="30"/>
          <w:lang w:val="be-BY"/>
        </w:rPr>
        <w:t>і выхавання</w:t>
      </w:r>
      <w:r w:rsidRPr="00377D8C">
        <w:rPr>
          <w:rFonts w:ascii="Times New Roman" w:hAnsi="Times New Roman"/>
          <w:sz w:val="30"/>
          <w:szCs w:val="30"/>
          <w:lang w:val="be-BY"/>
        </w:rPr>
        <w:t xml:space="preserve"> // Зборнік вучэбных праграм для </w:t>
      </w:r>
      <w:r w:rsidRPr="00377D8C">
        <w:rPr>
          <w:rFonts w:ascii="Times New Roman" w:hAnsi="Times New Roman"/>
          <w:sz w:val="30"/>
          <w:szCs w:val="30"/>
          <w:lang w:val="en-US"/>
        </w:rPr>
        <w:t>III</w:t>
      </w:r>
      <w:r w:rsidRPr="00377D8C">
        <w:rPr>
          <w:rFonts w:ascii="Times New Roman" w:hAnsi="Times New Roman"/>
          <w:sz w:val="30"/>
          <w:szCs w:val="30"/>
          <w:lang w:val="be-BY"/>
        </w:rPr>
        <w:t xml:space="preserve"> класа ўстаноў агульнай сярэдняй адукацыі з беларускай мовай навучання </w:t>
      </w:r>
      <w:r w:rsidRPr="00377D8C">
        <w:rPr>
          <w:rFonts w:ascii="Times New Roman" w:hAnsi="Times New Roman"/>
          <w:iCs/>
          <w:sz w:val="30"/>
          <w:szCs w:val="30"/>
          <w:lang w:val="be-BY"/>
        </w:rPr>
        <w:t>і выхавання.</w:t>
      </w:r>
      <w:r w:rsidRPr="00377D8C">
        <w:rPr>
          <w:rFonts w:ascii="Times New Roman" w:hAnsi="Times New Roman"/>
          <w:sz w:val="30"/>
          <w:szCs w:val="30"/>
          <w:lang w:val="be-BY"/>
        </w:rPr>
        <w:t xml:space="preserve"> </w:t>
      </w:r>
      <w:r w:rsidRPr="00377D8C">
        <w:rPr>
          <w:rFonts w:ascii="Times New Roman" w:hAnsi="Times New Roman"/>
          <w:iCs/>
          <w:sz w:val="30"/>
          <w:szCs w:val="30"/>
          <w:lang w:val="be-BY"/>
        </w:rPr>
        <w:t>– Мінск: Нацыянальны інстытут адукацыі, 2017;</w:t>
      </w:r>
    </w:p>
    <w:p w:rsidR="00D20261" w:rsidRPr="00377D8C" w:rsidRDefault="00D20261" w:rsidP="00D20261">
      <w:pPr>
        <w:tabs>
          <w:tab w:val="left" w:pos="720"/>
        </w:tabs>
        <w:spacing w:after="0" w:line="240" w:lineRule="auto"/>
        <w:ind w:firstLine="709"/>
        <w:jc w:val="both"/>
        <w:rPr>
          <w:rFonts w:ascii="Times New Roman" w:hAnsi="Times New Roman"/>
          <w:iCs/>
          <w:sz w:val="30"/>
          <w:szCs w:val="30"/>
        </w:rPr>
      </w:pPr>
      <w:r w:rsidRPr="00377D8C">
        <w:rPr>
          <w:rFonts w:ascii="Times New Roman" w:hAnsi="Times New Roman"/>
          <w:iCs/>
          <w:sz w:val="30"/>
          <w:szCs w:val="30"/>
        </w:rPr>
        <w:t>Учебная программа по учебному предмету «Иностранный язык» (английский, немецкий, французский, испанский, китайский) для III</w:t>
      </w:r>
      <w:r w:rsidRPr="00377D8C">
        <w:rPr>
          <w:rFonts w:ascii="Times New Roman" w:hAnsi="Times New Roman"/>
          <w:sz w:val="30"/>
          <w:szCs w:val="30"/>
        </w:rPr>
        <w:t> класса</w:t>
      </w:r>
      <w:r w:rsidRPr="00377D8C">
        <w:rPr>
          <w:rFonts w:ascii="Times New Roman" w:hAnsi="Times New Roman"/>
          <w:iCs/>
          <w:sz w:val="30"/>
          <w:szCs w:val="30"/>
        </w:rPr>
        <w:t xml:space="preserve"> учреждений общего среднего образования с русским языком обучения и воспитания // Сборник учебных программ</w:t>
      </w:r>
      <w:r w:rsidRPr="00377D8C">
        <w:rPr>
          <w:rFonts w:ascii="Times New Roman" w:hAnsi="Times New Roman"/>
          <w:iCs/>
          <w:color w:val="00B050"/>
          <w:sz w:val="30"/>
          <w:szCs w:val="30"/>
        </w:rPr>
        <w:t xml:space="preserve"> </w:t>
      </w:r>
      <w:r w:rsidRPr="00377D8C">
        <w:rPr>
          <w:rFonts w:ascii="Times New Roman" w:hAnsi="Times New Roman"/>
          <w:iCs/>
          <w:sz w:val="30"/>
          <w:szCs w:val="30"/>
        </w:rPr>
        <w:t>для III класс</w:t>
      </w:r>
      <w:r w:rsidRPr="00377D8C">
        <w:rPr>
          <w:rFonts w:ascii="Times New Roman" w:hAnsi="Times New Roman"/>
          <w:iCs/>
          <w:sz w:val="30"/>
          <w:szCs w:val="30"/>
          <w:lang w:val="be-BY"/>
        </w:rPr>
        <w:t>а</w:t>
      </w:r>
      <w:r w:rsidRPr="00377D8C">
        <w:rPr>
          <w:rFonts w:ascii="Times New Roman" w:hAnsi="Times New Roman"/>
          <w:iCs/>
          <w:sz w:val="30"/>
          <w:szCs w:val="30"/>
        </w:rPr>
        <w:t xml:space="preserve"> учреждений общего среднего образования с русским языком обучения и воспитания. – Минск: Национальный институт образования, 2017;</w:t>
      </w:r>
    </w:p>
    <w:p w:rsidR="00D20261" w:rsidRPr="00377D8C" w:rsidRDefault="00D20261" w:rsidP="00D20261">
      <w:pPr>
        <w:tabs>
          <w:tab w:val="left" w:pos="720"/>
        </w:tabs>
        <w:spacing w:after="0" w:line="240" w:lineRule="auto"/>
        <w:ind w:firstLine="709"/>
        <w:jc w:val="both"/>
        <w:rPr>
          <w:rFonts w:ascii="Times New Roman" w:hAnsi="Times New Roman"/>
          <w:iCs/>
          <w:sz w:val="30"/>
          <w:szCs w:val="30"/>
          <w:lang w:val="be-BY"/>
        </w:rPr>
      </w:pPr>
      <w:r w:rsidRPr="00377D8C">
        <w:rPr>
          <w:rFonts w:ascii="Times New Roman" w:hAnsi="Times New Roman"/>
          <w:iCs/>
          <w:sz w:val="30"/>
          <w:szCs w:val="30"/>
          <w:lang w:val="be-BY"/>
        </w:rPr>
        <w:t xml:space="preserve">Вучэбная праграма </w:t>
      </w:r>
      <w:r w:rsidRPr="00377D8C">
        <w:rPr>
          <w:rFonts w:ascii="Times New Roman" w:hAnsi="Times New Roman"/>
          <w:sz w:val="30"/>
          <w:szCs w:val="30"/>
          <w:lang w:val="be-BY"/>
        </w:rPr>
        <w:t xml:space="preserve">для ўстаноў агульнай сярэдняй адукацыі з беларускай мовай навучання </w:t>
      </w:r>
      <w:r w:rsidRPr="00377D8C">
        <w:rPr>
          <w:rFonts w:ascii="Times New Roman" w:hAnsi="Times New Roman"/>
          <w:iCs/>
          <w:sz w:val="30"/>
          <w:szCs w:val="30"/>
          <w:lang w:val="be-BY"/>
        </w:rPr>
        <w:t>і выхавання</w:t>
      </w:r>
      <w:r w:rsidRPr="00377D8C">
        <w:rPr>
          <w:rFonts w:ascii="Times New Roman" w:hAnsi="Times New Roman"/>
          <w:sz w:val="30"/>
          <w:szCs w:val="30"/>
          <w:lang w:val="be-BY"/>
        </w:rPr>
        <w:t xml:space="preserve">. Замежныя мовы (англійская, нямецкая, французская, іспанская, кітайская). </w:t>
      </w:r>
      <w:r w:rsidRPr="00377D8C">
        <w:rPr>
          <w:rFonts w:ascii="Times New Roman" w:hAnsi="Times New Roman"/>
          <w:iCs/>
          <w:sz w:val="30"/>
          <w:szCs w:val="30"/>
        </w:rPr>
        <w:t>III</w:t>
      </w:r>
      <w:r w:rsidRPr="00377D8C">
        <w:rPr>
          <w:rFonts w:ascii="Times New Roman" w:hAnsi="Times New Roman"/>
          <w:iCs/>
          <w:sz w:val="30"/>
          <w:szCs w:val="30"/>
          <w:lang w:val="be-BY"/>
        </w:rPr>
        <w:t>–</w:t>
      </w:r>
      <w:r w:rsidRPr="00377D8C">
        <w:rPr>
          <w:rFonts w:ascii="Times New Roman" w:hAnsi="Times New Roman"/>
          <w:iCs/>
          <w:sz w:val="30"/>
          <w:szCs w:val="30"/>
          <w:lang w:val="en-US"/>
        </w:rPr>
        <w:t>I</w:t>
      </w:r>
      <w:r w:rsidRPr="00377D8C">
        <w:rPr>
          <w:rFonts w:ascii="Times New Roman" w:hAnsi="Times New Roman"/>
          <w:sz w:val="30"/>
          <w:szCs w:val="30"/>
          <w:lang w:val="en-US"/>
        </w:rPr>
        <w:t>X</w:t>
      </w:r>
      <w:r w:rsidRPr="00377D8C">
        <w:rPr>
          <w:rFonts w:ascii="Times New Roman" w:hAnsi="Times New Roman"/>
          <w:iCs/>
          <w:sz w:val="30"/>
          <w:szCs w:val="30"/>
          <w:lang w:val="be-BY"/>
        </w:rPr>
        <w:t xml:space="preserve"> </w:t>
      </w:r>
      <w:r w:rsidRPr="00377D8C">
        <w:rPr>
          <w:rFonts w:ascii="Times New Roman" w:hAnsi="Times New Roman"/>
          <w:sz w:val="30"/>
          <w:szCs w:val="30"/>
          <w:lang w:val="be-BY"/>
        </w:rPr>
        <w:t xml:space="preserve">класы. </w:t>
      </w:r>
      <w:r w:rsidRPr="00377D8C">
        <w:rPr>
          <w:rFonts w:ascii="Times New Roman" w:hAnsi="Times New Roman"/>
          <w:iCs/>
          <w:sz w:val="30"/>
          <w:szCs w:val="30"/>
          <w:lang w:val="be-BY"/>
        </w:rPr>
        <w:t>– Мінск: Нацыянальны інстытут адукацыі, 2017;</w:t>
      </w:r>
    </w:p>
    <w:p w:rsidR="00D20261" w:rsidRPr="00377D8C" w:rsidRDefault="00D20261" w:rsidP="00D20261">
      <w:pPr>
        <w:tabs>
          <w:tab w:val="left" w:pos="720"/>
        </w:tabs>
        <w:spacing w:after="0" w:line="240" w:lineRule="auto"/>
        <w:ind w:firstLine="709"/>
        <w:jc w:val="both"/>
        <w:rPr>
          <w:rFonts w:ascii="Times New Roman" w:hAnsi="Times New Roman"/>
          <w:iCs/>
          <w:sz w:val="30"/>
          <w:szCs w:val="30"/>
        </w:rPr>
      </w:pPr>
      <w:r w:rsidRPr="00377D8C">
        <w:rPr>
          <w:rFonts w:ascii="Times New Roman" w:hAnsi="Times New Roman"/>
          <w:iCs/>
          <w:sz w:val="30"/>
          <w:szCs w:val="30"/>
        </w:rPr>
        <w:t>Учебная программа для учреждений общего среднего образования с русским языком обучения и воспитания. Иностранный язык (английский, немецкий, французский, испанский, китайский). III</w:t>
      </w:r>
      <w:r w:rsidRPr="00377D8C">
        <w:rPr>
          <w:rFonts w:ascii="Times New Roman" w:hAnsi="Times New Roman"/>
          <w:iCs/>
          <w:sz w:val="30"/>
          <w:szCs w:val="30"/>
          <w:lang w:val="be-BY"/>
        </w:rPr>
        <w:t>–</w:t>
      </w:r>
      <w:r w:rsidRPr="00377D8C">
        <w:rPr>
          <w:rFonts w:ascii="Times New Roman" w:hAnsi="Times New Roman"/>
          <w:iCs/>
          <w:sz w:val="30"/>
          <w:szCs w:val="30"/>
          <w:lang w:val="en-US"/>
        </w:rPr>
        <w:t>I</w:t>
      </w:r>
      <w:r w:rsidRPr="00377D8C">
        <w:rPr>
          <w:rFonts w:ascii="Times New Roman" w:hAnsi="Times New Roman"/>
          <w:sz w:val="30"/>
          <w:szCs w:val="30"/>
          <w:lang w:val="en-US"/>
        </w:rPr>
        <w:t>X</w:t>
      </w:r>
      <w:r w:rsidRPr="00377D8C">
        <w:rPr>
          <w:rFonts w:ascii="Times New Roman" w:hAnsi="Times New Roman"/>
          <w:iCs/>
          <w:sz w:val="30"/>
          <w:szCs w:val="30"/>
          <w:lang w:val="be-BY"/>
        </w:rPr>
        <w:t xml:space="preserve"> </w:t>
      </w:r>
      <w:r w:rsidRPr="00377D8C">
        <w:rPr>
          <w:rFonts w:ascii="Times New Roman" w:hAnsi="Times New Roman"/>
          <w:sz w:val="30"/>
          <w:szCs w:val="30"/>
          <w:lang w:val="be-BY"/>
        </w:rPr>
        <w:t>классы</w:t>
      </w:r>
      <w:r w:rsidRPr="00377D8C">
        <w:rPr>
          <w:rFonts w:ascii="Times New Roman" w:hAnsi="Times New Roman"/>
          <w:sz w:val="30"/>
          <w:szCs w:val="30"/>
        </w:rPr>
        <w:t>»</w:t>
      </w:r>
      <w:r w:rsidRPr="00377D8C">
        <w:rPr>
          <w:rFonts w:ascii="Times New Roman" w:hAnsi="Times New Roman"/>
          <w:iCs/>
          <w:sz w:val="30"/>
          <w:szCs w:val="30"/>
        </w:rPr>
        <w:t xml:space="preserve"> – Минск: Национальный институт образования, 2017; </w:t>
      </w:r>
    </w:p>
    <w:p w:rsidR="00D20261" w:rsidRPr="00377D8C" w:rsidRDefault="00D20261" w:rsidP="00D20261">
      <w:pPr>
        <w:tabs>
          <w:tab w:val="left" w:pos="720"/>
        </w:tabs>
        <w:spacing w:after="0" w:line="240" w:lineRule="auto"/>
        <w:ind w:firstLine="709"/>
        <w:jc w:val="both"/>
        <w:rPr>
          <w:rFonts w:ascii="Times New Roman" w:hAnsi="Times New Roman"/>
          <w:b/>
          <w:iCs/>
          <w:sz w:val="30"/>
          <w:szCs w:val="30"/>
          <w:u w:val="single"/>
        </w:rPr>
      </w:pPr>
      <w:r w:rsidRPr="00377D8C">
        <w:rPr>
          <w:rFonts w:ascii="Times New Roman" w:hAnsi="Times New Roman"/>
          <w:b/>
          <w:iCs/>
          <w:sz w:val="30"/>
          <w:szCs w:val="30"/>
          <w:u w:val="single"/>
          <w:lang w:val="en-US"/>
        </w:rPr>
        <w:lastRenderedPageBreak/>
        <w:t>IV</w:t>
      </w:r>
      <w:r w:rsidRPr="00377D8C">
        <w:rPr>
          <w:rFonts w:ascii="Times New Roman" w:hAnsi="Times New Roman"/>
          <w:b/>
          <w:iCs/>
          <w:sz w:val="30"/>
          <w:szCs w:val="30"/>
          <w:u w:val="single"/>
          <w:lang w:val="be-BY"/>
        </w:rPr>
        <w:t xml:space="preserve"> </w:t>
      </w:r>
      <w:r w:rsidRPr="00377D8C">
        <w:rPr>
          <w:rFonts w:ascii="Times New Roman" w:hAnsi="Times New Roman"/>
          <w:b/>
          <w:iCs/>
          <w:sz w:val="30"/>
          <w:szCs w:val="30"/>
          <w:u w:val="single"/>
        </w:rPr>
        <w:t>класс</w:t>
      </w:r>
      <w:r w:rsidRPr="00377D8C">
        <w:rPr>
          <w:b/>
          <w:sz w:val="30"/>
          <w:szCs w:val="30"/>
        </w:rPr>
        <w:t>:</w:t>
      </w:r>
    </w:p>
    <w:p w:rsidR="00D20261" w:rsidRPr="00377D8C" w:rsidRDefault="00D20261" w:rsidP="00D20261">
      <w:pPr>
        <w:tabs>
          <w:tab w:val="left" w:pos="720"/>
        </w:tabs>
        <w:spacing w:after="0" w:line="240" w:lineRule="auto"/>
        <w:ind w:firstLine="709"/>
        <w:jc w:val="both"/>
        <w:rPr>
          <w:rFonts w:ascii="Times New Roman" w:hAnsi="Times New Roman"/>
          <w:iCs/>
          <w:sz w:val="30"/>
          <w:szCs w:val="30"/>
          <w:lang w:val="be-BY"/>
        </w:rPr>
      </w:pPr>
      <w:r w:rsidRPr="00377D8C">
        <w:rPr>
          <w:rFonts w:ascii="Times New Roman" w:hAnsi="Times New Roman"/>
          <w:iCs/>
          <w:sz w:val="30"/>
          <w:szCs w:val="30"/>
          <w:lang w:val="be-BY"/>
        </w:rPr>
        <w:t xml:space="preserve">Вучэбная праграма </w:t>
      </w:r>
      <w:r w:rsidRPr="00377D8C">
        <w:rPr>
          <w:rFonts w:ascii="Times New Roman" w:hAnsi="Times New Roman"/>
          <w:sz w:val="30"/>
          <w:szCs w:val="30"/>
          <w:lang w:val="be-BY"/>
        </w:rPr>
        <w:t xml:space="preserve">для ўстаноў агульнай сярэдняй адукацыі з беларускай мовай навучання. Замежныя мовы: англійская, нямецкая, французская, іспанская, кітайская. </w:t>
      </w:r>
      <w:r w:rsidRPr="00377D8C">
        <w:rPr>
          <w:rFonts w:ascii="Times New Roman" w:hAnsi="Times New Roman"/>
          <w:iCs/>
          <w:sz w:val="30"/>
          <w:szCs w:val="30"/>
        </w:rPr>
        <w:t>III</w:t>
      </w:r>
      <w:r w:rsidRPr="00377D8C">
        <w:rPr>
          <w:rFonts w:ascii="Times New Roman" w:hAnsi="Times New Roman"/>
          <w:iCs/>
          <w:sz w:val="30"/>
          <w:szCs w:val="30"/>
          <w:lang w:val="be-BY"/>
        </w:rPr>
        <w:t>–</w:t>
      </w:r>
      <w:r w:rsidRPr="00377D8C">
        <w:rPr>
          <w:rFonts w:ascii="Times New Roman" w:hAnsi="Times New Roman"/>
          <w:sz w:val="30"/>
          <w:szCs w:val="30"/>
          <w:lang w:val="en-US"/>
        </w:rPr>
        <w:t>X</w:t>
      </w:r>
      <w:r w:rsidRPr="00377D8C">
        <w:rPr>
          <w:rFonts w:ascii="Times New Roman" w:hAnsi="Times New Roman"/>
          <w:iCs/>
          <w:sz w:val="30"/>
          <w:szCs w:val="30"/>
          <w:lang w:val="en-US"/>
        </w:rPr>
        <w:t>I</w:t>
      </w:r>
      <w:r w:rsidRPr="00377D8C">
        <w:rPr>
          <w:rFonts w:ascii="Times New Roman" w:hAnsi="Times New Roman"/>
          <w:iCs/>
          <w:sz w:val="30"/>
          <w:szCs w:val="30"/>
          <w:lang w:val="be-BY"/>
        </w:rPr>
        <w:t xml:space="preserve"> </w:t>
      </w:r>
      <w:r w:rsidRPr="00377D8C">
        <w:rPr>
          <w:rFonts w:ascii="Times New Roman" w:hAnsi="Times New Roman"/>
          <w:sz w:val="30"/>
          <w:szCs w:val="30"/>
          <w:lang w:val="be-BY"/>
        </w:rPr>
        <w:t xml:space="preserve">класы. </w:t>
      </w:r>
      <w:r w:rsidRPr="00377D8C">
        <w:rPr>
          <w:rFonts w:ascii="Times New Roman" w:hAnsi="Times New Roman"/>
          <w:iCs/>
          <w:sz w:val="30"/>
          <w:szCs w:val="30"/>
          <w:lang w:val="be-BY"/>
        </w:rPr>
        <w:t>– Мінск: Нацыянальны інстытут адукацыі, 2012;</w:t>
      </w:r>
    </w:p>
    <w:p w:rsidR="00D20261" w:rsidRPr="00377D8C" w:rsidRDefault="00D20261" w:rsidP="00D20261">
      <w:pPr>
        <w:tabs>
          <w:tab w:val="left" w:pos="720"/>
        </w:tabs>
        <w:spacing w:after="0" w:line="240" w:lineRule="auto"/>
        <w:ind w:firstLine="709"/>
        <w:jc w:val="both"/>
        <w:rPr>
          <w:rFonts w:ascii="Times New Roman" w:hAnsi="Times New Roman"/>
          <w:iCs/>
          <w:sz w:val="30"/>
          <w:szCs w:val="30"/>
        </w:rPr>
      </w:pPr>
      <w:r w:rsidRPr="00377D8C">
        <w:rPr>
          <w:rFonts w:ascii="Times New Roman" w:hAnsi="Times New Roman"/>
          <w:iCs/>
          <w:sz w:val="30"/>
          <w:szCs w:val="30"/>
        </w:rPr>
        <w:t>Учебн</w:t>
      </w:r>
      <w:r w:rsidRPr="00377D8C">
        <w:rPr>
          <w:rFonts w:ascii="Times New Roman" w:hAnsi="Times New Roman"/>
          <w:iCs/>
          <w:sz w:val="30"/>
          <w:szCs w:val="30"/>
          <w:lang w:val="be-BY"/>
        </w:rPr>
        <w:t>ая</w:t>
      </w:r>
      <w:r w:rsidRPr="00377D8C">
        <w:rPr>
          <w:rFonts w:ascii="Times New Roman" w:hAnsi="Times New Roman"/>
          <w:iCs/>
          <w:sz w:val="30"/>
          <w:szCs w:val="30"/>
        </w:rPr>
        <w:t xml:space="preserve"> программ</w:t>
      </w:r>
      <w:r w:rsidRPr="00377D8C">
        <w:rPr>
          <w:rFonts w:ascii="Times New Roman" w:hAnsi="Times New Roman"/>
          <w:iCs/>
          <w:sz w:val="30"/>
          <w:szCs w:val="30"/>
          <w:lang w:val="be-BY"/>
        </w:rPr>
        <w:t>а</w:t>
      </w:r>
      <w:r w:rsidRPr="00377D8C">
        <w:rPr>
          <w:rFonts w:ascii="Times New Roman" w:hAnsi="Times New Roman"/>
          <w:iCs/>
          <w:sz w:val="30"/>
          <w:szCs w:val="30"/>
        </w:rPr>
        <w:t xml:space="preserve"> для учреждений общего среднего образования с русским языком обучения. Иностранны</w:t>
      </w:r>
      <w:r w:rsidRPr="00377D8C">
        <w:rPr>
          <w:rFonts w:ascii="Times New Roman" w:hAnsi="Times New Roman"/>
          <w:iCs/>
          <w:sz w:val="30"/>
          <w:szCs w:val="30"/>
          <w:lang w:val="be-BY"/>
        </w:rPr>
        <w:t>е</w:t>
      </w:r>
      <w:r w:rsidRPr="00377D8C">
        <w:rPr>
          <w:rFonts w:ascii="Times New Roman" w:hAnsi="Times New Roman"/>
          <w:iCs/>
          <w:sz w:val="30"/>
          <w:szCs w:val="30"/>
        </w:rPr>
        <w:t xml:space="preserve"> язык</w:t>
      </w:r>
      <w:r w:rsidRPr="00377D8C">
        <w:rPr>
          <w:rFonts w:ascii="Times New Roman" w:hAnsi="Times New Roman"/>
          <w:iCs/>
          <w:sz w:val="30"/>
          <w:szCs w:val="30"/>
          <w:lang w:val="be-BY"/>
        </w:rPr>
        <w:t xml:space="preserve">и: </w:t>
      </w:r>
      <w:r w:rsidRPr="00377D8C">
        <w:rPr>
          <w:rFonts w:ascii="Times New Roman" w:hAnsi="Times New Roman"/>
          <w:iCs/>
          <w:sz w:val="30"/>
          <w:szCs w:val="30"/>
        </w:rPr>
        <w:t>английский, немецкий, французский, испанский, китайский. III</w:t>
      </w:r>
      <w:r w:rsidRPr="00377D8C">
        <w:rPr>
          <w:rFonts w:ascii="Times New Roman" w:hAnsi="Times New Roman"/>
          <w:iCs/>
          <w:sz w:val="30"/>
          <w:szCs w:val="30"/>
          <w:lang w:val="be-BY"/>
        </w:rPr>
        <w:t>–</w:t>
      </w:r>
      <w:r w:rsidRPr="00377D8C">
        <w:rPr>
          <w:rFonts w:ascii="Times New Roman" w:hAnsi="Times New Roman"/>
          <w:sz w:val="30"/>
          <w:szCs w:val="30"/>
          <w:lang w:val="en-US"/>
        </w:rPr>
        <w:t>X</w:t>
      </w:r>
      <w:r w:rsidRPr="00377D8C">
        <w:rPr>
          <w:rFonts w:ascii="Times New Roman" w:hAnsi="Times New Roman"/>
          <w:iCs/>
          <w:sz w:val="30"/>
          <w:szCs w:val="30"/>
          <w:lang w:val="en-US"/>
        </w:rPr>
        <w:t>I</w:t>
      </w:r>
      <w:r w:rsidRPr="00377D8C">
        <w:rPr>
          <w:rFonts w:ascii="Times New Roman" w:hAnsi="Times New Roman"/>
          <w:iCs/>
          <w:sz w:val="30"/>
          <w:szCs w:val="30"/>
          <w:lang w:val="be-BY"/>
        </w:rPr>
        <w:t xml:space="preserve"> </w:t>
      </w:r>
      <w:r w:rsidRPr="00377D8C">
        <w:rPr>
          <w:rFonts w:ascii="Times New Roman" w:hAnsi="Times New Roman"/>
          <w:sz w:val="30"/>
          <w:szCs w:val="30"/>
          <w:lang w:val="be-BY"/>
        </w:rPr>
        <w:t>классы</w:t>
      </w:r>
      <w:r w:rsidRPr="00377D8C">
        <w:rPr>
          <w:rFonts w:ascii="Times New Roman" w:hAnsi="Times New Roman"/>
          <w:iCs/>
          <w:sz w:val="30"/>
          <w:szCs w:val="30"/>
        </w:rPr>
        <w:t xml:space="preserve"> – Минск: Национальный институт образования, 2012; </w:t>
      </w:r>
    </w:p>
    <w:p w:rsidR="00D20261" w:rsidRPr="00377D8C" w:rsidRDefault="00D20261" w:rsidP="00D20261">
      <w:pPr>
        <w:tabs>
          <w:tab w:val="left" w:pos="720"/>
        </w:tabs>
        <w:spacing w:after="0" w:line="240" w:lineRule="auto"/>
        <w:ind w:firstLine="709"/>
        <w:jc w:val="both"/>
        <w:rPr>
          <w:rFonts w:ascii="Times New Roman" w:hAnsi="Times New Roman"/>
          <w:b/>
          <w:iCs/>
          <w:sz w:val="30"/>
          <w:szCs w:val="30"/>
          <w:u w:val="single"/>
        </w:rPr>
      </w:pPr>
      <w:r w:rsidRPr="00377D8C">
        <w:rPr>
          <w:rFonts w:ascii="Times New Roman" w:hAnsi="Times New Roman"/>
          <w:b/>
          <w:iCs/>
          <w:sz w:val="30"/>
          <w:szCs w:val="30"/>
          <w:u w:val="single"/>
          <w:lang w:val="en-US"/>
        </w:rPr>
        <w:t>V</w:t>
      </w:r>
      <w:r w:rsidRPr="00377D8C">
        <w:rPr>
          <w:rFonts w:ascii="Times New Roman" w:hAnsi="Times New Roman"/>
          <w:b/>
          <w:iCs/>
          <w:sz w:val="30"/>
          <w:szCs w:val="30"/>
          <w:u w:val="single"/>
        </w:rPr>
        <w:t>–</w:t>
      </w:r>
      <w:r w:rsidRPr="00377D8C">
        <w:rPr>
          <w:rFonts w:ascii="Times New Roman" w:hAnsi="Times New Roman"/>
          <w:b/>
          <w:iCs/>
          <w:sz w:val="30"/>
          <w:szCs w:val="30"/>
          <w:u w:val="single"/>
          <w:lang w:val="en-US"/>
        </w:rPr>
        <w:t>IX</w:t>
      </w:r>
      <w:r w:rsidRPr="00377D8C">
        <w:rPr>
          <w:rFonts w:ascii="Times New Roman" w:hAnsi="Times New Roman"/>
          <w:b/>
          <w:iCs/>
          <w:sz w:val="30"/>
          <w:szCs w:val="30"/>
          <w:u w:val="single"/>
        </w:rPr>
        <w:t xml:space="preserve"> классы</w:t>
      </w:r>
      <w:r w:rsidRPr="00377D8C">
        <w:rPr>
          <w:b/>
          <w:sz w:val="30"/>
          <w:szCs w:val="30"/>
        </w:rPr>
        <w:t>:</w:t>
      </w:r>
    </w:p>
    <w:p w:rsidR="00D20261" w:rsidRPr="00377D8C" w:rsidRDefault="00D20261" w:rsidP="00D20261">
      <w:pPr>
        <w:tabs>
          <w:tab w:val="left" w:pos="720"/>
        </w:tabs>
        <w:spacing w:after="0" w:line="240" w:lineRule="auto"/>
        <w:ind w:firstLine="709"/>
        <w:jc w:val="both"/>
        <w:rPr>
          <w:rFonts w:ascii="Times New Roman" w:hAnsi="Times New Roman"/>
          <w:iCs/>
          <w:sz w:val="30"/>
          <w:szCs w:val="30"/>
          <w:lang w:val="be-BY"/>
        </w:rPr>
      </w:pPr>
      <w:r w:rsidRPr="00377D8C">
        <w:rPr>
          <w:rFonts w:ascii="Times New Roman" w:hAnsi="Times New Roman"/>
          <w:iCs/>
          <w:sz w:val="30"/>
          <w:szCs w:val="30"/>
          <w:lang w:val="be-BY"/>
        </w:rPr>
        <w:t>Вучэбная</w:t>
      </w:r>
      <w:r w:rsidRPr="00377D8C">
        <w:rPr>
          <w:rFonts w:ascii="Times New Roman" w:hAnsi="Times New Roman"/>
          <w:iCs/>
          <w:color w:val="00B050"/>
          <w:sz w:val="30"/>
          <w:szCs w:val="30"/>
          <w:lang w:val="be-BY"/>
        </w:rPr>
        <w:t xml:space="preserve"> </w:t>
      </w:r>
      <w:r w:rsidRPr="00377D8C">
        <w:rPr>
          <w:rFonts w:ascii="Times New Roman" w:hAnsi="Times New Roman"/>
          <w:iCs/>
          <w:sz w:val="30"/>
          <w:szCs w:val="30"/>
          <w:lang w:val="be-BY"/>
        </w:rPr>
        <w:t xml:space="preserve">праграма </w:t>
      </w:r>
      <w:r w:rsidRPr="00377D8C">
        <w:rPr>
          <w:rFonts w:ascii="Times New Roman" w:hAnsi="Times New Roman"/>
          <w:sz w:val="30"/>
          <w:szCs w:val="30"/>
          <w:lang w:val="be-BY"/>
        </w:rPr>
        <w:t xml:space="preserve">для ўстаноў агульнай сярэдняй адукацыі з беларускай мовай навучання </w:t>
      </w:r>
      <w:r w:rsidRPr="00377D8C">
        <w:rPr>
          <w:rFonts w:ascii="Times New Roman" w:hAnsi="Times New Roman"/>
          <w:iCs/>
          <w:sz w:val="30"/>
          <w:szCs w:val="30"/>
          <w:lang w:val="be-BY"/>
        </w:rPr>
        <w:t>і выхавання</w:t>
      </w:r>
      <w:r w:rsidRPr="00377D8C">
        <w:rPr>
          <w:rFonts w:ascii="Times New Roman" w:hAnsi="Times New Roman"/>
          <w:sz w:val="30"/>
          <w:szCs w:val="30"/>
          <w:lang w:val="be-BY"/>
        </w:rPr>
        <w:t xml:space="preserve">. Замежная мова (англійская, нямецкая, французская, іспанская, кітайская). </w:t>
      </w:r>
      <w:r w:rsidRPr="00377D8C">
        <w:rPr>
          <w:rFonts w:ascii="Times New Roman" w:hAnsi="Times New Roman"/>
          <w:iCs/>
          <w:sz w:val="30"/>
          <w:szCs w:val="30"/>
        </w:rPr>
        <w:t>III</w:t>
      </w:r>
      <w:r w:rsidRPr="00377D8C">
        <w:rPr>
          <w:rFonts w:ascii="Times New Roman" w:hAnsi="Times New Roman"/>
          <w:iCs/>
          <w:sz w:val="30"/>
          <w:szCs w:val="30"/>
          <w:lang w:val="be-BY"/>
        </w:rPr>
        <w:t>–</w:t>
      </w:r>
      <w:r w:rsidRPr="00377D8C">
        <w:rPr>
          <w:rFonts w:ascii="Times New Roman" w:hAnsi="Times New Roman"/>
          <w:iCs/>
          <w:sz w:val="30"/>
          <w:szCs w:val="30"/>
          <w:lang w:val="en-US"/>
        </w:rPr>
        <w:t>I</w:t>
      </w:r>
      <w:r w:rsidRPr="00377D8C">
        <w:rPr>
          <w:rFonts w:ascii="Times New Roman" w:hAnsi="Times New Roman"/>
          <w:sz w:val="30"/>
          <w:szCs w:val="30"/>
          <w:lang w:val="en-US"/>
        </w:rPr>
        <w:t>X</w:t>
      </w:r>
      <w:r w:rsidRPr="00377D8C">
        <w:rPr>
          <w:rFonts w:ascii="Times New Roman" w:hAnsi="Times New Roman"/>
          <w:iCs/>
          <w:sz w:val="30"/>
          <w:szCs w:val="30"/>
          <w:lang w:val="be-BY"/>
        </w:rPr>
        <w:t xml:space="preserve"> </w:t>
      </w:r>
      <w:r w:rsidRPr="00377D8C">
        <w:rPr>
          <w:rFonts w:ascii="Times New Roman" w:hAnsi="Times New Roman"/>
          <w:sz w:val="30"/>
          <w:szCs w:val="30"/>
          <w:lang w:val="be-BY"/>
        </w:rPr>
        <w:t xml:space="preserve">класы. </w:t>
      </w:r>
      <w:r w:rsidRPr="00377D8C">
        <w:rPr>
          <w:rFonts w:ascii="Times New Roman" w:hAnsi="Times New Roman"/>
          <w:iCs/>
          <w:sz w:val="30"/>
          <w:szCs w:val="30"/>
          <w:lang w:val="be-BY"/>
        </w:rPr>
        <w:t>– Мінск: Нацыянальны інстытут адукацыі, 2017;</w:t>
      </w:r>
    </w:p>
    <w:p w:rsidR="00D20261" w:rsidRPr="00377D8C" w:rsidRDefault="00D20261" w:rsidP="00D20261">
      <w:pPr>
        <w:tabs>
          <w:tab w:val="left" w:pos="720"/>
        </w:tabs>
        <w:spacing w:after="0" w:line="240" w:lineRule="auto"/>
        <w:ind w:firstLine="709"/>
        <w:jc w:val="both"/>
        <w:rPr>
          <w:rFonts w:ascii="Times New Roman" w:hAnsi="Times New Roman"/>
          <w:iCs/>
          <w:sz w:val="30"/>
          <w:szCs w:val="30"/>
        </w:rPr>
      </w:pPr>
      <w:r w:rsidRPr="00377D8C">
        <w:rPr>
          <w:rFonts w:ascii="Times New Roman" w:hAnsi="Times New Roman"/>
          <w:iCs/>
          <w:sz w:val="30"/>
          <w:szCs w:val="30"/>
        </w:rPr>
        <w:t>Учебная программа для учреждений общего среднего образования с русским языком обучения и воспитания. Иностранный язык (английский, немецкий, французский, испанский, китайский). III</w:t>
      </w:r>
      <w:r w:rsidRPr="00377D8C">
        <w:rPr>
          <w:rFonts w:ascii="Times New Roman" w:hAnsi="Times New Roman"/>
          <w:iCs/>
          <w:sz w:val="30"/>
          <w:szCs w:val="30"/>
          <w:lang w:val="be-BY"/>
        </w:rPr>
        <w:t>–</w:t>
      </w:r>
      <w:r w:rsidRPr="00377D8C">
        <w:rPr>
          <w:rFonts w:ascii="Times New Roman" w:hAnsi="Times New Roman"/>
          <w:iCs/>
          <w:sz w:val="30"/>
          <w:szCs w:val="30"/>
          <w:lang w:val="en-US"/>
        </w:rPr>
        <w:t>I</w:t>
      </w:r>
      <w:r w:rsidRPr="00377D8C">
        <w:rPr>
          <w:rFonts w:ascii="Times New Roman" w:hAnsi="Times New Roman"/>
          <w:sz w:val="30"/>
          <w:szCs w:val="30"/>
          <w:lang w:val="en-US"/>
        </w:rPr>
        <w:t>X</w:t>
      </w:r>
      <w:r w:rsidRPr="00377D8C">
        <w:rPr>
          <w:rFonts w:ascii="Times New Roman" w:hAnsi="Times New Roman"/>
          <w:iCs/>
          <w:sz w:val="30"/>
          <w:szCs w:val="30"/>
          <w:lang w:val="be-BY"/>
        </w:rPr>
        <w:t xml:space="preserve"> </w:t>
      </w:r>
      <w:r w:rsidRPr="00377D8C">
        <w:rPr>
          <w:rFonts w:ascii="Times New Roman" w:hAnsi="Times New Roman"/>
          <w:sz w:val="30"/>
          <w:szCs w:val="30"/>
          <w:lang w:val="be-BY"/>
        </w:rPr>
        <w:t>классы</w:t>
      </w:r>
      <w:r w:rsidRPr="00377D8C">
        <w:rPr>
          <w:rFonts w:ascii="Times New Roman" w:hAnsi="Times New Roman"/>
          <w:iCs/>
          <w:sz w:val="30"/>
          <w:szCs w:val="30"/>
        </w:rPr>
        <w:t xml:space="preserve"> – Минск: Национальный институт образования, 2017; </w:t>
      </w:r>
    </w:p>
    <w:p w:rsidR="00D20261" w:rsidRPr="00377D8C" w:rsidRDefault="00D20261" w:rsidP="00D20261">
      <w:pPr>
        <w:tabs>
          <w:tab w:val="left" w:pos="720"/>
        </w:tabs>
        <w:spacing w:after="0" w:line="240" w:lineRule="auto"/>
        <w:ind w:firstLine="709"/>
        <w:jc w:val="both"/>
        <w:rPr>
          <w:rFonts w:ascii="Times New Roman" w:hAnsi="Times New Roman"/>
          <w:iCs/>
          <w:sz w:val="30"/>
          <w:szCs w:val="30"/>
          <w:lang w:val="be-BY"/>
        </w:rPr>
      </w:pPr>
      <w:r w:rsidRPr="00377D8C">
        <w:rPr>
          <w:rFonts w:ascii="Times New Roman" w:hAnsi="Times New Roman"/>
          <w:iCs/>
          <w:sz w:val="30"/>
          <w:szCs w:val="30"/>
          <w:lang w:val="be-BY"/>
        </w:rPr>
        <w:t>Вучэбная праграма па вучэбным прадмеце «</w:t>
      </w:r>
      <w:r w:rsidRPr="00377D8C">
        <w:rPr>
          <w:rFonts w:ascii="Times New Roman" w:hAnsi="Times New Roman"/>
          <w:sz w:val="30"/>
          <w:szCs w:val="30"/>
          <w:lang w:val="be-BY"/>
        </w:rPr>
        <w:t>Замежная мова</w:t>
      </w:r>
      <w:r w:rsidRPr="00377D8C">
        <w:rPr>
          <w:rFonts w:ascii="Times New Roman" w:hAnsi="Times New Roman"/>
          <w:iCs/>
          <w:sz w:val="30"/>
          <w:szCs w:val="30"/>
          <w:lang w:val="be-BY"/>
        </w:rPr>
        <w:t>»</w:t>
      </w:r>
      <w:r w:rsidRPr="00377D8C">
        <w:rPr>
          <w:rFonts w:ascii="Times New Roman" w:hAnsi="Times New Roman"/>
          <w:sz w:val="30"/>
          <w:szCs w:val="30"/>
          <w:lang w:val="be-BY"/>
        </w:rPr>
        <w:t xml:space="preserve"> (англійская, нямецкая, французская, іспанская, кітайская)</w:t>
      </w:r>
      <w:r w:rsidRPr="00377D8C">
        <w:rPr>
          <w:rFonts w:ascii="Times New Roman" w:hAnsi="Times New Roman"/>
          <w:iCs/>
          <w:sz w:val="30"/>
          <w:szCs w:val="30"/>
          <w:lang w:val="be-BY"/>
        </w:rPr>
        <w:t xml:space="preserve"> для </w:t>
      </w:r>
      <w:r w:rsidRPr="00377D8C">
        <w:rPr>
          <w:rFonts w:ascii="Times New Roman" w:hAnsi="Times New Roman"/>
          <w:sz w:val="30"/>
          <w:szCs w:val="30"/>
          <w:lang w:val="en-US"/>
        </w:rPr>
        <w:t>V</w:t>
      </w:r>
      <w:r w:rsidRPr="00377D8C">
        <w:rPr>
          <w:rFonts w:ascii="Times New Roman" w:hAnsi="Times New Roman"/>
          <w:iCs/>
          <w:sz w:val="30"/>
          <w:szCs w:val="30"/>
        </w:rPr>
        <w:t>II</w:t>
      </w:r>
      <w:r w:rsidRPr="00377D8C">
        <w:rPr>
          <w:rFonts w:ascii="Times New Roman" w:hAnsi="Times New Roman"/>
          <w:sz w:val="30"/>
          <w:szCs w:val="30"/>
        </w:rPr>
        <w:t> </w:t>
      </w:r>
      <w:r w:rsidRPr="00377D8C">
        <w:rPr>
          <w:rFonts w:ascii="Times New Roman" w:hAnsi="Times New Roman"/>
          <w:sz w:val="30"/>
          <w:szCs w:val="30"/>
          <w:lang w:val="be-BY"/>
        </w:rPr>
        <w:t xml:space="preserve">класа ўстаноў агульнай сярэдняй адукацыі з беларускай мовай навучання </w:t>
      </w:r>
      <w:r w:rsidRPr="00377D8C">
        <w:rPr>
          <w:rFonts w:ascii="Times New Roman" w:hAnsi="Times New Roman"/>
          <w:iCs/>
          <w:sz w:val="30"/>
          <w:szCs w:val="30"/>
          <w:lang w:val="be-BY"/>
        </w:rPr>
        <w:t>і выхавання</w:t>
      </w:r>
      <w:r w:rsidRPr="00377D8C">
        <w:rPr>
          <w:rFonts w:ascii="Times New Roman" w:hAnsi="Times New Roman"/>
          <w:sz w:val="30"/>
          <w:szCs w:val="30"/>
          <w:lang w:val="be-BY"/>
        </w:rPr>
        <w:t xml:space="preserve"> // Зборнік вучэбных праграм для </w:t>
      </w:r>
      <w:r w:rsidRPr="00377D8C">
        <w:rPr>
          <w:rFonts w:ascii="Times New Roman" w:hAnsi="Times New Roman"/>
          <w:sz w:val="30"/>
          <w:szCs w:val="30"/>
          <w:lang w:val="en-US"/>
        </w:rPr>
        <w:t>VII</w:t>
      </w:r>
      <w:r w:rsidRPr="00377D8C">
        <w:rPr>
          <w:rFonts w:ascii="Times New Roman" w:hAnsi="Times New Roman"/>
          <w:sz w:val="30"/>
          <w:szCs w:val="30"/>
          <w:lang w:val="be-BY"/>
        </w:rPr>
        <w:t xml:space="preserve"> класа ўстаноў агульнай сярэдняй адукацыі з беларускай мовай навучання </w:t>
      </w:r>
      <w:r w:rsidRPr="00377D8C">
        <w:rPr>
          <w:rFonts w:ascii="Times New Roman" w:hAnsi="Times New Roman"/>
          <w:iCs/>
          <w:sz w:val="30"/>
          <w:szCs w:val="30"/>
          <w:lang w:val="be-BY"/>
        </w:rPr>
        <w:t>і выхавання.</w:t>
      </w:r>
      <w:r w:rsidRPr="00377D8C">
        <w:rPr>
          <w:rFonts w:ascii="Times New Roman" w:hAnsi="Times New Roman"/>
          <w:sz w:val="30"/>
          <w:szCs w:val="30"/>
          <w:lang w:val="be-BY"/>
        </w:rPr>
        <w:t xml:space="preserve"> </w:t>
      </w:r>
      <w:r w:rsidRPr="00377D8C">
        <w:rPr>
          <w:rFonts w:ascii="Times New Roman" w:hAnsi="Times New Roman"/>
          <w:iCs/>
          <w:sz w:val="30"/>
          <w:szCs w:val="30"/>
          <w:lang w:val="be-BY"/>
        </w:rPr>
        <w:t>– Мінск: Нацыянальны інстытут адукацыі, 2017;</w:t>
      </w:r>
    </w:p>
    <w:p w:rsidR="00D20261" w:rsidRPr="00377D8C" w:rsidRDefault="00D20261" w:rsidP="00D20261">
      <w:pPr>
        <w:tabs>
          <w:tab w:val="left" w:pos="720"/>
        </w:tabs>
        <w:spacing w:after="0" w:line="240" w:lineRule="auto"/>
        <w:ind w:firstLine="709"/>
        <w:jc w:val="both"/>
        <w:rPr>
          <w:rFonts w:ascii="Times New Roman" w:hAnsi="Times New Roman"/>
          <w:iCs/>
          <w:sz w:val="30"/>
          <w:szCs w:val="30"/>
        </w:rPr>
      </w:pPr>
      <w:r w:rsidRPr="00377D8C">
        <w:rPr>
          <w:rFonts w:ascii="Times New Roman" w:hAnsi="Times New Roman"/>
          <w:iCs/>
          <w:sz w:val="30"/>
          <w:szCs w:val="30"/>
        </w:rPr>
        <w:t xml:space="preserve">Учебная программа по учебному предмету «Иностранный язык» (английский, немецкий, французский, испанский, китайский) для </w:t>
      </w:r>
      <w:r w:rsidRPr="00377D8C">
        <w:rPr>
          <w:rFonts w:ascii="Times New Roman" w:hAnsi="Times New Roman"/>
          <w:sz w:val="30"/>
          <w:szCs w:val="30"/>
          <w:lang w:val="en-US"/>
        </w:rPr>
        <w:t>V</w:t>
      </w:r>
      <w:r w:rsidRPr="00377D8C">
        <w:rPr>
          <w:rFonts w:ascii="Times New Roman" w:hAnsi="Times New Roman"/>
          <w:iCs/>
          <w:sz w:val="30"/>
          <w:szCs w:val="30"/>
        </w:rPr>
        <w:t>II</w:t>
      </w:r>
      <w:r w:rsidRPr="00377D8C">
        <w:rPr>
          <w:rFonts w:ascii="Times New Roman" w:hAnsi="Times New Roman"/>
          <w:sz w:val="30"/>
          <w:szCs w:val="30"/>
        </w:rPr>
        <w:t> класса</w:t>
      </w:r>
      <w:r w:rsidRPr="00377D8C">
        <w:rPr>
          <w:rFonts w:ascii="Times New Roman" w:hAnsi="Times New Roman"/>
          <w:iCs/>
          <w:sz w:val="30"/>
          <w:szCs w:val="30"/>
        </w:rPr>
        <w:t xml:space="preserve"> учреждений общего среднего образования с русским языком обучения и воспитания // Сборник учебных программ для </w:t>
      </w:r>
      <w:r w:rsidRPr="00377D8C">
        <w:rPr>
          <w:rFonts w:ascii="Times New Roman" w:hAnsi="Times New Roman"/>
          <w:sz w:val="30"/>
          <w:szCs w:val="30"/>
          <w:lang w:val="en-US"/>
        </w:rPr>
        <w:t>V</w:t>
      </w:r>
      <w:r w:rsidRPr="00377D8C">
        <w:rPr>
          <w:rFonts w:ascii="Times New Roman" w:hAnsi="Times New Roman"/>
          <w:iCs/>
          <w:sz w:val="30"/>
          <w:szCs w:val="30"/>
        </w:rPr>
        <w:t>II класса учреждений общего среднего образования с русским языком обучения и воспитания. – Минск: Национальный институт образования, 2017;</w:t>
      </w:r>
    </w:p>
    <w:p w:rsidR="00D20261" w:rsidRPr="00377D8C" w:rsidRDefault="00D20261" w:rsidP="00D20261">
      <w:pPr>
        <w:tabs>
          <w:tab w:val="left" w:pos="720"/>
        </w:tabs>
        <w:spacing w:after="0" w:line="240" w:lineRule="auto"/>
        <w:ind w:firstLine="709"/>
        <w:jc w:val="both"/>
        <w:rPr>
          <w:rFonts w:ascii="Times New Roman" w:hAnsi="Times New Roman"/>
          <w:b/>
          <w:iCs/>
          <w:sz w:val="30"/>
          <w:szCs w:val="30"/>
          <w:u w:val="single"/>
        </w:rPr>
      </w:pPr>
      <w:r w:rsidRPr="00377D8C">
        <w:rPr>
          <w:rFonts w:ascii="Times New Roman" w:hAnsi="Times New Roman"/>
          <w:b/>
          <w:iCs/>
          <w:sz w:val="30"/>
          <w:szCs w:val="30"/>
          <w:u w:val="single"/>
          <w:lang w:val="en-US"/>
        </w:rPr>
        <w:t>X</w:t>
      </w:r>
      <w:r w:rsidRPr="00377D8C">
        <w:rPr>
          <w:rFonts w:ascii="Times New Roman" w:hAnsi="Times New Roman"/>
          <w:b/>
          <w:iCs/>
          <w:sz w:val="30"/>
          <w:szCs w:val="30"/>
          <w:u w:val="single"/>
        </w:rPr>
        <w:t>–</w:t>
      </w:r>
      <w:r w:rsidRPr="00377D8C">
        <w:rPr>
          <w:rFonts w:ascii="Times New Roman" w:hAnsi="Times New Roman"/>
          <w:b/>
          <w:iCs/>
          <w:sz w:val="30"/>
          <w:szCs w:val="30"/>
          <w:u w:val="single"/>
          <w:lang w:val="en-US"/>
        </w:rPr>
        <w:t>XI</w:t>
      </w:r>
      <w:r w:rsidRPr="00377D8C">
        <w:rPr>
          <w:rFonts w:ascii="Times New Roman" w:hAnsi="Times New Roman"/>
          <w:b/>
          <w:iCs/>
          <w:sz w:val="30"/>
          <w:szCs w:val="30"/>
          <w:u w:val="single"/>
        </w:rPr>
        <w:t xml:space="preserve"> классы</w:t>
      </w:r>
      <w:r w:rsidRPr="00377D8C">
        <w:rPr>
          <w:b/>
          <w:sz w:val="30"/>
          <w:szCs w:val="30"/>
        </w:rPr>
        <w:t>:</w:t>
      </w:r>
    </w:p>
    <w:p w:rsidR="00D20261" w:rsidRPr="00377D8C" w:rsidRDefault="00D20261" w:rsidP="00D20261">
      <w:pPr>
        <w:tabs>
          <w:tab w:val="left" w:pos="720"/>
        </w:tabs>
        <w:spacing w:after="0" w:line="240" w:lineRule="auto"/>
        <w:ind w:firstLine="709"/>
        <w:jc w:val="both"/>
        <w:rPr>
          <w:rFonts w:ascii="Times New Roman" w:hAnsi="Times New Roman"/>
          <w:iCs/>
          <w:sz w:val="30"/>
          <w:szCs w:val="30"/>
          <w:lang w:val="be-BY"/>
        </w:rPr>
      </w:pPr>
      <w:r w:rsidRPr="00377D8C">
        <w:rPr>
          <w:rFonts w:ascii="Times New Roman" w:hAnsi="Times New Roman"/>
          <w:iCs/>
          <w:sz w:val="30"/>
          <w:szCs w:val="30"/>
          <w:lang w:val="be-BY"/>
        </w:rPr>
        <w:t xml:space="preserve">Вучэбная праграма </w:t>
      </w:r>
      <w:r w:rsidRPr="00377D8C">
        <w:rPr>
          <w:rFonts w:ascii="Times New Roman" w:hAnsi="Times New Roman"/>
          <w:sz w:val="30"/>
          <w:szCs w:val="30"/>
          <w:lang w:val="be-BY"/>
        </w:rPr>
        <w:t xml:space="preserve">для ўстаноў агульнай сярэдняй адукацыі з беларускай мовай навучання </w:t>
      </w:r>
      <w:r w:rsidRPr="00377D8C">
        <w:rPr>
          <w:rFonts w:ascii="Times New Roman" w:hAnsi="Times New Roman"/>
          <w:iCs/>
          <w:sz w:val="30"/>
          <w:szCs w:val="30"/>
          <w:lang w:val="be-BY"/>
        </w:rPr>
        <w:t>і выхавання</w:t>
      </w:r>
      <w:r w:rsidRPr="00377D8C">
        <w:rPr>
          <w:rFonts w:ascii="Times New Roman" w:hAnsi="Times New Roman"/>
          <w:sz w:val="30"/>
          <w:szCs w:val="30"/>
          <w:lang w:val="be-BY"/>
        </w:rPr>
        <w:t xml:space="preserve">. </w:t>
      </w:r>
      <w:r w:rsidRPr="00377D8C">
        <w:rPr>
          <w:rFonts w:ascii="Times New Roman" w:hAnsi="Times New Roman"/>
          <w:iCs/>
          <w:sz w:val="30"/>
          <w:szCs w:val="30"/>
          <w:lang w:val="be-BY"/>
        </w:rPr>
        <w:t>«</w:t>
      </w:r>
      <w:r w:rsidRPr="00377D8C">
        <w:rPr>
          <w:rFonts w:ascii="Times New Roman" w:hAnsi="Times New Roman"/>
          <w:sz w:val="30"/>
          <w:szCs w:val="30"/>
          <w:lang w:val="be-BY"/>
        </w:rPr>
        <w:t xml:space="preserve">Замежная мова (англійская, нямецкая, французская, іспанская, кітайская). </w:t>
      </w:r>
      <w:r w:rsidRPr="00377D8C">
        <w:rPr>
          <w:rFonts w:ascii="Times New Roman" w:hAnsi="Times New Roman"/>
          <w:sz w:val="30"/>
          <w:szCs w:val="30"/>
          <w:lang w:val="en-US"/>
        </w:rPr>
        <w:t>X</w:t>
      </w:r>
      <w:r w:rsidRPr="00377D8C">
        <w:rPr>
          <w:rFonts w:ascii="Times New Roman" w:hAnsi="Times New Roman"/>
          <w:sz w:val="30"/>
          <w:szCs w:val="30"/>
        </w:rPr>
        <w:t>–</w:t>
      </w:r>
      <w:r w:rsidRPr="00377D8C">
        <w:rPr>
          <w:rFonts w:ascii="Times New Roman" w:hAnsi="Times New Roman"/>
          <w:sz w:val="30"/>
          <w:szCs w:val="30"/>
          <w:lang w:val="en-US"/>
        </w:rPr>
        <w:t>XI</w:t>
      </w:r>
      <w:r w:rsidRPr="00377D8C">
        <w:rPr>
          <w:rFonts w:ascii="Times New Roman" w:hAnsi="Times New Roman"/>
          <w:iCs/>
          <w:sz w:val="30"/>
          <w:szCs w:val="30"/>
          <w:lang w:val="be-BY"/>
        </w:rPr>
        <w:t xml:space="preserve"> </w:t>
      </w:r>
      <w:r w:rsidRPr="00377D8C">
        <w:rPr>
          <w:rFonts w:ascii="Times New Roman" w:hAnsi="Times New Roman"/>
          <w:sz w:val="30"/>
          <w:szCs w:val="30"/>
          <w:lang w:val="be-BY"/>
        </w:rPr>
        <w:t>класы</w:t>
      </w:r>
      <w:r w:rsidRPr="00377D8C">
        <w:rPr>
          <w:rFonts w:ascii="Times New Roman" w:hAnsi="Times New Roman"/>
          <w:sz w:val="30"/>
          <w:szCs w:val="30"/>
        </w:rPr>
        <w:t>»</w:t>
      </w:r>
      <w:r w:rsidRPr="00377D8C">
        <w:rPr>
          <w:rFonts w:ascii="Times New Roman" w:hAnsi="Times New Roman"/>
          <w:sz w:val="30"/>
          <w:szCs w:val="30"/>
          <w:lang w:val="be-BY"/>
        </w:rPr>
        <w:t xml:space="preserve">. </w:t>
      </w:r>
      <w:r w:rsidRPr="00377D8C">
        <w:rPr>
          <w:rFonts w:ascii="Times New Roman" w:hAnsi="Times New Roman"/>
          <w:iCs/>
          <w:sz w:val="30"/>
          <w:szCs w:val="30"/>
          <w:lang w:val="be-BY"/>
        </w:rPr>
        <w:t>– Мінск: Нацыянальны інстытут адукацыі, 2017;</w:t>
      </w:r>
    </w:p>
    <w:p w:rsidR="00D20261" w:rsidRPr="00377D8C" w:rsidRDefault="00D20261" w:rsidP="00D20261">
      <w:pPr>
        <w:tabs>
          <w:tab w:val="left" w:pos="720"/>
        </w:tabs>
        <w:spacing w:after="0" w:line="240" w:lineRule="auto"/>
        <w:ind w:firstLine="709"/>
        <w:jc w:val="both"/>
        <w:rPr>
          <w:rFonts w:ascii="Times New Roman" w:hAnsi="Times New Roman"/>
          <w:iCs/>
          <w:sz w:val="30"/>
          <w:szCs w:val="30"/>
        </w:rPr>
      </w:pPr>
      <w:r w:rsidRPr="00377D8C">
        <w:rPr>
          <w:rFonts w:ascii="Times New Roman" w:hAnsi="Times New Roman"/>
          <w:iCs/>
          <w:sz w:val="30"/>
          <w:szCs w:val="30"/>
        </w:rPr>
        <w:t xml:space="preserve">Учебная программа для учреждений общего среднего образования с русским языком обучения и воспитания. «Иностранный язык» (английский, немецкий, французский, испанский, китайский). </w:t>
      </w:r>
      <w:r w:rsidRPr="00377D8C">
        <w:rPr>
          <w:rFonts w:ascii="Times New Roman" w:hAnsi="Times New Roman"/>
          <w:sz w:val="30"/>
          <w:szCs w:val="30"/>
          <w:lang w:val="en-US"/>
        </w:rPr>
        <w:t>X</w:t>
      </w:r>
      <w:r w:rsidRPr="00377D8C">
        <w:rPr>
          <w:rFonts w:ascii="Times New Roman" w:hAnsi="Times New Roman"/>
          <w:sz w:val="30"/>
          <w:szCs w:val="30"/>
        </w:rPr>
        <w:t>–</w:t>
      </w:r>
      <w:r w:rsidRPr="00377D8C">
        <w:rPr>
          <w:rFonts w:ascii="Times New Roman" w:hAnsi="Times New Roman"/>
          <w:sz w:val="30"/>
          <w:szCs w:val="30"/>
          <w:lang w:val="en-US"/>
        </w:rPr>
        <w:t>XI</w:t>
      </w:r>
      <w:r w:rsidRPr="00377D8C">
        <w:rPr>
          <w:rFonts w:ascii="Times New Roman" w:hAnsi="Times New Roman"/>
          <w:iCs/>
          <w:sz w:val="30"/>
          <w:szCs w:val="30"/>
          <w:lang w:val="be-BY"/>
        </w:rPr>
        <w:t xml:space="preserve"> </w:t>
      </w:r>
      <w:r w:rsidRPr="00377D8C">
        <w:rPr>
          <w:rFonts w:ascii="Times New Roman" w:hAnsi="Times New Roman"/>
          <w:sz w:val="30"/>
          <w:szCs w:val="30"/>
          <w:lang w:val="be-BY"/>
        </w:rPr>
        <w:t>классы</w:t>
      </w:r>
      <w:r w:rsidRPr="00377D8C">
        <w:rPr>
          <w:rFonts w:ascii="Times New Roman" w:hAnsi="Times New Roman"/>
          <w:sz w:val="30"/>
          <w:szCs w:val="30"/>
        </w:rPr>
        <w:t>»</w:t>
      </w:r>
      <w:r w:rsidRPr="00377D8C">
        <w:rPr>
          <w:rFonts w:ascii="Times New Roman" w:hAnsi="Times New Roman"/>
          <w:iCs/>
          <w:sz w:val="30"/>
          <w:szCs w:val="30"/>
        </w:rPr>
        <w:t xml:space="preserve"> – Минск: Национальный институт образования, 2017. </w:t>
      </w:r>
    </w:p>
    <w:p w:rsidR="00561AAA" w:rsidRDefault="00D20261" w:rsidP="00561AAA">
      <w:pPr>
        <w:shd w:val="clear" w:color="auto" w:fill="FFFFFF"/>
        <w:spacing w:after="0" w:line="240" w:lineRule="auto"/>
        <w:ind w:firstLine="709"/>
        <w:jc w:val="both"/>
        <w:rPr>
          <w:rStyle w:val="a3"/>
          <w:rFonts w:ascii="Times New Roman" w:hAnsi="Times New Roman"/>
          <w:b/>
          <w:i/>
          <w:iCs/>
          <w:color w:val="auto"/>
          <w:sz w:val="30"/>
          <w:szCs w:val="30"/>
          <w:lang w:val="be-BY"/>
        </w:rPr>
      </w:pPr>
      <w:r w:rsidRPr="00377D8C">
        <w:rPr>
          <w:rFonts w:ascii="Times New Roman" w:hAnsi="Times New Roman"/>
          <w:sz w:val="30"/>
          <w:szCs w:val="30"/>
        </w:rPr>
        <w:t xml:space="preserve">Все учебные программы размещены на </w:t>
      </w:r>
      <w:r>
        <w:rPr>
          <w:rFonts w:ascii="Times New Roman" w:hAnsi="Times New Roman"/>
          <w:sz w:val="30"/>
          <w:szCs w:val="30"/>
        </w:rPr>
        <w:t>н</w:t>
      </w:r>
      <w:r w:rsidRPr="00377D8C">
        <w:rPr>
          <w:rFonts w:ascii="Times New Roman" w:hAnsi="Times New Roman"/>
          <w:sz w:val="30"/>
          <w:szCs w:val="30"/>
        </w:rPr>
        <w:t xml:space="preserve">ациональном образовательном портале: </w:t>
      </w:r>
      <w:hyperlink r:id="rId118" w:history="1">
        <w:r w:rsidR="00561AAA" w:rsidRPr="009E0FEA">
          <w:rPr>
            <w:rStyle w:val="a3"/>
            <w:rFonts w:ascii="Times New Roman" w:hAnsi="Times New Roman"/>
            <w:i/>
            <w:iCs/>
            <w:sz w:val="30"/>
            <w:szCs w:val="30"/>
          </w:rPr>
          <w:t>http</w:t>
        </w:r>
        <w:r w:rsidR="00561AAA" w:rsidRPr="009E0FEA">
          <w:rPr>
            <w:rStyle w:val="a3"/>
            <w:rFonts w:ascii="Times New Roman" w:hAnsi="Times New Roman"/>
            <w:i/>
            <w:iCs/>
            <w:sz w:val="30"/>
            <w:szCs w:val="30"/>
            <w:lang w:val="be-BY"/>
          </w:rPr>
          <w:t>://</w:t>
        </w:r>
        <w:r w:rsidR="00561AAA" w:rsidRPr="009E0FEA">
          <w:rPr>
            <w:rStyle w:val="a3"/>
            <w:rFonts w:ascii="Times New Roman" w:hAnsi="Times New Roman"/>
            <w:i/>
            <w:iCs/>
            <w:sz w:val="30"/>
            <w:szCs w:val="30"/>
          </w:rPr>
          <w:t>www</w:t>
        </w:r>
        <w:r w:rsidR="00561AAA" w:rsidRPr="009E0FEA">
          <w:rPr>
            <w:rStyle w:val="a3"/>
            <w:rFonts w:ascii="Times New Roman" w:hAnsi="Times New Roman"/>
            <w:i/>
            <w:iCs/>
            <w:sz w:val="30"/>
            <w:szCs w:val="30"/>
            <w:lang w:val="be-BY"/>
          </w:rPr>
          <w:t>.</w:t>
        </w:r>
        <w:r w:rsidR="00561AAA" w:rsidRPr="009E0FEA">
          <w:rPr>
            <w:rStyle w:val="a3"/>
            <w:rFonts w:ascii="Times New Roman" w:hAnsi="Times New Roman"/>
            <w:i/>
            <w:iCs/>
            <w:sz w:val="30"/>
            <w:szCs w:val="30"/>
          </w:rPr>
          <w:t>adu</w:t>
        </w:r>
        <w:r w:rsidR="00561AAA" w:rsidRPr="009E0FEA">
          <w:rPr>
            <w:rStyle w:val="a3"/>
            <w:rFonts w:ascii="Times New Roman" w:hAnsi="Times New Roman"/>
            <w:i/>
            <w:iCs/>
            <w:sz w:val="30"/>
            <w:szCs w:val="30"/>
            <w:lang w:val="be-BY"/>
          </w:rPr>
          <w:t>.</w:t>
        </w:r>
        <w:r w:rsidR="00561AAA" w:rsidRPr="009E0FEA">
          <w:rPr>
            <w:rStyle w:val="a3"/>
            <w:rFonts w:ascii="Times New Roman" w:hAnsi="Times New Roman"/>
            <w:i/>
            <w:iCs/>
            <w:sz w:val="30"/>
            <w:szCs w:val="30"/>
          </w:rPr>
          <w:t>by</w:t>
        </w:r>
      </w:hyperlink>
      <w:r w:rsidR="00561AAA" w:rsidRPr="009E0FEA">
        <w:rPr>
          <w:rStyle w:val="a3"/>
          <w:rFonts w:ascii="Times New Roman" w:hAnsi="Times New Roman"/>
          <w:i/>
          <w:iCs/>
          <w:sz w:val="30"/>
          <w:szCs w:val="30"/>
          <w:u w:val="none"/>
          <w:lang w:val="be-BY"/>
        </w:rPr>
        <w:t xml:space="preserve"> </w:t>
      </w:r>
      <w:r w:rsidR="00561AAA" w:rsidRPr="009E0FEA">
        <w:rPr>
          <w:rStyle w:val="a3"/>
          <w:rFonts w:ascii="Times New Roman" w:hAnsi="Times New Roman"/>
          <w:i/>
          <w:iCs/>
          <w:color w:val="auto"/>
          <w:sz w:val="30"/>
          <w:szCs w:val="30"/>
          <w:u w:val="none"/>
          <w:lang w:val="be-BY"/>
        </w:rPr>
        <w:t xml:space="preserve">/ Образовательный процесс. </w:t>
      </w:r>
      <w:r w:rsidR="00561AAA" w:rsidRPr="009E0FEA">
        <w:rPr>
          <w:rStyle w:val="a3"/>
          <w:rFonts w:ascii="Times New Roman" w:hAnsi="Times New Roman"/>
          <w:i/>
          <w:iCs/>
          <w:color w:val="auto"/>
          <w:sz w:val="30"/>
          <w:szCs w:val="30"/>
          <w:u w:val="none"/>
        </w:rPr>
        <w:t xml:space="preserve">2017/2018 учебный год / </w:t>
      </w:r>
      <w:hyperlink r:id="rId119" w:history="1">
        <w:r w:rsidR="00561AAA" w:rsidRPr="009E0FEA">
          <w:rPr>
            <w:rStyle w:val="a3"/>
            <w:rFonts w:ascii="Times New Roman" w:hAnsi="Times New Roman"/>
            <w:b/>
            <w:i/>
            <w:iCs/>
            <w:sz w:val="30"/>
            <w:szCs w:val="30"/>
          </w:rPr>
          <w:t xml:space="preserve">Учебные предметы </w:t>
        </w:r>
        <w:r w:rsidR="00561AAA" w:rsidRPr="009E0FEA">
          <w:rPr>
            <w:rStyle w:val="a3"/>
            <w:rFonts w:ascii="Times New Roman" w:hAnsi="Times New Roman"/>
            <w:b/>
            <w:i/>
            <w:iCs/>
            <w:sz w:val="30"/>
            <w:szCs w:val="30"/>
            <w:lang w:val="en-US"/>
          </w:rPr>
          <w:t>I</w:t>
        </w:r>
        <w:r w:rsidR="00561AAA" w:rsidRPr="009E0FEA">
          <w:rPr>
            <w:rStyle w:val="a3"/>
            <w:rFonts w:ascii="Times New Roman" w:hAnsi="Times New Roman"/>
            <w:b/>
            <w:i/>
            <w:iCs/>
            <w:sz w:val="30"/>
            <w:szCs w:val="30"/>
          </w:rPr>
          <w:t>–</w:t>
        </w:r>
        <w:r w:rsidR="00561AAA" w:rsidRPr="009E0FEA">
          <w:rPr>
            <w:rStyle w:val="a3"/>
            <w:rFonts w:ascii="Times New Roman" w:hAnsi="Times New Roman"/>
            <w:b/>
            <w:i/>
            <w:iCs/>
            <w:sz w:val="30"/>
            <w:szCs w:val="30"/>
            <w:lang w:val="en-US"/>
          </w:rPr>
          <w:t>IV</w:t>
        </w:r>
      </w:hyperlink>
      <w:r w:rsidR="00561AAA" w:rsidRPr="009E0FEA">
        <w:rPr>
          <w:rStyle w:val="a3"/>
          <w:rFonts w:ascii="Times New Roman" w:hAnsi="Times New Roman"/>
          <w:i/>
          <w:iCs/>
          <w:color w:val="auto"/>
          <w:sz w:val="30"/>
          <w:szCs w:val="30"/>
          <w:u w:val="none"/>
        </w:rPr>
        <w:t xml:space="preserve">, </w:t>
      </w:r>
      <w:hyperlink r:id="rId120" w:history="1">
        <w:r w:rsidR="00561AAA" w:rsidRPr="009E0FEA">
          <w:rPr>
            <w:rStyle w:val="a3"/>
            <w:rFonts w:ascii="Times New Roman" w:hAnsi="Times New Roman"/>
            <w:b/>
            <w:i/>
            <w:iCs/>
            <w:sz w:val="30"/>
            <w:szCs w:val="30"/>
            <w:lang w:val="en-US"/>
          </w:rPr>
          <w:t>V</w:t>
        </w:r>
        <w:r w:rsidR="00561AAA" w:rsidRPr="009E0FEA">
          <w:rPr>
            <w:rStyle w:val="a3"/>
            <w:rFonts w:ascii="Times New Roman" w:hAnsi="Times New Roman"/>
            <w:b/>
            <w:i/>
            <w:iCs/>
            <w:sz w:val="30"/>
            <w:szCs w:val="30"/>
          </w:rPr>
          <w:t>–</w:t>
        </w:r>
        <w:r w:rsidR="00561AAA" w:rsidRPr="009E0FEA">
          <w:rPr>
            <w:rStyle w:val="a3"/>
            <w:rFonts w:ascii="Times New Roman" w:hAnsi="Times New Roman"/>
            <w:b/>
            <w:i/>
            <w:iCs/>
            <w:sz w:val="30"/>
            <w:szCs w:val="30"/>
            <w:lang w:val="en-US"/>
          </w:rPr>
          <w:t>XI</w:t>
        </w:r>
        <w:r w:rsidR="00561AAA" w:rsidRPr="009E0FEA">
          <w:rPr>
            <w:rStyle w:val="a3"/>
            <w:rFonts w:ascii="Times New Roman" w:hAnsi="Times New Roman"/>
            <w:b/>
            <w:i/>
            <w:iCs/>
            <w:sz w:val="30"/>
            <w:szCs w:val="30"/>
          </w:rPr>
          <w:t xml:space="preserve"> классы</w:t>
        </w:r>
      </w:hyperlink>
      <w:r w:rsidR="00561AAA" w:rsidRPr="009E0FEA">
        <w:rPr>
          <w:rStyle w:val="a3"/>
          <w:rFonts w:ascii="Times New Roman" w:hAnsi="Times New Roman"/>
          <w:i/>
          <w:iCs/>
          <w:color w:val="auto"/>
          <w:sz w:val="30"/>
          <w:szCs w:val="30"/>
          <w:u w:val="none"/>
          <w:lang w:val="be-BY"/>
        </w:rPr>
        <w:t>.</w:t>
      </w:r>
    </w:p>
    <w:p w:rsidR="00D20261" w:rsidRPr="00561AAA" w:rsidRDefault="00D20261" w:rsidP="00561AAA">
      <w:pPr>
        <w:shd w:val="clear" w:color="auto" w:fill="FFFFFF"/>
        <w:spacing w:after="0" w:line="240" w:lineRule="auto"/>
        <w:ind w:firstLine="709"/>
        <w:jc w:val="both"/>
        <w:rPr>
          <w:rFonts w:ascii="Times New Roman" w:hAnsi="Times New Roman"/>
          <w:sz w:val="30"/>
          <w:szCs w:val="30"/>
        </w:rPr>
      </w:pPr>
      <w:r w:rsidRPr="00561AAA">
        <w:rPr>
          <w:rFonts w:ascii="Times New Roman" w:hAnsi="Times New Roman"/>
          <w:sz w:val="30"/>
          <w:szCs w:val="30"/>
        </w:rPr>
        <w:lastRenderedPageBreak/>
        <w:t>В</w:t>
      </w:r>
      <w:r w:rsidRPr="00561AAA">
        <w:rPr>
          <w:rFonts w:ascii="Times New Roman" w:hAnsi="Times New Roman"/>
          <w:b/>
          <w:sz w:val="30"/>
          <w:szCs w:val="30"/>
        </w:rPr>
        <w:t xml:space="preserve"> учебные программы внесены изменения и дополнения</w:t>
      </w:r>
      <w:r w:rsidRPr="00561AAA">
        <w:rPr>
          <w:rFonts w:ascii="Times New Roman" w:hAnsi="Times New Roman"/>
          <w:sz w:val="30"/>
          <w:szCs w:val="30"/>
        </w:rPr>
        <w:t xml:space="preserve">. В качестве комплексных характеристик, выражающих содержание задач, рассматриваются компетенции, так как они задают нормы и требования к владению иностранным языком. </w:t>
      </w:r>
    </w:p>
    <w:p w:rsidR="00D20261" w:rsidRPr="00D148C5" w:rsidRDefault="00D20261" w:rsidP="00D20261">
      <w:pPr>
        <w:tabs>
          <w:tab w:val="left" w:pos="720"/>
        </w:tabs>
        <w:spacing w:after="0" w:line="240" w:lineRule="auto"/>
        <w:ind w:firstLine="709"/>
        <w:jc w:val="both"/>
        <w:rPr>
          <w:rFonts w:ascii="Times New Roman" w:hAnsi="Times New Roman"/>
          <w:b/>
          <w:iCs/>
          <w:sz w:val="30"/>
          <w:szCs w:val="30"/>
          <w:u w:val="single"/>
        </w:rPr>
      </w:pPr>
      <w:r w:rsidRPr="00D148C5">
        <w:rPr>
          <w:rFonts w:ascii="Times New Roman" w:hAnsi="Times New Roman"/>
          <w:b/>
          <w:iCs/>
          <w:sz w:val="30"/>
          <w:szCs w:val="30"/>
          <w:u w:val="single"/>
          <w:lang w:val="en-US"/>
        </w:rPr>
        <w:t>III</w:t>
      </w:r>
      <w:r w:rsidRPr="00D148C5">
        <w:rPr>
          <w:rFonts w:ascii="Times New Roman" w:hAnsi="Times New Roman"/>
          <w:b/>
          <w:iCs/>
          <w:sz w:val="30"/>
          <w:szCs w:val="30"/>
          <w:u w:val="single"/>
        </w:rPr>
        <w:t xml:space="preserve">,  </w:t>
      </w:r>
      <w:r w:rsidRPr="00D148C5">
        <w:rPr>
          <w:rFonts w:ascii="Times New Roman" w:hAnsi="Times New Roman"/>
          <w:b/>
          <w:iCs/>
          <w:sz w:val="30"/>
          <w:szCs w:val="30"/>
          <w:u w:val="single"/>
          <w:lang w:val="en-US"/>
        </w:rPr>
        <w:t>IV</w:t>
      </w:r>
      <w:r w:rsidRPr="00D148C5">
        <w:rPr>
          <w:rFonts w:ascii="Times New Roman" w:hAnsi="Times New Roman"/>
          <w:b/>
          <w:iCs/>
          <w:sz w:val="30"/>
          <w:szCs w:val="30"/>
          <w:u w:val="single"/>
          <w:lang w:val="be-BY"/>
        </w:rPr>
        <w:t xml:space="preserve"> </w:t>
      </w:r>
      <w:r w:rsidRPr="00D148C5">
        <w:rPr>
          <w:rFonts w:ascii="Times New Roman" w:hAnsi="Times New Roman"/>
          <w:b/>
          <w:iCs/>
          <w:sz w:val="30"/>
          <w:szCs w:val="30"/>
          <w:u w:val="single"/>
        </w:rPr>
        <w:t>класс</w:t>
      </w:r>
      <w:r w:rsidRPr="00D148C5">
        <w:rPr>
          <w:rFonts w:ascii="Times New Roman" w:hAnsi="Times New Roman"/>
          <w:b/>
          <w:sz w:val="30"/>
          <w:szCs w:val="30"/>
        </w:rPr>
        <w:t>:</w:t>
      </w:r>
    </w:p>
    <w:p w:rsidR="00D20261" w:rsidRPr="00D148C5" w:rsidRDefault="00D20261" w:rsidP="00D20261">
      <w:pPr>
        <w:pStyle w:val="MSGENFONTSTYLENAMETEMPLATEROLELEVELNUMBERMSGENFONTSTYLENAMEBYROLEHEADING321"/>
        <w:keepNext/>
        <w:keepLines/>
        <w:shd w:val="clear" w:color="auto" w:fill="auto"/>
        <w:spacing w:before="0" w:after="0" w:line="240" w:lineRule="auto"/>
        <w:ind w:firstLine="709"/>
        <w:jc w:val="both"/>
        <w:rPr>
          <w:rFonts w:ascii="Times New Roman" w:eastAsia="Times New Roman" w:hAnsi="Times New Roman" w:cs="Times New Roman"/>
          <w:b w:val="0"/>
          <w:bCs w:val="0"/>
          <w:sz w:val="30"/>
          <w:szCs w:val="30"/>
          <w:lang w:eastAsia="ru-RU"/>
        </w:rPr>
      </w:pPr>
      <w:r>
        <w:rPr>
          <w:rFonts w:ascii="Times New Roman" w:eastAsia="Times New Roman" w:hAnsi="Times New Roman" w:cs="Times New Roman"/>
          <w:b w:val="0"/>
          <w:bCs w:val="0"/>
          <w:sz w:val="30"/>
          <w:szCs w:val="30"/>
          <w:lang w:val="en-US" w:eastAsia="ru-RU"/>
        </w:rPr>
        <w:t>c</w:t>
      </w:r>
      <w:r>
        <w:rPr>
          <w:rFonts w:ascii="Times New Roman" w:eastAsia="Times New Roman" w:hAnsi="Times New Roman" w:cs="Times New Roman"/>
          <w:b w:val="0"/>
          <w:bCs w:val="0"/>
          <w:sz w:val="30"/>
          <w:szCs w:val="30"/>
          <w:lang w:eastAsia="ru-RU"/>
        </w:rPr>
        <w:t>одержание к</w:t>
      </w:r>
      <w:r w:rsidRPr="00D148C5">
        <w:rPr>
          <w:rFonts w:ascii="Times New Roman" w:eastAsia="Times New Roman" w:hAnsi="Times New Roman" w:cs="Times New Roman"/>
          <w:b w:val="0"/>
          <w:bCs w:val="0"/>
          <w:sz w:val="30"/>
          <w:szCs w:val="30"/>
          <w:lang w:eastAsia="ru-RU"/>
        </w:rPr>
        <w:t>оммуникативны</w:t>
      </w:r>
      <w:r>
        <w:rPr>
          <w:rFonts w:ascii="Times New Roman" w:eastAsia="Times New Roman" w:hAnsi="Times New Roman" w:cs="Times New Roman"/>
          <w:b w:val="0"/>
          <w:bCs w:val="0"/>
          <w:sz w:val="30"/>
          <w:szCs w:val="30"/>
          <w:lang w:eastAsia="ru-RU"/>
        </w:rPr>
        <w:t xml:space="preserve">х </w:t>
      </w:r>
      <w:r w:rsidRPr="00D148C5">
        <w:rPr>
          <w:rFonts w:ascii="Times New Roman" w:eastAsia="Times New Roman" w:hAnsi="Times New Roman" w:cs="Times New Roman"/>
          <w:b w:val="0"/>
          <w:bCs w:val="0"/>
          <w:sz w:val="30"/>
          <w:szCs w:val="30"/>
          <w:lang w:eastAsia="ru-RU"/>
        </w:rPr>
        <w:t xml:space="preserve"> задачи </w:t>
      </w:r>
      <w:r>
        <w:rPr>
          <w:rFonts w:ascii="Times New Roman" w:eastAsia="Times New Roman" w:hAnsi="Times New Roman" w:cs="Times New Roman"/>
          <w:b w:val="0"/>
          <w:bCs w:val="0"/>
          <w:sz w:val="30"/>
          <w:szCs w:val="30"/>
          <w:lang w:eastAsia="ru-RU"/>
        </w:rPr>
        <w:t xml:space="preserve">направлено на </w:t>
      </w:r>
      <w:r w:rsidRPr="00D148C5">
        <w:rPr>
          <w:rFonts w:ascii="Times New Roman" w:eastAsia="Times New Roman" w:hAnsi="Times New Roman" w:cs="Times New Roman"/>
          <w:b w:val="0"/>
          <w:bCs w:val="0"/>
          <w:sz w:val="30"/>
          <w:szCs w:val="30"/>
          <w:lang w:eastAsia="ru-RU"/>
        </w:rPr>
        <w:t xml:space="preserve"> формирова</w:t>
      </w:r>
      <w:r>
        <w:rPr>
          <w:rFonts w:ascii="Times New Roman" w:eastAsia="Times New Roman" w:hAnsi="Times New Roman" w:cs="Times New Roman"/>
          <w:b w:val="0"/>
          <w:bCs w:val="0"/>
          <w:sz w:val="30"/>
          <w:szCs w:val="30"/>
          <w:lang w:eastAsia="ru-RU"/>
        </w:rPr>
        <w:t>ние</w:t>
      </w:r>
      <w:r w:rsidRPr="00D148C5">
        <w:rPr>
          <w:rFonts w:ascii="Times New Roman" w:eastAsia="Times New Roman" w:hAnsi="Times New Roman" w:cs="Times New Roman"/>
          <w:b w:val="0"/>
          <w:bCs w:val="0"/>
          <w:sz w:val="30"/>
          <w:szCs w:val="30"/>
          <w:lang w:eastAsia="ru-RU"/>
        </w:rPr>
        <w:t xml:space="preserve"> у учащихся умени</w:t>
      </w:r>
      <w:r>
        <w:rPr>
          <w:rFonts w:ascii="Times New Roman" w:eastAsia="Times New Roman" w:hAnsi="Times New Roman" w:cs="Times New Roman"/>
          <w:b w:val="0"/>
          <w:bCs w:val="0"/>
          <w:sz w:val="30"/>
          <w:szCs w:val="30"/>
          <w:lang w:eastAsia="ru-RU"/>
        </w:rPr>
        <w:t>й</w:t>
      </w:r>
      <w:r w:rsidRPr="00D148C5">
        <w:rPr>
          <w:rFonts w:ascii="Times New Roman" w:eastAsia="Times New Roman" w:hAnsi="Times New Roman" w:cs="Times New Roman"/>
          <w:b w:val="0"/>
          <w:bCs w:val="0"/>
          <w:sz w:val="30"/>
          <w:szCs w:val="30"/>
          <w:lang w:eastAsia="ru-RU"/>
        </w:rPr>
        <w:t xml:space="preserve"> воспри</w:t>
      </w:r>
      <w:r>
        <w:rPr>
          <w:rFonts w:ascii="Times New Roman" w:eastAsia="Times New Roman" w:hAnsi="Times New Roman" w:cs="Times New Roman"/>
          <w:b w:val="0"/>
          <w:bCs w:val="0"/>
          <w:sz w:val="30"/>
          <w:szCs w:val="30"/>
          <w:lang w:eastAsia="ru-RU"/>
        </w:rPr>
        <w:t>ятия</w:t>
      </w:r>
      <w:r w:rsidRPr="00D148C5">
        <w:rPr>
          <w:rFonts w:ascii="Times New Roman" w:eastAsia="Times New Roman" w:hAnsi="Times New Roman" w:cs="Times New Roman"/>
          <w:b w:val="0"/>
          <w:bCs w:val="0"/>
          <w:sz w:val="30"/>
          <w:szCs w:val="30"/>
          <w:lang w:eastAsia="ru-RU"/>
        </w:rPr>
        <w:t xml:space="preserve"> и понима</w:t>
      </w:r>
      <w:r>
        <w:rPr>
          <w:rFonts w:ascii="Times New Roman" w:eastAsia="Times New Roman" w:hAnsi="Times New Roman" w:cs="Times New Roman"/>
          <w:b w:val="0"/>
          <w:bCs w:val="0"/>
          <w:sz w:val="30"/>
          <w:szCs w:val="30"/>
          <w:lang w:eastAsia="ru-RU"/>
        </w:rPr>
        <w:t>ния</w:t>
      </w:r>
      <w:r w:rsidRPr="00D148C5">
        <w:rPr>
          <w:rFonts w:ascii="Times New Roman" w:eastAsia="Times New Roman" w:hAnsi="Times New Roman" w:cs="Times New Roman"/>
          <w:b w:val="0"/>
          <w:bCs w:val="0"/>
          <w:sz w:val="30"/>
          <w:szCs w:val="30"/>
          <w:lang w:eastAsia="ru-RU"/>
        </w:rPr>
        <w:t xml:space="preserve"> иностранн</w:t>
      </w:r>
      <w:r>
        <w:rPr>
          <w:rFonts w:ascii="Times New Roman" w:eastAsia="Times New Roman" w:hAnsi="Times New Roman" w:cs="Times New Roman"/>
          <w:b w:val="0"/>
          <w:bCs w:val="0"/>
          <w:sz w:val="30"/>
          <w:szCs w:val="30"/>
          <w:lang w:eastAsia="ru-RU"/>
        </w:rPr>
        <w:t>ой</w:t>
      </w:r>
      <w:r w:rsidRPr="00D148C5">
        <w:rPr>
          <w:rFonts w:ascii="Times New Roman" w:eastAsia="Times New Roman" w:hAnsi="Times New Roman" w:cs="Times New Roman"/>
          <w:b w:val="0"/>
          <w:bCs w:val="0"/>
          <w:sz w:val="30"/>
          <w:szCs w:val="30"/>
          <w:lang w:eastAsia="ru-RU"/>
        </w:rPr>
        <w:t xml:space="preserve"> реч</w:t>
      </w:r>
      <w:r>
        <w:rPr>
          <w:rFonts w:ascii="Times New Roman" w:eastAsia="Times New Roman" w:hAnsi="Times New Roman" w:cs="Times New Roman"/>
          <w:b w:val="0"/>
          <w:bCs w:val="0"/>
          <w:sz w:val="30"/>
          <w:szCs w:val="30"/>
          <w:lang w:eastAsia="ru-RU"/>
        </w:rPr>
        <w:t>и</w:t>
      </w:r>
      <w:r w:rsidRPr="00D148C5">
        <w:rPr>
          <w:rFonts w:ascii="Times New Roman" w:eastAsia="Times New Roman" w:hAnsi="Times New Roman" w:cs="Times New Roman"/>
          <w:b w:val="0"/>
          <w:bCs w:val="0"/>
          <w:sz w:val="30"/>
          <w:szCs w:val="30"/>
          <w:lang w:eastAsia="ru-RU"/>
        </w:rPr>
        <w:t>.</w:t>
      </w:r>
    </w:p>
    <w:p w:rsidR="00D20261" w:rsidRPr="00D148C5" w:rsidRDefault="00D20261" w:rsidP="00D20261">
      <w:pPr>
        <w:tabs>
          <w:tab w:val="left" w:pos="720"/>
        </w:tabs>
        <w:spacing w:after="0" w:line="240" w:lineRule="auto"/>
        <w:ind w:firstLine="709"/>
        <w:jc w:val="both"/>
        <w:rPr>
          <w:rFonts w:ascii="Times New Roman" w:hAnsi="Times New Roman"/>
          <w:b/>
          <w:sz w:val="30"/>
          <w:szCs w:val="30"/>
        </w:rPr>
      </w:pPr>
      <w:r w:rsidRPr="00D148C5">
        <w:rPr>
          <w:rFonts w:ascii="Times New Roman" w:hAnsi="Times New Roman"/>
          <w:b/>
          <w:iCs/>
          <w:sz w:val="30"/>
          <w:szCs w:val="30"/>
          <w:u w:val="single"/>
          <w:lang w:val="en-US"/>
        </w:rPr>
        <w:t>V</w:t>
      </w:r>
      <w:r w:rsidRPr="00D148C5">
        <w:rPr>
          <w:rFonts w:ascii="Times New Roman" w:hAnsi="Times New Roman"/>
          <w:b/>
          <w:iCs/>
          <w:sz w:val="30"/>
          <w:szCs w:val="30"/>
          <w:u w:val="single"/>
          <w:lang w:val="be-BY"/>
        </w:rPr>
        <w:t xml:space="preserve"> </w:t>
      </w:r>
      <w:r w:rsidRPr="00D148C5">
        <w:rPr>
          <w:rFonts w:ascii="Times New Roman" w:hAnsi="Times New Roman"/>
          <w:b/>
          <w:iCs/>
          <w:sz w:val="30"/>
          <w:szCs w:val="30"/>
          <w:u w:val="single"/>
        </w:rPr>
        <w:t>класс</w:t>
      </w:r>
      <w:r w:rsidRPr="00D148C5">
        <w:rPr>
          <w:rFonts w:ascii="Times New Roman" w:hAnsi="Times New Roman"/>
          <w:b/>
          <w:sz w:val="30"/>
          <w:szCs w:val="30"/>
        </w:rPr>
        <w:t>:</w:t>
      </w:r>
    </w:p>
    <w:p w:rsidR="00D20261" w:rsidRPr="00D148C5" w:rsidRDefault="00D20261" w:rsidP="00D20261">
      <w:pPr>
        <w:pStyle w:val="MSGENFONTSTYLENAMETEMPLATEROLELEVELNUMBERMSGENFONTSTYLENAMEBYROLEHEADING321"/>
        <w:keepNext/>
        <w:keepLines/>
        <w:shd w:val="clear" w:color="auto" w:fill="auto"/>
        <w:spacing w:before="0" w:after="0" w:line="240" w:lineRule="auto"/>
        <w:ind w:firstLine="709"/>
        <w:jc w:val="both"/>
        <w:rPr>
          <w:rFonts w:ascii="Times New Roman" w:eastAsia="Times New Roman" w:hAnsi="Times New Roman" w:cs="Times New Roman"/>
          <w:b w:val="0"/>
          <w:bCs w:val="0"/>
          <w:sz w:val="30"/>
          <w:szCs w:val="30"/>
          <w:lang w:eastAsia="ru-RU"/>
        </w:rPr>
      </w:pPr>
      <w:r>
        <w:rPr>
          <w:rFonts w:ascii="Times New Roman" w:eastAsia="Times New Roman" w:hAnsi="Times New Roman" w:cs="Times New Roman"/>
          <w:b w:val="0"/>
          <w:bCs w:val="0"/>
          <w:sz w:val="30"/>
          <w:szCs w:val="30"/>
          <w:lang w:eastAsia="ru-RU"/>
        </w:rPr>
        <w:t>к</w:t>
      </w:r>
      <w:r w:rsidRPr="00D148C5">
        <w:rPr>
          <w:rFonts w:ascii="Times New Roman" w:eastAsia="Times New Roman" w:hAnsi="Times New Roman" w:cs="Times New Roman"/>
          <w:b w:val="0"/>
          <w:bCs w:val="0"/>
          <w:sz w:val="30"/>
          <w:szCs w:val="30"/>
          <w:lang w:eastAsia="ru-RU"/>
        </w:rPr>
        <w:t>оммуникативная задача «Рассказать и расспросить о …» разделена на: «Рассказать о …», «Расспросить о …», «Описать …», «Назвать …»</w:t>
      </w:r>
      <w:r>
        <w:rPr>
          <w:rFonts w:ascii="Times New Roman" w:eastAsia="Times New Roman" w:hAnsi="Times New Roman" w:cs="Times New Roman"/>
          <w:b w:val="0"/>
          <w:bCs w:val="0"/>
          <w:sz w:val="30"/>
          <w:szCs w:val="30"/>
          <w:lang w:eastAsia="ru-RU"/>
        </w:rPr>
        <w:t>;</w:t>
      </w:r>
    </w:p>
    <w:p w:rsidR="00D20261" w:rsidRPr="00D148C5" w:rsidRDefault="00D20261" w:rsidP="00D20261">
      <w:pPr>
        <w:pStyle w:val="MSGENFONTSTYLENAMETEMPLATEROLELEVELNUMBERMSGENFONTSTYLENAMEBYROLEHEADING321"/>
        <w:keepNext/>
        <w:keepLines/>
        <w:shd w:val="clear" w:color="auto" w:fill="auto"/>
        <w:spacing w:before="0" w:after="0" w:line="240" w:lineRule="auto"/>
        <w:ind w:firstLine="709"/>
        <w:jc w:val="both"/>
        <w:rPr>
          <w:rFonts w:ascii="Times New Roman" w:eastAsia="Times New Roman" w:hAnsi="Times New Roman" w:cs="Times New Roman"/>
          <w:b w:val="0"/>
          <w:bCs w:val="0"/>
          <w:sz w:val="30"/>
          <w:szCs w:val="30"/>
          <w:lang w:eastAsia="ru-RU"/>
        </w:rPr>
      </w:pPr>
      <w:r>
        <w:rPr>
          <w:rFonts w:ascii="Times New Roman" w:eastAsia="Times New Roman" w:hAnsi="Times New Roman" w:cs="Times New Roman"/>
          <w:b w:val="0"/>
          <w:bCs w:val="0"/>
          <w:sz w:val="30"/>
          <w:szCs w:val="30"/>
          <w:lang w:eastAsia="ru-RU"/>
        </w:rPr>
        <w:t>в</w:t>
      </w:r>
      <w:r w:rsidRPr="00D148C5">
        <w:rPr>
          <w:rFonts w:ascii="Times New Roman" w:eastAsia="Times New Roman" w:hAnsi="Times New Roman" w:cs="Times New Roman"/>
          <w:b w:val="0"/>
          <w:bCs w:val="0"/>
          <w:sz w:val="30"/>
          <w:szCs w:val="30"/>
          <w:lang w:eastAsia="ru-RU"/>
        </w:rPr>
        <w:t xml:space="preserve"> гимназиях при изучении темы «Страны и континенты» коммуникативные задачи «Рассказать об интересных национальных праздниках стран мира», «Расспросить об интересных национальных праздниках стран мира» заменены на «Рассказать о животном мире разных континентов», «Расспросить о животном мире разных континентов».</w:t>
      </w:r>
    </w:p>
    <w:p w:rsidR="00D20261" w:rsidRPr="00D148C5" w:rsidRDefault="00D20261" w:rsidP="00D20261">
      <w:pPr>
        <w:tabs>
          <w:tab w:val="left" w:pos="720"/>
        </w:tabs>
        <w:spacing w:after="0" w:line="240" w:lineRule="auto"/>
        <w:ind w:firstLine="709"/>
        <w:jc w:val="both"/>
        <w:rPr>
          <w:rFonts w:ascii="Times New Roman" w:hAnsi="Times New Roman"/>
          <w:b/>
          <w:sz w:val="30"/>
          <w:szCs w:val="30"/>
        </w:rPr>
      </w:pPr>
      <w:r w:rsidRPr="00D148C5">
        <w:rPr>
          <w:rFonts w:ascii="Times New Roman" w:hAnsi="Times New Roman"/>
          <w:b/>
          <w:iCs/>
          <w:sz w:val="30"/>
          <w:szCs w:val="30"/>
          <w:u w:val="single"/>
          <w:lang w:val="en-US"/>
        </w:rPr>
        <w:t>VI</w:t>
      </w:r>
      <w:r w:rsidRPr="00D148C5">
        <w:rPr>
          <w:rFonts w:ascii="Times New Roman" w:hAnsi="Times New Roman"/>
          <w:b/>
          <w:iCs/>
          <w:sz w:val="30"/>
          <w:szCs w:val="30"/>
          <w:u w:val="single"/>
          <w:lang w:val="be-BY"/>
        </w:rPr>
        <w:t xml:space="preserve"> </w:t>
      </w:r>
      <w:r w:rsidRPr="00D148C5">
        <w:rPr>
          <w:rFonts w:ascii="Times New Roman" w:hAnsi="Times New Roman"/>
          <w:b/>
          <w:iCs/>
          <w:sz w:val="30"/>
          <w:szCs w:val="30"/>
          <w:u w:val="single"/>
        </w:rPr>
        <w:t>класс</w:t>
      </w:r>
      <w:r w:rsidRPr="00D148C5">
        <w:rPr>
          <w:rFonts w:ascii="Times New Roman" w:hAnsi="Times New Roman"/>
          <w:b/>
          <w:sz w:val="30"/>
          <w:szCs w:val="30"/>
        </w:rPr>
        <w:t>:</w:t>
      </w:r>
    </w:p>
    <w:p w:rsidR="00D20261" w:rsidRPr="00D148C5" w:rsidRDefault="00D20261" w:rsidP="00D20261">
      <w:pPr>
        <w:spacing w:after="0" w:line="24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к</w:t>
      </w:r>
      <w:r w:rsidRPr="00D148C5">
        <w:rPr>
          <w:rFonts w:ascii="Times New Roman" w:eastAsia="Times New Roman" w:hAnsi="Times New Roman"/>
          <w:sz w:val="30"/>
          <w:szCs w:val="30"/>
          <w:lang w:eastAsia="ru-RU"/>
        </w:rPr>
        <w:t>онкретизированы коммуникативные задачи в соответствии с предметно-тематическим содержанием общения для того, чтобы учащиеся смогли выразить и обосновать свое мнение по темам</w:t>
      </w:r>
      <w:r>
        <w:rPr>
          <w:rFonts w:ascii="Times New Roman" w:eastAsia="Times New Roman" w:hAnsi="Times New Roman"/>
          <w:sz w:val="30"/>
          <w:szCs w:val="30"/>
          <w:lang w:eastAsia="ru-RU"/>
        </w:rPr>
        <w:t xml:space="preserve"> «Школа», </w:t>
      </w:r>
      <w:r w:rsidRPr="00D148C5">
        <w:rPr>
          <w:rFonts w:ascii="Times New Roman" w:eastAsia="Times New Roman" w:hAnsi="Times New Roman"/>
          <w:sz w:val="30"/>
          <w:szCs w:val="30"/>
          <w:lang w:eastAsia="ru-RU"/>
        </w:rPr>
        <w:t>«Природа»</w:t>
      </w:r>
      <w:r>
        <w:rPr>
          <w:rFonts w:ascii="Times New Roman" w:eastAsia="Times New Roman" w:hAnsi="Times New Roman"/>
          <w:sz w:val="30"/>
          <w:szCs w:val="30"/>
          <w:lang w:eastAsia="ru-RU"/>
        </w:rPr>
        <w:t xml:space="preserve">, </w:t>
      </w:r>
      <w:r w:rsidRPr="00D148C5">
        <w:rPr>
          <w:rFonts w:ascii="Times New Roman" w:eastAsia="Times New Roman" w:hAnsi="Times New Roman"/>
          <w:sz w:val="30"/>
          <w:szCs w:val="30"/>
          <w:lang w:eastAsia="ru-RU"/>
        </w:rPr>
        <w:t>«Республика Белару</w:t>
      </w:r>
      <w:r>
        <w:rPr>
          <w:rFonts w:ascii="Times New Roman" w:eastAsia="Times New Roman" w:hAnsi="Times New Roman"/>
          <w:sz w:val="30"/>
          <w:szCs w:val="30"/>
          <w:lang w:eastAsia="ru-RU"/>
        </w:rPr>
        <w:t>сь и страны изучаемого языка»;</w:t>
      </w:r>
      <w:r w:rsidRPr="00D148C5">
        <w:rPr>
          <w:rFonts w:ascii="Times New Roman" w:eastAsia="Times New Roman" w:hAnsi="Times New Roman"/>
          <w:sz w:val="30"/>
          <w:szCs w:val="30"/>
          <w:lang w:eastAsia="ru-RU"/>
        </w:rPr>
        <w:t xml:space="preserve"> </w:t>
      </w:r>
    </w:p>
    <w:p w:rsidR="00D20261" w:rsidRPr="00D148C5" w:rsidRDefault="00D20261" w:rsidP="00D20261">
      <w:pPr>
        <w:spacing w:after="0" w:line="24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в</w:t>
      </w:r>
      <w:r w:rsidRPr="00D148C5">
        <w:rPr>
          <w:rFonts w:ascii="Times New Roman" w:eastAsia="Times New Roman" w:hAnsi="Times New Roman"/>
          <w:sz w:val="30"/>
          <w:szCs w:val="30"/>
          <w:lang w:eastAsia="ru-RU"/>
        </w:rPr>
        <w:t xml:space="preserve"> английском языке грамматический материал «Сравнение Present Perfect и Past Simple» перенесен для рецептивного усвоения (в гимназиях остался для продуктивного усвоения), чтобы учащиеся понимали грамматическое явление на слух и при чтении</w:t>
      </w:r>
      <w:r>
        <w:rPr>
          <w:rFonts w:ascii="Times New Roman" w:eastAsia="Times New Roman" w:hAnsi="Times New Roman"/>
          <w:sz w:val="30"/>
          <w:szCs w:val="30"/>
          <w:lang w:eastAsia="ru-RU"/>
        </w:rPr>
        <w:t>,</w:t>
      </w:r>
      <w:r w:rsidRPr="00D148C5">
        <w:rPr>
          <w:rFonts w:ascii="Times New Roman" w:eastAsia="Times New Roman" w:hAnsi="Times New Roman"/>
          <w:sz w:val="30"/>
          <w:szCs w:val="30"/>
          <w:lang w:eastAsia="ru-RU"/>
        </w:rPr>
        <w:t xml:space="preserve"> распознавали </w:t>
      </w:r>
      <w:r>
        <w:rPr>
          <w:rFonts w:ascii="Times New Roman" w:eastAsia="Times New Roman" w:hAnsi="Times New Roman"/>
          <w:sz w:val="30"/>
          <w:szCs w:val="30"/>
          <w:lang w:eastAsia="ru-RU"/>
        </w:rPr>
        <w:t xml:space="preserve">его </w:t>
      </w:r>
      <w:r w:rsidRPr="00D148C5">
        <w:rPr>
          <w:rFonts w:ascii="Times New Roman" w:eastAsia="Times New Roman" w:hAnsi="Times New Roman"/>
          <w:sz w:val="30"/>
          <w:szCs w:val="30"/>
          <w:lang w:eastAsia="ru-RU"/>
        </w:rPr>
        <w:t>по формальным признакам.</w:t>
      </w:r>
    </w:p>
    <w:p w:rsidR="00D20261" w:rsidRPr="00D148C5" w:rsidRDefault="00D20261" w:rsidP="00D20261">
      <w:pPr>
        <w:spacing w:after="0" w:line="240" w:lineRule="auto"/>
        <w:ind w:firstLine="709"/>
        <w:jc w:val="both"/>
        <w:rPr>
          <w:rFonts w:ascii="Times New Roman" w:eastAsia="Times New Roman" w:hAnsi="Times New Roman"/>
          <w:sz w:val="30"/>
          <w:szCs w:val="30"/>
          <w:lang w:eastAsia="ru-RU"/>
        </w:rPr>
      </w:pPr>
      <w:r w:rsidRPr="00D148C5">
        <w:rPr>
          <w:rFonts w:ascii="Times New Roman" w:hAnsi="Times New Roman"/>
          <w:b/>
          <w:iCs/>
          <w:sz w:val="30"/>
          <w:szCs w:val="30"/>
          <w:u w:val="single"/>
          <w:lang w:val="en-US"/>
        </w:rPr>
        <w:t>VII</w:t>
      </w:r>
      <w:r w:rsidRPr="00D148C5">
        <w:rPr>
          <w:rFonts w:ascii="Times New Roman" w:hAnsi="Times New Roman"/>
          <w:b/>
          <w:iCs/>
          <w:sz w:val="30"/>
          <w:szCs w:val="30"/>
          <w:u w:val="single"/>
          <w:lang w:val="be-BY"/>
        </w:rPr>
        <w:t xml:space="preserve"> </w:t>
      </w:r>
      <w:r w:rsidRPr="00D148C5">
        <w:rPr>
          <w:rFonts w:ascii="Times New Roman" w:hAnsi="Times New Roman"/>
          <w:b/>
          <w:iCs/>
          <w:sz w:val="30"/>
          <w:szCs w:val="30"/>
          <w:u w:val="single"/>
        </w:rPr>
        <w:t>класс</w:t>
      </w:r>
      <w:r w:rsidRPr="00D148C5">
        <w:rPr>
          <w:rFonts w:ascii="Times New Roman" w:hAnsi="Times New Roman"/>
          <w:b/>
          <w:sz w:val="30"/>
          <w:szCs w:val="30"/>
        </w:rPr>
        <w:t>:</w:t>
      </w:r>
      <w:r w:rsidRPr="00D148C5">
        <w:rPr>
          <w:rFonts w:ascii="Times New Roman" w:hAnsi="Times New Roman"/>
          <w:b/>
          <w:iCs/>
          <w:sz w:val="30"/>
          <w:szCs w:val="30"/>
          <w:u w:val="single"/>
          <w:lang w:val="be-BY"/>
        </w:rPr>
        <w:t xml:space="preserve"> </w:t>
      </w:r>
    </w:p>
    <w:p w:rsidR="00D20261" w:rsidRPr="00D148C5" w:rsidRDefault="00D20261" w:rsidP="00D20261">
      <w:pPr>
        <w:spacing w:after="0" w:line="240" w:lineRule="auto"/>
        <w:ind w:firstLine="709"/>
        <w:jc w:val="both"/>
        <w:rPr>
          <w:rFonts w:ascii="Times New Roman" w:hAnsi="Times New Roman"/>
          <w:sz w:val="30"/>
          <w:szCs w:val="30"/>
        </w:rPr>
      </w:pPr>
      <w:r>
        <w:rPr>
          <w:rFonts w:ascii="Times New Roman" w:eastAsia="Times New Roman" w:hAnsi="Times New Roman"/>
          <w:sz w:val="30"/>
          <w:szCs w:val="30"/>
          <w:lang w:eastAsia="ru-RU"/>
        </w:rPr>
        <w:t>в</w:t>
      </w:r>
      <w:r w:rsidRPr="00D148C5">
        <w:rPr>
          <w:rFonts w:ascii="Times New Roman" w:eastAsia="Times New Roman" w:hAnsi="Times New Roman"/>
          <w:sz w:val="30"/>
          <w:szCs w:val="30"/>
          <w:lang w:eastAsia="ru-RU"/>
        </w:rPr>
        <w:t xml:space="preserve"> английском языке </w:t>
      </w:r>
      <w:r w:rsidRPr="00D148C5">
        <w:rPr>
          <w:rFonts w:ascii="Times New Roman" w:hAnsi="Times New Roman"/>
          <w:sz w:val="30"/>
          <w:szCs w:val="30"/>
        </w:rPr>
        <w:t xml:space="preserve">грамматический материал «Герундий: герундий в функции подлежащего, дополнения и части сказуемого; </w:t>
      </w:r>
      <w:r>
        <w:rPr>
          <w:rFonts w:ascii="Times New Roman" w:hAnsi="Times New Roman"/>
          <w:sz w:val="30"/>
          <w:szCs w:val="30"/>
        </w:rPr>
        <w:t>к</w:t>
      </w:r>
      <w:r w:rsidRPr="00D148C5">
        <w:rPr>
          <w:rFonts w:ascii="Times New Roman" w:hAnsi="Times New Roman"/>
          <w:sz w:val="30"/>
          <w:szCs w:val="30"/>
        </w:rPr>
        <w:t xml:space="preserve">раткие структуры согласия /несогласия </w:t>
      </w:r>
      <w:r w:rsidRPr="00D148C5">
        <w:rPr>
          <w:rFonts w:ascii="Times New Roman" w:hAnsi="Times New Roman"/>
          <w:bCs/>
          <w:sz w:val="30"/>
          <w:szCs w:val="30"/>
        </w:rPr>
        <w:t>«</w:t>
      </w:r>
      <w:r w:rsidRPr="00D148C5">
        <w:rPr>
          <w:rFonts w:ascii="Times New Roman" w:hAnsi="Times New Roman"/>
          <w:sz w:val="30"/>
          <w:szCs w:val="30"/>
          <w:lang w:val="en-US"/>
        </w:rPr>
        <w:t>So</w:t>
      </w:r>
      <w:r w:rsidRPr="00D148C5">
        <w:rPr>
          <w:rFonts w:ascii="Times New Roman" w:hAnsi="Times New Roman"/>
          <w:sz w:val="30"/>
          <w:szCs w:val="30"/>
        </w:rPr>
        <w:t xml:space="preserve"> </w:t>
      </w:r>
      <w:r w:rsidRPr="00D148C5">
        <w:rPr>
          <w:rFonts w:ascii="Times New Roman" w:hAnsi="Times New Roman"/>
          <w:sz w:val="30"/>
          <w:szCs w:val="30"/>
          <w:lang w:val="en-US"/>
        </w:rPr>
        <w:t>do</w:t>
      </w:r>
      <w:r w:rsidRPr="00D148C5">
        <w:rPr>
          <w:rFonts w:ascii="Times New Roman" w:hAnsi="Times New Roman"/>
          <w:sz w:val="30"/>
          <w:szCs w:val="30"/>
        </w:rPr>
        <w:t xml:space="preserve"> </w:t>
      </w:r>
      <w:r w:rsidRPr="00D148C5">
        <w:rPr>
          <w:rFonts w:ascii="Times New Roman" w:hAnsi="Times New Roman"/>
          <w:sz w:val="30"/>
          <w:szCs w:val="30"/>
          <w:lang w:val="en-US"/>
        </w:rPr>
        <w:t>I</w:t>
      </w:r>
      <w:r w:rsidRPr="00D148C5">
        <w:rPr>
          <w:rFonts w:ascii="Times New Roman" w:hAnsi="Times New Roman"/>
          <w:sz w:val="30"/>
          <w:szCs w:val="30"/>
        </w:rPr>
        <w:t xml:space="preserve"> / </w:t>
      </w:r>
      <w:r w:rsidRPr="00D148C5">
        <w:rPr>
          <w:rFonts w:ascii="Times New Roman" w:hAnsi="Times New Roman"/>
          <w:sz w:val="30"/>
          <w:szCs w:val="30"/>
          <w:lang w:val="en-US"/>
        </w:rPr>
        <w:t>Neither</w:t>
      </w:r>
      <w:r w:rsidRPr="00D148C5">
        <w:rPr>
          <w:rFonts w:ascii="Times New Roman" w:hAnsi="Times New Roman"/>
          <w:sz w:val="30"/>
          <w:szCs w:val="30"/>
        </w:rPr>
        <w:t xml:space="preserve"> </w:t>
      </w:r>
      <w:r w:rsidRPr="00D148C5">
        <w:rPr>
          <w:rFonts w:ascii="Times New Roman" w:hAnsi="Times New Roman"/>
          <w:sz w:val="30"/>
          <w:szCs w:val="30"/>
          <w:lang w:val="en-US"/>
        </w:rPr>
        <w:t>do</w:t>
      </w:r>
      <w:r w:rsidRPr="00D148C5">
        <w:rPr>
          <w:rFonts w:ascii="Times New Roman" w:hAnsi="Times New Roman"/>
          <w:sz w:val="30"/>
          <w:szCs w:val="30"/>
        </w:rPr>
        <w:t xml:space="preserve"> </w:t>
      </w:r>
      <w:r w:rsidRPr="00D148C5">
        <w:rPr>
          <w:rFonts w:ascii="Times New Roman" w:hAnsi="Times New Roman"/>
          <w:sz w:val="30"/>
          <w:szCs w:val="30"/>
          <w:lang w:val="en-US"/>
        </w:rPr>
        <w:t>I</w:t>
      </w:r>
      <w:r w:rsidRPr="00D148C5">
        <w:rPr>
          <w:rFonts w:ascii="Times New Roman" w:hAnsi="Times New Roman"/>
          <w:sz w:val="30"/>
          <w:szCs w:val="30"/>
        </w:rPr>
        <w:t>»</w:t>
      </w:r>
      <w:r w:rsidRPr="00D148C5">
        <w:rPr>
          <w:rFonts w:ascii="Times New Roman" w:hAnsi="Times New Roman"/>
          <w:i/>
          <w:sz w:val="30"/>
          <w:szCs w:val="30"/>
        </w:rPr>
        <w:t xml:space="preserve"> </w:t>
      </w:r>
      <w:r w:rsidRPr="00D148C5">
        <w:rPr>
          <w:rFonts w:ascii="Times New Roman" w:hAnsi="Times New Roman"/>
          <w:sz w:val="30"/>
          <w:szCs w:val="30"/>
        </w:rPr>
        <w:t xml:space="preserve">перенесен для рецептивного усвоения (в гимназиях остался для продуктивного усвоения). </w:t>
      </w:r>
    </w:p>
    <w:p w:rsidR="00D20261" w:rsidRPr="00D148C5" w:rsidRDefault="00D20261" w:rsidP="00D20261">
      <w:pPr>
        <w:spacing w:after="0" w:line="240" w:lineRule="auto"/>
        <w:ind w:firstLine="709"/>
        <w:jc w:val="both"/>
        <w:rPr>
          <w:rFonts w:ascii="Times New Roman" w:eastAsia="Times New Roman" w:hAnsi="Times New Roman"/>
          <w:sz w:val="30"/>
          <w:szCs w:val="30"/>
          <w:lang w:eastAsia="ru-RU"/>
        </w:rPr>
      </w:pPr>
      <w:r w:rsidRPr="00D148C5">
        <w:rPr>
          <w:rFonts w:ascii="Times New Roman" w:hAnsi="Times New Roman"/>
          <w:b/>
          <w:iCs/>
          <w:sz w:val="30"/>
          <w:szCs w:val="30"/>
          <w:u w:val="single"/>
          <w:lang w:val="en-US"/>
        </w:rPr>
        <w:t>VIII</w:t>
      </w:r>
      <w:r w:rsidRPr="00D148C5">
        <w:rPr>
          <w:rFonts w:ascii="Times New Roman" w:hAnsi="Times New Roman"/>
          <w:b/>
          <w:iCs/>
          <w:sz w:val="30"/>
          <w:szCs w:val="30"/>
          <w:u w:val="single"/>
          <w:lang w:val="be-BY"/>
        </w:rPr>
        <w:t xml:space="preserve"> </w:t>
      </w:r>
      <w:r w:rsidRPr="00D148C5">
        <w:rPr>
          <w:rFonts w:ascii="Times New Roman" w:hAnsi="Times New Roman"/>
          <w:b/>
          <w:iCs/>
          <w:sz w:val="30"/>
          <w:szCs w:val="30"/>
          <w:u w:val="single"/>
        </w:rPr>
        <w:t>класс</w:t>
      </w:r>
      <w:r w:rsidRPr="00D148C5">
        <w:rPr>
          <w:rFonts w:ascii="Times New Roman" w:hAnsi="Times New Roman"/>
          <w:b/>
          <w:sz w:val="30"/>
          <w:szCs w:val="30"/>
        </w:rPr>
        <w:t>:</w:t>
      </w:r>
      <w:r w:rsidRPr="00D148C5">
        <w:rPr>
          <w:rFonts w:ascii="Times New Roman" w:hAnsi="Times New Roman"/>
          <w:b/>
          <w:iCs/>
          <w:sz w:val="30"/>
          <w:szCs w:val="30"/>
          <w:u w:val="single"/>
          <w:lang w:val="be-BY"/>
        </w:rPr>
        <w:t xml:space="preserve"> </w:t>
      </w:r>
    </w:p>
    <w:p w:rsidR="00D20261" w:rsidRPr="00D148C5" w:rsidRDefault="00D20261" w:rsidP="00D20261">
      <w:pPr>
        <w:spacing w:after="0" w:line="240" w:lineRule="auto"/>
        <w:ind w:firstLine="709"/>
        <w:jc w:val="both"/>
        <w:rPr>
          <w:rFonts w:ascii="Times New Roman" w:hAnsi="Times New Roman"/>
          <w:sz w:val="30"/>
          <w:szCs w:val="30"/>
        </w:rPr>
      </w:pPr>
      <w:r>
        <w:rPr>
          <w:rFonts w:ascii="Times New Roman" w:hAnsi="Times New Roman"/>
          <w:sz w:val="30"/>
          <w:szCs w:val="30"/>
        </w:rPr>
        <w:t>п</w:t>
      </w:r>
      <w:r w:rsidRPr="00D148C5">
        <w:rPr>
          <w:rFonts w:ascii="Times New Roman" w:hAnsi="Times New Roman"/>
          <w:sz w:val="30"/>
          <w:szCs w:val="30"/>
        </w:rPr>
        <w:t xml:space="preserve">ри изучении темы </w:t>
      </w:r>
      <w:r w:rsidRPr="00D148C5">
        <w:rPr>
          <w:rFonts w:ascii="Times New Roman" w:hAnsi="Times New Roman"/>
          <w:bCs/>
          <w:sz w:val="30"/>
          <w:szCs w:val="30"/>
        </w:rPr>
        <w:t>«Музыка» с</w:t>
      </w:r>
      <w:r w:rsidRPr="00D148C5">
        <w:rPr>
          <w:rFonts w:ascii="Times New Roman" w:hAnsi="Times New Roman"/>
          <w:sz w:val="30"/>
          <w:szCs w:val="30"/>
          <w:lang w:val="be-BY"/>
        </w:rPr>
        <w:t xml:space="preserve">нята </w:t>
      </w:r>
      <w:r w:rsidRPr="00D148C5">
        <w:rPr>
          <w:rFonts w:ascii="Times New Roman" w:hAnsi="Times New Roman"/>
          <w:sz w:val="30"/>
          <w:szCs w:val="30"/>
        </w:rPr>
        <w:t>коммуникативная задача «Поддержать или опровергнуть мнение собеседника по поводу концерта / оперы / музыкального спектакля»</w:t>
      </w:r>
      <w:r>
        <w:rPr>
          <w:rFonts w:ascii="Times New Roman" w:hAnsi="Times New Roman"/>
          <w:sz w:val="30"/>
          <w:szCs w:val="30"/>
        </w:rPr>
        <w:t>;</w:t>
      </w:r>
      <w:r w:rsidRPr="00D148C5">
        <w:rPr>
          <w:rFonts w:ascii="Times New Roman" w:hAnsi="Times New Roman"/>
          <w:sz w:val="30"/>
          <w:szCs w:val="30"/>
        </w:rPr>
        <w:t xml:space="preserve"> </w:t>
      </w:r>
    </w:p>
    <w:p w:rsidR="00D20261" w:rsidRPr="00D148C5" w:rsidRDefault="00D20261" w:rsidP="00D20261">
      <w:pPr>
        <w:spacing w:after="0" w:line="240" w:lineRule="auto"/>
        <w:ind w:firstLine="709"/>
        <w:jc w:val="both"/>
        <w:rPr>
          <w:rFonts w:ascii="Times New Roman" w:hAnsi="Times New Roman"/>
          <w:sz w:val="30"/>
          <w:szCs w:val="30"/>
        </w:rPr>
      </w:pPr>
      <w:r>
        <w:rPr>
          <w:rFonts w:ascii="Times New Roman" w:hAnsi="Times New Roman"/>
          <w:bCs/>
          <w:sz w:val="30"/>
          <w:szCs w:val="30"/>
        </w:rPr>
        <w:t>п</w:t>
      </w:r>
      <w:r w:rsidRPr="00D148C5">
        <w:rPr>
          <w:rFonts w:ascii="Times New Roman" w:hAnsi="Times New Roman"/>
          <w:bCs/>
          <w:sz w:val="30"/>
          <w:szCs w:val="30"/>
        </w:rPr>
        <w:t xml:space="preserve">ри изучении  темы </w:t>
      </w:r>
      <w:r w:rsidRPr="00D148C5">
        <w:rPr>
          <w:rFonts w:ascii="Times New Roman" w:hAnsi="Times New Roman"/>
          <w:sz w:val="30"/>
          <w:szCs w:val="30"/>
        </w:rPr>
        <w:t xml:space="preserve"> </w:t>
      </w:r>
      <w:r w:rsidRPr="00D148C5">
        <w:rPr>
          <w:rFonts w:ascii="Times New Roman" w:hAnsi="Times New Roman"/>
          <w:bCs/>
          <w:sz w:val="30"/>
          <w:szCs w:val="30"/>
        </w:rPr>
        <w:t>«</w:t>
      </w:r>
      <w:r w:rsidRPr="00D148C5">
        <w:rPr>
          <w:rFonts w:ascii="Times New Roman" w:hAnsi="Times New Roman"/>
          <w:sz w:val="30"/>
          <w:szCs w:val="30"/>
        </w:rPr>
        <w:t>Обычаи и тадиции Республики Беларусь и стран изучаемого языка</w:t>
      </w:r>
      <w:r w:rsidRPr="00D148C5">
        <w:rPr>
          <w:rFonts w:ascii="Times New Roman" w:hAnsi="Times New Roman"/>
          <w:bCs/>
          <w:sz w:val="30"/>
          <w:szCs w:val="30"/>
        </w:rPr>
        <w:t>» с целью упрощения переформулирована коммуникативная задача «Сравнить обычаи и традиции Республики Беларусь и страны изучаемого языка»</w:t>
      </w:r>
      <w:r>
        <w:rPr>
          <w:rFonts w:ascii="Times New Roman" w:hAnsi="Times New Roman"/>
          <w:bCs/>
          <w:sz w:val="30"/>
          <w:szCs w:val="30"/>
        </w:rPr>
        <w:t>;</w:t>
      </w:r>
    </w:p>
    <w:p w:rsidR="00D20261" w:rsidRPr="00D148C5" w:rsidRDefault="00D20261" w:rsidP="00D20261">
      <w:pPr>
        <w:spacing w:after="0" w:line="240" w:lineRule="auto"/>
        <w:ind w:firstLine="709"/>
        <w:jc w:val="both"/>
        <w:rPr>
          <w:rFonts w:ascii="Times New Roman" w:hAnsi="Times New Roman"/>
          <w:bCs/>
          <w:sz w:val="30"/>
          <w:szCs w:val="30"/>
        </w:rPr>
      </w:pPr>
      <w:r w:rsidRPr="00D148C5">
        <w:rPr>
          <w:rFonts w:ascii="Times New Roman" w:hAnsi="Times New Roman"/>
          <w:bCs/>
          <w:sz w:val="30"/>
          <w:szCs w:val="30"/>
        </w:rPr>
        <w:t>В английском языке снято дублирование грамматического материала «Имя существительное: множественное число им</w:t>
      </w:r>
      <w:r>
        <w:rPr>
          <w:rFonts w:ascii="Times New Roman" w:hAnsi="Times New Roman"/>
          <w:bCs/>
          <w:sz w:val="30"/>
          <w:szCs w:val="30"/>
        </w:rPr>
        <w:t>е</w:t>
      </w:r>
      <w:r w:rsidRPr="00D148C5">
        <w:rPr>
          <w:rFonts w:ascii="Times New Roman" w:hAnsi="Times New Roman"/>
          <w:bCs/>
          <w:sz w:val="30"/>
          <w:szCs w:val="30"/>
        </w:rPr>
        <w:t xml:space="preserve">н существительных, </w:t>
      </w:r>
      <w:r w:rsidRPr="00D148C5">
        <w:rPr>
          <w:rFonts w:ascii="Times New Roman" w:hAnsi="Times New Roman"/>
          <w:bCs/>
          <w:sz w:val="30"/>
          <w:szCs w:val="30"/>
        </w:rPr>
        <w:lastRenderedPageBreak/>
        <w:t xml:space="preserve">оканчивающихся на -f, -fe (loaf – loaves, knife – knives)». Его можно рекомендовать для повторения (этот материал изучается в </w:t>
      </w:r>
      <w:r>
        <w:rPr>
          <w:rFonts w:ascii="Times New Roman" w:hAnsi="Times New Roman"/>
          <w:bCs/>
          <w:sz w:val="30"/>
          <w:szCs w:val="30"/>
        </w:rPr>
        <w:t>VI</w:t>
      </w:r>
      <w:r w:rsidRPr="00D148C5">
        <w:rPr>
          <w:rFonts w:ascii="Times New Roman" w:hAnsi="Times New Roman"/>
          <w:bCs/>
          <w:sz w:val="30"/>
          <w:szCs w:val="30"/>
        </w:rPr>
        <w:t xml:space="preserve"> классе)</w:t>
      </w:r>
      <w:r>
        <w:rPr>
          <w:rFonts w:ascii="Times New Roman" w:hAnsi="Times New Roman"/>
          <w:bCs/>
          <w:sz w:val="30"/>
          <w:szCs w:val="30"/>
        </w:rPr>
        <w:t>;</w:t>
      </w:r>
    </w:p>
    <w:p w:rsidR="00D20261" w:rsidRPr="00D148C5" w:rsidRDefault="00D20261" w:rsidP="00D20261">
      <w:pPr>
        <w:spacing w:after="0" w:line="240" w:lineRule="auto"/>
        <w:ind w:firstLine="709"/>
        <w:jc w:val="both"/>
        <w:rPr>
          <w:rFonts w:ascii="Times New Roman" w:hAnsi="Times New Roman"/>
          <w:sz w:val="30"/>
          <w:szCs w:val="30"/>
        </w:rPr>
      </w:pPr>
      <w:r>
        <w:rPr>
          <w:rFonts w:ascii="Times New Roman" w:hAnsi="Times New Roman"/>
          <w:sz w:val="30"/>
          <w:szCs w:val="30"/>
        </w:rPr>
        <w:t>г</w:t>
      </w:r>
      <w:r w:rsidRPr="00D148C5">
        <w:rPr>
          <w:rFonts w:ascii="Times New Roman" w:hAnsi="Times New Roman"/>
          <w:sz w:val="30"/>
          <w:szCs w:val="30"/>
        </w:rPr>
        <w:t>рамматический материал «Сравнение Present Perfect – Present Perfect Continuous» перенесен для рецептивного усвоения (в гимназиях остался для продуктивного усвоения), чтобы учащиеся понимали грамматическое явление на слух и при чтении</w:t>
      </w:r>
      <w:r>
        <w:rPr>
          <w:rFonts w:ascii="Times New Roman" w:hAnsi="Times New Roman"/>
          <w:sz w:val="30"/>
          <w:szCs w:val="30"/>
        </w:rPr>
        <w:t>,</w:t>
      </w:r>
      <w:r w:rsidRPr="00D148C5">
        <w:rPr>
          <w:rFonts w:ascii="Times New Roman" w:hAnsi="Times New Roman"/>
          <w:sz w:val="30"/>
          <w:szCs w:val="30"/>
        </w:rPr>
        <w:t xml:space="preserve"> умели распознавать его по формальным признакам.</w:t>
      </w:r>
    </w:p>
    <w:p w:rsidR="00D20261" w:rsidRPr="00D148C5" w:rsidRDefault="00D20261" w:rsidP="00D20261">
      <w:pPr>
        <w:spacing w:after="0" w:line="240" w:lineRule="auto"/>
        <w:ind w:firstLine="709"/>
        <w:jc w:val="both"/>
        <w:rPr>
          <w:rFonts w:ascii="Times New Roman" w:eastAsia="Times New Roman" w:hAnsi="Times New Roman"/>
          <w:sz w:val="30"/>
          <w:szCs w:val="30"/>
          <w:lang w:eastAsia="ru-RU"/>
        </w:rPr>
      </w:pPr>
      <w:r w:rsidRPr="00D148C5">
        <w:rPr>
          <w:rFonts w:ascii="Times New Roman" w:hAnsi="Times New Roman"/>
          <w:b/>
          <w:iCs/>
          <w:sz w:val="30"/>
          <w:szCs w:val="30"/>
          <w:u w:val="single"/>
          <w:lang w:val="en-US"/>
        </w:rPr>
        <w:t>IX</w:t>
      </w:r>
      <w:r w:rsidRPr="00D148C5">
        <w:rPr>
          <w:rFonts w:ascii="Times New Roman" w:hAnsi="Times New Roman"/>
          <w:b/>
          <w:iCs/>
          <w:sz w:val="30"/>
          <w:szCs w:val="30"/>
          <w:u w:val="single"/>
          <w:lang w:val="be-BY"/>
        </w:rPr>
        <w:t xml:space="preserve"> </w:t>
      </w:r>
      <w:r w:rsidRPr="00D148C5">
        <w:rPr>
          <w:rFonts w:ascii="Times New Roman" w:hAnsi="Times New Roman"/>
          <w:b/>
          <w:iCs/>
          <w:sz w:val="30"/>
          <w:szCs w:val="30"/>
          <w:u w:val="single"/>
        </w:rPr>
        <w:t>класс</w:t>
      </w:r>
      <w:r w:rsidRPr="00D148C5">
        <w:rPr>
          <w:rFonts w:ascii="Times New Roman" w:hAnsi="Times New Roman"/>
          <w:b/>
          <w:sz w:val="30"/>
          <w:szCs w:val="30"/>
        </w:rPr>
        <w:t>:</w:t>
      </w:r>
      <w:r w:rsidRPr="00D148C5">
        <w:rPr>
          <w:rFonts w:ascii="Times New Roman" w:hAnsi="Times New Roman"/>
          <w:b/>
          <w:iCs/>
          <w:sz w:val="30"/>
          <w:szCs w:val="30"/>
          <w:u w:val="single"/>
          <w:lang w:val="be-BY"/>
        </w:rPr>
        <w:t xml:space="preserve"> </w:t>
      </w:r>
    </w:p>
    <w:p w:rsidR="00D20261" w:rsidRPr="00D148C5" w:rsidRDefault="00D20261" w:rsidP="00D20261">
      <w:pPr>
        <w:spacing w:after="0" w:line="240" w:lineRule="auto"/>
        <w:ind w:firstLine="709"/>
        <w:jc w:val="both"/>
        <w:rPr>
          <w:rFonts w:ascii="Times New Roman" w:hAnsi="Times New Roman"/>
          <w:bCs/>
          <w:sz w:val="30"/>
          <w:szCs w:val="30"/>
        </w:rPr>
      </w:pPr>
      <w:r>
        <w:rPr>
          <w:rFonts w:ascii="Times New Roman" w:hAnsi="Times New Roman"/>
          <w:bCs/>
          <w:sz w:val="30"/>
          <w:szCs w:val="30"/>
        </w:rPr>
        <w:t>п</w:t>
      </w:r>
      <w:r w:rsidRPr="00D148C5">
        <w:rPr>
          <w:rFonts w:ascii="Times New Roman" w:hAnsi="Times New Roman"/>
          <w:bCs/>
          <w:sz w:val="30"/>
          <w:szCs w:val="30"/>
        </w:rPr>
        <w:t xml:space="preserve">ри изучении  темы </w:t>
      </w:r>
      <w:r w:rsidRPr="00D148C5">
        <w:rPr>
          <w:rFonts w:ascii="Times New Roman" w:hAnsi="Times New Roman"/>
          <w:sz w:val="30"/>
          <w:szCs w:val="30"/>
        </w:rPr>
        <w:t xml:space="preserve"> </w:t>
      </w:r>
      <w:r w:rsidRPr="00D148C5">
        <w:rPr>
          <w:rFonts w:ascii="Times New Roman" w:hAnsi="Times New Roman"/>
          <w:bCs/>
          <w:sz w:val="30"/>
          <w:szCs w:val="30"/>
        </w:rPr>
        <w:t>«</w:t>
      </w:r>
      <w:r w:rsidRPr="00D148C5">
        <w:rPr>
          <w:rFonts w:ascii="Times New Roman" w:hAnsi="Times New Roman"/>
          <w:sz w:val="30"/>
          <w:szCs w:val="30"/>
        </w:rPr>
        <w:t>Учеба</w:t>
      </w:r>
      <w:r w:rsidRPr="00D148C5">
        <w:rPr>
          <w:rFonts w:ascii="Times New Roman" w:hAnsi="Times New Roman"/>
          <w:bCs/>
          <w:sz w:val="30"/>
          <w:szCs w:val="30"/>
        </w:rPr>
        <w:t>» с</w:t>
      </w:r>
      <w:r w:rsidRPr="00D148C5">
        <w:rPr>
          <w:rFonts w:ascii="Times New Roman" w:hAnsi="Times New Roman"/>
          <w:sz w:val="30"/>
          <w:szCs w:val="30"/>
        </w:rPr>
        <w:t xml:space="preserve">нята коммуникативная задача «Объяснить, как лучше подготовиться к экзамену»; в </w:t>
      </w:r>
      <w:r w:rsidRPr="00D148C5">
        <w:rPr>
          <w:rFonts w:ascii="Times New Roman" w:hAnsi="Times New Roman"/>
          <w:bCs/>
          <w:sz w:val="30"/>
          <w:szCs w:val="30"/>
        </w:rPr>
        <w:t>теме «Современные</w:t>
      </w:r>
      <w:r w:rsidRPr="00D148C5">
        <w:rPr>
          <w:rFonts w:ascii="Times New Roman" w:hAnsi="Times New Roman"/>
          <w:b/>
          <w:bCs/>
          <w:sz w:val="30"/>
          <w:szCs w:val="30"/>
        </w:rPr>
        <w:t xml:space="preserve"> </w:t>
      </w:r>
      <w:r w:rsidRPr="00D148C5">
        <w:rPr>
          <w:rFonts w:ascii="Times New Roman" w:hAnsi="Times New Roman"/>
          <w:bCs/>
          <w:sz w:val="30"/>
          <w:szCs w:val="30"/>
        </w:rPr>
        <w:t xml:space="preserve">средства коммуникации» снята  коммуникативная задача «Рассказать о телевидении», т.к. этот материал изучается в </w:t>
      </w:r>
      <w:r w:rsidRPr="00D148C5">
        <w:rPr>
          <w:rFonts w:ascii="Times New Roman" w:hAnsi="Times New Roman"/>
          <w:sz w:val="30"/>
          <w:szCs w:val="30"/>
        </w:rPr>
        <w:t>X</w:t>
      </w:r>
      <w:r w:rsidRPr="00D148C5">
        <w:rPr>
          <w:rFonts w:ascii="Times New Roman" w:hAnsi="Times New Roman"/>
          <w:bCs/>
          <w:sz w:val="30"/>
          <w:szCs w:val="30"/>
        </w:rPr>
        <w:t xml:space="preserve"> классе в теме «Средства массовой коммуникации»</w:t>
      </w:r>
      <w:r>
        <w:rPr>
          <w:rFonts w:ascii="Times New Roman" w:hAnsi="Times New Roman"/>
          <w:bCs/>
          <w:sz w:val="30"/>
          <w:szCs w:val="30"/>
        </w:rPr>
        <w:t>;</w:t>
      </w:r>
    </w:p>
    <w:p w:rsidR="00D20261" w:rsidRPr="00D148C5" w:rsidRDefault="00D20261" w:rsidP="00D20261">
      <w:pPr>
        <w:spacing w:after="0" w:line="240" w:lineRule="auto"/>
        <w:ind w:firstLine="709"/>
        <w:jc w:val="both"/>
        <w:rPr>
          <w:rFonts w:ascii="Times New Roman" w:hAnsi="Times New Roman"/>
          <w:sz w:val="30"/>
          <w:szCs w:val="30"/>
        </w:rPr>
      </w:pPr>
      <w:r>
        <w:rPr>
          <w:rFonts w:ascii="Times New Roman" w:hAnsi="Times New Roman"/>
          <w:bCs/>
          <w:sz w:val="30"/>
          <w:szCs w:val="30"/>
        </w:rPr>
        <w:t>п</w:t>
      </w:r>
      <w:r w:rsidRPr="00D148C5">
        <w:rPr>
          <w:rFonts w:ascii="Times New Roman" w:hAnsi="Times New Roman"/>
          <w:bCs/>
          <w:sz w:val="30"/>
          <w:szCs w:val="30"/>
        </w:rPr>
        <w:t xml:space="preserve">ри изучении темы «Межличностные отношения» </w:t>
      </w:r>
      <w:r w:rsidRPr="00D148C5">
        <w:rPr>
          <w:rFonts w:ascii="Times New Roman" w:hAnsi="Times New Roman"/>
          <w:sz w:val="30"/>
          <w:szCs w:val="30"/>
        </w:rPr>
        <w:t>коммуникативная задача «Посоветовать, как решить возникшую проблему»</w:t>
      </w:r>
      <w:r>
        <w:rPr>
          <w:rFonts w:ascii="Times New Roman" w:hAnsi="Times New Roman"/>
          <w:sz w:val="30"/>
          <w:szCs w:val="30"/>
        </w:rPr>
        <w:t xml:space="preserve"> добавлена для </w:t>
      </w:r>
      <w:r w:rsidRPr="00D148C5">
        <w:rPr>
          <w:rFonts w:ascii="Times New Roman" w:hAnsi="Times New Roman"/>
          <w:sz w:val="30"/>
          <w:szCs w:val="30"/>
        </w:rPr>
        <w:t xml:space="preserve"> </w:t>
      </w:r>
      <w:r>
        <w:rPr>
          <w:rFonts w:ascii="Times New Roman" w:hAnsi="Times New Roman"/>
          <w:sz w:val="30"/>
          <w:szCs w:val="30"/>
        </w:rPr>
        <w:t>изучения учащимися школ</w:t>
      </w:r>
      <w:r w:rsidRPr="00D148C5">
        <w:rPr>
          <w:rFonts w:ascii="Times New Roman" w:hAnsi="Times New Roman"/>
          <w:sz w:val="30"/>
          <w:szCs w:val="30"/>
        </w:rPr>
        <w:t xml:space="preserve">, а в теме «Погода и климат» коммуникативная задача «Сообщить о стихийных бедствиях в различных регионах мира» перенесена для </w:t>
      </w:r>
      <w:r>
        <w:rPr>
          <w:rFonts w:ascii="Times New Roman" w:hAnsi="Times New Roman"/>
          <w:sz w:val="30"/>
          <w:szCs w:val="30"/>
        </w:rPr>
        <w:t xml:space="preserve">изучения в </w:t>
      </w:r>
      <w:r w:rsidRPr="00D148C5">
        <w:rPr>
          <w:rFonts w:ascii="Times New Roman" w:hAnsi="Times New Roman"/>
          <w:sz w:val="30"/>
          <w:szCs w:val="30"/>
        </w:rPr>
        <w:t>гимназии</w:t>
      </w:r>
      <w:r>
        <w:rPr>
          <w:rFonts w:ascii="Times New Roman" w:hAnsi="Times New Roman"/>
          <w:sz w:val="30"/>
          <w:szCs w:val="30"/>
        </w:rPr>
        <w:t>;</w:t>
      </w:r>
    </w:p>
    <w:p w:rsidR="00D20261" w:rsidRPr="00D148C5" w:rsidRDefault="00D20261" w:rsidP="00D20261">
      <w:pPr>
        <w:tabs>
          <w:tab w:val="left" w:pos="0"/>
          <w:tab w:val="left" w:pos="709"/>
          <w:tab w:val="left" w:pos="1701"/>
          <w:tab w:val="left" w:pos="1985"/>
        </w:tabs>
        <w:spacing w:after="0" w:line="240" w:lineRule="auto"/>
        <w:ind w:firstLine="709"/>
        <w:jc w:val="both"/>
        <w:rPr>
          <w:rFonts w:ascii="Times New Roman" w:hAnsi="Times New Roman"/>
          <w:sz w:val="30"/>
          <w:szCs w:val="30"/>
        </w:rPr>
      </w:pPr>
      <w:r w:rsidRPr="00D148C5">
        <w:rPr>
          <w:rFonts w:ascii="Times New Roman" w:hAnsi="Times New Roman"/>
          <w:sz w:val="30"/>
          <w:szCs w:val="30"/>
        </w:rPr>
        <w:t>расширено предметно-тематическое содержание учебно-трудовой сферы общения: учащихся необходимо ознакомить с рабочими профессиями и профессиями сферы обслуживания (например, «Учеба и мир профессий», «Учеба и мое профессиональное будущее»); добавлена коммуникативная задача:  «Рассказать о профессионально-техническом и среднем специальном образовании в Республике Беларусь»</w:t>
      </w:r>
      <w:r>
        <w:rPr>
          <w:rFonts w:ascii="Times New Roman" w:hAnsi="Times New Roman"/>
          <w:sz w:val="30"/>
          <w:szCs w:val="30"/>
        </w:rPr>
        <w:t>;</w:t>
      </w:r>
      <w:r w:rsidRPr="00D148C5">
        <w:rPr>
          <w:rFonts w:ascii="Times New Roman" w:hAnsi="Times New Roman"/>
          <w:sz w:val="30"/>
          <w:szCs w:val="30"/>
        </w:rPr>
        <w:t xml:space="preserve"> </w:t>
      </w:r>
    </w:p>
    <w:p w:rsidR="00D20261" w:rsidRPr="00D148C5" w:rsidRDefault="00D20261" w:rsidP="00D20261">
      <w:pPr>
        <w:tabs>
          <w:tab w:val="left" w:pos="720"/>
        </w:tabs>
        <w:spacing w:after="0" w:line="240" w:lineRule="auto"/>
        <w:ind w:firstLine="709"/>
        <w:jc w:val="both"/>
        <w:rPr>
          <w:rFonts w:ascii="Times New Roman" w:hAnsi="Times New Roman"/>
          <w:sz w:val="30"/>
          <w:szCs w:val="30"/>
        </w:rPr>
      </w:pPr>
      <w:r>
        <w:rPr>
          <w:rFonts w:ascii="Times New Roman" w:hAnsi="Times New Roman"/>
          <w:sz w:val="30"/>
          <w:szCs w:val="30"/>
        </w:rPr>
        <w:t>г</w:t>
      </w:r>
      <w:r w:rsidRPr="00D148C5">
        <w:rPr>
          <w:rFonts w:ascii="Times New Roman" w:hAnsi="Times New Roman"/>
          <w:sz w:val="30"/>
          <w:szCs w:val="30"/>
        </w:rPr>
        <w:t>рамматический материал «Относительные местоимения» перенесен для рецептивного усвоения (в гимназиях остался для продуктивного усвоения)</w:t>
      </w:r>
      <w:r>
        <w:rPr>
          <w:rFonts w:ascii="Times New Roman" w:hAnsi="Times New Roman"/>
          <w:sz w:val="30"/>
          <w:szCs w:val="30"/>
        </w:rPr>
        <w:t>.</w:t>
      </w:r>
    </w:p>
    <w:p w:rsidR="00D20261" w:rsidRPr="00D148C5" w:rsidRDefault="00D20261" w:rsidP="00D20261">
      <w:pPr>
        <w:pStyle w:val="MSGENFONTSTYLENAMETEMPLATEROLENUMBERMSGENFONTSTYLENAMEBYROLETEXT21"/>
        <w:shd w:val="clear" w:color="auto" w:fill="auto"/>
        <w:tabs>
          <w:tab w:val="left" w:pos="192"/>
        </w:tabs>
        <w:spacing w:before="0" w:line="240" w:lineRule="auto"/>
        <w:ind w:firstLine="709"/>
        <w:rPr>
          <w:rFonts w:ascii="Times New Roman" w:hAnsi="Times New Roman" w:cs="Times New Roman"/>
          <w:b/>
          <w:bCs/>
          <w:sz w:val="30"/>
          <w:szCs w:val="30"/>
        </w:rPr>
      </w:pPr>
      <w:r w:rsidRPr="00D148C5">
        <w:rPr>
          <w:rFonts w:ascii="Times New Roman" w:hAnsi="Times New Roman" w:cs="Times New Roman"/>
          <w:b/>
          <w:iCs/>
          <w:sz w:val="30"/>
          <w:szCs w:val="30"/>
          <w:u w:val="single"/>
          <w:lang w:val="en-US"/>
        </w:rPr>
        <w:t>X</w:t>
      </w:r>
      <w:r w:rsidRPr="00D148C5">
        <w:rPr>
          <w:rFonts w:ascii="Times New Roman" w:hAnsi="Times New Roman" w:cs="Times New Roman"/>
          <w:b/>
          <w:iCs/>
          <w:sz w:val="30"/>
          <w:szCs w:val="30"/>
          <w:u w:val="single"/>
          <w:lang w:val="be-BY"/>
        </w:rPr>
        <w:t xml:space="preserve"> </w:t>
      </w:r>
      <w:r w:rsidRPr="00D148C5">
        <w:rPr>
          <w:rFonts w:ascii="Times New Roman" w:hAnsi="Times New Roman" w:cs="Times New Roman"/>
          <w:b/>
          <w:iCs/>
          <w:sz w:val="30"/>
          <w:szCs w:val="30"/>
          <w:u w:val="single"/>
        </w:rPr>
        <w:t>класс</w:t>
      </w:r>
      <w:r w:rsidRPr="00D148C5">
        <w:rPr>
          <w:rFonts w:ascii="Times New Roman" w:hAnsi="Times New Roman" w:cs="Times New Roman"/>
          <w:b/>
          <w:sz w:val="30"/>
          <w:szCs w:val="30"/>
        </w:rPr>
        <w:t>:</w:t>
      </w:r>
    </w:p>
    <w:p w:rsidR="00D20261" w:rsidRPr="00D148C5" w:rsidRDefault="00D20261" w:rsidP="00D20261">
      <w:pPr>
        <w:pStyle w:val="MSGENFONTSTYLENAMETEMPLATEROLENUMBERMSGENFONTSTYLENAMEBYROLETEXT21"/>
        <w:shd w:val="clear" w:color="auto" w:fill="auto"/>
        <w:tabs>
          <w:tab w:val="left" w:pos="192"/>
        </w:tabs>
        <w:spacing w:before="0" w:line="240" w:lineRule="auto"/>
        <w:ind w:firstLine="709"/>
        <w:rPr>
          <w:rFonts w:ascii="Times New Roman" w:eastAsia="Calibri" w:hAnsi="Times New Roman" w:cs="Times New Roman"/>
          <w:sz w:val="30"/>
          <w:szCs w:val="30"/>
        </w:rPr>
      </w:pPr>
      <w:r>
        <w:rPr>
          <w:rFonts w:ascii="Times New Roman" w:eastAsia="Calibri" w:hAnsi="Times New Roman" w:cs="Times New Roman"/>
          <w:sz w:val="30"/>
          <w:szCs w:val="30"/>
        </w:rPr>
        <w:t>к</w:t>
      </w:r>
      <w:r w:rsidRPr="00D148C5">
        <w:rPr>
          <w:rFonts w:ascii="Times New Roman" w:eastAsia="Calibri" w:hAnsi="Times New Roman" w:cs="Times New Roman"/>
          <w:sz w:val="30"/>
          <w:szCs w:val="30"/>
        </w:rPr>
        <w:t>онкрети</w:t>
      </w:r>
      <w:r>
        <w:rPr>
          <w:rFonts w:ascii="Times New Roman" w:eastAsia="Calibri" w:hAnsi="Times New Roman" w:cs="Times New Roman"/>
          <w:sz w:val="30"/>
          <w:szCs w:val="30"/>
        </w:rPr>
        <w:t>зированы коммуникативные задачи</w:t>
      </w:r>
      <w:r w:rsidRPr="00D148C5">
        <w:rPr>
          <w:rFonts w:ascii="Times New Roman" w:eastAsia="Calibri" w:hAnsi="Times New Roman" w:cs="Times New Roman"/>
          <w:sz w:val="30"/>
          <w:szCs w:val="30"/>
        </w:rPr>
        <w:t>, чтобы учащиеся смогли сообщить, запросить информацию, обменяться фактической и оценочной информацией со  своими зарубежными сверстниками. Так, в теме «Виды жилья» коммуникативная задача «Сравнить виды жилья в разных странах» заменена на «Сравнить виды жилья в Республике Беларусь и в стране изучаемого языка»; в теме «Образование» коммуникативная задача  «Сравнить системы образования в странах мира» заменена на «Сравнить системы образования в Республике Беларусь и в стране изучаемого языка»</w:t>
      </w:r>
      <w:r>
        <w:rPr>
          <w:rFonts w:ascii="Times New Roman" w:eastAsia="Calibri" w:hAnsi="Times New Roman" w:cs="Times New Roman"/>
          <w:sz w:val="30"/>
          <w:szCs w:val="30"/>
        </w:rPr>
        <w:t>;</w:t>
      </w:r>
    </w:p>
    <w:p w:rsidR="00D20261" w:rsidRPr="00D148C5" w:rsidRDefault="00D20261" w:rsidP="00D20261">
      <w:pPr>
        <w:pStyle w:val="MSGENFONTSTYLENAMETEMPLATEROLENUMBERMSGENFONTSTYLENAMEBYROLETEXT21"/>
        <w:shd w:val="clear" w:color="auto" w:fill="auto"/>
        <w:tabs>
          <w:tab w:val="left" w:pos="192"/>
        </w:tabs>
        <w:spacing w:before="0" w:line="240" w:lineRule="auto"/>
        <w:ind w:firstLine="709"/>
        <w:rPr>
          <w:rFonts w:ascii="Times New Roman" w:eastAsia="Calibri" w:hAnsi="Times New Roman" w:cs="Times New Roman"/>
          <w:sz w:val="30"/>
          <w:szCs w:val="30"/>
        </w:rPr>
      </w:pPr>
      <w:r>
        <w:rPr>
          <w:rFonts w:ascii="Times New Roman" w:eastAsia="Calibri" w:hAnsi="Times New Roman" w:cs="Times New Roman"/>
          <w:sz w:val="30"/>
          <w:szCs w:val="30"/>
        </w:rPr>
        <w:t>в</w:t>
      </w:r>
      <w:r w:rsidRPr="00D148C5">
        <w:rPr>
          <w:rFonts w:ascii="Times New Roman" w:eastAsia="Calibri" w:hAnsi="Times New Roman" w:cs="Times New Roman"/>
          <w:sz w:val="30"/>
          <w:szCs w:val="30"/>
        </w:rPr>
        <w:t xml:space="preserve"> теме «Искусство» конкретизирована коммуникативная задача «Рассказать об известных памятниках архитектуры Республики Беларусь»</w:t>
      </w:r>
      <w:r>
        <w:rPr>
          <w:rFonts w:ascii="Times New Roman" w:eastAsia="Calibri" w:hAnsi="Times New Roman" w:cs="Times New Roman"/>
          <w:sz w:val="30"/>
          <w:szCs w:val="30"/>
        </w:rPr>
        <w:t>;</w:t>
      </w:r>
    </w:p>
    <w:p w:rsidR="00D20261" w:rsidRPr="00D148C5" w:rsidRDefault="00D20261" w:rsidP="00D20261">
      <w:pPr>
        <w:pStyle w:val="MSGENFONTSTYLENAMETEMPLATEROLENUMBERMSGENFONTSTYLENAMEBYROLETEXT21"/>
        <w:shd w:val="clear" w:color="auto" w:fill="auto"/>
        <w:tabs>
          <w:tab w:val="left" w:pos="192"/>
        </w:tabs>
        <w:spacing w:before="0" w:line="240" w:lineRule="auto"/>
        <w:ind w:firstLine="709"/>
        <w:rPr>
          <w:rFonts w:ascii="Times New Roman" w:eastAsia="Calibri" w:hAnsi="Times New Roman" w:cs="Times New Roman"/>
          <w:sz w:val="30"/>
          <w:szCs w:val="30"/>
        </w:rPr>
      </w:pPr>
      <w:r>
        <w:rPr>
          <w:rFonts w:ascii="Times New Roman" w:eastAsia="Calibri" w:hAnsi="Times New Roman" w:cs="Times New Roman"/>
          <w:sz w:val="30"/>
          <w:szCs w:val="30"/>
        </w:rPr>
        <w:t>в</w:t>
      </w:r>
      <w:r w:rsidRPr="00D148C5">
        <w:rPr>
          <w:rFonts w:ascii="Times New Roman" w:eastAsia="Calibri" w:hAnsi="Times New Roman" w:cs="Times New Roman"/>
          <w:sz w:val="30"/>
          <w:szCs w:val="30"/>
        </w:rPr>
        <w:t xml:space="preserve"> связи с актуальностью темы «Наука и техника» коммуникативная задача «Обсудить положительные и отрицательные стороны научного </w:t>
      </w:r>
      <w:r w:rsidRPr="00D148C5">
        <w:rPr>
          <w:rFonts w:ascii="Times New Roman" w:eastAsia="Calibri" w:hAnsi="Times New Roman" w:cs="Times New Roman"/>
          <w:sz w:val="30"/>
          <w:szCs w:val="30"/>
        </w:rPr>
        <w:lastRenderedPageBreak/>
        <w:t>прогресса» предложена для обсуждения как на базовом, так и на повышенном уровнях.  Для гимназий конкретизирована коммуникативная задача «Обсудить возможности сотрудничества Республики Беларусь с другими странами в сфере науки и техники»</w:t>
      </w:r>
      <w:r>
        <w:rPr>
          <w:rFonts w:ascii="Times New Roman" w:eastAsia="Calibri" w:hAnsi="Times New Roman" w:cs="Times New Roman"/>
          <w:sz w:val="30"/>
          <w:szCs w:val="30"/>
        </w:rPr>
        <w:t>;</w:t>
      </w:r>
      <w:r w:rsidRPr="00D148C5">
        <w:rPr>
          <w:rFonts w:ascii="Times New Roman" w:eastAsia="Calibri" w:hAnsi="Times New Roman" w:cs="Times New Roman"/>
          <w:sz w:val="30"/>
          <w:szCs w:val="30"/>
        </w:rPr>
        <w:t xml:space="preserve"> </w:t>
      </w:r>
    </w:p>
    <w:p w:rsidR="00D20261" w:rsidRPr="00D148C5" w:rsidRDefault="00D20261" w:rsidP="00D20261">
      <w:pPr>
        <w:pStyle w:val="MSGENFONTSTYLENAMETEMPLATEROLENUMBERMSGENFONTSTYLENAMEBYROLETEXT21"/>
        <w:shd w:val="clear" w:color="auto" w:fill="auto"/>
        <w:tabs>
          <w:tab w:val="left" w:pos="192"/>
        </w:tabs>
        <w:spacing w:before="0" w:line="240" w:lineRule="auto"/>
        <w:ind w:firstLine="709"/>
        <w:rPr>
          <w:rFonts w:ascii="Times New Roman" w:eastAsia="Calibri" w:hAnsi="Times New Roman" w:cs="Times New Roman"/>
          <w:sz w:val="30"/>
          <w:szCs w:val="30"/>
        </w:rPr>
      </w:pPr>
      <w:r>
        <w:rPr>
          <w:rFonts w:ascii="Times New Roman" w:eastAsia="Calibri" w:hAnsi="Times New Roman" w:cs="Times New Roman"/>
          <w:sz w:val="30"/>
          <w:szCs w:val="30"/>
        </w:rPr>
        <w:t>с</w:t>
      </w:r>
      <w:r w:rsidRPr="00D148C5">
        <w:rPr>
          <w:rFonts w:ascii="Times New Roman" w:eastAsia="Calibri" w:hAnsi="Times New Roman" w:cs="Times New Roman"/>
          <w:sz w:val="30"/>
          <w:szCs w:val="30"/>
        </w:rPr>
        <w:t>няты отдельные коммуникативные задачи в темах «Образование» («Обсудить преимущества и недостатки индивидуального обучения»),   «Молодежь и общество» («Сравнить молодежные организации в Республике Беларусь и в стране изучаемого языка»).</w:t>
      </w:r>
    </w:p>
    <w:p w:rsidR="00D20261" w:rsidRPr="00D148C5" w:rsidRDefault="00D20261" w:rsidP="00D20261">
      <w:pPr>
        <w:pStyle w:val="MSGENFONTSTYLENAMETEMPLATEROLENUMBERMSGENFONTSTYLENAMEBYROLETEXT21"/>
        <w:shd w:val="clear" w:color="auto" w:fill="auto"/>
        <w:tabs>
          <w:tab w:val="left" w:pos="192"/>
        </w:tabs>
        <w:spacing w:before="0" w:line="240" w:lineRule="auto"/>
        <w:ind w:firstLine="709"/>
        <w:rPr>
          <w:rFonts w:ascii="Times New Roman" w:hAnsi="Times New Roman" w:cs="Times New Roman"/>
          <w:b/>
          <w:bCs/>
          <w:sz w:val="30"/>
          <w:szCs w:val="30"/>
        </w:rPr>
      </w:pPr>
      <w:r w:rsidRPr="00D148C5">
        <w:rPr>
          <w:rFonts w:ascii="Times New Roman" w:hAnsi="Times New Roman" w:cs="Times New Roman"/>
          <w:b/>
          <w:iCs/>
          <w:sz w:val="30"/>
          <w:szCs w:val="30"/>
          <w:u w:val="single"/>
          <w:lang w:val="en-US"/>
        </w:rPr>
        <w:t>XI</w:t>
      </w:r>
      <w:r w:rsidRPr="00D148C5">
        <w:rPr>
          <w:rFonts w:ascii="Times New Roman" w:hAnsi="Times New Roman" w:cs="Times New Roman"/>
          <w:b/>
          <w:iCs/>
          <w:sz w:val="30"/>
          <w:szCs w:val="30"/>
          <w:u w:val="single"/>
          <w:lang w:val="be-BY"/>
        </w:rPr>
        <w:t xml:space="preserve"> </w:t>
      </w:r>
      <w:r w:rsidRPr="00D148C5">
        <w:rPr>
          <w:rFonts w:ascii="Times New Roman" w:hAnsi="Times New Roman" w:cs="Times New Roman"/>
          <w:b/>
          <w:iCs/>
          <w:sz w:val="30"/>
          <w:szCs w:val="30"/>
          <w:u w:val="single"/>
        </w:rPr>
        <w:t>класс</w:t>
      </w:r>
      <w:r w:rsidRPr="00D148C5">
        <w:rPr>
          <w:rFonts w:ascii="Times New Roman" w:hAnsi="Times New Roman" w:cs="Times New Roman"/>
          <w:b/>
          <w:sz w:val="30"/>
          <w:szCs w:val="30"/>
        </w:rPr>
        <w:t>:</w:t>
      </w:r>
    </w:p>
    <w:p w:rsidR="00D20261" w:rsidRPr="00D148C5" w:rsidRDefault="00D20261" w:rsidP="00D20261">
      <w:pPr>
        <w:pStyle w:val="MSGENFONTSTYLENAMETEMPLATEROLENUMBERMSGENFONTSTYLENAMEBYROLETEXT21"/>
        <w:shd w:val="clear" w:color="auto" w:fill="auto"/>
        <w:tabs>
          <w:tab w:val="left" w:pos="149"/>
        </w:tabs>
        <w:spacing w:before="0" w:line="240" w:lineRule="auto"/>
        <w:ind w:firstLine="709"/>
        <w:rPr>
          <w:rStyle w:val="MSGENFONTSTYLENAMETEMPLATEROLELEVELNUMBERMSGENFONTSTYLENAMEBYROLEHEADING320"/>
          <w:rFonts w:ascii="Times New Roman" w:hAnsi="Times New Roman" w:cs="Times New Roman"/>
          <w:sz w:val="30"/>
          <w:szCs w:val="30"/>
        </w:rPr>
      </w:pPr>
      <w:r>
        <w:rPr>
          <w:rFonts w:ascii="Times New Roman" w:hAnsi="Times New Roman" w:cs="Times New Roman"/>
          <w:sz w:val="30"/>
          <w:szCs w:val="30"/>
        </w:rPr>
        <w:t>у</w:t>
      </w:r>
      <w:r w:rsidRPr="00D148C5">
        <w:rPr>
          <w:rFonts w:ascii="Times New Roman" w:hAnsi="Times New Roman" w:cs="Times New Roman"/>
          <w:sz w:val="30"/>
          <w:szCs w:val="30"/>
        </w:rPr>
        <w:t xml:space="preserve">чащиеся </w:t>
      </w:r>
      <w:r>
        <w:rPr>
          <w:rFonts w:ascii="Times New Roman" w:hAnsi="Times New Roman" w:cs="Times New Roman"/>
          <w:sz w:val="30"/>
          <w:szCs w:val="30"/>
        </w:rPr>
        <w:t xml:space="preserve">должны уметь </w:t>
      </w:r>
      <w:r w:rsidRPr="00D148C5">
        <w:rPr>
          <w:rFonts w:ascii="Times New Roman" w:hAnsi="Times New Roman" w:cs="Times New Roman"/>
          <w:sz w:val="30"/>
          <w:szCs w:val="30"/>
        </w:rPr>
        <w:t xml:space="preserve">участвовать в обсуждении </w:t>
      </w:r>
      <w:r>
        <w:rPr>
          <w:rFonts w:ascii="Times New Roman" w:hAnsi="Times New Roman" w:cs="Times New Roman"/>
          <w:sz w:val="30"/>
          <w:szCs w:val="30"/>
        </w:rPr>
        <w:t>заданной коммуникативной ситуации и</w:t>
      </w:r>
      <w:r w:rsidRPr="00D148C5">
        <w:rPr>
          <w:rFonts w:ascii="Times New Roman" w:hAnsi="Times New Roman" w:cs="Times New Roman"/>
          <w:sz w:val="30"/>
          <w:szCs w:val="30"/>
        </w:rPr>
        <w:t xml:space="preserve"> аргументировать свое мнение в дискуссии. </w:t>
      </w:r>
    </w:p>
    <w:p w:rsidR="00D20261" w:rsidRDefault="00D20261" w:rsidP="00D20261">
      <w:pPr>
        <w:spacing w:after="0" w:line="240" w:lineRule="auto"/>
        <w:ind w:firstLine="709"/>
        <w:jc w:val="both"/>
        <w:rPr>
          <w:rFonts w:ascii="Times New Roman" w:hAnsi="Times New Roman"/>
          <w:sz w:val="30"/>
          <w:szCs w:val="30"/>
        </w:rPr>
      </w:pPr>
      <w:r w:rsidRPr="00963586">
        <w:rPr>
          <w:rFonts w:ascii="Times New Roman" w:hAnsi="Times New Roman"/>
          <w:sz w:val="30"/>
          <w:szCs w:val="30"/>
        </w:rPr>
        <w:t xml:space="preserve">Для базового и повышенного уровней изучения иностранного языка предусмотрен учебный материал в рамках одних и тех же сфер общения и одного и того же предметно-тематического содержания. Различие при изучении </w:t>
      </w:r>
      <w:r>
        <w:rPr>
          <w:rFonts w:ascii="Times New Roman" w:hAnsi="Times New Roman"/>
          <w:sz w:val="30"/>
          <w:szCs w:val="30"/>
        </w:rPr>
        <w:t xml:space="preserve"> </w:t>
      </w:r>
      <w:r w:rsidRPr="00963586">
        <w:rPr>
          <w:rFonts w:ascii="Times New Roman" w:hAnsi="Times New Roman"/>
          <w:sz w:val="30"/>
          <w:szCs w:val="30"/>
        </w:rPr>
        <w:t xml:space="preserve">иностранного </w:t>
      </w:r>
      <w:r>
        <w:rPr>
          <w:rFonts w:ascii="Times New Roman" w:hAnsi="Times New Roman"/>
          <w:sz w:val="30"/>
          <w:szCs w:val="30"/>
        </w:rPr>
        <w:t xml:space="preserve"> </w:t>
      </w:r>
      <w:r w:rsidRPr="00963586">
        <w:rPr>
          <w:rFonts w:ascii="Times New Roman" w:hAnsi="Times New Roman"/>
          <w:sz w:val="30"/>
          <w:szCs w:val="30"/>
        </w:rPr>
        <w:t xml:space="preserve">языка </w:t>
      </w:r>
      <w:r>
        <w:rPr>
          <w:rFonts w:ascii="Times New Roman" w:hAnsi="Times New Roman"/>
          <w:sz w:val="30"/>
          <w:szCs w:val="30"/>
        </w:rPr>
        <w:t xml:space="preserve"> </w:t>
      </w:r>
      <w:r w:rsidRPr="00963586">
        <w:rPr>
          <w:rFonts w:ascii="Times New Roman" w:hAnsi="Times New Roman"/>
          <w:sz w:val="30"/>
          <w:szCs w:val="30"/>
        </w:rPr>
        <w:t xml:space="preserve">на </w:t>
      </w:r>
      <w:r>
        <w:rPr>
          <w:rFonts w:ascii="Times New Roman" w:hAnsi="Times New Roman"/>
          <w:sz w:val="30"/>
          <w:szCs w:val="30"/>
        </w:rPr>
        <w:t xml:space="preserve"> </w:t>
      </w:r>
      <w:r w:rsidRPr="00963586">
        <w:rPr>
          <w:rFonts w:ascii="Times New Roman" w:hAnsi="Times New Roman"/>
          <w:sz w:val="30"/>
          <w:szCs w:val="30"/>
        </w:rPr>
        <w:t xml:space="preserve">базовом </w:t>
      </w:r>
      <w:r>
        <w:rPr>
          <w:rFonts w:ascii="Times New Roman" w:hAnsi="Times New Roman"/>
          <w:sz w:val="30"/>
          <w:szCs w:val="30"/>
        </w:rPr>
        <w:t xml:space="preserve"> </w:t>
      </w:r>
      <w:r w:rsidRPr="00963586">
        <w:rPr>
          <w:rFonts w:ascii="Times New Roman" w:hAnsi="Times New Roman"/>
          <w:sz w:val="30"/>
          <w:szCs w:val="30"/>
        </w:rPr>
        <w:t xml:space="preserve">и </w:t>
      </w:r>
      <w:r>
        <w:rPr>
          <w:rFonts w:ascii="Times New Roman" w:hAnsi="Times New Roman"/>
          <w:sz w:val="30"/>
          <w:szCs w:val="30"/>
        </w:rPr>
        <w:t xml:space="preserve">  </w:t>
      </w:r>
      <w:r w:rsidRPr="00963586">
        <w:rPr>
          <w:rFonts w:ascii="Times New Roman" w:hAnsi="Times New Roman"/>
          <w:sz w:val="30"/>
          <w:szCs w:val="30"/>
        </w:rPr>
        <w:t xml:space="preserve">повышенном </w:t>
      </w:r>
      <w:r>
        <w:rPr>
          <w:rFonts w:ascii="Times New Roman" w:hAnsi="Times New Roman"/>
          <w:sz w:val="30"/>
          <w:szCs w:val="30"/>
        </w:rPr>
        <w:t xml:space="preserve">  </w:t>
      </w:r>
      <w:r w:rsidRPr="00963586">
        <w:rPr>
          <w:rFonts w:ascii="Times New Roman" w:hAnsi="Times New Roman"/>
          <w:sz w:val="30"/>
          <w:szCs w:val="30"/>
        </w:rPr>
        <w:t>уровнях (</w:t>
      </w:r>
      <w:r w:rsidRPr="00963586">
        <w:rPr>
          <w:rFonts w:ascii="Times New Roman" w:hAnsi="Times New Roman"/>
          <w:sz w:val="30"/>
          <w:szCs w:val="30"/>
          <w:lang w:val="en-US"/>
        </w:rPr>
        <w:t>X</w:t>
      </w:r>
      <w:r>
        <w:rPr>
          <w:rFonts w:ascii="Times New Roman" w:hAnsi="Times New Roman"/>
          <w:sz w:val="30"/>
          <w:szCs w:val="30"/>
        </w:rPr>
        <w:t> </w:t>
      </w:r>
      <w:r w:rsidRPr="00963586">
        <w:rPr>
          <w:rFonts w:ascii="Times New Roman" w:hAnsi="Times New Roman"/>
          <w:sz w:val="30"/>
          <w:szCs w:val="30"/>
        </w:rPr>
        <w:t>–</w:t>
      </w:r>
      <w:r>
        <w:rPr>
          <w:rFonts w:ascii="Times New Roman" w:hAnsi="Times New Roman"/>
          <w:sz w:val="30"/>
          <w:szCs w:val="30"/>
        </w:rPr>
        <w:t> </w:t>
      </w:r>
      <w:r w:rsidRPr="00963586">
        <w:rPr>
          <w:rFonts w:ascii="Times New Roman" w:hAnsi="Times New Roman"/>
          <w:sz w:val="30"/>
          <w:szCs w:val="30"/>
          <w:lang w:val="en-US"/>
        </w:rPr>
        <w:t>XI</w:t>
      </w:r>
      <w:r>
        <w:rPr>
          <w:rFonts w:ascii="Times New Roman" w:hAnsi="Times New Roman"/>
          <w:sz w:val="30"/>
          <w:szCs w:val="30"/>
        </w:rPr>
        <w:t xml:space="preserve"> </w:t>
      </w:r>
      <w:r w:rsidRPr="00963586">
        <w:rPr>
          <w:rFonts w:ascii="Times New Roman" w:hAnsi="Times New Roman"/>
          <w:sz w:val="30"/>
          <w:szCs w:val="30"/>
        </w:rPr>
        <w:t>классы) определяется объемами продуктивного и рецептивного словаря</w:t>
      </w:r>
      <w:r>
        <w:rPr>
          <w:rFonts w:ascii="Times New Roman" w:hAnsi="Times New Roman"/>
          <w:sz w:val="30"/>
          <w:szCs w:val="30"/>
        </w:rPr>
        <w:t>,</w:t>
      </w:r>
      <w:r w:rsidRPr="00963586">
        <w:rPr>
          <w:rFonts w:ascii="Times New Roman" w:hAnsi="Times New Roman"/>
          <w:sz w:val="30"/>
          <w:szCs w:val="30"/>
        </w:rPr>
        <w:t xml:space="preserve"> количеством грамматического материала, подлежащего продуктивному усвоению</w:t>
      </w:r>
      <w:r>
        <w:rPr>
          <w:rFonts w:ascii="Times New Roman" w:hAnsi="Times New Roman"/>
          <w:sz w:val="30"/>
          <w:szCs w:val="30"/>
        </w:rPr>
        <w:t>,</w:t>
      </w:r>
      <w:r w:rsidRPr="00963586">
        <w:rPr>
          <w:rFonts w:ascii="Times New Roman" w:hAnsi="Times New Roman"/>
          <w:sz w:val="30"/>
          <w:szCs w:val="30"/>
        </w:rPr>
        <w:t xml:space="preserve"> количеством решаемых коммуникативных задач и степенью их сложности. </w:t>
      </w:r>
    </w:p>
    <w:p w:rsidR="00D20261" w:rsidRPr="00963586" w:rsidRDefault="00D20261" w:rsidP="00D20261">
      <w:pPr>
        <w:spacing w:after="0" w:line="240" w:lineRule="auto"/>
        <w:ind w:firstLine="709"/>
        <w:jc w:val="both"/>
        <w:rPr>
          <w:rFonts w:ascii="Times New Roman" w:hAnsi="Times New Roman"/>
          <w:sz w:val="30"/>
          <w:szCs w:val="30"/>
        </w:rPr>
      </w:pPr>
      <w:r>
        <w:rPr>
          <w:rFonts w:ascii="Times New Roman" w:hAnsi="Times New Roman"/>
          <w:sz w:val="30"/>
          <w:szCs w:val="30"/>
        </w:rPr>
        <w:t>При изучении иностранного языка н</w:t>
      </w:r>
      <w:r w:rsidRPr="00963586">
        <w:rPr>
          <w:rFonts w:ascii="Times New Roman" w:hAnsi="Times New Roman"/>
          <w:sz w:val="30"/>
          <w:szCs w:val="30"/>
        </w:rPr>
        <w:t>а базовом уровне учащимся предлагается решать коммуникативные задачи преимущественно в стандартных ситуациях</w:t>
      </w:r>
      <w:r>
        <w:rPr>
          <w:rFonts w:ascii="Times New Roman" w:hAnsi="Times New Roman"/>
          <w:sz w:val="30"/>
          <w:szCs w:val="30"/>
        </w:rPr>
        <w:t xml:space="preserve"> (</w:t>
      </w:r>
      <w:r w:rsidRPr="00963586">
        <w:rPr>
          <w:rFonts w:ascii="Times New Roman" w:hAnsi="Times New Roman"/>
          <w:sz w:val="30"/>
          <w:szCs w:val="30"/>
        </w:rPr>
        <w:t xml:space="preserve">например, </w:t>
      </w:r>
      <w:r w:rsidRPr="00E645BE">
        <w:rPr>
          <w:rFonts w:ascii="Times New Roman" w:hAnsi="Times New Roman"/>
          <w:sz w:val="30"/>
          <w:szCs w:val="30"/>
        </w:rPr>
        <w:t>описать свой дом/квартиру или описать виды жилья в разных странах</w:t>
      </w:r>
      <w:r>
        <w:rPr>
          <w:rFonts w:ascii="Times New Roman" w:hAnsi="Times New Roman"/>
          <w:sz w:val="30"/>
          <w:szCs w:val="30"/>
        </w:rPr>
        <w:t>)</w:t>
      </w:r>
      <w:r w:rsidRPr="00E645BE">
        <w:rPr>
          <w:rFonts w:ascii="Times New Roman" w:hAnsi="Times New Roman"/>
          <w:sz w:val="30"/>
          <w:szCs w:val="30"/>
        </w:rPr>
        <w:t>.</w:t>
      </w:r>
      <w:r w:rsidRPr="00963586">
        <w:rPr>
          <w:rFonts w:ascii="Times New Roman" w:hAnsi="Times New Roman"/>
          <w:sz w:val="30"/>
          <w:szCs w:val="30"/>
        </w:rPr>
        <w:t xml:space="preserve"> </w:t>
      </w:r>
      <w:r>
        <w:rPr>
          <w:rFonts w:ascii="Times New Roman" w:hAnsi="Times New Roman"/>
          <w:sz w:val="30"/>
          <w:szCs w:val="30"/>
        </w:rPr>
        <w:t>При изучении иностранного языка н</w:t>
      </w:r>
      <w:r w:rsidRPr="00963586">
        <w:rPr>
          <w:rFonts w:ascii="Times New Roman" w:hAnsi="Times New Roman"/>
          <w:sz w:val="30"/>
          <w:szCs w:val="30"/>
        </w:rPr>
        <w:t xml:space="preserve">а повышенном уровне учащиеся </w:t>
      </w:r>
      <w:r>
        <w:rPr>
          <w:rFonts w:ascii="Times New Roman" w:hAnsi="Times New Roman"/>
          <w:sz w:val="30"/>
          <w:szCs w:val="30"/>
        </w:rPr>
        <w:t xml:space="preserve">должны </w:t>
      </w:r>
      <w:r w:rsidRPr="00963586">
        <w:rPr>
          <w:rFonts w:ascii="Times New Roman" w:hAnsi="Times New Roman"/>
          <w:sz w:val="30"/>
          <w:szCs w:val="30"/>
        </w:rPr>
        <w:t>реша</w:t>
      </w:r>
      <w:r>
        <w:rPr>
          <w:rFonts w:ascii="Times New Roman" w:hAnsi="Times New Roman"/>
          <w:sz w:val="30"/>
          <w:szCs w:val="30"/>
        </w:rPr>
        <w:t>ть</w:t>
      </w:r>
      <w:r w:rsidRPr="00963586">
        <w:rPr>
          <w:rFonts w:ascii="Times New Roman" w:hAnsi="Times New Roman"/>
          <w:sz w:val="30"/>
          <w:szCs w:val="30"/>
        </w:rPr>
        <w:t xml:space="preserve"> проблемные задачи</w:t>
      </w:r>
      <w:r>
        <w:rPr>
          <w:rFonts w:ascii="Times New Roman" w:hAnsi="Times New Roman"/>
          <w:sz w:val="30"/>
          <w:szCs w:val="30"/>
        </w:rPr>
        <w:t xml:space="preserve"> </w:t>
      </w:r>
      <w:r w:rsidRPr="00963586">
        <w:rPr>
          <w:rFonts w:ascii="Times New Roman" w:hAnsi="Times New Roman"/>
          <w:sz w:val="30"/>
          <w:szCs w:val="30"/>
        </w:rPr>
        <w:t xml:space="preserve"> </w:t>
      </w:r>
      <w:r>
        <w:rPr>
          <w:rFonts w:ascii="Times New Roman" w:hAnsi="Times New Roman"/>
          <w:sz w:val="30"/>
          <w:szCs w:val="30"/>
        </w:rPr>
        <w:t xml:space="preserve">на основе </w:t>
      </w:r>
      <w:r w:rsidRPr="00963586">
        <w:rPr>
          <w:rFonts w:ascii="Times New Roman" w:hAnsi="Times New Roman"/>
          <w:sz w:val="30"/>
          <w:szCs w:val="30"/>
        </w:rPr>
        <w:t>более глубоких социокультурных и/или энциклопедических знаний</w:t>
      </w:r>
      <w:r>
        <w:rPr>
          <w:rFonts w:ascii="Times New Roman" w:hAnsi="Times New Roman"/>
          <w:sz w:val="30"/>
          <w:szCs w:val="30"/>
        </w:rPr>
        <w:t xml:space="preserve"> (</w:t>
      </w:r>
      <w:r w:rsidRPr="00963586">
        <w:rPr>
          <w:rFonts w:ascii="Times New Roman" w:hAnsi="Times New Roman"/>
          <w:sz w:val="30"/>
          <w:szCs w:val="30"/>
        </w:rPr>
        <w:t>например, высказывают предположения о перспективах развития жилья в будущем</w:t>
      </w:r>
      <w:r>
        <w:rPr>
          <w:rFonts w:ascii="Times New Roman" w:hAnsi="Times New Roman"/>
          <w:sz w:val="30"/>
          <w:szCs w:val="30"/>
        </w:rPr>
        <w:t>)</w:t>
      </w:r>
      <w:r w:rsidRPr="00963586">
        <w:rPr>
          <w:rFonts w:ascii="Times New Roman" w:hAnsi="Times New Roman"/>
          <w:sz w:val="30"/>
          <w:szCs w:val="30"/>
        </w:rPr>
        <w:t>.</w:t>
      </w:r>
    </w:p>
    <w:p w:rsidR="00E46B36" w:rsidRDefault="00D20261" w:rsidP="00E46B36">
      <w:pPr>
        <w:spacing w:after="0" w:line="240" w:lineRule="auto"/>
        <w:ind w:firstLine="709"/>
        <w:jc w:val="both"/>
        <w:rPr>
          <w:rStyle w:val="a3"/>
          <w:rFonts w:ascii="Times New Roman" w:hAnsi="Times New Roman"/>
          <w:i/>
          <w:iCs/>
          <w:color w:val="auto"/>
          <w:sz w:val="30"/>
          <w:szCs w:val="30"/>
          <w:u w:val="none"/>
          <w:lang w:val="be-BY"/>
        </w:rPr>
      </w:pPr>
      <w:r w:rsidRPr="00377D8C">
        <w:rPr>
          <w:rFonts w:ascii="Times New Roman" w:hAnsi="Times New Roman"/>
          <w:sz w:val="30"/>
          <w:szCs w:val="30"/>
        </w:rPr>
        <w:t>М</w:t>
      </w:r>
      <w:r w:rsidRPr="00377D8C">
        <w:rPr>
          <w:rFonts w:ascii="Times New Roman" w:hAnsi="Times New Roman"/>
          <w:sz w:val="30"/>
          <w:szCs w:val="30"/>
          <w:lang w:eastAsia="ru-RU"/>
        </w:rPr>
        <w:t xml:space="preserve">етодические рекомендации по организации образовательного процесса по учебному предмету «Иностранный язык» в соответствии с обновленными учебными программами размещены на </w:t>
      </w:r>
      <w:r>
        <w:rPr>
          <w:rFonts w:ascii="Times New Roman" w:hAnsi="Times New Roman"/>
          <w:sz w:val="30"/>
          <w:szCs w:val="30"/>
          <w:lang w:eastAsia="ru-RU"/>
        </w:rPr>
        <w:t>н</w:t>
      </w:r>
      <w:r w:rsidRPr="00377D8C">
        <w:rPr>
          <w:rFonts w:ascii="Times New Roman" w:hAnsi="Times New Roman"/>
          <w:sz w:val="30"/>
          <w:szCs w:val="30"/>
          <w:lang w:eastAsia="ru-RU"/>
        </w:rPr>
        <w:t xml:space="preserve">ациональном образовательном портале </w:t>
      </w:r>
      <w:hyperlink r:id="rId121" w:history="1">
        <w:r w:rsidR="00E46B36" w:rsidRPr="009E0FEA">
          <w:rPr>
            <w:rStyle w:val="a3"/>
            <w:rFonts w:ascii="Times New Roman" w:hAnsi="Times New Roman"/>
            <w:i/>
            <w:iCs/>
            <w:sz w:val="30"/>
            <w:szCs w:val="30"/>
          </w:rPr>
          <w:t>http</w:t>
        </w:r>
        <w:r w:rsidR="00E46B36" w:rsidRPr="009E0FEA">
          <w:rPr>
            <w:rStyle w:val="a3"/>
            <w:rFonts w:ascii="Times New Roman" w:hAnsi="Times New Roman"/>
            <w:i/>
            <w:iCs/>
            <w:sz w:val="30"/>
            <w:szCs w:val="30"/>
            <w:lang w:val="be-BY"/>
          </w:rPr>
          <w:t>://</w:t>
        </w:r>
        <w:r w:rsidR="00E46B36" w:rsidRPr="009E0FEA">
          <w:rPr>
            <w:rStyle w:val="a3"/>
            <w:rFonts w:ascii="Times New Roman" w:hAnsi="Times New Roman"/>
            <w:i/>
            <w:iCs/>
            <w:sz w:val="30"/>
            <w:szCs w:val="30"/>
          </w:rPr>
          <w:t>www</w:t>
        </w:r>
        <w:r w:rsidR="00E46B36" w:rsidRPr="009E0FEA">
          <w:rPr>
            <w:rStyle w:val="a3"/>
            <w:rFonts w:ascii="Times New Roman" w:hAnsi="Times New Roman"/>
            <w:i/>
            <w:iCs/>
            <w:sz w:val="30"/>
            <w:szCs w:val="30"/>
            <w:lang w:val="be-BY"/>
          </w:rPr>
          <w:t>.</w:t>
        </w:r>
        <w:r w:rsidR="00E46B36" w:rsidRPr="009E0FEA">
          <w:rPr>
            <w:rStyle w:val="a3"/>
            <w:rFonts w:ascii="Times New Roman" w:hAnsi="Times New Roman"/>
            <w:i/>
            <w:iCs/>
            <w:sz w:val="30"/>
            <w:szCs w:val="30"/>
          </w:rPr>
          <w:t>adu</w:t>
        </w:r>
        <w:r w:rsidR="00E46B36" w:rsidRPr="009E0FEA">
          <w:rPr>
            <w:rStyle w:val="a3"/>
            <w:rFonts w:ascii="Times New Roman" w:hAnsi="Times New Roman"/>
            <w:i/>
            <w:iCs/>
            <w:sz w:val="30"/>
            <w:szCs w:val="30"/>
            <w:lang w:val="be-BY"/>
          </w:rPr>
          <w:t>.</w:t>
        </w:r>
        <w:r w:rsidR="00E46B36" w:rsidRPr="009E0FEA">
          <w:rPr>
            <w:rStyle w:val="a3"/>
            <w:rFonts w:ascii="Times New Roman" w:hAnsi="Times New Roman"/>
            <w:i/>
            <w:iCs/>
            <w:sz w:val="30"/>
            <w:szCs w:val="30"/>
          </w:rPr>
          <w:t>by</w:t>
        </w:r>
      </w:hyperlink>
      <w:r w:rsidR="00E46B36" w:rsidRPr="009E0FEA">
        <w:rPr>
          <w:rStyle w:val="a3"/>
          <w:rFonts w:ascii="Times New Roman" w:hAnsi="Times New Roman"/>
          <w:i/>
          <w:iCs/>
          <w:sz w:val="30"/>
          <w:szCs w:val="30"/>
          <w:u w:val="none"/>
          <w:lang w:val="be-BY"/>
        </w:rPr>
        <w:t xml:space="preserve"> </w:t>
      </w:r>
      <w:r w:rsidR="00E46B36" w:rsidRPr="009E0FEA">
        <w:rPr>
          <w:rStyle w:val="a3"/>
          <w:rFonts w:ascii="Times New Roman" w:hAnsi="Times New Roman"/>
          <w:i/>
          <w:iCs/>
          <w:color w:val="auto"/>
          <w:sz w:val="30"/>
          <w:szCs w:val="30"/>
          <w:u w:val="none"/>
          <w:lang w:val="be-BY"/>
        </w:rPr>
        <w:t xml:space="preserve">/ Образовательный процесс. </w:t>
      </w:r>
      <w:r w:rsidR="00E46B36" w:rsidRPr="009E0FEA">
        <w:rPr>
          <w:rStyle w:val="a3"/>
          <w:rFonts w:ascii="Times New Roman" w:hAnsi="Times New Roman"/>
          <w:i/>
          <w:iCs/>
          <w:color w:val="auto"/>
          <w:sz w:val="30"/>
          <w:szCs w:val="30"/>
          <w:u w:val="none"/>
        </w:rPr>
        <w:t xml:space="preserve">2017/2018 учебный год / </w:t>
      </w:r>
      <w:hyperlink r:id="rId122" w:history="1">
        <w:r w:rsidR="00E46B36" w:rsidRPr="009E0FEA">
          <w:rPr>
            <w:rStyle w:val="a3"/>
            <w:rFonts w:ascii="Times New Roman" w:hAnsi="Times New Roman"/>
            <w:b/>
            <w:i/>
            <w:iCs/>
            <w:sz w:val="30"/>
            <w:szCs w:val="30"/>
          </w:rPr>
          <w:t xml:space="preserve">Учебные предметы </w:t>
        </w:r>
        <w:r w:rsidR="00E46B36" w:rsidRPr="009E0FEA">
          <w:rPr>
            <w:rStyle w:val="a3"/>
            <w:rFonts w:ascii="Times New Roman" w:hAnsi="Times New Roman"/>
            <w:b/>
            <w:i/>
            <w:iCs/>
            <w:sz w:val="30"/>
            <w:szCs w:val="30"/>
            <w:lang w:val="en-US"/>
          </w:rPr>
          <w:t>I</w:t>
        </w:r>
        <w:r w:rsidR="00E46B36" w:rsidRPr="009E0FEA">
          <w:rPr>
            <w:rStyle w:val="a3"/>
            <w:rFonts w:ascii="Times New Roman" w:hAnsi="Times New Roman"/>
            <w:b/>
            <w:i/>
            <w:iCs/>
            <w:sz w:val="30"/>
            <w:szCs w:val="30"/>
          </w:rPr>
          <w:t>–</w:t>
        </w:r>
        <w:r w:rsidR="00E46B36" w:rsidRPr="009E0FEA">
          <w:rPr>
            <w:rStyle w:val="a3"/>
            <w:rFonts w:ascii="Times New Roman" w:hAnsi="Times New Roman"/>
            <w:b/>
            <w:i/>
            <w:iCs/>
            <w:sz w:val="30"/>
            <w:szCs w:val="30"/>
            <w:lang w:val="en-US"/>
          </w:rPr>
          <w:t>IV</w:t>
        </w:r>
      </w:hyperlink>
      <w:r w:rsidR="00E46B36" w:rsidRPr="009E0FEA">
        <w:rPr>
          <w:rStyle w:val="a3"/>
          <w:rFonts w:ascii="Times New Roman" w:hAnsi="Times New Roman"/>
          <w:i/>
          <w:iCs/>
          <w:color w:val="auto"/>
          <w:sz w:val="30"/>
          <w:szCs w:val="30"/>
          <w:u w:val="none"/>
        </w:rPr>
        <w:t xml:space="preserve">, </w:t>
      </w:r>
      <w:hyperlink r:id="rId123" w:history="1">
        <w:r w:rsidR="00E46B36" w:rsidRPr="009E0FEA">
          <w:rPr>
            <w:rStyle w:val="a3"/>
            <w:rFonts w:ascii="Times New Roman" w:hAnsi="Times New Roman"/>
            <w:b/>
            <w:i/>
            <w:iCs/>
            <w:sz w:val="30"/>
            <w:szCs w:val="30"/>
            <w:lang w:val="en-US"/>
          </w:rPr>
          <w:t>V</w:t>
        </w:r>
        <w:r w:rsidR="00E46B36" w:rsidRPr="009E0FEA">
          <w:rPr>
            <w:rStyle w:val="a3"/>
            <w:rFonts w:ascii="Times New Roman" w:hAnsi="Times New Roman"/>
            <w:b/>
            <w:i/>
            <w:iCs/>
            <w:sz w:val="30"/>
            <w:szCs w:val="30"/>
          </w:rPr>
          <w:t>–</w:t>
        </w:r>
        <w:r w:rsidR="00E46B36" w:rsidRPr="009E0FEA">
          <w:rPr>
            <w:rStyle w:val="a3"/>
            <w:rFonts w:ascii="Times New Roman" w:hAnsi="Times New Roman"/>
            <w:b/>
            <w:i/>
            <w:iCs/>
            <w:sz w:val="30"/>
            <w:szCs w:val="30"/>
            <w:lang w:val="en-US"/>
          </w:rPr>
          <w:t>XI</w:t>
        </w:r>
        <w:r w:rsidR="00E46B36" w:rsidRPr="009E0FEA">
          <w:rPr>
            <w:rStyle w:val="a3"/>
            <w:rFonts w:ascii="Times New Roman" w:hAnsi="Times New Roman"/>
            <w:b/>
            <w:i/>
            <w:iCs/>
            <w:sz w:val="30"/>
            <w:szCs w:val="30"/>
          </w:rPr>
          <w:t xml:space="preserve"> классы</w:t>
        </w:r>
      </w:hyperlink>
      <w:r w:rsidR="00E46B36" w:rsidRPr="009E0FEA">
        <w:rPr>
          <w:rStyle w:val="a3"/>
          <w:rFonts w:ascii="Times New Roman" w:hAnsi="Times New Roman"/>
          <w:i/>
          <w:iCs/>
          <w:color w:val="auto"/>
          <w:sz w:val="30"/>
          <w:szCs w:val="30"/>
          <w:u w:val="none"/>
          <w:lang w:val="be-BY"/>
        </w:rPr>
        <w:t>.</w:t>
      </w:r>
    </w:p>
    <w:p w:rsidR="00D20261" w:rsidRPr="00E46B36" w:rsidRDefault="00D20261" w:rsidP="00E46B36">
      <w:pPr>
        <w:spacing w:after="0" w:line="240" w:lineRule="auto"/>
        <w:ind w:firstLine="709"/>
        <w:jc w:val="both"/>
        <w:rPr>
          <w:rFonts w:ascii="Times New Roman" w:hAnsi="Times New Roman"/>
          <w:sz w:val="30"/>
          <w:szCs w:val="30"/>
        </w:rPr>
      </w:pPr>
      <w:r w:rsidRPr="00E46B36">
        <w:rPr>
          <w:rFonts w:ascii="Times New Roman" w:hAnsi="Times New Roman"/>
          <w:b/>
          <w:i/>
          <w:sz w:val="30"/>
          <w:szCs w:val="30"/>
        </w:rPr>
        <w:t>Деление класса на группы</w:t>
      </w:r>
      <w:r w:rsidRPr="00E46B36">
        <w:rPr>
          <w:rFonts w:ascii="Times New Roman" w:hAnsi="Times New Roman"/>
          <w:sz w:val="30"/>
          <w:szCs w:val="30"/>
        </w:rPr>
        <w:t xml:space="preserve"> при организации образовательного процесса осуществляется в соответствии с пунктом 54 Положения об учреждении общего среднего образования.</w:t>
      </w:r>
    </w:p>
    <w:p w:rsidR="00D20261" w:rsidRPr="00377D8C" w:rsidRDefault="00D20261" w:rsidP="00D20261">
      <w:pPr>
        <w:autoSpaceDE w:val="0"/>
        <w:autoSpaceDN w:val="0"/>
        <w:adjustRightInd w:val="0"/>
        <w:spacing w:after="0" w:line="240" w:lineRule="auto"/>
        <w:ind w:firstLine="709"/>
        <w:jc w:val="both"/>
        <w:rPr>
          <w:rFonts w:ascii="Times New Roman" w:hAnsi="Times New Roman"/>
          <w:sz w:val="30"/>
          <w:szCs w:val="30"/>
        </w:rPr>
      </w:pPr>
      <w:r w:rsidRPr="00377D8C">
        <w:rPr>
          <w:rFonts w:ascii="Times New Roman" w:hAnsi="Times New Roman"/>
          <w:sz w:val="30"/>
          <w:szCs w:val="30"/>
          <w:lang w:val="be-BY"/>
        </w:rPr>
        <w:t xml:space="preserve">В соответствии с пунктом 77 Положения </w:t>
      </w:r>
      <w:r w:rsidRPr="00377D8C">
        <w:rPr>
          <w:rFonts w:ascii="Times New Roman" w:hAnsi="Times New Roman"/>
          <w:sz w:val="30"/>
          <w:szCs w:val="30"/>
        </w:rPr>
        <w:t xml:space="preserve">об учреждении общего среднего образования </w:t>
      </w:r>
      <w:r w:rsidRPr="00377D8C">
        <w:rPr>
          <w:rFonts w:ascii="Times New Roman" w:hAnsi="Times New Roman"/>
          <w:sz w:val="30"/>
          <w:szCs w:val="30"/>
          <w:lang w:val="be-BY"/>
        </w:rPr>
        <w:t xml:space="preserve">для продолжения изучения учащимися </w:t>
      </w:r>
      <w:r w:rsidRPr="00377D8C">
        <w:rPr>
          <w:rFonts w:ascii="Times New Roman" w:hAnsi="Times New Roman"/>
          <w:sz w:val="30"/>
          <w:szCs w:val="30"/>
        </w:rPr>
        <w:t xml:space="preserve">V–XI (XII) классов ранее изучаемого иностранного языка, который не изучается в данном учреждении образования, при наличии в каждом классе от одного до пяти учащихся дополнительно выделяется не менее 3 часов в неделю на класс. Учащиеся, которые продолжают изучение ранее изучаемого иностранного языка, не учитываются при определении количества групп </w:t>
      </w:r>
      <w:r w:rsidRPr="00377D8C">
        <w:rPr>
          <w:rFonts w:ascii="Times New Roman" w:hAnsi="Times New Roman"/>
          <w:sz w:val="30"/>
          <w:szCs w:val="30"/>
        </w:rPr>
        <w:lastRenderedPageBreak/>
        <w:t xml:space="preserve">при делении соответствующего класса на группы для проведения учебных занятий по иностранному языку, который изучается в данном учреждении образования. </w:t>
      </w:r>
    </w:p>
    <w:p w:rsidR="00D20261" w:rsidRPr="00377D8C" w:rsidRDefault="00D20261" w:rsidP="00D20261">
      <w:pPr>
        <w:spacing w:after="0" w:line="240" w:lineRule="auto"/>
        <w:ind w:firstLine="709"/>
        <w:jc w:val="both"/>
        <w:rPr>
          <w:rFonts w:ascii="Times New Roman" w:hAnsi="Times New Roman"/>
          <w:sz w:val="30"/>
          <w:szCs w:val="30"/>
        </w:rPr>
      </w:pPr>
      <w:r w:rsidRPr="00377D8C">
        <w:rPr>
          <w:rFonts w:ascii="Times New Roman" w:hAnsi="Times New Roman"/>
          <w:b/>
          <w:i/>
          <w:sz w:val="30"/>
          <w:szCs w:val="30"/>
        </w:rPr>
        <w:t>Учебные пособия по иностранным языкам</w:t>
      </w:r>
      <w:r w:rsidRPr="00377D8C">
        <w:rPr>
          <w:rFonts w:ascii="Times New Roman" w:hAnsi="Times New Roman"/>
          <w:sz w:val="30"/>
          <w:szCs w:val="30"/>
        </w:rPr>
        <w:t xml:space="preserve"> издаются с электронным приложением. К ранее изданным учебным пособиям аудиозаписи и скрипты текстов для восприятия и понимания речи на слух размещены на </w:t>
      </w:r>
      <w:r>
        <w:rPr>
          <w:rFonts w:ascii="Times New Roman" w:hAnsi="Times New Roman"/>
          <w:sz w:val="30"/>
          <w:szCs w:val="30"/>
        </w:rPr>
        <w:t>н</w:t>
      </w:r>
      <w:r w:rsidRPr="00377D8C">
        <w:rPr>
          <w:rFonts w:ascii="Times New Roman" w:hAnsi="Times New Roman"/>
          <w:sz w:val="30"/>
          <w:szCs w:val="30"/>
        </w:rPr>
        <w:t xml:space="preserve">ациональном образовательном портале </w:t>
      </w:r>
      <w:r w:rsidR="00E46B36" w:rsidRPr="00D50DA3">
        <w:rPr>
          <w:rFonts w:ascii="Times New Roman" w:hAnsi="Times New Roman"/>
          <w:i/>
          <w:sz w:val="30"/>
          <w:szCs w:val="30"/>
        </w:rPr>
        <w:t>(</w:t>
      </w:r>
      <w:hyperlink r:id="rId124" w:history="1">
        <w:r w:rsidR="00675F27" w:rsidRPr="00974939">
          <w:rPr>
            <w:rStyle w:val="a3"/>
            <w:rFonts w:ascii="Times New Roman" w:hAnsi="Times New Roman"/>
            <w:i/>
            <w:sz w:val="30"/>
            <w:szCs w:val="30"/>
          </w:rPr>
          <w:t>http://www.adu.by</w:t>
        </w:r>
      </w:hyperlink>
      <w:r w:rsidR="00675F27" w:rsidRPr="00675F27">
        <w:rPr>
          <w:rFonts w:ascii="Times New Roman" w:hAnsi="Times New Roman"/>
          <w:i/>
          <w:sz w:val="30"/>
          <w:szCs w:val="30"/>
        </w:rPr>
        <w:t xml:space="preserve"> </w:t>
      </w:r>
      <w:r w:rsidR="00E46B36" w:rsidRPr="00675F27">
        <w:rPr>
          <w:rFonts w:ascii="Times New Roman" w:hAnsi="Times New Roman"/>
          <w:i/>
          <w:sz w:val="30"/>
          <w:szCs w:val="30"/>
        </w:rPr>
        <w:t xml:space="preserve">/ Педагогам / </w:t>
      </w:r>
      <w:hyperlink r:id="rId125" w:history="1">
        <w:r w:rsidR="00E46B36" w:rsidRPr="00675F27">
          <w:rPr>
            <w:rStyle w:val="a3"/>
            <w:rFonts w:ascii="Times New Roman" w:hAnsi="Times New Roman"/>
            <w:b/>
            <w:i/>
            <w:sz w:val="30"/>
            <w:szCs w:val="30"/>
          </w:rPr>
          <w:t>Современные средства обучения и ИКТ в образовании</w:t>
        </w:r>
      </w:hyperlink>
      <w:r w:rsidR="00E46B36" w:rsidRPr="00675F27">
        <w:rPr>
          <w:rFonts w:ascii="Times New Roman" w:hAnsi="Times New Roman"/>
          <w:i/>
          <w:sz w:val="30"/>
          <w:szCs w:val="30"/>
        </w:rPr>
        <w:t xml:space="preserve"> / Звуковые приложения к учебным пособиям; Тексты для восприятия и понимания речи на слух к учебным пособиям</w:t>
      </w:r>
      <w:r w:rsidR="00E46B36" w:rsidRPr="00D50DA3">
        <w:rPr>
          <w:rFonts w:ascii="Times New Roman" w:hAnsi="Times New Roman"/>
          <w:i/>
          <w:sz w:val="30"/>
          <w:szCs w:val="30"/>
        </w:rPr>
        <w:t xml:space="preserve">) </w:t>
      </w:r>
      <w:r w:rsidRPr="00377D8C">
        <w:rPr>
          <w:rFonts w:ascii="Times New Roman" w:hAnsi="Times New Roman"/>
          <w:sz w:val="30"/>
          <w:szCs w:val="30"/>
        </w:rPr>
        <w:t xml:space="preserve">или в электронных приложениях к учебно-методическим пособиям для учителей. </w:t>
      </w:r>
    </w:p>
    <w:p w:rsidR="00D20261" w:rsidRPr="00377D8C" w:rsidRDefault="00D20261" w:rsidP="00D20261">
      <w:pPr>
        <w:shd w:val="clear" w:color="auto" w:fill="FFFFFF"/>
        <w:spacing w:after="0" w:line="240" w:lineRule="auto"/>
        <w:ind w:firstLine="709"/>
        <w:jc w:val="both"/>
        <w:rPr>
          <w:rFonts w:ascii="Times New Roman" w:hAnsi="Times New Roman"/>
          <w:b/>
          <w:sz w:val="30"/>
          <w:szCs w:val="30"/>
        </w:rPr>
      </w:pPr>
      <w:r w:rsidRPr="00377D8C">
        <w:rPr>
          <w:rFonts w:ascii="Times New Roman" w:hAnsi="Times New Roman"/>
          <w:b/>
          <w:sz w:val="30"/>
          <w:szCs w:val="30"/>
        </w:rPr>
        <w:t>Особенности учебных пособий:</w:t>
      </w:r>
    </w:p>
    <w:p w:rsidR="00D20261" w:rsidRPr="00377D8C" w:rsidRDefault="00D20261" w:rsidP="00D20261">
      <w:pPr>
        <w:spacing w:after="0" w:line="240" w:lineRule="auto"/>
        <w:ind w:firstLine="709"/>
        <w:jc w:val="both"/>
        <w:rPr>
          <w:rFonts w:ascii="Times New Roman" w:hAnsi="Times New Roman"/>
          <w:sz w:val="30"/>
          <w:szCs w:val="30"/>
        </w:rPr>
      </w:pPr>
      <w:r w:rsidRPr="00377D8C">
        <w:rPr>
          <w:rFonts w:ascii="Times New Roman" w:hAnsi="Times New Roman"/>
          <w:sz w:val="30"/>
          <w:szCs w:val="30"/>
        </w:rPr>
        <w:t>- реализация компетентностного подхода к отбору и предъявлению учебного материала (</w:t>
      </w:r>
      <w:r w:rsidRPr="00377D8C">
        <w:rPr>
          <w:rFonts w:ascii="Times New Roman" w:hAnsi="Times New Roman"/>
          <w:iCs/>
          <w:sz w:val="30"/>
          <w:szCs w:val="30"/>
        </w:rPr>
        <w:t>направленность содержания учебного материала на формирование межкультурной компетенции</w:t>
      </w:r>
      <w:r w:rsidRPr="00377D8C">
        <w:rPr>
          <w:rFonts w:ascii="Times New Roman" w:hAnsi="Times New Roman"/>
          <w:sz w:val="30"/>
          <w:szCs w:val="30"/>
        </w:rPr>
        <w:t xml:space="preserve"> </w:t>
      </w:r>
      <w:r w:rsidRPr="00377D8C">
        <w:rPr>
          <w:rFonts w:ascii="Times New Roman" w:hAnsi="Times New Roman"/>
          <w:iCs/>
          <w:sz w:val="30"/>
          <w:szCs w:val="30"/>
        </w:rPr>
        <w:t>наряду с коммуникативной в единстве ее составляющих: языковой, речевой, социокультурной, учебно-познавательной, компенсаторной)</w:t>
      </w:r>
      <w:r w:rsidRPr="00377D8C">
        <w:rPr>
          <w:rFonts w:ascii="Times New Roman" w:hAnsi="Times New Roman"/>
          <w:sz w:val="30"/>
          <w:szCs w:val="30"/>
        </w:rPr>
        <w:t>;</w:t>
      </w:r>
    </w:p>
    <w:p w:rsidR="00D20261" w:rsidRPr="00377D8C" w:rsidRDefault="00D20261" w:rsidP="00D20261">
      <w:pPr>
        <w:pStyle w:val="ab"/>
        <w:shd w:val="clear" w:color="auto" w:fill="FFFFFF"/>
        <w:spacing w:after="0" w:line="240" w:lineRule="auto"/>
        <w:ind w:left="0" w:firstLine="709"/>
        <w:jc w:val="both"/>
        <w:rPr>
          <w:rFonts w:ascii="Times New Roman" w:hAnsi="Times New Roman"/>
          <w:strike/>
          <w:sz w:val="30"/>
          <w:szCs w:val="30"/>
        </w:rPr>
      </w:pPr>
      <w:r w:rsidRPr="00377D8C">
        <w:rPr>
          <w:rFonts w:ascii="Times New Roman" w:hAnsi="Times New Roman"/>
          <w:spacing w:val="-2"/>
          <w:sz w:val="30"/>
          <w:szCs w:val="30"/>
        </w:rPr>
        <w:t xml:space="preserve">- расширение возможностей стимулирования познавательной активности </w:t>
      </w:r>
      <w:r w:rsidRPr="00377D8C">
        <w:rPr>
          <w:rFonts w:ascii="Times New Roman" w:hAnsi="Times New Roman"/>
          <w:sz w:val="30"/>
          <w:szCs w:val="30"/>
        </w:rPr>
        <w:t xml:space="preserve">учащихся с учетом их индивидуальных возможностей, дифференциации их интересов и способностей; </w:t>
      </w:r>
    </w:p>
    <w:p w:rsidR="00D20261" w:rsidRPr="00377D8C" w:rsidRDefault="00D20261" w:rsidP="00D20261">
      <w:pPr>
        <w:spacing w:after="0" w:line="240" w:lineRule="auto"/>
        <w:ind w:firstLine="709"/>
        <w:jc w:val="both"/>
        <w:rPr>
          <w:rFonts w:ascii="Times New Roman" w:hAnsi="Times New Roman"/>
          <w:sz w:val="30"/>
          <w:szCs w:val="30"/>
        </w:rPr>
      </w:pPr>
      <w:r w:rsidRPr="00377D8C">
        <w:rPr>
          <w:rFonts w:ascii="Times New Roman" w:hAnsi="Times New Roman"/>
          <w:sz w:val="30"/>
          <w:szCs w:val="30"/>
        </w:rPr>
        <w:t>- наличие навигационного аппарата (ссылок на другие компоненты УМК по учебному предмету: печатные и электронные);</w:t>
      </w:r>
    </w:p>
    <w:p w:rsidR="00D20261" w:rsidRPr="00377D8C" w:rsidRDefault="00D20261" w:rsidP="00D20261">
      <w:pPr>
        <w:spacing w:after="0" w:line="240" w:lineRule="auto"/>
        <w:ind w:firstLine="709"/>
        <w:jc w:val="both"/>
        <w:rPr>
          <w:rFonts w:ascii="Times New Roman" w:hAnsi="Times New Roman"/>
          <w:sz w:val="30"/>
          <w:szCs w:val="30"/>
        </w:rPr>
      </w:pPr>
      <w:r w:rsidRPr="00377D8C">
        <w:rPr>
          <w:rFonts w:ascii="Times New Roman" w:hAnsi="Times New Roman"/>
          <w:sz w:val="30"/>
          <w:szCs w:val="30"/>
        </w:rPr>
        <w:t>- разные формы предъявления учебной информации: словесный текст, иллюстрации, карты, таблицы, схемы, графики, диаграммы, и т.д., которые являются основой для решения коммуникативных задач.</w:t>
      </w:r>
    </w:p>
    <w:p w:rsidR="00D20261" w:rsidRPr="00377D8C" w:rsidRDefault="00D20261" w:rsidP="00D20261">
      <w:pPr>
        <w:spacing w:after="0" w:line="240" w:lineRule="auto"/>
        <w:ind w:firstLine="709"/>
        <w:jc w:val="both"/>
        <w:rPr>
          <w:rFonts w:ascii="Times New Roman" w:hAnsi="Times New Roman"/>
          <w:sz w:val="30"/>
          <w:szCs w:val="30"/>
        </w:rPr>
      </w:pPr>
      <w:r w:rsidRPr="00377D8C">
        <w:rPr>
          <w:rFonts w:ascii="Times New Roman" w:hAnsi="Times New Roman"/>
          <w:b/>
          <w:sz w:val="30"/>
          <w:szCs w:val="30"/>
        </w:rPr>
        <w:t>Обращаем внимание</w:t>
      </w:r>
      <w:r w:rsidRPr="00377D8C">
        <w:rPr>
          <w:rFonts w:ascii="Times New Roman" w:hAnsi="Times New Roman"/>
          <w:sz w:val="30"/>
          <w:szCs w:val="30"/>
        </w:rPr>
        <w:t xml:space="preserve">, что до поступления в учреждения общего среднего образования новых учебных пособий для </w:t>
      </w:r>
      <w:r w:rsidRPr="00377D8C">
        <w:rPr>
          <w:rFonts w:ascii="Times New Roman" w:hAnsi="Times New Roman"/>
          <w:sz w:val="30"/>
          <w:szCs w:val="30"/>
          <w:lang w:val="en-US"/>
        </w:rPr>
        <w:t>IX</w:t>
      </w:r>
      <w:r w:rsidRPr="00377D8C">
        <w:rPr>
          <w:rFonts w:ascii="Times New Roman" w:hAnsi="Times New Roman"/>
          <w:sz w:val="30"/>
          <w:szCs w:val="30"/>
        </w:rPr>
        <w:t xml:space="preserve"> класса гимназий по английскому, французскому, испанскому языкам рекомендуется использовать учебные материалы, которые размещены на </w:t>
      </w:r>
      <w:r>
        <w:rPr>
          <w:rFonts w:ascii="Times New Roman" w:hAnsi="Times New Roman"/>
          <w:sz w:val="30"/>
          <w:szCs w:val="30"/>
        </w:rPr>
        <w:t>н</w:t>
      </w:r>
      <w:r w:rsidRPr="00377D8C">
        <w:rPr>
          <w:rFonts w:ascii="Times New Roman" w:hAnsi="Times New Roman"/>
          <w:sz w:val="30"/>
          <w:szCs w:val="30"/>
        </w:rPr>
        <w:t xml:space="preserve">ациональном образовательном портале </w:t>
      </w:r>
      <w:r w:rsidR="00E46B36" w:rsidRPr="00A14E4C">
        <w:rPr>
          <w:rFonts w:ascii="Times New Roman" w:hAnsi="Times New Roman"/>
          <w:sz w:val="30"/>
          <w:szCs w:val="30"/>
        </w:rPr>
        <w:t>(</w:t>
      </w:r>
      <w:hyperlink r:id="rId126" w:history="1">
        <w:r w:rsidR="00E46B36" w:rsidRPr="009E0FEA">
          <w:rPr>
            <w:rStyle w:val="a3"/>
            <w:rFonts w:ascii="Times New Roman" w:hAnsi="Times New Roman"/>
            <w:i/>
            <w:iCs/>
            <w:sz w:val="30"/>
            <w:szCs w:val="30"/>
          </w:rPr>
          <w:t>http</w:t>
        </w:r>
        <w:r w:rsidR="00E46B36" w:rsidRPr="009E0FEA">
          <w:rPr>
            <w:rStyle w:val="a3"/>
            <w:rFonts w:ascii="Times New Roman" w:hAnsi="Times New Roman"/>
            <w:i/>
            <w:iCs/>
            <w:sz w:val="30"/>
            <w:szCs w:val="30"/>
            <w:lang w:val="be-BY"/>
          </w:rPr>
          <w:t>://</w:t>
        </w:r>
        <w:r w:rsidR="00E46B36" w:rsidRPr="009E0FEA">
          <w:rPr>
            <w:rStyle w:val="a3"/>
            <w:rFonts w:ascii="Times New Roman" w:hAnsi="Times New Roman"/>
            <w:i/>
            <w:iCs/>
            <w:sz w:val="30"/>
            <w:szCs w:val="30"/>
          </w:rPr>
          <w:t>www</w:t>
        </w:r>
        <w:r w:rsidR="00E46B36" w:rsidRPr="009E0FEA">
          <w:rPr>
            <w:rStyle w:val="a3"/>
            <w:rFonts w:ascii="Times New Roman" w:hAnsi="Times New Roman"/>
            <w:i/>
            <w:iCs/>
            <w:sz w:val="30"/>
            <w:szCs w:val="30"/>
            <w:lang w:val="be-BY"/>
          </w:rPr>
          <w:t>.</w:t>
        </w:r>
        <w:r w:rsidR="00E46B36" w:rsidRPr="009E0FEA">
          <w:rPr>
            <w:rStyle w:val="a3"/>
            <w:rFonts w:ascii="Times New Roman" w:hAnsi="Times New Roman"/>
            <w:i/>
            <w:iCs/>
            <w:sz w:val="30"/>
            <w:szCs w:val="30"/>
          </w:rPr>
          <w:t>adu</w:t>
        </w:r>
        <w:r w:rsidR="00E46B36" w:rsidRPr="009E0FEA">
          <w:rPr>
            <w:rStyle w:val="a3"/>
            <w:rFonts w:ascii="Times New Roman" w:hAnsi="Times New Roman"/>
            <w:i/>
            <w:iCs/>
            <w:sz w:val="30"/>
            <w:szCs w:val="30"/>
            <w:lang w:val="be-BY"/>
          </w:rPr>
          <w:t>.</w:t>
        </w:r>
        <w:r w:rsidR="00E46B36" w:rsidRPr="009E0FEA">
          <w:rPr>
            <w:rStyle w:val="a3"/>
            <w:rFonts w:ascii="Times New Roman" w:hAnsi="Times New Roman"/>
            <w:i/>
            <w:iCs/>
            <w:sz w:val="30"/>
            <w:szCs w:val="30"/>
          </w:rPr>
          <w:t>by</w:t>
        </w:r>
      </w:hyperlink>
      <w:r w:rsidR="00E46B36" w:rsidRPr="009E0FEA">
        <w:rPr>
          <w:rStyle w:val="a3"/>
          <w:rFonts w:ascii="Times New Roman" w:hAnsi="Times New Roman"/>
          <w:i/>
          <w:iCs/>
          <w:sz w:val="30"/>
          <w:szCs w:val="30"/>
          <w:u w:val="none"/>
          <w:lang w:val="be-BY"/>
        </w:rPr>
        <w:t xml:space="preserve"> </w:t>
      </w:r>
      <w:r w:rsidR="00E46B36" w:rsidRPr="009E0FEA">
        <w:rPr>
          <w:rStyle w:val="a3"/>
          <w:rFonts w:ascii="Times New Roman" w:hAnsi="Times New Roman"/>
          <w:i/>
          <w:iCs/>
          <w:color w:val="auto"/>
          <w:sz w:val="30"/>
          <w:szCs w:val="30"/>
          <w:u w:val="none"/>
          <w:lang w:val="be-BY"/>
        </w:rPr>
        <w:t xml:space="preserve">/ Образовательный процесс. </w:t>
      </w:r>
      <w:r w:rsidR="00E46B36" w:rsidRPr="009E0FEA">
        <w:rPr>
          <w:rStyle w:val="a3"/>
          <w:rFonts w:ascii="Times New Roman" w:hAnsi="Times New Roman"/>
          <w:i/>
          <w:iCs/>
          <w:color w:val="auto"/>
          <w:sz w:val="30"/>
          <w:szCs w:val="30"/>
          <w:u w:val="none"/>
        </w:rPr>
        <w:t>2017/2018 учебный год</w:t>
      </w:r>
      <w:r w:rsidR="00E46B36">
        <w:rPr>
          <w:rStyle w:val="a3"/>
          <w:rFonts w:ascii="Times New Roman" w:hAnsi="Times New Roman"/>
          <w:i/>
          <w:iCs/>
          <w:color w:val="auto"/>
          <w:sz w:val="30"/>
          <w:szCs w:val="30"/>
          <w:u w:val="none"/>
        </w:rPr>
        <w:t xml:space="preserve"> / </w:t>
      </w:r>
      <w:hyperlink r:id="rId127" w:history="1">
        <w:r w:rsidR="00E46B36" w:rsidRPr="00A04D92">
          <w:rPr>
            <w:rStyle w:val="a3"/>
            <w:rFonts w:ascii="Times New Roman" w:hAnsi="Times New Roman"/>
            <w:b/>
            <w:i/>
            <w:iCs/>
            <w:sz w:val="30"/>
            <w:szCs w:val="30"/>
          </w:rPr>
          <w:t xml:space="preserve">Учебные предметы. </w:t>
        </w:r>
        <w:r w:rsidR="00E46B36" w:rsidRPr="00A04D92">
          <w:rPr>
            <w:rStyle w:val="a3"/>
            <w:rFonts w:ascii="Times New Roman" w:hAnsi="Times New Roman"/>
            <w:b/>
            <w:i/>
            <w:iCs/>
            <w:sz w:val="30"/>
            <w:szCs w:val="30"/>
            <w:lang w:val="en-US"/>
          </w:rPr>
          <w:t>V</w:t>
        </w:r>
        <w:r w:rsidR="00E46B36" w:rsidRPr="00A04D92">
          <w:rPr>
            <w:rStyle w:val="a3"/>
            <w:rFonts w:ascii="Times New Roman" w:hAnsi="Times New Roman"/>
            <w:b/>
            <w:i/>
            <w:iCs/>
            <w:sz w:val="30"/>
            <w:szCs w:val="30"/>
          </w:rPr>
          <w:t>–</w:t>
        </w:r>
        <w:r w:rsidR="00E46B36" w:rsidRPr="00A04D92">
          <w:rPr>
            <w:rStyle w:val="a3"/>
            <w:rFonts w:ascii="Times New Roman" w:hAnsi="Times New Roman"/>
            <w:b/>
            <w:i/>
            <w:iCs/>
            <w:sz w:val="30"/>
            <w:szCs w:val="30"/>
            <w:lang w:val="en-US"/>
          </w:rPr>
          <w:t>XI</w:t>
        </w:r>
        <w:r w:rsidR="00E46B36" w:rsidRPr="00A04D92">
          <w:rPr>
            <w:rStyle w:val="a3"/>
            <w:rFonts w:ascii="Times New Roman" w:hAnsi="Times New Roman"/>
            <w:b/>
            <w:i/>
            <w:iCs/>
            <w:sz w:val="30"/>
            <w:szCs w:val="30"/>
          </w:rPr>
          <w:t xml:space="preserve"> классы</w:t>
        </w:r>
      </w:hyperlink>
      <w:r w:rsidR="00E46B36" w:rsidRPr="00A14E4C">
        <w:rPr>
          <w:rFonts w:ascii="Times New Roman" w:hAnsi="Times New Roman"/>
          <w:sz w:val="30"/>
          <w:szCs w:val="30"/>
        </w:rPr>
        <w:t>)</w:t>
      </w:r>
      <w:r w:rsidRPr="00377D8C">
        <w:rPr>
          <w:rFonts w:ascii="Times New Roman" w:hAnsi="Times New Roman"/>
          <w:sz w:val="30"/>
          <w:szCs w:val="30"/>
        </w:rPr>
        <w:t>, а также ранее изданные учебные пособия: Н.В.Юхнель и др. «Английский язык. 9 класс» (2012), Д.С.Вадюшина «Французский язык. 9 класс» (2011), Е.К.Гриневич «Испанский язык. 9 класс» (2011).</w:t>
      </w:r>
    </w:p>
    <w:p w:rsidR="00D20261" w:rsidRPr="00377D8C" w:rsidRDefault="00D20261" w:rsidP="00D20261">
      <w:pPr>
        <w:pStyle w:val="a4"/>
        <w:spacing w:before="0" w:beforeAutospacing="0" w:after="0" w:afterAutospacing="0"/>
        <w:ind w:firstLine="709"/>
        <w:jc w:val="both"/>
        <w:rPr>
          <w:sz w:val="30"/>
          <w:szCs w:val="30"/>
        </w:rPr>
      </w:pPr>
      <w:r w:rsidRPr="00377D8C">
        <w:rPr>
          <w:sz w:val="30"/>
          <w:szCs w:val="30"/>
        </w:rPr>
        <w:t>К 2017/2018 учебному году подготовлено примерное календарно-тематическое планирование по иностранным языкам (английскому, немецкому, французскому, испанскому, китайскому):</w:t>
      </w:r>
    </w:p>
    <w:p w:rsidR="00D20261" w:rsidRPr="00377D8C" w:rsidRDefault="00D20261" w:rsidP="00D20261">
      <w:pPr>
        <w:pStyle w:val="a4"/>
        <w:spacing w:before="0" w:beforeAutospacing="0" w:after="0" w:afterAutospacing="0"/>
        <w:ind w:firstLine="709"/>
        <w:jc w:val="both"/>
        <w:rPr>
          <w:sz w:val="30"/>
          <w:szCs w:val="30"/>
        </w:rPr>
      </w:pPr>
      <w:r w:rsidRPr="00377D8C">
        <w:rPr>
          <w:sz w:val="30"/>
          <w:szCs w:val="30"/>
        </w:rPr>
        <w:t xml:space="preserve">для </w:t>
      </w:r>
      <w:r w:rsidRPr="00377D8C">
        <w:rPr>
          <w:sz w:val="30"/>
          <w:szCs w:val="30"/>
          <w:lang w:val="en-US"/>
        </w:rPr>
        <w:t>III</w:t>
      </w:r>
      <w:r w:rsidRPr="00377D8C">
        <w:rPr>
          <w:sz w:val="30"/>
          <w:szCs w:val="30"/>
        </w:rPr>
        <w:t>–</w:t>
      </w:r>
      <w:r w:rsidRPr="00377D8C">
        <w:rPr>
          <w:sz w:val="30"/>
          <w:szCs w:val="30"/>
          <w:lang w:val="en-US"/>
        </w:rPr>
        <w:t>XI</w:t>
      </w:r>
      <w:r w:rsidRPr="00377D8C">
        <w:rPr>
          <w:sz w:val="30"/>
          <w:szCs w:val="30"/>
        </w:rPr>
        <w:t xml:space="preserve"> классов учреждений общего среднего образования, в которых на изучение иностранного языка</w:t>
      </w:r>
      <w:r w:rsidRPr="00377D8C">
        <w:rPr>
          <w:i/>
          <w:iCs/>
          <w:sz w:val="30"/>
          <w:szCs w:val="30"/>
        </w:rPr>
        <w:t xml:space="preserve"> </w:t>
      </w:r>
      <w:r w:rsidRPr="00377D8C">
        <w:rPr>
          <w:sz w:val="30"/>
          <w:szCs w:val="30"/>
        </w:rPr>
        <w:t>предусмотрено по 3 учебных часа в учебную неделю (105 часов в год)</w:t>
      </w:r>
      <w:r w:rsidRPr="00377D8C">
        <w:rPr>
          <w:iCs/>
          <w:sz w:val="30"/>
          <w:szCs w:val="30"/>
        </w:rPr>
        <w:t>;</w:t>
      </w:r>
    </w:p>
    <w:p w:rsidR="00D20261" w:rsidRPr="00377D8C" w:rsidRDefault="00D20261" w:rsidP="00D20261">
      <w:pPr>
        <w:pStyle w:val="a4"/>
        <w:spacing w:before="0" w:beforeAutospacing="0" w:after="0" w:afterAutospacing="0"/>
        <w:ind w:firstLine="709"/>
        <w:jc w:val="both"/>
        <w:rPr>
          <w:sz w:val="30"/>
          <w:szCs w:val="30"/>
        </w:rPr>
      </w:pPr>
      <w:r w:rsidRPr="00377D8C">
        <w:rPr>
          <w:sz w:val="30"/>
          <w:szCs w:val="30"/>
        </w:rPr>
        <w:t>для V–</w:t>
      </w:r>
      <w:r w:rsidRPr="00377D8C">
        <w:rPr>
          <w:sz w:val="30"/>
          <w:szCs w:val="30"/>
          <w:lang w:val="en-US"/>
        </w:rPr>
        <w:t>IX</w:t>
      </w:r>
      <w:r w:rsidRPr="00377D8C">
        <w:rPr>
          <w:sz w:val="30"/>
          <w:szCs w:val="30"/>
        </w:rPr>
        <w:t xml:space="preserve"> классов, в которых на изучение иностранного языка установлено по 5 учебных часов в учебную неделю (175 часов в год); </w:t>
      </w:r>
    </w:p>
    <w:p w:rsidR="00D20261" w:rsidRPr="00377D8C" w:rsidRDefault="00D20261" w:rsidP="00D20261">
      <w:pPr>
        <w:pStyle w:val="a4"/>
        <w:spacing w:before="0" w:beforeAutospacing="0" w:after="0" w:afterAutospacing="0"/>
        <w:ind w:firstLine="709"/>
        <w:jc w:val="both"/>
        <w:rPr>
          <w:sz w:val="30"/>
          <w:szCs w:val="30"/>
        </w:rPr>
      </w:pPr>
      <w:r w:rsidRPr="00377D8C">
        <w:rPr>
          <w:sz w:val="30"/>
          <w:szCs w:val="30"/>
        </w:rPr>
        <w:lastRenderedPageBreak/>
        <w:t xml:space="preserve">для </w:t>
      </w:r>
      <w:r w:rsidRPr="00377D8C">
        <w:rPr>
          <w:sz w:val="30"/>
          <w:szCs w:val="30"/>
          <w:lang w:val="en-US"/>
        </w:rPr>
        <w:t>X</w:t>
      </w:r>
      <w:r w:rsidRPr="00377D8C">
        <w:rPr>
          <w:sz w:val="30"/>
          <w:szCs w:val="30"/>
        </w:rPr>
        <w:t>–</w:t>
      </w:r>
      <w:r w:rsidRPr="00377D8C">
        <w:rPr>
          <w:sz w:val="30"/>
          <w:szCs w:val="30"/>
          <w:lang w:val="en-US"/>
        </w:rPr>
        <w:t>XI</w:t>
      </w:r>
      <w:r w:rsidRPr="00377D8C">
        <w:rPr>
          <w:sz w:val="30"/>
          <w:szCs w:val="30"/>
        </w:rPr>
        <w:t xml:space="preserve"> классов, в которых на изучение иностранного языка установлено на повышенном уровне по 5 учебных часов в учебную неделю (175 часов в год)</w:t>
      </w:r>
      <w:r w:rsidRPr="00377D8C">
        <w:rPr>
          <w:iCs/>
          <w:sz w:val="30"/>
          <w:szCs w:val="30"/>
        </w:rPr>
        <w:t>;</w:t>
      </w:r>
    </w:p>
    <w:p w:rsidR="00D20261" w:rsidRPr="00377D8C" w:rsidRDefault="00D20261" w:rsidP="00D20261">
      <w:pPr>
        <w:pStyle w:val="a4"/>
        <w:spacing w:before="0" w:beforeAutospacing="0" w:after="0" w:afterAutospacing="0"/>
        <w:ind w:firstLine="709"/>
        <w:jc w:val="both"/>
        <w:rPr>
          <w:sz w:val="30"/>
          <w:szCs w:val="30"/>
        </w:rPr>
      </w:pPr>
      <w:r w:rsidRPr="00377D8C">
        <w:rPr>
          <w:sz w:val="30"/>
          <w:szCs w:val="30"/>
        </w:rPr>
        <w:t xml:space="preserve">для </w:t>
      </w:r>
      <w:r w:rsidRPr="00377D8C">
        <w:rPr>
          <w:sz w:val="30"/>
          <w:szCs w:val="30"/>
          <w:lang w:val="en-US"/>
        </w:rPr>
        <w:t>X</w:t>
      </w:r>
      <w:r w:rsidRPr="00377D8C">
        <w:rPr>
          <w:sz w:val="30"/>
          <w:szCs w:val="30"/>
        </w:rPr>
        <w:t>–</w:t>
      </w:r>
      <w:r w:rsidRPr="00377D8C">
        <w:rPr>
          <w:sz w:val="30"/>
          <w:szCs w:val="30"/>
          <w:lang w:val="en-US"/>
        </w:rPr>
        <w:t>XII</w:t>
      </w:r>
      <w:r w:rsidRPr="00377D8C">
        <w:rPr>
          <w:sz w:val="30"/>
          <w:szCs w:val="30"/>
        </w:rPr>
        <w:t xml:space="preserve"> вечерних классов, в которых на изучение иностранного языка установлено по 2 учебных часа в учебную неделю (70 часов в год).</w:t>
      </w:r>
    </w:p>
    <w:p w:rsidR="00D20261" w:rsidRPr="00377D8C" w:rsidRDefault="00D20261" w:rsidP="00D20261">
      <w:pPr>
        <w:pStyle w:val="a4"/>
        <w:spacing w:before="0" w:beforeAutospacing="0" w:after="0" w:afterAutospacing="0"/>
        <w:ind w:firstLine="709"/>
        <w:jc w:val="both"/>
        <w:rPr>
          <w:sz w:val="30"/>
          <w:szCs w:val="30"/>
        </w:rPr>
      </w:pPr>
      <w:r w:rsidRPr="00377D8C">
        <w:rPr>
          <w:sz w:val="30"/>
          <w:szCs w:val="30"/>
        </w:rPr>
        <w:t>К 2017/2018 учебному году издано примерное календарно-тематическое планирование по учебному предмету «Иностранный язык»: «Английский язык. 3–9 классы»; «Английский язык. 10–11 классы»; «Немецкий язык. 3–9 классы»; «Немецкий язык. 10–11 классы» (Минск: Национальный институт образования, Аверсэв, 2017).</w:t>
      </w:r>
    </w:p>
    <w:p w:rsidR="00E46B36" w:rsidRDefault="00D20261" w:rsidP="00D20261">
      <w:pPr>
        <w:pStyle w:val="a4"/>
        <w:spacing w:before="0" w:beforeAutospacing="0" w:after="0" w:afterAutospacing="0"/>
        <w:ind w:firstLine="709"/>
        <w:jc w:val="both"/>
        <w:rPr>
          <w:rStyle w:val="a3"/>
          <w:i/>
          <w:sz w:val="30"/>
          <w:szCs w:val="30"/>
          <w:u w:val="none"/>
        </w:rPr>
      </w:pPr>
      <w:r w:rsidRPr="00377D8C">
        <w:rPr>
          <w:sz w:val="30"/>
          <w:szCs w:val="30"/>
        </w:rPr>
        <w:t xml:space="preserve">Примерное календарно-тематическое планирование по иностранным языкам размещено на </w:t>
      </w:r>
      <w:r>
        <w:rPr>
          <w:sz w:val="30"/>
          <w:szCs w:val="30"/>
        </w:rPr>
        <w:t>н</w:t>
      </w:r>
      <w:r w:rsidRPr="00377D8C">
        <w:rPr>
          <w:sz w:val="30"/>
          <w:szCs w:val="30"/>
        </w:rPr>
        <w:t xml:space="preserve">ациональном образовательном портале </w:t>
      </w:r>
      <w:r w:rsidR="00E46B36" w:rsidRPr="000A75C5">
        <w:rPr>
          <w:i/>
          <w:sz w:val="30"/>
          <w:szCs w:val="30"/>
        </w:rPr>
        <w:t>(</w:t>
      </w:r>
      <w:hyperlink r:id="rId128" w:history="1">
        <w:r w:rsidR="00E46B36" w:rsidRPr="009E0FEA">
          <w:rPr>
            <w:rStyle w:val="a3"/>
            <w:i/>
            <w:iCs/>
            <w:sz w:val="30"/>
            <w:szCs w:val="30"/>
          </w:rPr>
          <w:t>http</w:t>
        </w:r>
        <w:r w:rsidR="00E46B36" w:rsidRPr="009E0FEA">
          <w:rPr>
            <w:rStyle w:val="a3"/>
            <w:i/>
            <w:iCs/>
            <w:sz w:val="30"/>
            <w:szCs w:val="30"/>
            <w:lang w:val="be-BY"/>
          </w:rPr>
          <w:t>://</w:t>
        </w:r>
        <w:r w:rsidR="00E46B36" w:rsidRPr="009E0FEA">
          <w:rPr>
            <w:rStyle w:val="a3"/>
            <w:i/>
            <w:iCs/>
            <w:sz w:val="30"/>
            <w:szCs w:val="30"/>
          </w:rPr>
          <w:t>www</w:t>
        </w:r>
        <w:r w:rsidR="00E46B36" w:rsidRPr="009E0FEA">
          <w:rPr>
            <w:rStyle w:val="a3"/>
            <w:i/>
            <w:iCs/>
            <w:sz w:val="30"/>
            <w:szCs w:val="30"/>
            <w:lang w:val="be-BY"/>
          </w:rPr>
          <w:t>.</w:t>
        </w:r>
        <w:r w:rsidR="00E46B36" w:rsidRPr="009E0FEA">
          <w:rPr>
            <w:rStyle w:val="a3"/>
            <w:i/>
            <w:iCs/>
            <w:sz w:val="30"/>
            <w:szCs w:val="30"/>
          </w:rPr>
          <w:t>adu</w:t>
        </w:r>
        <w:r w:rsidR="00E46B36" w:rsidRPr="009E0FEA">
          <w:rPr>
            <w:rStyle w:val="a3"/>
            <w:i/>
            <w:iCs/>
            <w:sz w:val="30"/>
            <w:szCs w:val="30"/>
            <w:lang w:val="be-BY"/>
          </w:rPr>
          <w:t>.</w:t>
        </w:r>
        <w:r w:rsidR="00E46B36" w:rsidRPr="009E0FEA">
          <w:rPr>
            <w:rStyle w:val="a3"/>
            <w:i/>
            <w:iCs/>
            <w:sz w:val="30"/>
            <w:szCs w:val="30"/>
          </w:rPr>
          <w:t>by</w:t>
        </w:r>
      </w:hyperlink>
      <w:r w:rsidR="00E46B36" w:rsidRPr="009E0FEA">
        <w:rPr>
          <w:rStyle w:val="a3"/>
          <w:i/>
          <w:iCs/>
          <w:sz w:val="30"/>
          <w:szCs w:val="30"/>
          <w:u w:val="none"/>
          <w:lang w:val="be-BY"/>
        </w:rPr>
        <w:t xml:space="preserve"> </w:t>
      </w:r>
      <w:r w:rsidR="00E46B36" w:rsidRPr="009E0FEA">
        <w:rPr>
          <w:rStyle w:val="a3"/>
          <w:i/>
          <w:iCs/>
          <w:color w:val="auto"/>
          <w:sz w:val="30"/>
          <w:szCs w:val="30"/>
          <w:u w:val="none"/>
          <w:lang w:val="be-BY"/>
        </w:rPr>
        <w:t xml:space="preserve">/ Образовательный процесс. </w:t>
      </w:r>
      <w:r w:rsidR="00E46B36" w:rsidRPr="009E0FEA">
        <w:rPr>
          <w:rStyle w:val="a3"/>
          <w:i/>
          <w:iCs/>
          <w:color w:val="auto"/>
          <w:sz w:val="30"/>
          <w:szCs w:val="30"/>
          <w:u w:val="none"/>
        </w:rPr>
        <w:t xml:space="preserve">2017/2018 учебный год / </w:t>
      </w:r>
      <w:hyperlink r:id="rId129" w:history="1">
        <w:r w:rsidR="00E46B36" w:rsidRPr="009E0FEA">
          <w:rPr>
            <w:rStyle w:val="a3"/>
            <w:b/>
            <w:i/>
            <w:iCs/>
            <w:sz w:val="30"/>
            <w:szCs w:val="30"/>
          </w:rPr>
          <w:t xml:space="preserve">Учебные предметы </w:t>
        </w:r>
        <w:r w:rsidR="00E46B36" w:rsidRPr="009E0FEA">
          <w:rPr>
            <w:rStyle w:val="a3"/>
            <w:b/>
            <w:i/>
            <w:iCs/>
            <w:sz w:val="30"/>
            <w:szCs w:val="30"/>
            <w:lang w:val="en-US"/>
          </w:rPr>
          <w:t>I</w:t>
        </w:r>
        <w:r w:rsidR="00E46B36" w:rsidRPr="009E0FEA">
          <w:rPr>
            <w:rStyle w:val="a3"/>
            <w:b/>
            <w:i/>
            <w:iCs/>
            <w:sz w:val="30"/>
            <w:szCs w:val="30"/>
          </w:rPr>
          <w:t>–</w:t>
        </w:r>
        <w:r w:rsidR="00E46B36" w:rsidRPr="009E0FEA">
          <w:rPr>
            <w:rStyle w:val="a3"/>
            <w:b/>
            <w:i/>
            <w:iCs/>
            <w:sz w:val="30"/>
            <w:szCs w:val="30"/>
            <w:lang w:val="en-US"/>
          </w:rPr>
          <w:t>IV</w:t>
        </w:r>
      </w:hyperlink>
      <w:r w:rsidR="00E46B36" w:rsidRPr="009E0FEA">
        <w:rPr>
          <w:rStyle w:val="a3"/>
          <w:i/>
          <w:iCs/>
          <w:color w:val="auto"/>
          <w:sz w:val="30"/>
          <w:szCs w:val="30"/>
          <w:u w:val="none"/>
        </w:rPr>
        <w:t xml:space="preserve">, </w:t>
      </w:r>
      <w:hyperlink r:id="rId130" w:history="1">
        <w:r w:rsidR="00E46B36" w:rsidRPr="009E0FEA">
          <w:rPr>
            <w:rStyle w:val="a3"/>
            <w:b/>
            <w:i/>
            <w:iCs/>
            <w:sz w:val="30"/>
            <w:szCs w:val="30"/>
            <w:lang w:val="en-US"/>
          </w:rPr>
          <w:t>V</w:t>
        </w:r>
        <w:r w:rsidR="00E46B36" w:rsidRPr="009E0FEA">
          <w:rPr>
            <w:rStyle w:val="a3"/>
            <w:b/>
            <w:i/>
            <w:iCs/>
            <w:sz w:val="30"/>
            <w:szCs w:val="30"/>
          </w:rPr>
          <w:t>–</w:t>
        </w:r>
        <w:r w:rsidR="00E46B36" w:rsidRPr="009E0FEA">
          <w:rPr>
            <w:rStyle w:val="a3"/>
            <w:b/>
            <w:i/>
            <w:iCs/>
            <w:sz w:val="30"/>
            <w:szCs w:val="30"/>
            <w:lang w:val="en-US"/>
          </w:rPr>
          <w:t>XI</w:t>
        </w:r>
        <w:r w:rsidR="00E46B36" w:rsidRPr="009E0FEA">
          <w:rPr>
            <w:rStyle w:val="a3"/>
            <w:b/>
            <w:i/>
            <w:iCs/>
            <w:sz w:val="30"/>
            <w:szCs w:val="30"/>
          </w:rPr>
          <w:t xml:space="preserve"> классы</w:t>
        </w:r>
      </w:hyperlink>
      <w:r w:rsidR="00E46B36" w:rsidRPr="008A0426">
        <w:rPr>
          <w:rStyle w:val="a3"/>
          <w:i/>
          <w:iCs/>
          <w:color w:val="auto"/>
          <w:sz w:val="30"/>
          <w:szCs w:val="30"/>
          <w:u w:val="none"/>
        </w:rPr>
        <w:t>)</w:t>
      </w:r>
      <w:r w:rsidR="00E46B36" w:rsidRPr="00E46B36">
        <w:rPr>
          <w:rStyle w:val="a3"/>
          <w:color w:val="auto"/>
          <w:sz w:val="30"/>
          <w:szCs w:val="30"/>
          <w:u w:val="none"/>
        </w:rPr>
        <w:t>.</w:t>
      </w:r>
    </w:p>
    <w:p w:rsidR="00E46B36" w:rsidRPr="008A0426" w:rsidRDefault="00D20261" w:rsidP="00E46B36">
      <w:pPr>
        <w:pStyle w:val="a4"/>
        <w:spacing w:before="0" w:beforeAutospacing="0" w:after="0" w:afterAutospacing="0"/>
        <w:ind w:firstLine="709"/>
        <w:jc w:val="both"/>
        <w:rPr>
          <w:sz w:val="30"/>
          <w:szCs w:val="30"/>
        </w:rPr>
      </w:pPr>
      <w:r w:rsidRPr="00377D8C">
        <w:rPr>
          <w:sz w:val="30"/>
          <w:szCs w:val="30"/>
        </w:rPr>
        <w:t xml:space="preserve">Полная информация об учебно-методическом обеспечении учебного предмета «Иностранный язык» в 2017/2018 учебном году размещена на </w:t>
      </w:r>
      <w:r>
        <w:rPr>
          <w:sz w:val="30"/>
          <w:szCs w:val="30"/>
        </w:rPr>
        <w:t>н</w:t>
      </w:r>
      <w:r w:rsidRPr="00377D8C">
        <w:rPr>
          <w:sz w:val="30"/>
          <w:szCs w:val="30"/>
        </w:rPr>
        <w:t xml:space="preserve">ациональном образовательном портале: </w:t>
      </w:r>
      <w:hyperlink r:id="rId131" w:history="1">
        <w:r w:rsidR="00E46B36" w:rsidRPr="009E0FEA">
          <w:rPr>
            <w:rStyle w:val="a3"/>
            <w:i/>
            <w:iCs/>
            <w:sz w:val="30"/>
            <w:szCs w:val="30"/>
          </w:rPr>
          <w:t>http</w:t>
        </w:r>
        <w:r w:rsidR="00E46B36" w:rsidRPr="009E0FEA">
          <w:rPr>
            <w:rStyle w:val="a3"/>
            <w:i/>
            <w:iCs/>
            <w:sz w:val="30"/>
            <w:szCs w:val="30"/>
            <w:lang w:val="be-BY"/>
          </w:rPr>
          <w:t>://</w:t>
        </w:r>
        <w:r w:rsidR="00E46B36" w:rsidRPr="009E0FEA">
          <w:rPr>
            <w:rStyle w:val="a3"/>
            <w:i/>
            <w:iCs/>
            <w:sz w:val="30"/>
            <w:szCs w:val="30"/>
          </w:rPr>
          <w:t>www</w:t>
        </w:r>
        <w:r w:rsidR="00E46B36" w:rsidRPr="009E0FEA">
          <w:rPr>
            <w:rStyle w:val="a3"/>
            <w:i/>
            <w:iCs/>
            <w:sz w:val="30"/>
            <w:szCs w:val="30"/>
            <w:lang w:val="be-BY"/>
          </w:rPr>
          <w:t>.</w:t>
        </w:r>
        <w:r w:rsidR="00E46B36" w:rsidRPr="009E0FEA">
          <w:rPr>
            <w:rStyle w:val="a3"/>
            <w:i/>
            <w:iCs/>
            <w:sz w:val="30"/>
            <w:szCs w:val="30"/>
          </w:rPr>
          <w:t>adu</w:t>
        </w:r>
        <w:r w:rsidR="00E46B36" w:rsidRPr="009E0FEA">
          <w:rPr>
            <w:rStyle w:val="a3"/>
            <w:i/>
            <w:iCs/>
            <w:sz w:val="30"/>
            <w:szCs w:val="30"/>
            <w:lang w:val="be-BY"/>
          </w:rPr>
          <w:t>.</w:t>
        </w:r>
        <w:r w:rsidR="00E46B36" w:rsidRPr="009E0FEA">
          <w:rPr>
            <w:rStyle w:val="a3"/>
            <w:i/>
            <w:iCs/>
            <w:sz w:val="30"/>
            <w:szCs w:val="30"/>
          </w:rPr>
          <w:t>by</w:t>
        </w:r>
      </w:hyperlink>
      <w:r w:rsidR="00E46B36" w:rsidRPr="009E0FEA">
        <w:rPr>
          <w:rStyle w:val="a3"/>
          <w:i/>
          <w:iCs/>
          <w:sz w:val="30"/>
          <w:szCs w:val="30"/>
          <w:u w:val="none"/>
          <w:lang w:val="be-BY"/>
        </w:rPr>
        <w:t xml:space="preserve"> </w:t>
      </w:r>
      <w:r w:rsidR="00E46B36" w:rsidRPr="009E0FEA">
        <w:rPr>
          <w:rStyle w:val="a3"/>
          <w:i/>
          <w:iCs/>
          <w:color w:val="auto"/>
          <w:sz w:val="30"/>
          <w:szCs w:val="30"/>
          <w:u w:val="none"/>
          <w:lang w:val="be-BY"/>
        </w:rPr>
        <w:t xml:space="preserve">/ Образовательный процесс. </w:t>
      </w:r>
      <w:r w:rsidR="00E46B36" w:rsidRPr="009E0FEA">
        <w:rPr>
          <w:rStyle w:val="a3"/>
          <w:i/>
          <w:iCs/>
          <w:color w:val="auto"/>
          <w:sz w:val="30"/>
          <w:szCs w:val="30"/>
          <w:u w:val="none"/>
        </w:rPr>
        <w:t xml:space="preserve">2017/2018 учебный год / </w:t>
      </w:r>
      <w:hyperlink r:id="rId132" w:history="1">
        <w:r w:rsidR="00E46B36" w:rsidRPr="009E0FEA">
          <w:rPr>
            <w:rStyle w:val="a3"/>
            <w:b/>
            <w:i/>
            <w:iCs/>
            <w:sz w:val="30"/>
            <w:szCs w:val="30"/>
          </w:rPr>
          <w:t xml:space="preserve">Учебные предметы </w:t>
        </w:r>
        <w:r w:rsidR="00E46B36" w:rsidRPr="009E0FEA">
          <w:rPr>
            <w:rStyle w:val="a3"/>
            <w:b/>
            <w:i/>
            <w:iCs/>
            <w:sz w:val="30"/>
            <w:szCs w:val="30"/>
            <w:lang w:val="en-US"/>
          </w:rPr>
          <w:t>I</w:t>
        </w:r>
        <w:r w:rsidR="00E46B36" w:rsidRPr="009E0FEA">
          <w:rPr>
            <w:rStyle w:val="a3"/>
            <w:b/>
            <w:i/>
            <w:iCs/>
            <w:sz w:val="30"/>
            <w:szCs w:val="30"/>
          </w:rPr>
          <w:t>–</w:t>
        </w:r>
        <w:r w:rsidR="00E46B36" w:rsidRPr="009E0FEA">
          <w:rPr>
            <w:rStyle w:val="a3"/>
            <w:b/>
            <w:i/>
            <w:iCs/>
            <w:sz w:val="30"/>
            <w:szCs w:val="30"/>
            <w:lang w:val="en-US"/>
          </w:rPr>
          <w:t>IV</w:t>
        </w:r>
      </w:hyperlink>
      <w:r w:rsidR="00E46B36" w:rsidRPr="009E0FEA">
        <w:rPr>
          <w:rStyle w:val="a3"/>
          <w:i/>
          <w:iCs/>
          <w:color w:val="auto"/>
          <w:sz w:val="30"/>
          <w:szCs w:val="30"/>
          <w:u w:val="none"/>
        </w:rPr>
        <w:t xml:space="preserve">, </w:t>
      </w:r>
      <w:hyperlink r:id="rId133" w:history="1">
        <w:r w:rsidR="00E46B36" w:rsidRPr="009E0FEA">
          <w:rPr>
            <w:rStyle w:val="a3"/>
            <w:b/>
            <w:i/>
            <w:iCs/>
            <w:sz w:val="30"/>
            <w:szCs w:val="30"/>
            <w:lang w:val="en-US"/>
          </w:rPr>
          <w:t>V</w:t>
        </w:r>
        <w:r w:rsidR="00E46B36" w:rsidRPr="009E0FEA">
          <w:rPr>
            <w:rStyle w:val="a3"/>
            <w:b/>
            <w:i/>
            <w:iCs/>
            <w:sz w:val="30"/>
            <w:szCs w:val="30"/>
          </w:rPr>
          <w:t>–</w:t>
        </w:r>
        <w:r w:rsidR="00E46B36" w:rsidRPr="009E0FEA">
          <w:rPr>
            <w:rStyle w:val="a3"/>
            <w:b/>
            <w:i/>
            <w:iCs/>
            <w:sz w:val="30"/>
            <w:szCs w:val="30"/>
            <w:lang w:val="en-US"/>
          </w:rPr>
          <w:t>XI</w:t>
        </w:r>
        <w:r w:rsidR="00E46B36" w:rsidRPr="009E0FEA">
          <w:rPr>
            <w:rStyle w:val="a3"/>
            <w:b/>
            <w:i/>
            <w:iCs/>
            <w:sz w:val="30"/>
            <w:szCs w:val="30"/>
          </w:rPr>
          <w:t xml:space="preserve"> классы</w:t>
        </w:r>
      </w:hyperlink>
      <w:r w:rsidR="00E46B36" w:rsidRPr="008A0426">
        <w:rPr>
          <w:rStyle w:val="a3"/>
          <w:i/>
          <w:iCs/>
          <w:color w:val="auto"/>
          <w:sz w:val="30"/>
          <w:szCs w:val="30"/>
          <w:u w:val="none"/>
        </w:rPr>
        <w:t>.</w:t>
      </w:r>
    </w:p>
    <w:p w:rsidR="00D20261" w:rsidRPr="00377D8C" w:rsidRDefault="00D20261" w:rsidP="00D20261">
      <w:pPr>
        <w:pStyle w:val="a4"/>
        <w:spacing w:before="0" w:beforeAutospacing="0" w:after="0" w:afterAutospacing="0"/>
        <w:ind w:firstLine="709"/>
        <w:jc w:val="both"/>
        <w:rPr>
          <w:sz w:val="30"/>
          <w:szCs w:val="30"/>
        </w:rPr>
      </w:pPr>
      <w:r w:rsidRPr="00377D8C">
        <w:rPr>
          <w:sz w:val="30"/>
          <w:szCs w:val="30"/>
        </w:rPr>
        <w:t xml:space="preserve">Как на базовом, так и на повышенном уровне изучения иностранного языка отбор содержания образования должен обеспечивать формирование у учащихся готовности к межкультурному диалогу, взаимопониманию, воспитывать у них уважительное отношение к иным культурам, развивать способность передавать в процессе иноязычного общения собственные мысли и чувства. </w:t>
      </w:r>
    </w:p>
    <w:p w:rsidR="00D20261" w:rsidRPr="00E56327" w:rsidRDefault="00D20261" w:rsidP="00D20261">
      <w:pPr>
        <w:pStyle w:val="a4"/>
        <w:spacing w:before="0" w:beforeAutospacing="0" w:after="0" w:afterAutospacing="0"/>
        <w:ind w:firstLine="709"/>
        <w:jc w:val="both"/>
        <w:rPr>
          <w:rStyle w:val="a3"/>
          <w:rFonts w:eastAsia="Calibri"/>
        </w:rPr>
      </w:pPr>
      <w:r w:rsidRPr="00377D8C">
        <w:rPr>
          <w:sz w:val="30"/>
          <w:szCs w:val="30"/>
        </w:rPr>
        <w:t>При обучении иностранному языку на повышенном уровне особое внимание уделяется овладению разговорными нормами изучаемого языка, навыками самостоятельной работы с иноязычными источниками информации; подготовке учащихся к самообразованию, а также приобретению ими личного опыта иноязычного общения; развитию качеств личности, востребованных в процессе межкультурной коммуникации. Учителям, обеспечивающим обучение иностранному языку в X–XI классах на повышенном уровне, необходимо привлекать дополнительные образовательные ресурсы. Актуальную информацию для использования в педагогической практике</w:t>
      </w:r>
      <w:r w:rsidRPr="00377D8C">
        <w:rPr>
          <w:rStyle w:val="ae"/>
          <w:sz w:val="30"/>
          <w:szCs w:val="30"/>
        </w:rPr>
        <w:t xml:space="preserve"> можно найти </w:t>
      </w:r>
      <w:r w:rsidRPr="00377D8C">
        <w:rPr>
          <w:sz w:val="30"/>
          <w:szCs w:val="30"/>
        </w:rPr>
        <w:t xml:space="preserve">на </w:t>
      </w:r>
      <w:r>
        <w:rPr>
          <w:sz w:val="30"/>
          <w:szCs w:val="30"/>
        </w:rPr>
        <w:t>н</w:t>
      </w:r>
      <w:r w:rsidRPr="00377D8C">
        <w:rPr>
          <w:sz w:val="30"/>
          <w:szCs w:val="30"/>
        </w:rPr>
        <w:t xml:space="preserve">ациональном образовательном портале по адресу </w:t>
      </w:r>
      <w:hyperlink r:id="rId134" w:history="1">
        <w:r w:rsidRPr="00E56327">
          <w:rPr>
            <w:rStyle w:val="a3"/>
            <w:rFonts w:eastAsia="Calibri"/>
            <w:i/>
            <w:sz w:val="30"/>
            <w:szCs w:val="30"/>
          </w:rPr>
          <w:t>http://e-asveta.adu.by/</w:t>
        </w:r>
      </w:hyperlink>
    </w:p>
    <w:p w:rsidR="00D20261" w:rsidRPr="00377D8C" w:rsidRDefault="00D20261" w:rsidP="00D20261">
      <w:pPr>
        <w:shd w:val="clear" w:color="auto" w:fill="FFFFFF"/>
        <w:spacing w:after="0" w:line="24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О</w:t>
      </w:r>
      <w:r w:rsidRPr="00377D8C">
        <w:rPr>
          <w:rFonts w:ascii="Times New Roman" w:eastAsia="Times New Roman" w:hAnsi="Times New Roman"/>
          <w:sz w:val="30"/>
          <w:szCs w:val="30"/>
          <w:lang w:eastAsia="ru-RU"/>
        </w:rPr>
        <w:t>рганизация образовательного процесса по иностранному языку предполагает всестороннее использование коммуникативных технологий (проекты, интервью, ролевые игры, дискуссии, дебаты, конференции, конкурсы, драматизации и др.). Целесообразно также активно использовать информационно-коммуникационные технологии и широкие возможности внеурочной деятельности</w:t>
      </w:r>
      <w:r>
        <w:rPr>
          <w:rFonts w:ascii="Times New Roman" w:eastAsia="Times New Roman" w:hAnsi="Times New Roman"/>
          <w:sz w:val="30"/>
          <w:szCs w:val="30"/>
          <w:lang w:eastAsia="ru-RU"/>
        </w:rPr>
        <w:t>, что</w:t>
      </w:r>
      <w:r w:rsidRPr="00377D8C">
        <w:rPr>
          <w:rFonts w:ascii="Times New Roman" w:eastAsia="Times New Roman" w:hAnsi="Times New Roman"/>
          <w:sz w:val="30"/>
          <w:szCs w:val="30"/>
          <w:lang w:eastAsia="ru-RU"/>
        </w:rPr>
        <w:t xml:space="preserve"> будет способствовать </w:t>
      </w:r>
      <w:r w:rsidRPr="00377D8C">
        <w:rPr>
          <w:rFonts w:ascii="Times New Roman" w:eastAsia="Times New Roman" w:hAnsi="Times New Roman"/>
          <w:sz w:val="30"/>
          <w:szCs w:val="30"/>
          <w:lang w:eastAsia="ru-RU"/>
        </w:rPr>
        <w:lastRenderedPageBreak/>
        <w:t>созданию условий для повышения мотивации к изучению иностранного языка, активизации познавательной деятельности учащихся, активности их речевого взаимодействия, развития их творческого потенциала.</w:t>
      </w:r>
    </w:p>
    <w:p w:rsidR="00D20261" w:rsidRPr="00377D8C" w:rsidRDefault="00D20261" w:rsidP="00D20261">
      <w:pPr>
        <w:pStyle w:val="a4"/>
        <w:shd w:val="clear" w:color="auto" w:fill="FFFFFF" w:themeFill="background1"/>
        <w:spacing w:before="0" w:beforeAutospacing="0" w:after="0" w:afterAutospacing="0"/>
        <w:ind w:firstLine="709"/>
        <w:jc w:val="both"/>
        <w:rPr>
          <w:sz w:val="30"/>
          <w:szCs w:val="30"/>
        </w:rPr>
      </w:pPr>
      <w:r w:rsidRPr="00377D8C">
        <w:rPr>
          <w:b/>
          <w:i/>
          <w:sz w:val="30"/>
          <w:szCs w:val="30"/>
        </w:rPr>
        <w:t>Предметом контроля и оценки</w:t>
      </w:r>
      <w:r w:rsidRPr="00377D8C">
        <w:rPr>
          <w:sz w:val="30"/>
          <w:szCs w:val="30"/>
        </w:rPr>
        <w:t xml:space="preserve"> на уроке иностранного языка должны быть виды речевой деятельности (говорение, чтение, восприятие и понимание речи на слух, письмо / письменная речь) и составляющие коммуникативной компетенции (речевая, языковая, социокультурная, компенсаторная, учебно-познавательная). </w:t>
      </w:r>
    </w:p>
    <w:p w:rsidR="00D20261" w:rsidRPr="00377D8C" w:rsidRDefault="00D20261" w:rsidP="00D20261">
      <w:pPr>
        <w:shd w:val="clear" w:color="auto" w:fill="FFFFFF" w:themeFill="background1"/>
        <w:spacing w:after="0" w:line="240" w:lineRule="auto"/>
        <w:ind w:firstLine="709"/>
        <w:jc w:val="both"/>
        <w:rPr>
          <w:rFonts w:ascii="Times New Roman" w:hAnsi="Times New Roman"/>
          <w:sz w:val="30"/>
          <w:szCs w:val="30"/>
        </w:rPr>
      </w:pPr>
      <w:r w:rsidRPr="00377D8C">
        <w:rPr>
          <w:rFonts w:ascii="Times New Roman" w:hAnsi="Times New Roman"/>
          <w:sz w:val="30"/>
          <w:szCs w:val="30"/>
        </w:rPr>
        <w:t>Учебное время на уроке используется преимущественно для развития и совершенствования навыков и умений устной речи. Рекомендуется вводить и закреплять новый лексический и грамматический материал в коммуникативных ситуациях; увеличивать на уроке время речевой активности каждого учащегося за счет организации работы в парах, группах; обучать чтению и аудированию с обязательным соблюдением предтекстового, текстового и послетекстового этапов работы.</w:t>
      </w:r>
      <w:r w:rsidRPr="001F57B4">
        <w:rPr>
          <w:sz w:val="30"/>
          <w:szCs w:val="30"/>
        </w:rPr>
        <w:t xml:space="preserve"> </w:t>
      </w:r>
    </w:p>
    <w:p w:rsidR="00D20261" w:rsidRDefault="00D20261" w:rsidP="00D20261">
      <w:pPr>
        <w:spacing w:after="0" w:line="240" w:lineRule="auto"/>
        <w:ind w:firstLine="709"/>
        <w:jc w:val="both"/>
        <w:rPr>
          <w:rFonts w:ascii="Times New Roman" w:hAnsi="Times New Roman"/>
          <w:sz w:val="30"/>
          <w:szCs w:val="30"/>
        </w:rPr>
      </w:pPr>
      <w:r w:rsidRPr="00377D8C">
        <w:rPr>
          <w:rFonts w:ascii="Times New Roman" w:hAnsi="Times New Roman"/>
          <w:sz w:val="30"/>
          <w:szCs w:val="30"/>
        </w:rPr>
        <w:t>Особое внимание следует уделять соблюдению требований учебной программы, где определены виды письменных работ для каждого года обучения. При выполнении большого количества письменных заданий нарушается коммуникативный характер урока, ухудшается качество решения основных учебных задач.</w:t>
      </w:r>
    </w:p>
    <w:p w:rsidR="00D20261" w:rsidRDefault="00D20261" w:rsidP="00D20261">
      <w:pPr>
        <w:spacing w:after="0" w:line="240" w:lineRule="auto"/>
        <w:ind w:firstLine="709"/>
        <w:jc w:val="both"/>
        <w:rPr>
          <w:rFonts w:ascii="Times New Roman" w:hAnsi="Times New Roman"/>
          <w:sz w:val="30"/>
          <w:szCs w:val="30"/>
        </w:rPr>
      </w:pPr>
      <w:r w:rsidRPr="001F57B4">
        <w:rPr>
          <w:rFonts w:ascii="Times New Roman" w:hAnsi="Times New Roman"/>
          <w:sz w:val="30"/>
          <w:szCs w:val="30"/>
        </w:rPr>
        <w:t>При проверке результатов учебных достижений учащихся учитель должен отдавать предпочтение устным формам контроля.</w:t>
      </w:r>
    </w:p>
    <w:p w:rsidR="00D20261" w:rsidRDefault="00D20261" w:rsidP="00D20261">
      <w:pPr>
        <w:spacing w:after="0" w:line="240" w:lineRule="auto"/>
        <w:ind w:firstLine="709"/>
        <w:jc w:val="both"/>
        <w:rPr>
          <w:rFonts w:ascii="Times New Roman" w:hAnsi="Times New Roman"/>
          <w:sz w:val="30"/>
          <w:szCs w:val="30"/>
        </w:rPr>
      </w:pPr>
      <w:r w:rsidRPr="00F14764">
        <w:rPr>
          <w:rFonts w:ascii="Times New Roman" w:hAnsi="Times New Roman"/>
          <w:sz w:val="30"/>
          <w:szCs w:val="30"/>
        </w:rPr>
        <w:t>Обращаем внимание, что основной учебный материал должен быть усвоен учащимися на уроке. Неизученный учебный материал недопустимо задавать на дом. Основная функция домашнего задания – закрепление знаний и умений, полученных на уроке. С целью предупреждения перегрузки учащихся при выполнении домашнего задания необходимо строго следить за его объемом, при необходимости разъяснять учащимся на уроке содержание, порядок и приемы выполнения полученных ими домашних заданий. Задания повышенного уровня сложности могут быть предложены для самостоятельного выполнения дома только по желанию учащихся.</w:t>
      </w:r>
    </w:p>
    <w:p w:rsidR="00D20261" w:rsidRPr="00377D8C" w:rsidRDefault="00D20261" w:rsidP="00D20261">
      <w:pPr>
        <w:spacing w:after="0" w:line="240" w:lineRule="auto"/>
        <w:ind w:firstLine="709"/>
        <w:jc w:val="both"/>
        <w:rPr>
          <w:rFonts w:ascii="Times New Roman" w:hAnsi="Times New Roman"/>
          <w:sz w:val="30"/>
          <w:szCs w:val="30"/>
          <w:lang w:val="be-BY"/>
        </w:rPr>
      </w:pPr>
      <w:r w:rsidRPr="00BC70D1">
        <w:rPr>
          <w:rFonts w:ascii="Times New Roman" w:hAnsi="Times New Roman"/>
          <w:b/>
          <w:i/>
          <w:sz w:val="30"/>
          <w:szCs w:val="30"/>
          <w:lang w:val="be-BY"/>
        </w:rPr>
        <w:t>Выпускной экзамен</w:t>
      </w:r>
      <w:r w:rsidRPr="00377D8C">
        <w:rPr>
          <w:rFonts w:ascii="Times New Roman" w:hAnsi="Times New Roman"/>
          <w:sz w:val="30"/>
          <w:szCs w:val="30"/>
          <w:lang w:val="be-BY"/>
        </w:rPr>
        <w:t xml:space="preserve"> </w:t>
      </w:r>
      <w:r w:rsidRPr="00377D8C">
        <w:rPr>
          <w:rFonts w:ascii="Times New Roman" w:hAnsi="Times New Roman"/>
          <w:b/>
          <w:i/>
          <w:sz w:val="30"/>
          <w:szCs w:val="30"/>
          <w:lang w:val="be-BY"/>
        </w:rPr>
        <w:t xml:space="preserve">по учебному предмету </w:t>
      </w:r>
      <w:r w:rsidRPr="00377D8C">
        <w:rPr>
          <w:rFonts w:ascii="Times New Roman" w:hAnsi="Times New Roman"/>
          <w:b/>
          <w:i/>
          <w:sz w:val="30"/>
          <w:szCs w:val="30"/>
        </w:rPr>
        <w:t>«</w:t>
      </w:r>
      <w:r w:rsidRPr="00377D8C">
        <w:rPr>
          <w:rFonts w:ascii="Times New Roman" w:hAnsi="Times New Roman"/>
          <w:b/>
          <w:i/>
          <w:sz w:val="30"/>
          <w:szCs w:val="30"/>
          <w:lang w:val="be-BY"/>
        </w:rPr>
        <w:t>Иностранный язык</w:t>
      </w:r>
      <w:r w:rsidRPr="00377D8C">
        <w:rPr>
          <w:rFonts w:ascii="Times New Roman" w:hAnsi="Times New Roman"/>
          <w:b/>
          <w:i/>
          <w:sz w:val="30"/>
          <w:szCs w:val="30"/>
        </w:rPr>
        <w:t>»</w:t>
      </w:r>
      <w:r w:rsidRPr="00377D8C">
        <w:rPr>
          <w:rFonts w:ascii="Times New Roman" w:hAnsi="Times New Roman"/>
          <w:sz w:val="30"/>
          <w:szCs w:val="30"/>
          <w:lang w:val="be-BY"/>
        </w:rPr>
        <w:t xml:space="preserve"> по завершении обучения и воспитания на </w:t>
      </w:r>
      <w:r w:rsidRPr="00377D8C">
        <w:rPr>
          <w:rFonts w:ascii="Times New Roman" w:hAnsi="Times New Roman"/>
          <w:sz w:val="30"/>
          <w:szCs w:val="30"/>
        </w:rPr>
        <w:t>III ступени общего среднего образования</w:t>
      </w:r>
      <w:r w:rsidRPr="00377D8C">
        <w:rPr>
          <w:rFonts w:ascii="Times New Roman" w:hAnsi="Times New Roman"/>
          <w:sz w:val="30"/>
          <w:szCs w:val="30"/>
          <w:lang w:val="be-BY"/>
        </w:rPr>
        <w:t xml:space="preserve"> в 2017/2018 учебном году </w:t>
      </w:r>
      <w:r>
        <w:rPr>
          <w:rFonts w:ascii="Times New Roman" w:hAnsi="Times New Roman"/>
          <w:sz w:val="30"/>
          <w:szCs w:val="30"/>
          <w:lang w:val="be-BY"/>
        </w:rPr>
        <w:t xml:space="preserve">будет </w:t>
      </w:r>
      <w:r w:rsidRPr="00377D8C">
        <w:rPr>
          <w:rFonts w:ascii="Times New Roman" w:hAnsi="Times New Roman"/>
          <w:sz w:val="30"/>
          <w:szCs w:val="30"/>
          <w:lang w:val="be-BY"/>
        </w:rPr>
        <w:t>проводит</w:t>
      </w:r>
      <w:r>
        <w:rPr>
          <w:rFonts w:ascii="Times New Roman" w:hAnsi="Times New Roman"/>
          <w:sz w:val="30"/>
          <w:szCs w:val="30"/>
          <w:lang w:val="be-BY"/>
        </w:rPr>
        <w:t>ь</w:t>
      </w:r>
      <w:r w:rsidRPr="00377D8C">
        <w:rPr>
          <w:rFonts w:ascii="Times New Roman" w:hAnsi="Times New Roman"/>
          <w:sz w:val="30"/>
          <w:szCs w:val="30"/>
          <w:lang w:val="be-BY"/>
        </w:rPr>
        <w:t xml:space="preserve">ся в </w:t>
      </w:r>
      <w:r>
        <w:rPr>
          <w:rFonts w:ascii="Times New Roman" w:hAnsi="Times New Roman"/>
          <w:sz w:val="30"/>
          <w:szCs w:val="30"/>
          <w:lang w:val="be-BY"/>
        </w:rPr>
        <w:t xml:space="preserve">устной </w:t>
      </w:r>
      <w:r w:rsidRPr="00377D8C">
        <w:rPr>
          <w:rFonts w:ascii="Times New Roman" w:hAnsi="Times New Roman"/>
          <w:sz w:val="30"/>
          <w:szCs w:val="30"/>
          <w:lang w:val="be-BY"/>
        </w:rPr>
        <w:t>форме по билетам, утвержденным Министерством образования Республики Беларусь. Выпускной экзамен призван оценить уровень практического владения выпускниками изучаемым иностранным языком в пределах требований, определенных образовательным стандартом и учебной программой. Объектом итоговой аттестации учащихся является</w:t>
      </w:r>
      <w:r w:rsidRPr="001F57B4">
        <w:rPr>
          <w:rFonts w:ascii="Times New Roman" w:hAnsi="Times New Roman"/>
          <w:sz w:val="30"/>
          <w:szCs w:val="30"/>
          <w:lang w:val="be-BY"/>
        </w:rPr>
        <w:t xml:space="preserve"> владение</w:t>
      </w:r>
      <w:r w:rsidRPr="00377D8C">
        <w:rPr>
          <w:rFonts w:ascii="Times New Roman" w:hAnsi="Times New Roman"/>
          <w:sz w:val="30"/>
          <w:szCs w:val="30"/>
          <w:lang w:val="be-BY"/>
        </w:rPr>
        <w:t xml:space="preserve"> коммуникативн</w:t>
      </w:r>
      <w:r>
        <w:rPr>
          <w:rFonts w:ascii="Times New Roman" w:hAnsi="Times New Roman"/>
          <w:sz w:val="30"/>
          <w:szCs w:val="30"/>
          <w:lang w:val="be-BY"/>
        </w:rPr>
        <w:t>ой</w:t>
      </w:r>
      <w:r w:rsidRPr="00377D8C">
        <w:rPr>
          <w:rFonts w:ascii="Times New Roman" w:hAnsi="Times New Roman"/>
          <w:sz w:val="30"/>
          <w:szCs w:val="30"/>
          <w:lang w:val="be-BY"/>
        </w:rPr>
        <w:t xml:space="preserve"> компетенци</w:t>
      </w:r>
      <w:r>
        <w:rPr>
          <w:rFonts w:ascii="Times New Roman" w:hAnsi="Times New Roman"/>
          <w:sz w:val="30"/>
          <w:szCs w:val="30"/>
          <w:lang w:val="be-BY"/>
        </w:rPr>
        <w:t>ей</w:t>
      </w:r>
      <w:r w:rsidRPr="00377D8C">
        <w:rPr>
          <w:rFonts w:ascii="Times New Roman" w:hAnsi="Times New Roman"/>
          <w:sz w:val="30"/>
          <w:szCs w:val="30"/>
          <w:lang w:val="be-BY"/>
        </w:rPr>
        <w:t>.</w:t>
      </w:r>
    </w:p>
    <w:p w:rsidR="00D20261" w:rsidRPr="00633274" w:rsidRDefault="00D20261" w:rsidP="00D20261">
      <w:pPr>
        <w:pStyle w:val="ConsPlusNormal"/>
        <w:widowControl/>
        <w:ind w:firstLine="709"/>
        <w:jc w:val="both"/>
        <w:rPr>
          <w:rStyle w:val="a3"/>
          <w:rFonts w:ascii="Times New Roman" w:eastAsia="Calibri" w:hAnsi="Times New Roman" w:cs="Times New Roman"/>
          <w:i/>
          <w:color w:val="auto"/>
          <w:sz w:val="30"/>
          <w:szCs w:val="30"/>
        </w:rPr>
      </w:pPr>
      <w:r w:rsidRPr="00377D8C">
        <w:rPr>
          <w:rFonts w:ascii="Times New Roman" w:hAnsi="Times New Roman" w:cs="Times New Roman"/>
          <w:sz w:val="30"/>
          <w:szCs w:val="30"/>
          <w:lang w:val="be-BY"/>
        </w:rPr>
        <w:lastRenderedPageBreak/>
        <w:t xml:space="preserve">При подготовке к экзамену </w:t>
      </w:r>
      <w:r>
        <w:rPr>
          <w:rFonts w:ascii="Times New Roman" w:hAnsi="Times New Roman" w:cs="Times New Roman"/>
          <w:sz w:val="30"/>
          <w:szCs w:val="30"/>
          <w:lang w:val="be-BY"/>
        </w:rPr>
        <w:t>необходимо</w:t>
      </w:r>
      <w:r w:rsidRPr="00377D8C">
        <w:rPr>
          <w:rFonts w:ascii="Times New Roman" w:hAnsi="Times New Roman" w:cs="Times New Roman"/>
          <w:sz w:val="30"/>
          <w:szCs w:val="30"/>
          <w:lang w:val="be-BY"/>
        </w:rPr>
        <w:t xml:space="preserve"> руководствоваться Методическими рекомендациями по организации и проведению обязательного выпускного экзамена по учебному предмету </w:t>
      </w:r>
      <w:r w:rsidRPr="00377D8C">
        <w:rPr>
          <w:rFonts w:ascii="Times New Roman" w:hAnsi="Times New Roman" w:cs="Times New Roman"/>
          <w:sz w:val="30"/>
          <w:szCs w:val="30"/>
        </w:rPr>
        <w:t>«</w:t>
      </w:r>
      <w:r w:rsidRPr="00377D8C">
        <w:rPr>
          <w:rFonts w:ascii="Times New Roman" w:hAnsi="Times New Roman" w:cs="Times New Roman"/>
          <w:sz w:val="30"/>
          <w:szCs w:val="30"/>
          <w:lang w:val="be-BY"/>
        </w:rPr>
        <w:t>Иностранный язык</w:t>
      </w:r>
      <w:r w:rsidRPr="00377D8C">
        <w:rPr>
          <w:rFonts w:ascii="Times New Roman" w:hAnsi="Times New Roman" w:cs="Times New Roman"/>
          <w:sz w:val="30"/>
          <w:szCs w:val="30"/>
        </w:rPr>
        <w:t>»</w:t>
      </w:r>
      <w:r w:rsidRPr="00377D8C">
        <w:rPr>
          <w:rFonts w:ascii="Times New Roman" w:hAnsi="Times New Roman" w:cs="Times New Roman"/>
          <w:sz w:val="30"/>
          <w:szCs w:val="30"/>
          <w:lang w:val="be-BY"/>
        </w:rPr>
        <w:t xml:space="preserve"> по завершении обучения и воспитания на </w:t>
      </w:r>
      <w:r w:rsidRPr="00377D8C">
        <w:rPr>
          <w:rFonts w:ascii="Times New Roman" w:hAnsi="Times New Roman" w:cs="Times New Roman"/>
          <w:sz w:val="30"/>
          <w:szCs w:val="30"/>
        </w:rPr>
        <w:t xml:space="preserve">III ступени общего среднего образования </w:t>
      </w:r>
      <w:r w:rsidRPr="00E56327">
        <w:rPr>
          <w:rStyle w:val="a3"/>
          <w:rFonts w:ascii="Times New Roman" w:eastAsia="Calibri" w:hAnsi="Times New Roman" w:cs="Times New Roman"/>
          <w:i/>
          <w:sz w:val="30"/>
          <w:szCs w:val="30"/>
        </w:rPr>
        <w:t>(</w:t>
      </w:r>
      <w:hyperlink r:id="rId135" w:history="1">
        <w:r w:rsidRPr="00E56327">
          <w:rPr>
            <w:rStyle w:val="a3"/>
            <w:rFonts w:ascii="Times New Roman" w:eastAsia="Calibri" w:hAnsi="Times New Roman" w:cs="Times New Roman"/>
            <w:i/>
            <w:sz w:val="30"/>
            <w:szCs w:val="30"/>
          </w:rPr>
          <w:t>www.edu.gov.by</w:t>
        </w:r>
      </w:hyperlink>
      <w:r w:rsidRPr="00E56327">
        <w:rPr>
          <w:rStyle w:val="a3"/>
          <w:rFonts w:ascii="Times New Roman" w:eastAsia="Calibri" w:hAnsi="Times New Roman" w:cs="Times New Roman"/>
          <w:i/>
          <w:sz w:val="30"/>
          <w:szCs w:val="30"/>
        </w:rPr>
        <w:t xml:space="preserve"> </w:t>
      </w:r>
      <w:r w:rsidRPr="00442234">
        <w:rPr>
          <w:rStyle w:val="a3"/>
          <w:rFonts w:ascii="Times New Roman" w:eastAsia="Calibri" w:hAnsi="Times New Roman" w:cs="Times New Roman"/>
          <w:i/>
          <w:color w:val="auto"/>
          <w:sz w:val="30"/>
          <w:szCs w:val="30"/>
          <w:u w:val="none"/>
        </w:rPr>
        <w:t>/ Система образования / Общее среднее образование / Совершенствование организации образовательного процесса по иностранным языкам).</w:t>
      </w:r>
    </w:p>
    <w:p w:rsidR="00D20261" w:rsidRPr="00377D8C" w:rsidRDefault="00D20261" w:rsidP="00D20261">
      <w:pPr>
        <w:spacing w:after="0" w:line="240" w:lineRule="auto"/>
        <w:ind w:firstLine="709"/>
        <w:jc w:val="both"/>
        <w:rPr>
          <w:rFonts w:ascii="Times New Roman" w:hAnsi="Times New Roman"/>
          <w:sz w:val="30"/>
          <w:szCs w:val="30"/>
          <w:lang w:val="be-BY"/>
        </w:rPr>
      </w:pPr>
      <w:r w:rsidRPr="00377D8C">
        <w:rPr>
          <w:rFonts w:ascii="Times New Roman" w:hAnsi="Times New Roman"/>
          <w:sz w:val="30"/>
          <w:szCs w:val="30"/>
          <w:lang w:val="be-BY"/>
        </w:rPr>
        <w:t xml:space="preserve">Для подготовки учащихся учреждений общего среднего образования к обязательному выпускному экзамену по завершении обучения и воспитания на </w:t>
      </w:r>
      <w:r w:rsidRPr="00377D8C">
        <w:rPr>
          <w:rFonts w:ascii="Times New Roman" w:hAnsi="Times New Roman"/>
          <w:sz w:val="30"/>
          <w:szCs w:val="30"/>
          <w:lang w:val="en-US"/>
        </w:rPr>
        <w:t>III</w:t>
      </w:r>
      <w:r w:rsidRPr="00377D8C">
        <w:rPr>
          <w:rFonts w:ascii="Times New Roman" w:hAnsi="Times New Roman"/>
          <w:sz w:val="30"/>
          <w:szCs w:val="30"/>
        </w:rPr>
        <w:t xml:space="preserve"> ступени общего среднего образования </w:t>
      </w:r>
      <w:r w:rsidRPr="00377D8C">
        <w:rPr>
          <w:rFonts w:ascii="Times New Roman" w:hAnsi="Times New Roman"/>
          <w:sz w:val="30"/>
          <w:szCs w:val="30"/>
          <w:lang w:val="be-BY"/>
        </w:rPr>
        <w:t>изданы материалы по английскому, немецкому, французскому, испанскому, китайскому языкам.</w:t>
      </w:r>
    </w:p>
    <w:p w:rsidR="00D20261" w:rsidRPr="00377D8C" w:rsidRDefault="00D20261" w:rsidP="00D20261">
      <w:pPr>
        <w:pStyle w:val="point"/>
        <w:ind w:firstLine="709"/>
        <w:rPr>
          <w:sz w:val="30"/>
          <w:szCs w:val="30"/>
        </w:rPr>
      </w:pPr>
      <w:r w:rsidRPr="00377D8C">
        <w:rPr>
          <w:sz w:val="30"/>
          <w:szCs w:val="30"/>
        </w:rPr>
        <w:t>С целью определения уровня владения учащимися иностранным языком в соответствии с общеевропейской системой оценки знаний необходимо мотивировать учащихся к сдаче экзаменов на знание иностранного языка по международным стандартам (</w:t>
      </w:r>
      <w:r w:rsidRPr="00377D8C">
        <w:rPr>
          <w:bCs/>
          <w:sz w:val="30"/>
          <w:szCs w:val="30"/>
        </w:rPr>
        <w:t>T</w:t>
      </w:r>
      <w:r w:rsidRPr="00377D8C">
        <w:rPr>
          <w:bCs/>
          <w:sz w:val="30"/>
          <w:szCs w:val="30"/>
          <w:lang w:val="en-US"/>
        </w:rPr>
        <w:t>O</w:t>
      </w:r>
      <w:r w:rsidRPr="00377D8C">
        <w:rPr>
          <w:bCs/>
          <w:sz w:val="30"/>
          <w:szCs w:val="30"/>
        </w:rPr>
        <w:t xml:space="preserve">EFL, </w:t>
      </w:r>
      <w:r w:rsidRPr="00377D8C">
        <w:rPr>
          <w:bCs/>
          <w:sz w:val="30"/>
          <w:szCs w:val="30"/>
          <w:lang w:val="en-US"/>
        </w:rPr>
        <w:t>DSD</w:t>
      </w:r>
      <w:r w:rsidRPr="00377D8C">
        <w:rPr>
          <w:bCs/>
          <w:sz w:val="30"/>
          <w:szCs w:val="30"/>
        </w:rPr>
        <w:t xml:space="preserve">, </w:t>
      </w:r>
      <w:r w:rsidRPr="00377D8C">
        <w:rPr>
          <w:bCs/>
          <w:sz w:val="30"/>
          <w:szCs w:val="30"/>
          <w:lang w:val="en-US"/>
        </w:rPr>
        <w:t>DELF</w:t>
      </w:r>
      <w:r w:rsidRPr="00377D8C">
        <w:rPr>
          <w:bCs/>
          <w:sz w:val="30"/>
          <w:szCs w:val="30"/>
        </w:rPr>
        <w:t xml:space="preserve"> и др.).</w:t>
      </w:r>
    </w:p>
    <w:p w:rsidR="00D20261" w:rsidRPr="00377D8C" w:rsidRDefault="00D20261" w:rsidP="00D20261">
      <w:pPr>
        <w:pStyle w:val="a4"/>
        <w:spacing w:before="0" w:beforeAutospacing="0" w:after="0" w:afterAutospacing="0"/>
        <w:ind w:firstLine="709"/>
        <w:jc w:val="both"/>
        <w:rPr>
          <w:sz w:val="30"/>
          <w:szCs w:val="30"/>
        </w:rPr>
      </w:pPr>
      <w:r>
        <w:rPr>
          <w:sz w:val="30"/>
          <w:szCs w:val="30"/>
        </w:rPr>
        <w:t>В</w:t>
      </w:r>
      <w:r w:rsidRPr="00377D8C">
        <w:rPr>
          <w:sz w:val="30"/>
          <w:szCs w:val="30"/>
        </w:rPr>
        <w:t xml:space="preserve"> соответствии со шкалой Общеевропейских компетенций</w:t>
      </w:r>
      <w:r>
        <w:rPr>
          <w:sz w:val="30"/>
          <w:szCs w:val="30"/>
        </w:rPr>
        <w:t xml:space="preserve"> у</w:t>
      </w:r>
      <w:r w:rsidRPr="00377D8C">
        <w:rPr>
          <w:sz w:val="30"/>
          <w:szCs w:val="30"/>
        </w:rPr>
        <w:t xml:space="preserve">чащиеся, изучавшие иностранный язык на базовом уровне, </w:t>
      </w:r>
      <w:r>
        <w:rPr>
          <w:sz w:val="30"/>
          <w:szCs w:val="30"/>
        </w:rPr>
        <w:t>должны о</w:t>
      </w:r>
      <w:r w:rsidRPr="00377D8C">
        <w:rPr>
          <w:sz w:val="30"/>
          <w:szCs w:val="30"/>
        </w:rPr>
        <w:t>владе</w:t>
      </w:r>
      <w:r>
        <w:rPr>
          <w:sz w:val="30"/>
          <w:szCs w:val="30"/>
        </w:rPr>
        <w:t>ть</w:t>
      </w:r>
      <w:r w:rsidRPr="00377D8C">
        <w:rPr>
          <w:sz w:val="30"/>
          <w:szCs w:val="30"/>
        </w:rPr>
        <w:t xml:space="preserve"> иностранным языком </w:t>
      </w:r>
      <w:r>
        <w:rPr>
          <w:sz w:val="30"/>
          <w:szCs w:val="30"/>
        </w:rPr>
        <w:t xml:space="preserve">на </w:t>
      </w:r>
      <w:r w:rsidRPr="00377D8C">
        <w:rPr>
          <w:sz w:val="30"/>
          <w:szCs w:val="30"/>
        </w:rPr>
        <w:t>уровн</w:t>
      </w:r>
      <w:r>
        <w:rPr>
          <w:sz w:val="30"/>
          <w:szCs w:val="30"/>
        </w:rPr>
        <w:t>е</w:t>
      </w:r>
      <w:r w:rsidRPr="00377D8C">
        <w:rPr>
          <w:sz w:val="30"/>
          <w:szCs w:val="30"/>
        </w:rPr>
        <w:t xml:space="preserve"> А2 (прочное элементарное владение), а изучавшие его на повышенном уровне – уровня В1</w:t>
      </w:r>
      <w:r>
        <w:rPr>
          <w:sz w:val="30"/>
          <w:szCs w:val="30"/>
        </w:rPr>
        <w:t>+/</w:t>
      </w:r>
      <w:r w:rsidRPr="00377D8C">
        <w:rPr>
          <w:sz w:val="30"/>
          <w:szCs w:val="30"/>
        </w:rPr>
        <w:t xml:space="preserve">В2 (самостоятельное владение). </w:t>
      </w:r>
    </w:p>
    <w:p w:rsidR="00D20261" w:rsidRPr="00377D8C" w:rsidRDefault="00D20261" w:rsidP="00D20261">
      <w:pPr>
        <w:spacing w:after="0" w:line="240" w:lineRule="auto"/>
        <w:ind w:firstLine="709"/>
        <w:jc w:val="both"/>
        <w:rPr>
          <w:rFonts w:ascii="Times New Roman" w:hAnsi="Times New Roman"/>
          <w:sz w:val="30"/>
          <w:szCs w:val="30"/>
        </w:rPr>
      </w:pPr>
      <w:r w:rsidRPr="00377D8C">
        <w:rPr>
          <w:rFonts w:ascii="Times New Roman" w:hAnsi="Times New Roman"/>
          <w:sz w:val="30"/>
          <w:szCs w:val="30"/>
        </w:rPr>
        <w:t xml:space="preserve">Страницы </w:t>
      </w:r>
      <w:r w:rsidRPr="00377D8C">
        <w:rPr>
          <w:rFonts w:ascii="Times New Roman" w:hAnsi="Times New Roman"/>
          <w:b/>
          <w:i/>
          <w:sz w:val="30"/>
          <w:szCs w:val="30"/>
        </w:rPr>
        <w:t>классного журнала</w:t>
      </w:r>
      <w:r w:rsidRPr="00377D8C">
        <w:rPr>
          <w:rFonts w:ascii="Times New Roman" w:hAnsi="Times New Roman"/>
          <w:sz w:val="30"/>
          <w:szCs w:val="30"/>
        </w:rPr>
        <w:t xml:space="preserve"> заполняются на том языке, на котором осуществляются обучение и воспитание в учреждении общего среднего образования. При заполнении графы «</w:t>
      </w:r>
      <w:r w:rsidRPr="00377D8C">
        <w:rPr>
          <w:rFonts w:ascii="Times New Roman" w:hAnsi="Times New Roman"/>
          <w:sz w:val="30"/>
          <w:szCs w:val="30"/>
          <w:lang w:val="be-BY"/>
        </w:rPr>
        <w:t>Змест вучэбных заняткаў</w:t>
      </w:r>
      <w:r w:rsidRPr="00377D8C">
        <w:rPr>
          <w:rFonts w:ascii="Times New Roman" w:hAnsi="Times New Roman"/>
          <w:sz w:val="30"/>
          <w:szCs w:val="30"/>
        </w:rPr>
        <w:t xml:space="preserve">» записывается один раз название темы согласно учебной программе, а на последующих учебных занятиях поэтапно обозначаются конкретная ситуация общения и вид речевой деятельности учащихся (говорение, чтение, восприятие и понимание речи на слух, письмо / письменная речь). Допускается записывать на иностранном языке языковой материал, представленный в учебных программах. Например: </w:t>
      </w:r>
    </w:p>
    <w:p w:rsidR="00D20261" w:rsidRPr="00377D8C" w:rsidRDefault="00D20261" w:rsidP="00D20261">
      <w:pPr>
        <w:spacing w:after="0" w:line="240" w:lineRule="auto"/>
        <w:ind w:firstLine="709"/>
        <w:jc w:val="both"/>
        <w:rPr>
          <w:rFonts w:ascii="Times New Roman" w:hAnsi="Times New Roman"/>
          <w:i/>
          <w:sz w:val="30"/>
          <w:szCs w:val="30"/>
        </w:rPr>
      </w:pPr>
      <w:r w:rsidRPr="00377D8C">
        <w:rPr>
          <w:rFonts w:ascii="Times New Roman" w:hAnsi="Times New Roman"/>
          <w:i/>
          <w:sz w:val="30"/>
          <w:szCs w:val="30"/>
        </w:rPr>
        <w:t>Семья. Восприятие и понимание речи на слух</w:t>
      </w:r>
    </w:p>
    <w:p w:rsidR="00D20261" w:rsidRPr="00377D8C" w:rsidRDefault="00D20261" w:rsidP="00D20261">
      <w:pPr>
        <w:spacing w:after="0" w:line="240" w:lineRule="auto"/>
        <w:ind w:firstLine="709"/>
        <w:jc w:val="both"/>
        <w:rPr>
          <w:rFonts w:ascii="Times New Roman" w:hAnsi="Times New Roman"/>
          <w:i/>
          <w:sz w:val="30"/>
          <w:szCs w:val="30"/>
        </w:rPr>
      </w:pPr>
      <w:r w:rsidRPr="00377D8C">
        <w:rPr>
          <w:rFonts w:ascii="Times New Roman" w:hAnsi="Times New Roman"/>
          <w:i/>
          <w:sz w:val="30"/>
          <w:szCs w:val="30"/>
        </w:rPr>
        <w:t xml:space="preserve">Я и моя семья. </w:t>
      </w:r>
      <w:r w:rsidRPr="00377D8C">
        <w:rPr>
          <w:rFonts w:ascii="Times New Roman" w:hAnsi="Times New Roman"/>
          <w:i/>
          <w:sz w:val="30"/>
          <w:szCs w:val="30"/>
          <w:lang w:val="be-BY"/>
        </w:rPr>
        <w:t>Говорение (д</w:t>
      </w:r>
      <w:r w:rsidRPr="00377D8C">
        <w:rPr>
          <w:rFonts w:ascii="Times New Roman" w:hAnsi="Times New Roman"/>
          <w:i/>
          <w:sz w:val="30"/>
          <w:szCs w:val="30"/>
        </w:rPr>
        <w:t>иалогическая речь)</w:t>
      </w:r>
    </w:p>
    <w:p w:rsidR="00D20261" w:rsidRPr="00377D8C" w:rsidRDefault="00D20261" w:rsidP="00D20261">
      <w:pPr>
        <w:spacing w:after="0" w:line="240" w:lineRule="auto"/>
        <w:ind w:firstLine="709"/>
        <w:jc w:val="both"/>
        <w:rPr>
          <w:rFonts w:ascii="Times New Roman" w:hAnsi="Times New Roman"/>
          <w:i/>
          <w:sz w:val="30"/>
          <w:szCs w:val="30"/>
        </w:rPr>
      </w:pPr>
      <w:r w:rsidRPr="00377D8C">
        <w:rPr>
          <w:rFonts w:ascii="Times New Roman" w:hAnsi="Times New Roman"/>
          <w:i/>
          <w:sz w:val="30"/>
          <w:szCs w:val="30"/>
        </w:rPr>
        <w:t>Генеалогическое древо моей семьи. Письменная речь</w:t>
      </w:r>
    </w:p>
    <w:p w:rsidR="00D20261" w:rsidRPr="00377D8C" w:rsidRDefault="00D20261" w:rsidP="00D20261">
      <w:pPr>
        <w:spacing w:after="0" w:line="240" w:lineRule="auto"/>
        <w:ind w:firstLine="709"/>
        <w:jc w:val="both"/>
        <w:rPr>
          <w:rFonts w:ascii="Times New Roman" w:hAnsi="Times New Roman"/>
          <w:b/>
          <w:i/>
          <w:sz w:val="30"/>
          <w:szCs w:val="30"/>
        </w:rPr>
      </w:pPr>
      <w:r w:rsidRPr="00377D8C">
        <w:rPr>
          <w:rFonts w:ascii="Times New Roman" w:hAnsi="Times New Roman"/>
          <w:i/>
          <w:sz w:val="30"/>
          <w:szCs w:val="30"/>
        </w:rPr>
        <w:t xml:space="preserve">Роль семьи в обществе. </w:t>
      </w:r>
      <w:r w:rsidRPr="00377D8C">
        <w:rPr>
          <w:rFonts w:ascii="Times New Roman" w:hAnsi="Times New Roman"/>
          <w:i/>
          <w:sz w:val="30"/>
          <w:szCs w:val="30"/>
          <w:lang w:val="en-US"/>
        </w:rPr>
        <w:t>Present</w:t>
      </w:r>
      <w:r w:rsidRPr="00377D8C">
        <w:rPr>
          <w:rFonts w:ascii="Times New Roman" w:hAnsi="Times New Roman"/>
          <w:i/>
          <w:sz w:val="30"/>
          <w:szCs w:val="30"/>
        </w:rPr>
        <w:t xml:space="preserve"> </w:t>
      </w:r>
      <w:r w:rsidRPr="00377D8C">
        <w:rPr>
          <w:rFonts w:ascii="Times New Roman" w:hAnsi="Times New Roman"/>
          <w:i/>
          <w:sz w:val="30"/>
          <w:szCs w:val="30"/>
          <w:lang w:val="en-US"/>
        </w:rPr>
        <w:t>Simple</w:t>
      </w:r>
    </w:p>
    <w:p w:rsidR="00D20261" w:rsidRPr="00377D8C" w:rsidRDefault="00D20261" w:rsidP="00D20261">
      <w:pPr>
        <w:spacing w:after="0" w:line="240" w:lineRule="auto"/>
        <w:ind w:firstLine="709"/>
        <w:jc w:val="both"/>
        <w:rPr>
          <w:rFonts w:ascii="Times New Roman" w:hAnsi="Times New Roman"/>
          <w:i/>
          <w:sz w:val="30"/>
          <w:szCs w:val="30"/>
        </w:rPr>
      </w:pPr>
      <w:r w:rsidRPr="00377D8C">
        <w:rPr>
          <w:rFonts w:ascii="Times New Roman" w:hAnsi="Times New Roman"/>
          <w:i/>
          <w:sz w:val="30"/>
          <w:szCs w:val="30"/>
        </w:rPr>
        <w:t>Семейные праздники и традиции. Чтение</w:t>
      </w:r>
    </w:p>
    <w:p w:rsidR="00D20261" w:rsidRPr="00377D8C" w:rsidRDefault="00D20261" w:rsidP="00D20261">
      <w:pPr>
        <w:pStyle w:val="point"/>
        <w:ind w:firstLine="709"/>
        <w:rPr>
          <w:sz w:val="30"/>
          <w:szCs w:val="30"/>
        </w:rPr>
      </w:pPr>
      <w:r w:rsidRPr="00377D8C">
        <w:rPr>
          <w:sz w:val="30"/>
          <w:szCs w:val="30"/>
        </w:rPr>
        <w:t xml:space="preserve">Название факультативных занятий записывается в журнале в соответствии с названием соответствующей учебной программы, например: </w:t>
      </w:r>
    </w:p>
    <w:p w:rsidR="00D20261" w:rsidRPr="00377D8C" w:rsidRDefault="00D20261" w:rsidP="00D20261">
      <w:pPr>
        <w:pStyle w:val="point"/>
        <w:ind w:firstLine="709"/>
        <w:rPr>
          <w:i/>
          <w:sz w:val="30"/>
          <w:szCs w:val="30"/>
        </w:rPr>
      </w:pPr>
      <w:r w:rsidRPr="00377D8C">
        <w:rPr>
          <w:i/>
          <w:sz w:val="30"/>
          <w:szCs w:val="30"/>
        </w:rPr>
        <w:t>художественно-речевая деятельность на иностранном языке</w:t>
      </w:r>
    </w:p>
    <w:p w:rsidR="00D20261" w:rsidRPr="00377D8C" w:rsidRDefault="00D20261" w:rsidP="00D20261">
      <w:pPr>
        <w:pStyle w:val="point"/>
        <w:ind w:firstLine="709"/>
        <w:rPr>
          <w:i/>
          <w:sz w:val="30"/>
          <w:szCs w:val="30"/>
        </w:rPr>
      </w:pPr>
      <w:r w:rsidRPr="00377D8C">
        <w:rPr>
          <w:i/>
          <w:sz w:val="30"/>
          <w:szCs w:val="30"/>
        </w:rPr>
        <w:t>второй иностранный язык (испанский).</w:t>
      </w:r>
    </w:p>
    <w:p w:rsidR="00D20261" w:rsidRPr="00633274" w:rsidRDefault="00D20261" w:rsidP="00D20261">
      <w:pPr>
        <w:spacing w:after="0" w:line="240" w:lineRule="auto"/>
        <w:ind w:firstLine="709"/>
        <w:jc w:val="both"/>
        <w:rPr>
          <w:rStyle w:val="a3"/>
          <w:rFonts w:ascii="Times New Roman" w:hAnsi="Times New Roman"/>
          <w:i/>
          <w:color w:val="auto"/>
          <w:sz w:val="30"/>
          <w:szCs w:val="30"/>
          <w:lang w:eastAsia="ru-RU"/>
        </w:rPr>
      </w:pPr>
      <w:r w:rsidRPr="00377D8C">
        <w:rPr>
          <w:rFonts w:ascii="Times New Roman" w:hAnsi="Times New Roman"/>
          <w:sz w:val="30"/>
          <w:szCs w:val="30"/>
        </w:rPr>
        <w:lastRenderedPageBreak/>
        <w:t xml:space="preserve">При организации образовательного процесса </w:t>
      </w:r>
      <w:r w:rsidRPr="00377D8C">
        <w:rPr>
          <w:rFonts w:ascii="Times New Roman" w:hAnsi="Times New Roman"/>
          <w:b/>
          <w:sz w:val="30"/>
          <w:szCs w:val="30"/>
        </w:rPr>
        <w:t>по китайскому языку</w:t>
      </w:r>
      <w:r w:rsidRPr="00377D8C">
        <w:rPr>
          <w:rFonts w:ascii="Times New Roman" w:hAnsi="Times New Roman"/>
          <w:sz w:val="30"/>
          <w:szCs w:val="30"/>
        </w:rPr>
        <w:t xml:space="preserve"> следует взаимодействовать с Республиканским институтом китаеведения имени Конфуция Белорусского государственного университета </w:t>
      </w:r>
      <w:r w:rsidRPr="00E56327">
        <w:rPr>
          <w:rStyle w:val="a3"/>
          <w:rFonts w:ascii="Times New Roman" w:hAnsi="Times New Roman"/>
          <w:i/>
          <w:sz w:val="30"/>
          <w:szCs w:val="30"/>
          <w:lang w:eastAsia="ru-RU"/>
        </w:rPr>
        <w:t>(</w:t>
      </w:r>
      <w:hyperlink r:id="rId136" w:history="1">
        <w:r w:rsidRPr="00E56327">
          <w:rPr>
            <w:rStyle w:val="a3"/>
            <w:rFonts w:ascii="Times New Roman" w:hAnsi="Times New Roman"/>
            <w:i/>
            <w:sz w:val="30"/>
            <w:szCs w:val="30"/>
            <w:lang w:eastAsia="ru-RU"/>
          </w:rPr>
          <w:t>www.rci.bsu.by</w:t>
        </w:r>
      </w:hyperlink>
      <w:r w:rsidRPr="00E56327">
        <w:rPr>
          <w:rStyle w:val="a3"/>
          <w:rFonts w:ascii="Times New Roman" w:hAnsi="Times New Roman"/>
          <w:i/>
          <w:sz w:val="30"/>
          <w:szCs w:val="30"/>
          <w:lang w:eastAsia="ru-RU"/>
        </w:rPr>
        <w:t>)</w:t>
      </w:r>
      <w:r w:rsidRPr="00E645BE">
        <w:rPr>
          <w:rFonts w:ascii="Times New Roman" w:hAnsi="Times New Roman"/>
          <w:sz w:val="30"/>
          <w:szCs w:val="30"/>
        </w:rPr>
        <w:t xml:space="preserve">, </w:t>
      </w:r>
      <w:r w:rsidRPr="00377D8C">
        <w:rPr>
          <w:rFonts w:ascii="Times New Roman" w:hAnsi="Times New Roman"/>
          <w:sz w:val="30"/>
          <w:szCs w:val="30"/>
        </w:rPr>
        <w:t xml:space="preserve">Институтом Конфуция Минского государственного лингвистического университета </w:t>
      </w:r>
      <w:r w:rsidRPr="00633274">
        <w:rPr>
          <w:rStyle w:val="a3"/>
          <w:rFonts w:ascii="Times New Roman" w:hAnsi="Times New Roman"/>
          <w:i/>
          <w:color w:val="auto"/>
          <w:sz w:val="30"/>
          <w:szCs w:val="30"/>
          <w:u w:val="none"/>
          <w:lang w:eastAsia="ru-RU"/>
        </w:rPr>
        <w:t>(</w:t>
      </w:r>
      <w:hyperlink r:id="rId137" w:history="1">
        <w:r w:rsidR="00633274" w:rsidRPr="008A0426">
          <w:rPr>
            <w:rStyle w:val="a3"/>
            <w:rFonts w:ascii="Times New Roman" w:hAnsi="Times New Roman"/>
            <w:i/>
            <w:sz w:val="30"/>
            <w:szCs w:val="30"/>
          </w:rPr>
          <w:t>http://ci.mslu.by/</w:t>
        </w:r>
      </w:hyperlink>
      <w:r w:rsidRPr="00633274">
        <w:rPr>
          <w:rStyle w:val="a3"/>
          <w:rFonts w:ascii="Times New Roman" w:hAnsi="Times New Roman"/>
          <w:i/>
          <w:color w:val="auto"/>
          <w:sz w:val="30"/>
          <w:szCs w:val="30"/>
          <w:u w:val="none"/>
          <w:lang w:eastAsia="ru-RU"/>
        </w:rPr>
        <w:t>).</w:t>
      </w:r>
    </w:p>
    <w:p w:rsidR="00D20261" w:rsidRDefault="00D20261" w:rsidP="00D20261">
      <w:pPr>
        <w:spacing w:after="0" w:line="240" w:lineRule="auto"/>
        <w:ind w:firstLine="709"/>
        <w:jc w:val="both"/>
        <w:rPr>
          <w:rFonts w:ascii="Times New Roman" w:eastAsia="Times New Roman" w:hAnsi="Times New Roman"/>
          <w:sz w:val="30"/>
          <w:szCs w:val="30"/>
          <w:lang w:eastAsia="ru-RU"/>
        </w:rPr>
      </w:pPr>
      <w:r w:rsidRPr="00377D8C">
        <w:rPr>
          <w:rFonts w:ascii="Times New Roman" w:eastAsia="Times New Roman" w:hAnsi="Times New Roman"/>
          <w:sz w:val="30"/>
          <w:szCs w:val="30"/>
          <w:lang w:eastAsia="ru-RU"/>
        </w:rPr>
        <w:t xml:space="preserve">При планировании </w:t>
      </w:r>
      <w:r w:rsidRPr="00377D8C">
        <w:rPr>
          <w:rFonts w:ascii="Times New Roman" w:eastAsia="Times New Roman" w:hAnsi="Times New Roman"/>
          <w:b/>
          <w:sz w:val="30"/>
          <w:szCs w:val="30"/>
          <w:lang w:eastAsia="ru-RU"/>
        </w:rPr>
        <w:t>методической работы</w:t>
      </w:r>
      <w:r w:rsidRPr="00377D8C">
        <w:rPr>
          <w:rFonts w:ascii="Times New Roman" w:eastAsia="Times New Roman" w:hAnsi="Times New Roman"/>
          <w:sz w:val="30"/>
          <w:szCs w:val="30"/>
          <w:lang w:eastAsia="ru-RU"/>
        </w:rPr>
        <w:t xml:space="preserve"> с учителями иностранных языков в 2017/2018 учебном году следует учитывать интересы и запросы педагогических работников, их профессиональные умения и навыки. Необходимо планировать мероприятия по распространению опыта педагогических работников, прошедших повышение квалификации по стипендиальным программам, предоставленным зарубежными представительствами.</w:t>
      </w:r>
    </w:p>
    <w:p w:rsidR="00D20261" w:rsidRDefault="00D20261" w:rsidP="00D20261">
      <w:pPr>
        <w:spacing w:after="0" w:line="240" w:lineRule="auto"/>
        <w:ind w:firstLine="709"/>
        <w:jc w:val="both"/>
        <w:rPr>
          <w:rFonts w:ascii="Times New Roman" w:hAnsi="Times New Roman"/>
          <w:sz w:val="30"/>
          <w:szCs w:val="30"/>
        </w:rPr>
      </w:pPr>
      <w:r w:rsidRPr="00912AD0">
        <w:rPr>
          <w:rFonts w:ascii="Times New Roman" w:hAnsi="Times New Roman"/>
          <w:sz w:val="30"/>
          <w:szCs w:val="30"/>
        </w:rPr>
        <w:t xml:space="preserve">Для организации деятельности методических формирований учителей </w:t>
      </w:r>
      <w:r>
        <w:rPr>
          <w:rFonts w:ascii="Times New Roman" w:hAnsi="Times New Roman"/>
          <w:sz w:val="30"/>
          <w:szCs w:val="30"/>
        </w:rPr>
        <w:t xml:space="preserve">иностранного языка </w:t>
      </w:r>
      <w:r w:rsidRPr="00912AD0">
        <w:rPr>
          <w:rFonts w:ascii="Times New Roman" w:hAnsi="Times New Roman"/>
          <w:sz w:val="30"/>
          <w:szCs w:val="30"/>
        </w:rPr>
        <w:t xml:space="preserve">в 2017/2018 учебном году предлагается единая тема «Совершенствование предметно-методической подготовки учителей </w:t>
      </w:r>
      <w:r>
        <w:rPr>
          <w:rFonts w:ascii="Times New Roman" w:hAnsi="Times New Roman"/>
          <w:sz w:val="30"/>
          <w:szCs w:val="30"/>
        </w:rPr>
        <w:t>иностранного языка</w:t>
      </w:r>
      <w:r w:rsidRPr="00912AD0">
        <w:rPr>
          <w:rFonts w:ascii="Times New Roman" w:hAnsi="Times New Roman"/>
          <w:sz w:val="30"/>
          <w:szCs w:val="30"/>
        </w:rPr>
        <w:t>».</w:t>
      </w:r>
    </w:p>
    <w:p w:rsidR="00D20261" w:rsidRPr="00377D8C" w:rsidRDefault="00D20261" w:rsidP="00D20261">
      <w:pPr>
        <w:spacing w:after="0" w:line="240" w:lineRule="auto"/>
        <w:ind w:firstLine="709"/>
        <w:jc w:val="both"/>
        <w:rPr>
          <w:rFonts w:ascii="Times New Roman" w:eastAsia="Times New Roman" w:hAnsi="Times New Roman"/>
          <w:sz w:val="30"/>
          <w:szCs w:val="30"/>
          <w:lang w:eastAsia="ru-RU"/>
        </w:rPr>
      </w:pPr>
      <w:r w:rsidRPr="00377D8C">
        <w:rPr>
          <w:rFonts w:ascii="Times New Roman" w:eastAsia="Times New Roman" w:hAnsi="Times New Roman"/>
          <w:b/>
          <w:sz w:val="30"/>
          <w:szCs w:val="30"/>
          <w:lang w:eastAsia="ru-RU"/>
        </w:rPr>
        <w:t>На августовских предметных секциях учителей иностранных языков рекомендуется обсудить следующие вопросы</w:t>
      </w:r>
      <w:r w:rsidRPr="00377D8C">
        <w:rPr>
          <w:rFonts w:ascii="Times New Roman" w:eastAsia="Times New Roman" w:hAnsi="Times New Roman"/>
          <w:sz w:val="30"/>
          <w:szCs w:val="30"/>
          <w:lang w:eastAsia="ru-RU"/>
        </w:rPr>
        <w:t xml:space="preserve">: </w:t>
      </w:r>
    </w:p>
    <w:p w:rsidR="00D20261" w:rsidRPr="00377D8C" w:rsidRDefault="00D20261" w:rsidP="00D20261">
      <w:pPr>
        <w:tabs>
          <w:tab w:val="left" w:pos="993"/>
          <w:tab w:val="left" w:pos="1134"/>
        </w:tabs>
        <w:spacing w:after="0" w:line="240" w:lineRule="auto"/>
        <w:ind w:firstLine="709"/>
        <w:jc w:val="both"/>
        <w:rPr>
          <w:rFonts w:ascii="Times New Roman" w:eastAsia="Times New Roman" w:hAnsi="Times New Roman"/>
          <w:sz w:val="30"/>
          <w:szCs w:val="30"/>
          <w:lang w:eastAsia="ru-RU"/>
        </w:rPr>
      </w:pPr>
      <w:r w:rsidRPr="00377D8C">
        <w:rPr>
          <w:rFonts w:ascii="Times New Roman" w:eastAsia="Times New Roman" w:hAnsi="Times New Roman"/>
          <w:sz w:val="30"/>
          <w:szCs w:val="30"/>
          <w:lang w:eastAsia="ru-RU"/>
        </w:rPr>
        <w:t xml:space="preserve">1. Нормативное правовое обеспечение образовательного процесса по иностранному языку. </w:t>
      </w:r>
    </w:p>
    <w:p w:rsidR="00D20261" w:rsidRPr="00377D8C" w:rsidRDefault="00D20261" w:rsidP="00D20261">
      <w:pPr>
        <w:tabs>
          <w:tab w:val="left" w:pos="993"/>
          <w:tab w:val="left" w:pos="1134"/>
        </w:tabs>
        <w:spacing w:after="0" w:line="240" w:lineRule="auto"/>
        <w:ind w:firstLine="709"/>
        <w:jc w:val="both"/>
        <w:rPr>
          <w:rFonts w:ascii="Times New Roman" w:eastAsia="Times New Roman" w:hAnsi="Times New Roman"/>
          <w:sz w:val="30"/>
          <w:szCs w:val="30"/>
          <w:lang w:eastAsia="ru-RU"/>
        </w:rPr>
      </w:pPr>
      <w:r>
        <w:rPr>
          <w:rFonts w:ascii="Times New Roman" w:hAnsi="Times New Roman"/>
          <w:sz w:val="30"/>
          <w:szCs w:val="30"/>
        </w:rPr>
        <w:t>2. </w:t>
      </w:r>
      <w:r w:rsidRPr="00377D8C">
        <w:rPr>
          <w:rFonts w:ascii="Times New Roman" w:eastAsia="Times New Roman" w:hAnsi="Times New Roman"/>
          <w:sz w:val="30"/>
          <w:szCs w:val="30"/>
          <w:lang w:eastAsia="ru-RU"/>
        </w:rPr>
        <w:t xml:space="preserve">Особенности </w:t>
      </w:r>
      <w:r>
        <w:rPr>
          <w:rFonts w:ascii="Times New Roman" w:eastAsia="Times New Roman" w:hAnsi="Times New Roman"/>
          <w:sz w:val="30"/>
          <w:szCs w:val="30"/>
          <w:lang w:eastAsia="ru-RU"/>
        </w:rPr>
        <w:t>науч</w:t>
      </w:r>
      <w:r w:rsidRPr="00377D8C">
        <w:rPr>
          <w:rFonts w:ascii="Times New Roman" w:eastAsia="Times New Roman" w:hAnsi="Times New Roman"/>
          <w:sz w:val="30"/>
          <w:szCs w:val="30"/>
          <w:lang w:eastAsia="ru-RU"/>
        </w:rPr>
        <w:t xml:space="preserve">но-методического </w:t>
      </w:r>
      <w:r w:rsidRPr="00377D8C">
        <w:rPr>
          <w:rFonts w:ascii="Times New Roman" w:hAnsi="Times New Roman"/>
          <w:sz w:val="30"/>
          <w:szCs w:val="30"/>
        </w:rPr>
        <w:t>обеспечения образовательного процесса по иностранному языку в 2017/2018 учебном году</w:t>
      </w:r>
      <w:r w:rsidRPr="00377D8C">
        <w:rPr>
          <w:rFonts w:ascii="Times New Roman" w:eastAsia="Times New Roman" w:hAnsi="Times New Roman"/>
          <w:sz w:val="30"/>
          <w:szCs w:val="30"/>
          <w:lang w:eastAsia="ru-RU"/>
        </w:rPr>
        <w:t xml:space="preserve">. </w:t>
      </w:r>
    </w:p>
    <w:p w:rsidR="00D20261" w:rsidRPr="00377D8C" w:rsidRDefault="00D20261" w:rsidP="00D20261">
      <w:pPr>
        <w:tabs>
          <w:tab w:val="left" w:pos="993"/>
          <w:tab w:val="left" w:pos="1134"/>
        </w:tabs>
        <w:spacing w:after="0" w:line="240" w:lineRule="auto"/>
        <w:ind w:firstLine="709"/>
        <w:jc w:val="both"/>
        <w:rPr>
          <w:rFonts w:ascii="Times New Roman" w:hAnsi="Times New Roman"/>
          <w:sz w:val="30"/>
          <w:szCs w:val="30"/>
        </w:rPr>
      </w:pPr>
      <w:r>
        <w:rPr>
          <w:rFonts w:ascii="Times New Roman" w:eastAsia="Times New Roman" w:hAnsi="Times New Roman"/>
          <w:sz w:val="30"/>
          <w:szCs w:val="30"/>
          <w:lang w:eastAsia="ru-RU"/>
        </w:rPr>
        <w:t>3</w:t>
      </w:r>
      <w:r w:rsidRPr="00377D8C">
        <w:rPr>
          <w:rFonts w:ascii="Times New Roman" w:eastAsia="Times New Roman" w:hAnsi="Times New Roman"/>
          <w:sz w:val="30"/>
          <w:szCs w:val="30"/>
          <w:lang w:eastAsia="ru-RU"/>
        </w:rPr>
        <w:t xml:space="preserve">. </w:t>
      </w:r>
      <w:r w:rsidRPr="00377D8C">
        <w:rPr>
          <w:rFonts w:ascii="Times New Roman" w:hAnsi="Times New Roman"/>
          <w:sz w:val="30"/>
          <w:szCs w:val="30"/>
        </w:rPr>
        <w:t>Планирование работы районного методического объединения, творческих групп, школы молодого учителя и других методических формирований учителей иностранных языков на 2017/2018 учебный год на основе анализа профессиональной деятельности педагогов.</w:t>
      </w:r>
    </w:p>
    <w:p w:rsidR="00D20261" w:rsidRPr="00377D8C" w:rsidRDefault="00D20261" w:rsidP="00D20261">
      <w:pPr>
        <w:pStyle w:val="a4"/>
        <w:spacing w:before="0" w:beforeAutospacing="0" w:after="0" w:afterAutospacing="0"/>
        <w:ind w:firstLine="709"/>
        <w:jc w:val="both"/>
        <w:rPr>
          <w:sz w:val="30"/>
          <w:szCs w:val="30"/>
        </w:rPr>
      </w:pPr>
      <w:r w:rsidRPr="00377D8C">
        <w:rPr>
          <w:b/>
          <w:bCs/>
          <w:sz w:val="30"/>
          <w:szCs w:val="30"/>
        </w:rPr>
        <w:t xml:space="preserve">В течение учебного года на заседаниях методических формирований учителей иностранного языка </w:t>
      </w:r>
      <w:r w:rsidRPr="00377D8C">
        <w:rPr>
          <w:sz w:val="30"/>
          <w:szCs w:val="30"/>
        </w:rPr>
        <w:t>рекомендуется рассмотреть вопросы:</w:t>
      </w:r>
    </w:p>
    <w:p w:rsidR="00D20261" w:rsidRPr="00377D8C" w:rsidRDefault="00D20261" w:rsidP="00D20261">
      <w:pPr>
        <w:spacing w:after="0" w:line="240" w:lineRule="auto"/>
        <w:ind w:firstLine="709"/>
        <w:jc w:val="both"/>
        <w:rPr>
          <w:rFonts w:ascii="Times New Roman" w:hAnsi="Times New Roman"/>
          <w:sz w:val="30"/>
          <w:szCs w:val="30"/>
        </w:rPr>
      </w:pPr>
      <w:r w:rsidRPr="00377D8C">
        <w:rPr>
          <w:rFonts w:ascii="Times New Roman" w:hAnsi="Times New Roman"/>
          <w:sz w:val="30"/>
          <w:szCs w:val="30"/>
        </w:rPr>
        <w:t xml:space="preserve">реализация современных подходов к организации образовательного процесса по иностранному языку на </w:t>
      </w:r>
      <w:r w:rsidRPr="00377D8C">
        <w:rPr>
          <w:rFonts w:ascii="Times New Roman" w:hAnsi="Times New Roman"/>
          <w:sz w:val="30"/>
          <w:szCs w:val="30"/>
          <w:lang w:val="en-US"/>
        </w:rPr>
        <w:t>III</w:t>
      </w:r>
      <w:r w:rsidRPr="00377D8C">
        <w:rPr>
          <w:rFonts w:ascii="Times New Roman" w:hAnsi="Times New Roman"/>
          <w:sz w:val="30"/>
          <w:szCs w:val="30"/>
        </w:rPr>
        <w:t xml:space="preserve"> ступени общего среднего образования;</w:t>
      </w:r>
    </w:p>
    <w:p w:rsidR="00D20261" w:rsidRPr="00377D8C" w:rsidRDefault="00D20261" w:rsidP="00D20261">
      <w:pPr>
        <w:tabs>
          <w:tab w:val="left" w:pos="0"/>
        </w:tabs>
        <w:spacing w:after="0" w:line="240" w:lineRule="auto"/>
        <w:ind w:firstLine="709"/>
        <w:jc w:val="both"/>
        <w:rPr>
          <w:rFonts w:ascii="Times New Roman" w:hAnsi="Times New Roman"/>
          <w:sz w:val="30"/>
          <w:szCs w:val="30"/>
          <w:lang w:val="be-BY"/>
        </w:rPr>
      </w:pPr>
      <w:r w:rsidRPr="00377D8C">
        <w:rPr>
          <w:rFonts w:ascii="Times New Roman" w:hAnsi="Times New Roman"/>
          <w:sz w:val="30"/>
          <w:szCs w:val="30"/>
        </w:rPr>
        <w:t>м</w:t>
      </w:r>
      <w:r w:rsidRPr="00377D8C">
        <w:rPr>
          <w:rFonts w:ascii="Times New Roman" w:hAnsi="Times New Roman"/>
          <w:sz w:val="30"/>
          <w:szCs w:val="30"/>
          <w:lang w:val="be-BY"/>
        </w:rPr>
        <w:t xml:space="preserve">оделирование учебного занятия по иностранному языку с использованием современных образовательных технологий; </w:t>
      </w:r>
    </w:p>
    <w:p w:rsidR="00D20261" w:rsidRPr="00377D8C" w:rsidRDefault="00D20261" w:rsidP="00D20261">
      <w:pPr>
        <w:tabs>
          <w:tab w:val="left" w:pos="0"/>
        </w:tabs>
        <w:spacing w:after="0" w:line="240" w:lineRule="auto"/>
        <w:ind w:firstLine="709"/>
        <w:jc w:val="both"/>
        <w:rPr>
          <w:rFonts w:ascii="Times New Roman" w:hAnsi="Times New Roman"/>
          <w:sz w:val="30"/>
          <w:szCs w:val="30"/>
          <w:lang w:val="be-BY"/>
        </w:rPr>
      </w:pPr>
      <w:r w:rsidRPr="00377D8C">
        <w:rPr>
          <w:rFonts w:ascii="Times New Roman" w:hAnsi="Times New Roman"/>
          <w:sz w:val="30"/>
          <w:szCs w:val="30"/>
        </w:rPr>
        <w:t>субъект-субъектные отношения как основа организации иноязычного общения на учебных занятиях по иностранному языку;</w:t>
      </w:r>
    </w:p>
    <w:p w:rsidR="00D20261" w:rsidRPr="00377D8C" w:rsidRDefault="00D20261" w:rsidP="00D20261">
      <w:pPr>
        <w:spacing w:after="0" w:line="240" w:lineRule="auto"/>
        <w:ind w:firstLine="709"/>
        <w:jc w:val="both"/>
        <w:rPr>
          <w:rFonts w:ascii="Times New Roman" w:hAnsi="Times New Roman"/>
          <w:sz w:val="30"/>
          <w:szCs w:val="30"/>
        </w:rPr>
      </w:pPr>
      <w:r w:rsidRPr="00377D8C">
        <w:rPr>
          <w:rFonts w:ascii="Times New Roman" w:hAnsi="Times New Roman"/>
          <w:sz w:val="30"/>
          <w:szCs w:val="30"/>
        </w:rPr>
        <w:t>организация внеурочной деятельности по иностранному языку;</w:t>
      </w:r>
    </w:p>
    <w:p w:rsidR="00D20261" w:rsidRPr="00377D8C" w:rsidRDefault="00D20261" w:rsidP="00D20261">
      <w:pPr>
        <w:spacing w:after="0" w:line="240" w:lineRule="auto"/>
        <w:ind w:firstLine="709"/>
        <w:jc w:val="both"/>
        <w:rPr>
          <w:rFonts w:ascii="Times New Roman" w:hAnsi="Times New Roman"/>
          <w:sz w:val="30"/>
          <w:szCs w:val="30"/>
        </w:rPr>
      </w:pPr>
      <w:r w:rsidRPr="00377D8C">
        <w:rPr>
          <w:rFonts w:ascii="Times New Roman" w:hAnsi="Times New Roman"/>
          <w:sz w:val="30"/>
          <w:szCs w:val="30"/>
        </w:rPr>
        <w:t>рефлексия педагогической деятельности учителя иностранного языка: самоанализ и анализ учебного/внеурочного занятия по иностранному языку.</w:t>
      </w:r>
    </w:p>
    <w:p w:rsidR="00DA0F13" w:rsidRDefault="00D20261" w:rsidP="001C0914">
      <w:pPr>
        <w:tabs>
          <w:tab w:val="left" w:pos="6360"/>
        </w:tabs>
        <w:spacing w:after="0" w:line="240" w:lineRule="auto"/>
        <w:ind w:firstLine="709"/>
        <w:jc w:val="both"/>
      </w:pPr>
      <w:r w:rsidRPr="00377D8C">
        <w:rPr>
          <w:rFonts w:ascii="Times New Roman" w:hAnsi="Times New Roman"/>
          <w:sz w:val="30"/>
          <w:szCs w:val="30"/>
        </w:rPr>
        <w:lastRenderedPageBreak/>
        <w:t xml:space="preserve">Для учителей иностранных языков учреждений общего среднего образования предлагаются образовательные программы повышения квалификации на базе государственного учреждения образования «Академия последипломного образования» </w:t>
      </w:r>
      <w:r w:rsidRPr="00E56327">
        <w:rPr>
          <w:rStyle w:val="a3"/>
          <w:rFonts w:ascii="Times New Roman" w:hAnsi="Times New Roman"/>
          <w:i/>
          <w:sz w:val="30"/>
          <w:szCs w:val="30"/>
          <w:lang w:eastAsia="ru-RU"/>
        </w:rPr>
        <w:t>(</w:t>
      </w:r>
      <w:hyperlink r:id="rId138" w:history="1">
        <w:r w:rsidRPr="00E56327">
          <w:rPr>
            <w:rStyle w:val="a3"/>
            <w:rFonts w:ascii="Times New Roman" w:hAnsi="Times New Roman"/>
            <w:i/>
            <w:sz w:val="30"/>
            <w:szCs w:val="30"/>
            <w:lang w:eastAsia="ru-RU"/>
          </w:rPr>
          <w:t>www.academy.edu.by</w:t>
        </w:r>
      </w:hyperlink>
      <w:r w:rsidRPr="00E56327">
        <w:rPr>
          <w:rStyle w:val="a3"/>
          <w:rFonts w:ascii="Times New Roman" w:hAnsi="Times New Roman"/>
          <w:i/>
          <w:sz w:val="30"/>
          <w:szCs w:val="30"/>
          <w:lang w:eastAsia="ru-RU"/>
        </w:rPr>
        <w:t>),</w:t>
      </w:r>
      <w:r w:rsidRPr="002E3CDD">
        <w:rPr>
          <w:rStyle w:val="a3"/>
          <w:rFonts w:ascii="Times New Roman" w:eastAsia="Times New Roman" w:hAnsi="Times New Roman"/>
          <w:i/>
          <w:color w:val="4F81BD" w:themeColor="accent1"/>
          <w:sz w:val="30"/>
          <w:szCs w:val="30"/>
          <w:lang w:eastAsia="ru-RU"/>
        </w:rPr>
        <w:t xml:space="preserve"> </w:t>
      </w:r>
      <w:r w:rsidRPr="00F57BC6">
        <w:rPr>
          <w:rFonts w:ascii="Times New Roman" w:hAnsi="Times New Roman"/>
          <w:sz w:val="30"/>
          <w:szCs w:val="30"/>
        </w:rPr>
        <w:t xml:space="preserve">Института повышения квалификации и переподготовки кадров учреждения образования «Минский государственный лингвистический университет» </w:t>
      </w:r>
      <w:r w:rsidRPr="001C0914">
        <w:rPr>
          <w:rStyle w:val="a3"/>
          <w:rFonts w:ascii="Times New Roman" w:hAnsi="Times New Roman"/>
          <w:i/>
          <w:color w:val="auto"/>
          <w:sz w:val="30"/>
          <w:szCs w:val="30"/>
          <w:u w:val="none"/>
          <w:lang w:eastAsia="ru-RU"/>
        </w:rPr>
        <w:t>(</w:t>
      </w:r>
      <w:hyperlink r:id="rId139" w:history="1">
        <w:r w:rsidR="001C0914" w:rsidRPr="00974939">
          <w:rPr>
            <w:rStyle w:val="a3"/>
            <w:rFonts w:ascii="Times New Roman" w:hAnsi="Times New Roman"/>
            <w:i/>
            <w:sz w:val="30"/>
            <w:szCs w:val="30"/>
            <w:lang w:eastAsia="ru-RU"/>
          </w:rPr>
          <w:t>http://www.ipk.mslu.by/</w:t>
        </w:r>
      </w:hyperlink>
      <w:hyperlink r:id="rId140" w:history="1"/>
      <w:r w:rsidRPr="001C0914">
        <w:rPr>
          <w:rStyle w:val="a3"/>
          <w:rFonts w:ascii="Times New Roman" w:hAnsi="Times New Roman"/>
          <w:i/>
          <w:color w:val="auto"/>
          <w:sz w:val="30"/>
          <w:szCs w:val="30"/>
          <w:u w:val="none"/>
          <w:lang w:eastAsia="ru-RU"/>
        </w:rPr>
        <w:t>).</w:t>
      </w:r>
      <w:r w:rsidR="00DA0F13">
        <w:br w:type="page"/>
      </w:r>
    </w:p>
    <w:p w:rsidR="00F64D36" w:rsidRDefault="00F64D36" w:rsidP="00F64D36">
      <w:pPr>
        <w:spacing w:after="0" w:line="240" w:lineRule="auto"/>
        <w:jc w:val="right"/>
        <w:rPr>
          <w:rFonts w:ascii="Times New Roman" w:hAnsi="Times New Roman"/>
          <w:sz w:val="30"/>
          <w:szCs w:val="30"/>
        </w:rPr>
      </w:pPr>
      <w:r w:rsidRPr="00E56365">
        <w:rPr>
          <w:rFonts w:ascii="Times New Roman" w:hAnsi="Times New Roman"/>
          <w:sz w:val="30"/>
          <w:szCs w:val="30"/>
        </w:rPr>
        <w:lastRenderedPageBreak/>
        <w:t>Приложение 5</w:t>
      </w:r>
    </w:p>
    <w:p w:rsidR="00F64D36" w:rsidRPr="00E56365" w:rsidRDefault="00F64D36" w:rsidP="00F64D36">
      <w:pPr>
        <w:spacing w:after="0" w:line="240" w:lineRule="auto"/>
        <w:jc w:val="right"/>
        <w:rPr>
          <w:rFonts w:ascii="Times New Roman" w:hAnsi="Times New Roman"/>
          <w:sz w:val="30"/>
          <w:szCs w:val="30"/>
        </w:rPr>
      </w:pPr>
    </w:p>
    <w:p w:rsidR="00F64D36" w:rsidRPr="00E56365" w:rsidRDefault="00F64D36" w:rsidP="00F64D36">
      <w:pPr>
        <w:spacing w:after="0" w:line="240" w:lineRule="auto"/>
        <w:contextualSpacing/>
        <w:jc w:val="center"/>
        <w:rPr>
          <w:rFonts w:ascii="Times New Roman" w:hAnsi="Times New Roman"/>
          <w:b/>
          <w:caps/>
          <w:sz w:val="30"/>
          <w:szCs w:val="30"/>
          <w:u w:val="single"/>
        </w:rPr>
      </w:pPr>
      <w:r w:rsidRPr="00E56365">
        <w:rPr>
          <w:rFonts w:ascii="Times New Roman" w:hAnsi="Times New Roman"/>
          <w:b/>
          <w:caps/>
          <w:sz w:val="30"/>
          <w:szCs w:val="30"/>
        </w:rPr>
        <w:t xml:space="preserve">Особенности организации образоваТельного процесса при изучении учебного предмета </w:t>
      </w:r>
      <w:r w:rsidRPr="00E56365">
        <w:rPr>
          <w:rFonts w:ascii="Times New Roman" w:hAnsi="Times New Roman"/>
          <w:b/>
          <w:caps/>
          <w:sz w:val="30"/>
          <w:szCs w:val="30"/>
          <w:u w:val="single"/>
        </w:rPr>
        <w:t>«МАТЕМАТИКА»</w:t>
      </w:r>
    </w:p>
    <w:p w:rsidR="00F64D36" w:rsidRPr="00E56365" w:rsidRDefault="00F64D36" w:rsidP="00F64D36">
      <w:pPr>
        <w:spacing w:after="0" w:line="240" w:lineRule="auto"/>
        <w:contextualSpacing/>
        <w:jc w:val="center"/>
        <w:rPr>
          <w:rFonts w:ascii="Times New Roman" w:hAnsi="Times New Roman"/>
          <w:b/>
          <w:caps/>
          <w:sz w:val="30"/>
          <w:szCs w:val="30"/>
          <w:u w:val="single"/>
        </w:rPr>
      </w:pPr>
    </w:p>
    <w:p w:rsidR="00F64D36" w:rsidRPr="00E56365" w:rsidRDefault="00F64D36" w:rsidP="00F64D36">
      <w:pPr>
        <w:tabs>
          <w:tab w:val="left" w:pos="993"/>
        </w:tabs>
        <w:spacing w:after="0" w:line="240" w:lineRule="auto"/>
        <w:ind w:firstLine="709"/>
        <w:jc w:val="both"/>
        <w:rPr>
          <w:rFonts w:ascii="Times New Roman" w:hAnsi="Times New Roman"/>
          <w:sz w:val="30"/>
          <w:szCs w:val="30"/>
        </w:rPr>
      </w:pPr>
      <w:r>
        <w:rPr>
          <w:rFonts w:ascii="Times New Roman" w:hAnsi="Times New Roman"/>
          <w:b/>
          <w:sz w:val="30"/>
          <w:szCs w:val="30"/>
        </w:rPr>
        <w:t>Основными задачами</w:t>
      </w:r>
      <w:r w:rsidRPr="00E56365">
        <w:rPr>
          <w:rFonts w:ascii="Times New Roman" w:hAnsi="Times New Roman"/>
          <w:b/>
          <w:sz w:val="30"/>
          <w:szCs w:val="30"/>
        </w:rPr>
        <w:t xml:space="preserve"> обучения математике</w:t>
      </w:r>
      <w:r w:rsidRPr="00E56365">
        <w:rPr>
          <w:rFonts w:ascii="Times New Roman" w:hAnsi="Times New Roman"/>
          <w:sz w:val="30"/>
          <w:szCs w:val="30"/>
        </w:rPr>
        <w:t xml:space="preserve"> в учреждениях общег</w:t>
      </w:r>
      <w:r>
        <w:rPr>
          <w:rFonts w:ascii="Times New Roman" w:hAnsi="Times New Roman"/>
          <w:sz w:val="30"/>
          <w:szCs w:val="30"/>
        </w:rPr>
        <w:t>о среднего образования являются</w:t>
      </w:r>
      <w:r w:rsidRPr="00E56365">
        <w:rPr>
          <w:rFonts w:ascii="Times New Roman" w:hAnsi="Times New Roman"/>
          <w:sz w:val="30"/>
          <w:szCs w:val="30"/>
        </w:rPr>
        <w:t xml:space="preserve">: </w:t>
      </w:r>
    </w:p>
    <w:p w:rsidR="00F64D36" w:rsidRDefault="00F64D36" w:rsidP="00F64D36">
      <w:pPr>
        <w:widowControl w:val="0"/>
        <w:spacing w:after="0" w:line="240" w:lineRule="auto"/>
        <w:ind w:firstLine="709"/>
        <w:jc w:val="both"/>
        <w:rPr>
          <w:rFonts w:ascii="Times New Roman" w:hAnsi="Times New Roman"/>
          <w:sz w:val="30"/>
          <w:szCs w:val="30"/>
        </w:rPr>
      </w:pPr>
      <w:r w:rsidRPr="00E56365">
        <w:rPr>
          <w:rFonts w:ascii="Times New Roman" w:hAnsi="Times New Roman"/>
          <w:sz w:val="30"/>
          <w:szCs w:val="30"/>
        </w:rPr>
        <w:t>формирование математическ</w:t>
      </w:r>
      <w:r>
        <w:rPr>
          <w:rFonts w:ascii="Times New Roman" w:hAnsi="Times New Roman"/>
          <w:sz w:val="30"/>
          <w:szCs w:val="30"/>
        </w:rPr>
        <w:t>ой компетенции, включающей совокупность математических знаний, умений и навыков;</w:t>
      </w:r>
    </w:p>
    <w:p w:rsidR="00F64D36" w:rsidRPr="00E56365" w:rsidRDefault="00F64D36" w:rsidP="00F64D36">
      <w:pPr>
        <w:widowControl w:val="0"/>
        <w:spacing w:after="0" w:line="240" w:lineRule="auto"/>
        <w:ind w:firstLine="709"/>
        <w:jc w:val="both"/>
        <w:rPr>
          <w:rFonts w:ascii="Times New Roman" w:hAnsi="Times New Roman"/>
          <w:sz w:val="30"/>
          <w:szCs w:val="30"/>
        </w:rPr>
      </w:pPr>
      <w:r>
        <w:rPr>
          <w:rFonts w:ascii="Times New Roman" w:hAnsi="Times New Roman"/>
          <w:sz w:val="30"/>
          <w:szCs w:val="30"/>
        </w:rPr>
        <w:t xml:space="preserve">овладение умениями применять полученные знания для решения </w:t>
      </w:r>
      <w:r w:rsidRPr="00A20751">
        <w:rPr>
          <w:rFonts w:ascii="Times New Roman" w:hAnsi="Times New Roman"/>
          <w:sz w:val="30"/>
          <w:szCs w:val="30"/>
        </w:rPr>
        <w:t>практикоориентированных з</w:t>
      </w:r>
      <w:r w:rsidRPr="00E56365">
        <w:rPr>
          <w:rFonts w:ascii="Times New Roman" w:hAnsi="Times New Roman"/>
          <w:sz w:val="30"/>
          <w:szCs w:val="30"/>
        </w:rPr>
        <w:t>адач – задач, описывающих реальную или приближенную к ней ситуацию на математическом языке, а также задач с межпредметным содержанием</w:t>
      </w:r>
      <w:r>
        <w:rPr>
          <w:rFonts w:ascii="Times New Roman" w:hAnsi="Times New Roman"/>
          <w:sz w:val="30"/>
          <w:szCs w:val="30"/>
        </w:rPr>
        <w:t>;</w:t>
      </w:r>
      <w:r w:rsidRPr="00E56365">
        <w:rPr>
          <w:rFonts w:ascii="Times New Roman" w:hAnsi="Times New Roman"/>
          <w:sz w:val="30"/>
          <w:szCs w:val="30"/>
        </w:rPr>
        <w:t xml:space="preserve"> </w:t>
      </w:r>
    </w:p>
    <w:p w:rsidR="00F64D36" w:rsidRDefault="00F64D36" w:rsidP="00F64D36">
      <w:pPr>
        <w:tabs>
          <w:tab w:val="left" w:pos="993"/>
        </w:tabs>
        <w:spacing w:after="0" w:line="240" w:lineRule="auto"/>
        <w:ind w:firstLine="709"/>
        <w:jc w:val="both"/>
        <w:rPr>
          <w:rFonts w:ascii="Times New Roman" w:hAnsi="Times New Roman"/>
          <w:sz w:val="30"/>
          <w:szCs w:val="30"/>
        </w:rPr>
      </w:pPr>
      <w:r w:rsidRPr="00E56365">
        <w:rPr>
          <w:rFonts w:ascii="Times New Roman" w:hAnsi="Times New Roman"/>
          <w:sz w:val="30"/>
          <w:szCs w:val="30"/>
        </w:rPr>
        <w:t xml:space="preserve">интеллектуальное развитие учащихся, формирование </w:t>
      </w:r>
      <w:r>
        <w:rPr>
          <w:rFonts w:ascii="Times New Roman" w:hAnsi="Times New Roman"/>
          <w:sz w:val="30"/>
          <w:szCs w:val="30"/>
        </w:rPr>
        <w:t>мыслительных операций;</w:t>
      </w:r>
    </w:p>
    <w:p w:rsidR="00F64D36" w:rsidRPr="00E56365" w:rsidRDefault="00F64D36" w:rsidP="00F64D36">
      <w:pPr>
        <w:tabs>
          <w:tab w:val="left" w:pos="993"/>
        </w:tabs>
        <w:spacing w:after="0" w:line="240" w:lineRule="auto"/>
        <w:ind w:firstLine="709"/>
        <w:jc w:val="both"/>
        <w:rPr>
          <w:rFonts w:ascii="Times New Roman" w:hAnsi="Times New Roman"/>
          <w:sz w:val="30"/>
          <w:szCs w:val="30"/>
        </w:rPr>
      </w:pPr>
      <w:r w:rsidRPr="00E56365">
        <w:rPr>
          <w:rFonts w:ascii="Times New Roman" w:hAnsi="Times New Roman"/>
          <w:sz w:val="30"/>
          <w:szCs w:val="30"/>
        </w:rPr>
        <w:t>формирование представлений о возможностях математики как науки в описании и познании действительности;</w:t>
      </w:r>
    </w:p>
    <w:p w:rsidR="00F64D36" w:rsidRPr="00E56365" w:rsidRDefault="00F64D36" w:rsidP="00F64D36">
      <w:pPr>
        <w:tabs>
          <w:tab w:val="left" w:pos="993"/>
        </w:tabs>
        <w:spacing w:after="0" w:line="240" w:lineRule="auto"/>
        <w:ind w:firstLine="709"/>
        <w:jc w:val="both"/>
        <w:rPr>
          <w:rFonts w:ascii="Times New Roman" w:hAnsi="Times New Roman"/>
          <w:sz w:val="30"/>
          <w:szCs w:val="30"/>
        </w:rPr>
      </w:pPr>
      <w:r w:rsidRPr="00E56365">
        <w:rPr>
          <w:rFonts w:ascii="Times New Roman" w:hAnsi="Times New Roman"/>
          <w:sz w:val="30"/>
          <w:szCs w:val="30"/>
        </w:rPr>
        <w:t>формирование представлений о математике как части общечеловеческой культуры, понимания значимости математ</w:t>
      </w:r>
      <w:r>
        <w:rPr>
          <w:rFonts w:ascii="Times New Roman" w:hAnsi="Times New Roman"/>
          <w:sz w:val="30"/>
          <w:szCs w:val="30"/>
        </w:rPr>
        <w:t>ики для общественного прогресса.</w:t>
      </w:r>
    </w:p>
    <w:p w:rsidR="00F64D36" w:rsidRPr="007C3686" w:rsidRDefault="00F64D36" w:rsidP="00F64D36">
      <w:pPr>
        <w:tabs>
          <w:tab w:val="left" w:pos="709"/>
        </w:tabs>
        <w:spacing w:after="0" w:line="240" w:lineRule="auto"/>
        <w:ind w:firstLine="709"/>
        <w:jc w:val="both"/>
        <w:rPr>
          <w:rFonts w:ascii="Times New Roman" w:hAnsi="Times New Roman"/>
          <w:b/>
          <w:sz w:val="30"/>
          <w:szCs w:val="30"/>
        </w:rPr>
      </w:pPr>
      <w:r w:rsidRPr="007C3686">
        <w:rPr>
          <w:rFonts w:ascii="Times New Roman" w:hAnsi="Times New Roman"/>
          <w:b/>
          <w:sz w:val="30"/>
          <w:szCs w:val="30"/>
        </w:rPr>
        <w:t>В 2017/2018 учебном году используются следующие учебные программы:</w:t>
      </w:r>
    </w:p>
    <w:p w:rsidR="00F64D36" w:rsidRDefault="00F64D36" w:rsidP="00F64D36">
      <w:pPr>
        <w:spacing w:after="0" w:line="240" w:lineRule="auto"/>
        <w:ind w:firstLine="709"/>
        <w:jc w:val="both"/>
        <w:rPr>
          <w:rFonts w:ascii="Times New Roman" w:hAnsi="Times New Roman"/>
          <w:b/>
          <w:sz w:val="30"/>
          <w:szCs w:val="30"/>
        </w:rPr>
      </w:pPr>
      <w:r w:rsidRPr="00B310AB">
        <w:rPr>
          <w:rFonts w:ascii="Times New Roman" w:hAnsi="Times New Roman"/>
          <w:b/>
          <w:sz w:val="30"/>
          <w:szCs w:val="30"/>
          <w:lang w:val="en-US"/>
        </w:rPr>
        <w:t>V</w:t>
      </w:r>
      <w:r>
        <w:rPr>
          <w:rFonts w:ascii="Times New Roman" w:hAnsi="Times New Roman"/>
          <w:b/>
          <w:sz w:val="30"/>
          <w:szCs w:val="30"/>
        </w:rPr>
        <w:t xml:space="preserve"> </w:t>
      </w:r>
      <w:r w:rsidRPr="00B310AB">
        <w:rPr>
          <w:rFonts w:ascii="Times New Roman" w:hAnsi="Times New Roman"/>
          <w:b/>
          <w:sz w:val="30"/>
          <w:szCs w:val="30"/>
        </w:rPr>
        <w:t>–</w:t>
      </w:r>
      <w:r>
        <w:rPr>
          <w:rFonts w:ascii="Times New Roman" w:hAnsi="Times New Roman"/>
          <w:b/>
          <w:sz w:val="30"/>
          <w:szCs w:val="30"/>
        </w:rPr>
        <w:t xml:space="preserve"> </w:t>
      </w:r>
      <w:r w:rsidRPr="00B310AB">
        <w:rPr>
          <w:rFonts w:ascii="Times New Roman" w:hAnsi="Times New Roman"/>
          <w:b/>
          <w:sz w:val="30"/>
          <w:szCs w:val="30"/>
          <w:lang w:val="en-US"/>
        </w:rPr>
        <w:t>IX</w:t>
      </w:r>
      <w:r w:rsidRPr="00B310AB">
        <w:rPr>
          <w:rFonts w:ascii="Times New Roman" w:hAnsi="Times New Roman"/>
          <w:b/>
          <w:sz w:val="30"/>
          <w:szCs w:val="30"/>
        </w:rPr>
        <w:t xml:space="preserve"> классы</w:t>
      </w:r>
      <w:r>
        <w:rPr>
          <w:rFonts w:ascii="Times New Roman" w:hAnsi="Times New Roman"/>
          <w:b/>
          <w:sz w:val="30"/>
          <w:szCs w:val="30"/>
        </w:rPr>
        <w:t>:</w:t>
      </w:r>
    </w:p>
    <w:p w:rsidR="00F64D36" w:rsidRPr="00AD7CC2" w:rsidRDefault="00F64D36" w:rsidP="00F64D36">
      <w:pPr>
        <w:spacing w:after="0" w:line="240" w:lineRule="auto"/>
        <w:ind w:firstLine="709"/>
        <w:jc w:val="both"/>
        <w:rPr>
          <w:rFonts w:ascii="Times New Roman" w:hAnsi="Times New Roman"/>
          <w:sz w:val="30"/>
          <w:szCs w:val="30"/>
          <w:lang w:val="be-BY"/>
        </w:rPr>
      </w:pPr>
      <w:r w:rsidRPr="00A20751">
        <w:rPr>
          <w:rFonts w:ascii="Times New Roman" w:eastAsia="Times New Roman" w:hAnsi="Times New Roman"/>
          <w:sz w:val="30"/>
          <w:szCs w:val="30"/>
          <w:lang w:val="be-BY"/>
        </w:rPr>
        <w:t xml:space="preserve">Вучэбныя праграмы для ўстаноў агульнай сярэдняй адукацыі з беларускай мовай навучання і выхавання. Матэматыка. </w:t>
      </w:r>
      <w:r w:rsidRPr="00A20751">
        <w:rPr>
          <w:rFonts w:ascii="Times New Roman" w:hAnsi="Times New Roman"/>
          <w:sz w:val="30"/>
          <w:szCs w:val="30"/>
        </w:rPr>
        <w:t>V</w:t>
      </w:r>
      <w:r w:rsidRPr="00A20751">
        <w:rPr>
          <w:rFonts w:ascii="Times New Roman" w:hAnsi="Times New Roman"/>
          <w:sz w:val="30"/>
          <w:szCs w:val="30"/>
          <w:lang w:val="be-BY"/>
        </w:rPr>
        <w:t>–</w:t>
      </w:r>
      <w:r w:rsidRPr="00A20751">
        <w:rPr>
          <w:rFonts w:ascii="Times New Roman" w:hAnsi="Times New Roman"/>
          <w:sz w:val="30"/>
          <w:szCs w:val="30"/>
        </w:rPr>
        <w:t>IX</w:t>
      </w:r>
      <w:r w:rsidRPr="00A20751">
        <w:rPr>
          <w:rFonts w:ascii="Times New Roman" w:hAnsi="Times New Roman"/>
          <w:sz w:val="30"/>
          <w:szCs w:val="30"/>
          <w:lang w:val="be-BY"/>
        </w:rPr>
        <w:t xml:space="preserve"> класы. </w:t>
      </w:r>
      <w:r w:rsidRPr="00A20751">
        <w:rPr>
          <w:rFonts w:ascii="Times New Roman" w:eastAsia="Times New Roman" w:hAnsi="Times New Roman"/>
          <w:sz w:val="30"/>
          <w:szCs w:val="30"/>
          <w:lang w:val="be-BY"/>
        </w:rPr>
        <w:t>– Мінск: Нацыянальны інстытут адукацыі, 2017;</w:t>
      </w:r>
    </w:p>
    <w:p w:rsidR="00F64D36" w:rsidRDefault="00F64D36" w:rsidP="00F64D36">
      <w:pPr>
        <w:spacing w:after="0" w:line="240" w:lineRule="auto"/>
        <w:ind w:firstLine="709"/>
        <w:jc w:val="both"/>
        <w:rPr>
          <w:rFonts w:ascii="Times New Roman" w:hAnsi="Times New Roman"/>
          <w:sz w:val="30"/>
          <w:szCs w:val="30"/>
          <w:lang w:val="be-BY"/>
        </w:rPr>
      </w:pPr>
      <w:r>
        <w:rPr>
          <w:rFonts w:ascii="Times New Roman" w:hAnsi="Times New Roman"/>
          <w:sz w:val="30"/>
          <w:szCs w:val="30"/>
          <w:lang w:val="be-BY"/>
        </w:rPr>
        <w:t>Учебные программы для учреждений общего среднего образования с белорусским и русским языками обучения и воспитания</w:t>
      </w:r>
      <w:r w:rsidRPr="00220ADA">
        <w:rPr>
          <w:rFonts w:ascii="Times New Roman" w:hAnsi="Times New Roman"/>
          <w:sz w:val="30"/>
          <w:szCs w:val="30"/>
          <w:lang w:val="be-BY"/>
        </w:rPr>
        <w:t xml:space="preserve">. </w:t>
      </w:r>
      <w:r>
        <w:rPr>
          <w:rFonts w:ascii="Times New Roman" w:hAnsi="Times New Roman"/>
          <w:sz w:val="30"/>
          <w:szCs w:val="30"/>
          <w:lang w:val="be-BY"/>
        </w:rPr>
        <w:t>Математика</w:t>
      </w:r>
      <w:r w:rsidRPr="00220ADA">
        <w:rPr>
          <w:rFonts w:ascii="Times New Roman" w:hAnsi="Times New Roman"/>
          <w:sz w:val="30"/>
          <w:szCs w:val="30"/>
          <w:lang w:val="be-BY"/>
        </w:rPr>
        <w:t xml:space="preserve">. </w:t>
      </w:r>
      <w:r w:rsidRPr="00220ADA">
        <w:rPr>
          <w:rFonts w:ascii="Times New Roman" w:hAnsi="Times New Roman"/>
          <w:sz w:val="30"/>
          <w:szCs w:val="30"/>
        </w:rPr>
        <w:t>V</w:t>
      </w:r>
      <w:r w:rsidRPr="00220ADA">
        <w:rPr>
          <w:rFonts w:ascii="Times New Roman" w:hAnsi="Times New Roman"/>
          <w:sz w:val="30"/>
          <w:szCs w:val="30"/>
          <w:lang w:val="be-BY"/>
        </w:rPr>
        <w:t>–</w:t>
      </w:r>
      <w:r w:rsidRPr="00220ADA">
        <w:rPr>
          <w:rFonts w:ascii="Times New Roman" w:hAnsi="Times New Roman"/>
          <w:sz w:val="30"/>
          <w:szCs w:val="30"/>
        </w:rPr>
        <w:t>IX</w:t>
      </w:r>
      <w:r w:rsidRPr="00220ADA">
        <w:rPr>
          <w:rFonts w:ascii="Times New Roman" w:hAnsi="Times New Roman"/>
          <w:sz w:val="30"/>
          <w:szCs w:val="30"/>
          <w:lang w:val="be-BY"/>
        </w:rPr>
        <w:t xml:space="preserve"> клас</w:t>
      </w:r>
      <w:r>
        <w:rPr>
          <w:rFonts w:ascii="Times New Roman" w:hAnsi="Times New Roman"/>
          <w:sz w:val="30"/>
          <w:szCs w:val="30"/>
          <w:lang w:val="be-BY"/>
        </w:rPr>
        <w:t>с</w:t>
      </w:r>
      <w:r w:rsidRPr="00220ADA">
        <w:rPr>
          <w:rFonts w:ascii="Times New Roman" w:hAnsi="Times New Roman"/>
          <w:sz w:val="30"/>
          <w:szCs w:val="30"/>
          <w:lang w:val="be-BY"/>
        </w:rPr>
        <w:t>ы. – М</w:t>
      </w:r>
      <w:r>
        <w:rPr>
          <w:rFonts w:ascii="Times New Roman" w:hAnsi="Times New Roman"/>
          <w:sz w:val="30"/>
          <w:szCs w:val="30"/>
          <w:lang w:val="be-BY"/>
        </w:rPr>
        <w:t>и</w:t>
      </w:r>
      <w:r w:rsidRPr="00220ADA">
        <w:rPr>
          <w:rFonts w:ascii="Times New Roman" w:hAnsi="Times New Roman"/>
          <w:sz w:val="30"/>
          <w:szCs w:val="30"/>
          <w:lang w:val="be-BY"/>
        </w:rPr>
        <w:t xml:space="preserve">нск: </w:t>
      </w:r>
      <w:r>
        <w:rPr>
          <w:rFonts w:ascii="Times New Roman" w:hAnsi="Times New Roman"/>
          <w:sz w:val="30"/>
          <w:szCs w:val="30"/>
          <w:lang w:val="be-BY"/>
        </w:rPr>
        <w:t>Национальный институт образования</w:t>
      </w:r>
      <w:r w:rsidRPr="00220ADA">
        <w:rPr>
          <w:rFonts w:ascii="Times New Roman" w:hAnsi="Times New Roman"/>
          <w:sz w:val="30"/>
          <w:szCs w:val="30"/>
          <w:lang w:val="be-BY"/>
        </w:rPr>
        <w:t>, 2017;</w:t>
      </w:r>
    </w:p>
    <w:p w:rsidR="00F64D36" w:rsidRDefault="00F64D36" w:rsidP="00F64D36">
      <w:pPr>
        <w:spacing w:after="0" w:line="240" w:lineRule="auto"/>
        <w:ind w:firstLine="709"/>
        <w:jc w:val="both"/>
        <w:rPr>
          <w:rFonts w:ascii="Times New Roman" w:hAnsi="Times New Roman"/>
          <w:sz w:val="30"/>
          <w:szCs w:val="30"/>
          <w:lang w:val="be-BY"/>
        </w:rPr>
      </w:pPr>
      <w:r w:rsidRPr="00AD7CC2">
        <w:rPr>
          <w:rFonts w:ascii="Times New Roman" w:hAnsi="Times New Roman"/>
          <w:sz w:val="30"/>
          <w:szCs w:val="30"/>
          <w:lang w:val="be-BY"/>
        </w:rPr>
        <w:t>Матэматыка. VІІ клас // Зборнік вучэбных праграм для VІІ класа ўстаноў агульнай сярэдняй адукацыі з беларускай мовай навучання і выхавання. – Мінск: Нацыянальны інстытут адукацыі, 2017;</w:t>
      </w:r>
    </w:p>
    <w:p w:rsidR="00F64D36" w:rsidRPr="00B16FF7" w:rsidRDefault="00F64D36" w:rsidP="00F64D36">
      <w:pPr>
        <w:spacing w:after="0" w:line="240" w:lineRule="auto"/>
        <w:ind w:firstLine="709"/>
        <w:jc w:val="both"/>
        <w:rPr>
          <w:rFonts w:ascii="Times New Roman" w:hAnsi="Times New Roman"/>
          <w:sz w:val="30"/>
          <w:szCs w:val="30"/>
          <w:lang w:val="be-BY"/>
        </w:rPr>
      </w:pPr>
      <w:r>
        <w:rPr>
          <w:rFonts w:ascii="Times New Roman" w:hAnsi="Times New Roman"/>
          <w:sz w:val="30"/>
          <w:szCs w:val="30"/>
          <w:lang w:val="be-BY"/>
        </w:rPr>
        <w:t>Математика</w:t>
      </w:r>
      <w:r w:rsidRPr="00B16FF7">
        <w:rPr>
          <w:rFonts w:ascii="Times New Roman" w:hAnsi="Times New Roman"/>
          <w:sz w:val="30"/>
          <w:szCs w:val="30"/>
          <w:lang w:val="be-BY"/>
        </w:rPr>
        <w:t xml:space="preserve">. </w:t>
      </w:r>
      <w:r w:rsidRPr="00B16FF7">
        <w:rPr>
          <w:rFonts w:ascii="Times New Roman" w:hAnsi="Times New Roman"/>
          <w:sz w:val="30"/>
          <w:szCs w:val="30"/>
        </w:rPr>
        <w:t>V</w:t>
      </w:r>
      <w:r w:rsidRPr="00B16FF7">
        <w:rPr>
          <w:rFonts w:ascii="Times New Roman" w:hAnsi="Times New Roman"/>
          <w:sz w:val="30"/>
          <w:szCs w:val="30"/>
          <w:lang w:val="be-BY"/>
        </w:rPr>
        <w:t xml:space="preserve">ІІ клас // </w:t>
      </w:r>
      <w:r w:rsidRPr="00B16FF7">
        <w:rPr>
          <w:rFonts w:ascii="Times New Roman" w:hAnsi="Times New Roman"/>
          <w:sz w:val="30"/>
          <w:szCs w:val="30"/>
        </w:rPr>
        <w:t>Сборник у</w:t>
      </w:r>
      <w:r w:rsidRPr="00B16FF7">
        <w:rPr>
          <w:rFonts w:ascii="Times New Roman" w:hAnsi="Times New Roman"/>
          <w:sz w:val="30"/>
          <w:szCs w:val="30"/>
          <w:lang w:val="be-BY"/>
        </w:rPr>
        <w:t xml:space="preserve">чебных программ для </w:t>
      </w:r>
      <w:r w:rsidRPr="00B16FF7">
        <w:rPr>
          <w:rFonts w:ascii="Times New Roman" w:hAnsi="Times New Roman"/>
          <w:sz w:val="30"/>
          <w:szCs w:val="30"/>
        </w:rPr>
        <w:t>V</w:t>
      </w:r>
      <w:r w:rsidRPr="00B16FF7">
        <w:rPr>
          <w:rFonts w:ascii="Times New Roman" w:hAnsi="Times New Roman"/>
          <w:sz w:val="30"/>
          <w:szCs w:val="30"/>
          <w:lang w:val="be-BY"/>
        </w:rPr>
        <w:t>ІІ класса учреждений общего среднего образования с русским языком обучения и воспитания. – Минск: Нац</w:t>
      </w:r>
      <w:r>
        <w:rPr>
          <w:rFonts w:ascii="Times New Roman" w:hAnsi="Times New Roman"/>
          <w:sz w:val="30"/>
          <w:szCs w:val="30"/>
          <w:lang w:val="be-BY"/>
        </w:rPr>
        <w:t xml:space="preserve">иональный институт </w:t>
      </w:r>
      <w:r w:rsidRPr="00B16FF7">
        <w:rPr>
          <w:rFonts w:ascii="Times New Roman" w:hAnsi="Times New Roman"/>
          <w:sz w:val="30"/>
          <w:szCs w:val="30"/>
          <w:lang w:val="be-BY"/>
        </w:rPr>
        <w:t>образования, 2017</w:t>
      </w:r>
      <w:r>
        <w:rPr>
          <w:rFonts w:ascii="Times New Roman" w:hAnsi="Times New Roman"/>
          <w:sz w:val="30"/>
          <w:szCs w:val="30"/>
          <w:lang w:val="be-BY"/>
        </w:rPr>
        <w:t>;</w:t>
      </w:r>
    </w:p>
    <w:p w:rsidR="00F64D36" w:rsidRPr="00AD7CC2" w:rsidRDefault="00F64D36" w:rsidP="00F64D36">
      <w:pPr>
        <w:spacing w:after="0" w:line="240" w:lineRule="auto"/>
        <w:ind w:firstLine="709"/>
        <w:jc w:val="both"/>
        <w:rPr>
          <w:rFonts w:ascii="Times New Roman" w:hAnsi="Times New Roman"/>
          <w:b/>
          <w:sz w:val="30"/>
          <w:szCs w:val="30"/>
          <w:lang w:val="be-BY"/>
        </w:rPr>
      </w:pPr>
      <w:r w:rsidRPr="00B310AB">
        <w:rPr>
          <w:rFonts w:ascii="Times New Roman" w:hAnsi="Times New Roman"/>
          <w:b/>
          <w:sz w:val="30"/>
          <w:szCs w:val="30"/>
          <w:lang w:val="en-US"/>
        </w:rPr>
        <w:t>X</w:t>
      </w:r>
      <w:r w:rsidRPr="00AD7CC2">
        <w:rPr>
          <w:rFonts w:ascii="Times New Roman" w:hAnsi="Times New Roman"/>
          <w:b/>
          <w:sz w:val="30"/>
          <w:szCs w:val="30"/>
          <w:lang w:val="be-BY"/>
        </w:rPr>
        <w:t xml:space="preserve"> – </w:t>
      </w:r>
      <w:r w:rsidRPr="00B310AB">
        <w:rPr>
          <w:rFonts w:ascii="Times New Roman" w:hAnsi="Times New Roman"/>
          <w:b/>
          <w:sz w:val="30"/>
          <w:szCs w:val="30"/>
          <w:lang w:val="en-US"/>
        </w:rPr>
        <w:t>XI</w:t>
      </w:r>
      <w:r w:rsidRPr="00AD7CC2">
        <w:rPr>
          <w:rFonts w:ascii="Times New Roman" w:hAnsi="Times New Roman"/>
          <w:b/>
          <w:sz w:val="30"/>
          <w:szCs w:val="30"/>
          <w:lang w:val="be-BY"/>
        </w:rPr>
        <w:t xml:space="preserve"> классы:</w:t>
      </w:r>
    </w:p>
    <w:p w:rsidR="00F64D36" w:rsidRPr="00C14D6E" w:rsidRDefault="00F64D36" w:rsidP="00F64D36">
      <w:pPr>
        <w:spacing w:after="0" w:line="240" w:lineRule="auto"/>
        <w:ind w:firstLine="709"/>
        <w:jc w:val="both"/>
        <w:rPr>
          <w:rFonts w:ascii="Times New Roman" w:eastAsia="Times New Roman" w:hAnsi="Times New Roman"/>
          <w:sz w:val="30"/>
          <w:szCs w:val="30"/>
          <w:lang w:val="be-BY"/>
        </w:rPr>
      </w:pPr>
      <w:r w:rsidRPr="00C14D6E">
        <w:rPr>
          <w:rFonts w:ascii="Times New Roman" w:eastAsia="Times New Roman" w:hAnsi="Times New Roman"/>
          <w:sz w:val="30"/>
          <w:szCs w:val="30"/>
          <w:lang w:val="be-BY"/>
        </w:rPr>
        <w:t>Вучэбныя праграмы для ўстаноў агульнай сярэдняй адукацыі з беларускай мовай навучання і выхавання. Матэматыка. Х–</w:t>
      </w:r>
      <w:r w:rsidRPr="00C14D6E">
        <w:rPr>
          <w:rFonts w:ascii="Times New Roman" w:eastAsia="Times New Roman" w:hAnsi="Times New Roman"/>
          <w:sz w:val="30"/>
          <w:szCs w:val="30"/>
        </w:rPr>
        <w:t>X</w:t>
      </w:r>
      <w:r w:rsidRPr="00C14D6E">
        <w:rPr>
          <w:rFonts w:ascii="Times New Roman" w:eastAsia="Times New Roman" w:hAnsi="Times New Roman"/>
          <w:sz w:val="30"/>
          <w:szCs w:val="30"/>
          <w:lang w:val="be-BY"/>
        </w:rPr>
        <w:t>І класы (базавы ўзровень). – Мінск: Нацыянальны інстытут адукацыі, 2017;</w:t>
      </w:r>
    </w:p>
    <w:p w:rsidR="00F64D36" w:rsidRPr="00C14D6E" w:rsidRDefault="00F64D36" w:rsidP="00F64D36">
      <w:pPr>
        <w:spacing w:after="0" w:line="240" w:lineRule="auto"/>
        <w:ind w:firstLine="709"/>
        <w:jc w:val="both"/>
        <w:rPr>
          <w:rFonts w:ascii="Times New Roman" w:eastAsia="Times New Roman" w:hAnsi="Times New Roman"/>
          <w:sz w:val="30"/>
          <w:szCs w:val="30"/>
          <w:lang w:val="be-BY"/>
        </w:rPr>
      </w:pPr>
      <w:r w:rsidRPr="00C14D6E">
        <w:rPr>
          <w:rFonts w:ascii="Times New Roman" w:eastAsia="Times New Roman" w:hAnsi="Times New Roman"/>
          <w:sz w:val="30"/>
          <w:szCs w:val="30"/>
          <w:lang w:val="be-BY"/>
        </w:rPr>
        <w:lastRenderedPageBreak/>
        <w:t>Учебные программы для учреждений общего среднего образования с русским языком обучения и воспитания. Математика. Х–</w:t>
      </w:r>
      <w:r w:rsidRPr="00C14D6E">
        <w:rPr>
          <w:rFonts w:ascii="Times New Roman" w:eastAsia="Times New Roman" w:hAnsi="Times New Roman"/>
          <w:sz w:val="30"/>
          <w:szCs w:val="30"/>
        </w:rPr>
        <w:t>X</w:t>
      </w:r>
      <w:r w:rsidRPr="00C14D6E">
        <w:rPr>
          <w:rFonts w:ascii="Times New Roman" w:eastAsia="Times New Roman" w:hAnsi="Times New Roman"/>
          <w:sz w:val="30"/>
          <w:szCs w:val="30"/>
          <w:lang w:val="be-BY"/>
        </w:rPr>
        <w:t>І классы (базовый уровень). – Минск: Национальный институт образования, 2017;</w:t>
      </w:r>
    </w:p>
    <w:p w:rsidR="00F64D36" w:rsidRPr="00484045" w:rsidRDefault="00F64D36" w:rsidP="00F64D36">
      <w:pPr>
        <w:spacing w:after="0" w:line="240" w:lineRule="auto"/>
        <w:ind w:firstLine="709"/>
        <w:jc w:val="both"/>
        <w:rPr>
          <w:rFonts w:ascii="Times New Roman" w:eastAsia="Times New Roman" w:hAnsi="Times New Roman"/>
          <w:sz w:val="30"/>
          <w:szCs w:val="30"/>
          <w:lang w:val="be-BY"/>
        </w:rPr>
      </w:pPr>
      <w:r w:rsidRPr="00C14D6E">
        <w:rPr>
          <w:rFonts w:ascii="Times New Roman" w:eastAsia="Times New Roman" w:hAnsi="Times New Roman"/>
          <w:sz w:val="30"/>
          <w:szCs w:val="30"/>
          <w:lang w:val="be-BY"/>
        </w:rPr>
        <w:t>Вучэбныя праграмы для ўстаноў агульнай сярэдняй адукацыі з беларускай мовай навучання і выхавання. Матэматыка. Х–</w:t>
      </w:r>
      <w:r w:rsidRPr="00C14D6E">
        <w:rPr>
          <w:rFonts w:ascii="Times New Roman" w:eastAsia="Times New Roman" w:hAnsi="Times New Roman"/>
          <w:sz w:val="30"/>
          <w:szCs w:val="30"/>
        </w:rPr>
        <w:t>X</w:t>
      </w:r>
      <w:r w:rsidRPr="00C14D6E">
        <w:rPr>
          <w:rFonts w:ascii="Times New Roman" w:eastAsia="Times New Roman" w:hAnsi="Times New Roman"/>
          <w:sz w:val="30"/>
          <w:szCs w:val="30"/>
          <w:lang w:val="be-BY"/>
        </w:rPr>
        <w:t>І класы (павышаны ўзровень</w:t>
      </w:r>
      <w:r>
        <w:rPr>
          <w:rFonts w:ascii="Times New Roman" w:eastAsia="Times New Roman" w:hAnsi="Times New Roman"/>
          <w:sz w:val="30"/>
          <w:szCs w:val="30"/>
          <w:lang w:val="be-BY"/>
        </w:rPr>
        <w:t>)</w:t>
      </w:r>
      <w:r w:rsidRPr="00F444E1">
        <w:rPr>
          <w:rFonts w:ascii="Times New Roman" w:eastAsia="Times New Roman" w:hAnsi="Times New Roman"/>
          <w:sz w:val="30"/>
          <w:szCs w:val="30"/>
          <w:lang w:val="be-BY"/>
        </w:rPr>
        <w:t>, 2017</w:t>
      </w:r>
      <w:r w:rsidRPr="00C14D6E">
        <w:rPr>
          <w:rFonts w:ascii="Times New Roman" w:eastAsia="Times New Roman" w:hAnsi="Times New Roman"/>
          <w:sz w:val="30"/>
          <w:szCs w:val="30"/>
          <w:lang w:val="be-BY"/>
        </w:rPr>
        <w:t xml:space="preserve"> </w:t>
      </w:r>
      <w:r>
        <w:rPr>
          <w:rFonts w:ascii="Times New Roman" w:eastAsia="Times New Roman" w:hAnsi="Times New Roman"/>
          <w:sz w:val="30"/>
          <w:szCs w:val="30"/>
          <w:lang w:val="be-BY"/>
        </w:rPr>
        <w:t>(н</w:t>
      </w:r>
      <w:r w:rsidRPr="00484045">
        <w:rPr>
          <w:rFonts w:ascii="Times New Roman" w:eastAsia="Times New Roman" w:hAnsi="Times New Roman"/>
          <w:sz w:val="30"/>
          <w:szCs w:val="30"/>
          <w:lang w:val="be-BY"/>
        </w:rPr>
        <w:t>ацыянальны адукацы</w:t>
      </w:r>
      <w:r>
        <w:rPr>
          <w:rFonts w:ascii="Times New Roman" w:eastAsia="Times New Roman" w:hAnsi="Times New Roman"/>
          <w:sz w:val="30"/>
          <w:szCs w:val="30"/>
          <w:lang w:val="be-BY"/>
        </w:rPr>
        <w:t>йны партал)</w:t>
      </w:r>
      <w:r w:rsidRPr="00484045">
        <w:rPr>
          <w:rFonts w:ascii="Times New Roman" w:eastAsia="Times New Roman" w:hAnsi="Times New Roman"/>
          <w:sz w:val="30"/>
          <w:szCs w:val="30"/>
          <w:lang w:val="be-BY"/>
        </w:rPr>
        <w:t>;</w:t>
      </w:r>
    </w:p>
    <w:p w:rsidR="00F64D36" w:rsidRPr="005412FF" w:rsidRDefault="00F64D36" w:rsidP="00F64D36">
      <w:pPr>
        <w:spacing w:after="0" w:line="240" w:lineRule="auto"/>
        <w:ind w:firstLine="709"/>
        <w:jc w:val="both"/>
        <w:rPr>
          <w:rFonts w:ascii="Times New Roman" w:eastAsia="Times New Roman" w:hAnsi="Times New Roman"/>
          <w:sz w:val="30"/>
          <w:szCs w:val="30"/>
          <w:lang w:val="be-BY"/>
        </w:rPr>
      </w:pPr>
      <w:r w:rsidRPr="00C14D6E">
        <w:rPr>
          <w:rFonts w:ascii="Times New Roman" w:eastAsia="Times New Roman" w:hAnsi="Times New Roman"/>
          <w:sz w:val="30"/>
          <w:szCs w:val="30"/>
          <w:lang w:val="be-BY"/>
        </w:rPr>
        <w:t>Учебные программы для учреждений общего среднего образования с русским языком обучения и воспитания. Математика. Х–</w:t>
      </w:r>
      <w:r w:rsidRPr="00C14D6E">
        <w:rPr>
          <w:rFonts w:ascii="Times New Roman" w:eastAsia="Times New Roman" w:hAnsi="Times New Roman"/>
          <w:sz w:val="30"/>
          <w:szCs w:val="30"/>
        </w:rPr>
        <w:t>X</w:t>
      </w:r>
      <w:r>
        <w:rPr>
          <w:rFonts w:ascii="Times New Roman" w:eastAsia="Times New Roman" w:hAnsi="Times New Roman"/>
          <w:sz w:val="30"/>
          <w:szCs w:val="30"/>
          <w:lang w:val="be-BY"/>
        </w:rPr>
        <w:t>І классы (повышенный уровень)</w:t>
      </w:r>
      <w:r w:rsidRPr="00F444E1">
        <w:rPr>
          <w:rFonts w:ascii="Times New Roman" w:eastAsia="Times New Roman" w:hAnsi="Times New Roman"/>
          <w:sz w:val="30"/>
          <w:szCs w:val="30"/>
          <w:lang w:val="be-BY"/>
        </w:rPr>
        <w:t>, 2017</w:t>
      </w:r>
      <w:r w:rsidRPr="00C14D6E">
        <w:rPr>
          <w:rFonts w:ascii="Times New Roman" w:eastAsia="Times New Roman" w:hAnsi="Times New Roman"/>
          <w:sz w:val="30"/>
          <w:szCs w:val="30"/>
          <w:lang w:val="be-BY"/>
        </w:rPr>
        <w:t xml:space="preserve"> </w:t>
      </w:r>
      <w:r>
        <w:rPr>
          <w:rFonts w:ascii="Times New Roman" w:eastAsia="Times New Roman" w:hAnsi="Times New Roman"/>
          <w:sz w:val="30"/>
          <w:szCs w:val="30"/>
          <w:lang w:val="be-BY"/>
        </w:rPr>
        <w:t>(н</w:t>
      </w:r>
      <w:r w:rsidRPr="00484045">
        <w:rPr>
          <w:rFonts w:ascii="Times New Roman" w:eastAsia="Times New Roman" w:hAnsi="Times New Roman"/>
          <w:sz w:val="30"/>
          <w:szCs w:val="30"/>
          <w:lang w:val="be-BY"/>
        </w:rPr>
        <w:t>ационал</w:t>
      </w:r>
      <w:r>
        <w:rPr>
          <w:rFonts w:ascii="Times New Roman" w:eastAsia="Times New Roman" w:hAnsi="Times New Roman"/>
          <w:sz w:val="30"/>
          <w:szCs w:val="30"/>
          <w:lang w:val="be-BY"/>
        </w:rPr>
        <w:t>ьный образовательный портал)</w:t>
      </w:r>
      <w:r w:rsidRPr="00C14D6E">
        <w:rPr>
          <w:rFonts w:ascii="Times New Roman" w:eastAsia="Times New Roman" w:hAnsi="Times New Roman"/>
          <w:sz w:val="30"/>
          <w:szCs w:val="30"/>
          <w:lang w:val="be-BY"/>
        </w:rPr>
        <w:t>.</w:t>
      </w:r>
    </w:p>
    <w:p w:rsidR="00F64D36" w:rsidRPr="00F64D36" w:rsidRDefault="00F64D36" w:rsidP="00F64D36">
      <w:pPr>
        <w:spacing w:after="0" w:line="240" w:lineRule="auto"/>
        <w:ind w:firstLine="709"/>
        <w:jc w:val="both"/>
        <w:rPr>
          <w:rFonts w:ascii="Times New Roman" w:hAnsi="Times New Roman"/>
          <w:sz w:val="30"/>
          <w:szCs w:val="30"/>
          <w:lang w:val="be-BY"/>
        </w:rPr>
      </w:pPr>
      <w:r w:rsidRPr="00F54B82">
        <w:rPr>
          <w:rFonts w:ascii="Times New Roman" w:hAnsi="Times New Roman"/>
          <w:sz w:val="30"/>
          <w:szCs w:val="30"/>
          <w:lang w:val="be-BY"/>
        </w:rPr>
        <w:t xml:space="preserve">Все </w:t>
      </w:r>
      <w:r>
        <w:rPr>
          <w:rFonts w:ascii="Times New Roman" w:hAnsi="Times New Roman"/>
          <w:sz w:val="30"/>
          <w:szCs w:val="30"/>
          <w:lang w:val="be-BY"/>
        </w:rPr>
        <w:t>учебные программы размещены на н</w:t>
      </w:r>
      <w:r w:rsidRPr="00F54B82">
        <w:rPr>
          <w:rFonts w:ascii="Times New Roman" w:hAnsi="Times New Roman"/>
          <w:sz w:val="30"/>
          <w:szCs w:val="30"/>
          <w:lang w:val="be-BY"/>
        </w:rPr>
        <w:t xml:space="preserve">ациональном образовательном портале: </w:t>
      </w:r>
      <w:hyperlink r:id="rId141" w:history="1">
        <w:r w:rsidR="00E46B36" w:rsidRPr="00F54B82">
          <w:rPr>
            <w:rStyle w:val="a3"/>
            <w:rFonts w:ascii="Times New Roman" w:hAnsi="Times New Roman"/>
            <w:i/>
            <w:iCs/>
            <w:sz w:val="30"/>
            <w:szCs w:val="30"/>
          </w:rPr>
          <w:t>http</w:t>
        </w:r>
        <w:r w:rsidR="00E46B36" w:rsidRPr="00F54B82">
          <w:rPr>
            <w:rStyle w:val="a3"/>
            <w:rFonts w:ascii="Times New Roman" w:hAnsi="Times New Roman"/>
            <w:i/>
            <w:iCs/>
            <w:sz w:val="30"/>
            <w:szCs w:val="30"/>
            <w:lang w:val="be-BY"/>
          </w:rPr>
          <w:t>://</w:t>
        </w:r>
        <w:r w:rsidR="00E46B36" w:rsidRPr="00F54B82">
          <w:rPr>
            <w:rStyle w:val="a3"/>
            <w:rFonts w:ascii="Times New Roman" w:hAnsi="Times New Roman"/>
            <w:i/>
            <w:iCs/>
            <w:sz w:val="30"/>
            <w:szCs w:val="30"/>
          </w:rPr>
          <w:t>www</w:t>
        </w:r>
        <w:r w:rsidR="00E46B36" w:rsidRPr="00F54B82">
          <w:rPr>
            <w:rStyle w:val="a3"/>
            <w:rFonts w:ascii="Times New Roman" w:hAnsi="Times New Roman"/>
            <w:i/>
            <w:iCs/>
            <w:sz w:val="30"/>
            <w:szCs w:val="30"/>
            <w:lang w:val="be-BY"/>
          </w:rPr>
          <w:t>.</w:t>
        </w:r>
        <w:r w:rsidR="00E46B36" w:rsidRPr="00F54B82">
          <w:rPr>
            <w:rStyle w:val="a3"/>
            <w:rFonts w:ascii="Times New Roman" w:hAnsi="Times New Roman"/>
            <w:i/>
            <w:iCs/>
            <w:sz w:val="30"/>
            <w:szCs w:val="30"/>
          </w:rPr>
          <w:t>adu</w:t>
        </w:r>
        <w:r w:rsidR="00E46B36" w:rsidRPr="00F54B82">
          <w:rPr>
            <w:rStyle w:val="a3"/>
            <w:rFonts w:ascii="Times New Roman" w:hAnsi="Times New Roman"/>
            <w:i/>
            <w:iCs/>
            <w:sz w:val="30"/>
            <w:szCs w:val="30"/>
            <w:lang w:val="be-BY"/>
          </w:rPr>
          <w:t>.</w:t>
        </w:r>
        <w:r w:rsidR="00E46B36" w:rsidRPr="00F54B82">
          <w:rPr>
            <w:rStyle w:val="a3"/>
            <w:rFonts w:ascii="Times New Roman" w:hAnsi="Times New Roman"/>
            <w:i/>
            <w:iCs/>
            <w:sz w:val="30"/>
            <w:szCs w:val="30"/>
          </w:rPr>
          <w:t>by</w:t>
        </w:r>
      </w:hyperlink>
      <w:r w:rsidR="00E46B36" w:rsidRPr="009A4DF8">
        <w:rPr>
          <w:rStyle w:val="a3"/>
          <w:rFonts w:ascii="Times New Roman" w:hAnsi="Times New Roman"/>
          <w:i/>
          <w:iCs/>
          <w:color w:val="auto"/>
          <w:sz w:val="30"/>
          <w:szCs w:val="30"/>
          <w:u w:val="none"/>
        </w:rPr>
        <w:t xml:space="preserve"> / Образовательный процесс. 2017/2018 учебный год / Учебные предметы. V–XI классы / </w:t>
      </w:r>
      <w:hyperlink r:id="rId142" w:history="1">
        <w:r w:rsidR="00E46B36" w:rsidRPr="009A4DF8">
          <w:rPr>
            <w:rStyle w:val="a3"/>
            <w:rFonts w:ascii="Times New Roman" w:hAnsi="Times New Roman"/>
            <w:b/>
            <w:i/>
            <w:iCs/>
            <w:sz w:val="30"/>
            <w:szCs w:val="30"/>
          </w:rPr>
          <w:t>Математика</w:t>
        </w:r>
      </w:hyperlink>
      <w:r w:rsidRPr="00F64D36">
        <w:rPr>
          <w:rFonts w:ascii="Times New Roman" w:hAnsi="Times New Roman"/>
          <w:sz w:val="30"/>
          <w:szCs w:val="30"/>
          <w:lang w:val="be-BY"/>
        </w:rPr>
        <w:t>.</w:t>
      </w:r>
    </w:p>
    <w:p w:rsidR="00F64D36" w:rsidRPr="001018E8" w:rsidRDefault="00F64D36" w:rsidP="00F64D36">
      <w:pPr>
        <w:spacing w:after="0" w:line="240" w:lineRule="auto"/>
        <w:ind w:firstLine="709"/>
        <w:jc w:val="both"/>
        <w:rPr>
          <w:rFonts w:ascii="Times New Roman" w:hAnsi="Times New Roman"/>
          <w:b/>
          <w:sz w:val="30"/>
          <w:szCs w:val="30"/>
          <w:lang w:eastAsia="ru-RU"/>
        </w:rPr>
      </w:pPr>
      <w:r w:rsidRPr="001018E8">
        <w:rPr>
          <w:rFonts w:ascii="Times New Roman" w:hAnsi="Times New Roman"/>
          <w:b/>
          <w:sz w:val="30"/>
          <w:szCs w:val="30"/>
          <w:lang w:eastAsia="ru-RU"/>
        </w:rPr>
        <w:t xml:space="preserve">В содержание учебных программ по учебному предмету «Математика» внесены </w:t>
      </w:r>
      <w:r>
        <w:rPr>
          <w:rFonts w:ascii="Times New Roman" w:hAnsi="Times New Roman"/>
          <w:b/>
          <w:sz w:val="30"/>
          <w:szCs w:val="30"/>
          <w:lang w:eastAsia="ru-RU"/>
        </w:rPr>
        <w:t xml:space="preserve">следующие </w:t>
      </w:r>
      <w:r w:rsidRPr="00A20751">
        <w:rPr>
          <w:rFonts w:ascii="Times New Roman" w:hAnsi="Times New Roman"/>
          <w:b/>
          <w:sz w:val="30"/>
          <w:szCs w:val="30"/>
          <w:lang w:eastAsia="ru-RU"/>
        </w:rPr>
        <w:t>изменения.</w:t>
      </w:r>
    </w:p>
    <w:p w:rsidR="00F64D36" w:rsidRPr="001018E8" w:rsidRDefault="00F64D36" w:rsidP="00F64D36">
      <w:pPr>
        <w:spacing w:after="0" w:line="240" w:lineRule="auto"/>
        <w:ind w:firstLine="709"/>
        <w:jc w:val="both"/>
        <w:rPr>
          <w:rFonts w:ascii="Times New Roman" w:hAnsi="Times New Roman"/>
          <w:b/>
          <w:sz w:val="30"/>
          <w:szCs w:val="30"/>
        </w:rPr>
      </w:pPr>
      <w:r w:rsidRPr="00A20751">
        <w:rPr>
          <w:rFonts w:ascii="Times New Roman" w:hAnsi="Times New Roman"/>
          <w:sz w:val="30"/>
          <w:szCs w:val="30"/>
        </w:rPr>
        <w:t xml:space="preserve">В </w:t>
      </w:r>
      <w:r w:rsidRPr="00A20751">
        <w:rPr>
          <w:rFonts w:ascii="Times New Roman" w:hAnsi="Times New Roman"/>
          <w:b/>
          <w:sz w:val="30"/>
          <w:szCs w:val="30"/>
          <w:lang w:val="en-US"/>
        </w:rPr>
        <w:t>V</w:t>
      </w:r>
      <w:r>
        <w:rPr>
          <w:rFonts w:ascii="Times New Roman" w:hAnsi="Times New Roman"/>
          <w:b/>
          <w:sz w:val="30"/>
          <w:szCs w:val="30"/>
        </w:rPr>
        <w:t>-</w:t>
      </w:r>
      <w:r w:rsidRPr="00A20751">
        <w:rPr>
          <w:rFonts w:ascii="Times New Roman" w:hAnsi="Times New Roman"/>
          <w:b/>
          <w:sz w:val="30"/>
          <w:szCs w:val="30"/>
          <w:lang w:val="en-US"/>
        </w:rPr>
        <w:t>VII</w:t>
      </w:r>
      <w:r w:rsidRPr="00A20751">
        <w:rPr>
          <w:rFonts w:ascii="Times New Roman" w:hAnsi="Times New Roman"/>
          <w:b/>
          <w:sz w:val="30"/>
          <w:szCs w:val="30"/>
        </w:rPr>
        <w:t xml:space="preserve"> классах </w:t>
      </w:r>
      <w:r w:rsidRPr="00A20751">
        <w:rPr>
          <w:rFonts w:ascii="Times New Roman" w:hAnsi="Times New Roman"/>
          <w:sz w:val="30"/>
          <w:szCs w:val="30"/>
        </w:rPr>
        <w:t xml:space="preserve"> детализированы и конкретизированы все изучаемые темы без увеличения объема учебного материала.</w:t>
      </w:r>
      <w:r w:rsidRPr="001018E8">
        <w:rPr>
          <w:rFonts w:ascii="Times New Roman" w:hAnsi="Times New Roman"/>
          <w:sz w:val="30"/>
          <w:szCs w:val="30"/>
        </w:rPr>
        <w:t xml:space="preserve"> Сделан акцент на практическое использование изучаемого материала: использование таблиц, схем для наглядного представления количественной информации; моделирование реальных объектов, явлений и процессов с помощью математических моделей (формула, уравнение)</w:t>
      </w:r>
      <w:r>
        <w:rPr>
          <w:rFonts w:ascii="Times New Roman" w:hAnsi="Times New Roman"/>
          <w:sz w:val="30"/>
          <w:szCs w:val="30"/>
        </w:rPr>
        <w:t>; решение практико</w:t>
      </w:r>
      <w:r w:rsidRPr="001018E8">
        <w:rPr>
          <w:rFonts w:ascii="Times New Roman" w:hAnsi="Times New Roman"/>
          <w:sz w:val="30"/>
          <w:szCs w:val="30"/>
        </w:rPr>
        <w:t>ориентированных задач.</w:t>
      </w:r>
    </w:p>
    <w:p w:rsidR="00F64D36" w:rsidRPr="007F2AF6" w:rsidRDefault="00F64D36" w:rsidP="00F64D36">
      <w:pPr>
        <w:spacing w:after="0" w:line="240" w:lineRule="auto"/>
        <w:ind w:firstLine="709"/>
        <w:jc w:val="both"/>
        <w:rPr>
          <w:rFonts w:ascii="Times New Roman" w:hAnsi="Times New Roman"/>
          <w:sz w:val="30"/>
          <w:szCs w:val="30"/>
        </w:rPr>
      </w:pPr>
      <w:r w:rsidRPr="007F2AF6">
        <w:rPr>
          <w:rFonts w:ascii="Times New Roman" w:hAnsi="Times New Roman"/>
          <w:b/>
          <w:sz w:val="30"/>
          <w:szCs w:val="30"/>
          <w:lang w:val="en-US"/>
        </w:rPr>
        <w:t>V</w:t>
      </w:r>
      <w:r w:rsidRPr="007F2AF6">
        <w:rPr>
          <w:rFonts w:ascii="Times New Roman" w:hAnsi="Times New Roman"/>
          <w:b/>
          <w:sz w:val="30"/>
          <w:szCs w:val="30"/>
        </w:rPr>
        <w:t xml:space="preserve"> класс</w:t>
      </w:r>
      <w:r>
        <w:rPr>
          <w:rFonts w:ascii="Times New Roman" w:hAnsi="Times New Roman"/>
          <w:b/>
          <w:sz w:val="30"/>
          <w:szCs w:val="30"/>
        </w:rPr>
        <w:t>:</w:t>
      </w:r>
    </w:p>
    <w:p w:rsidR="00F64D36" w:rsidRDefault="00F64D36" w:rsidP="00F64D36">
      <w:pPr>
        <w:spacing w:after="0" w:line="240" w:lineRule="auto"/>
        <w:ind w:firstLine="709"/>
        <w:jc w:val="both"/>
        <w:rPr>
          <w:rFonts w:ascii="Times New Roman" w:hAnsi="Times New Roman"/>
          <w:sz w:val="30"/>
          <w:szCs w:val="30"/>
        </w:rPr>
      </w:pPr>
      <w:r w:rsidRPr="007F2AF6">
        <w:rPr>
          <w:rFonts w:ascii="Times New Roman" w:hAnsi="Times New Roman"/>
          <w:sz w:val="30"/>
          <w:szCs w:val="30"/>
        </w:rPr>
        <w:t xml:space="preserve">тема «Окружность» </w:t>
      </w:r>
      <w:r>
        <w:rPr>
          <w:rFonts w:ascii="Times New Roman" w:hAnsi="Times New Roman"/>
          <w:sz w:val="30"/>
          <w:szCs w:val="30"/>
        </w:rPr>
        <w:t xml:space="preserve">исключена и </w:t>
      </w:r>
      <w:r w:rsidRPr="007F2AF6">
        <w:rPr>
          <w:rFonts w:ascii="Times New Roman" w:hAnsi="Times New Roman"/>
          <w:sz w:val="30"/>
          <w:szCs w:val="30"/>
        </w:rPr>
        <w:t xml:space="preserve">перенесена в </w:t>
      </w:r>
      <w:r w:rsidRPr="007F2AF6">
        <w:rPr>
          <w:rFonts w:ascii="Times New Roman" w:hAnsi="Times New Roman"/>
          <w:sz w:val="30"/>
          <w:szCs w:val="30"/>
          <w:lang w:val="en-US"/>
        </w:rPr>
        <w:t>VI</w:t>
      </w:r>
      <w:r w:rsidRPr="007F2AF6">
        <w:rPr>
          <w:rFonts w:ascii="Times New Roman" w:hAnsi="Times New Roman"/>
          <w:sz w:val="30"/>
          <w:szCs w:val="30"/>
        </w:rPr>
        <w:t xml:space="preserve"> класс;</w:t>
      </w:r>
    </w:p>
    <w:p w:rsidR="00F64D36" w:rsidRPr="007F2AF6" w:rsidRDefault="00F64D36" w:rsidP="00F64D36">
      <w:pPr>
        <w:spacing w:after="0" w:line="240" w:lineRule="auto"/>
        <w:ind w:firstLine="709"/>
        <w:jc w:val="both"/>
        <w:rPr>
          <w:rFonts w:ascii="Times New Roman" w:hAnsi="Times New Roman"/>
          <w:sz w:val="30"/>
          <w:szCs w:val="30"/>
        </w:rPr>
      </w:pPr>
      <w:r w:rsidRPr="00AD7CC2">
        <w:rPr>
          <w:rFonts w:ascii="Times New Roman" w:hAnsi="Times New Roman"/>
          <w:sz w:val="30"/>
          <w:szCs w:val="30"/>
        </w:rPr>
        <w:t>из темы «Наглядная геометрия» исключен материа</w:t>
      </w:r>
      <w:r>
        <w:rPr>
          <w:rFonts w:ascii="Times New Roman" w:hAnsi="Times New Roman"/>
          <w:sz w:val="30"/>
          <w:szCs w:val="30"/>
        </w:rPr>
        <w:t>л «Смежные и вертикальные углы»;</w:t>
      </w:r>
      <w:r w:rsidRPr="007F2AF6">
        <w:rPr>
          <w:rFonts w:ascii="Times New Roman" w:hAnsi="Times New Roman"/>
          <w:sz w:val="30"/>
          <w:szCs w:val="30"/>
        </w:rPr>
        <w:t xml:space="preserve"> </w:t>
      </w:r>
    </w:p>
    <w:p w:rsidR="00F64D36" w:rsidRPr="00A20751" w:rsidRDefault="00F64D36" w:rsidP="00F64D36">
      <w:pPr>
        <w:spacing w:after="0" w:line="240" w:lineRule="auto"/>
        <w:ind w:firstLine="709"/>
        <w:jc w:val="both"/>
        <w:rPr>
          <w:rFonts w:ascii="Times New Roman" w:hAnsi="Times New Roman"/>
          <w:sz w:val="30"/>
          <w:szCs w:val="30"/>
        </w:rPr>
      </w:pPr>
      <w:r w:rsidRPr="00A20751">
        <w:rPr>
          <w:rFonts w:ascii="Times New Roman" w:hAnsi="Times New Roman"/>
          <w:sz w:val="30"/>
          <w:szCs w:val="30"/>
        </w:rPr>
        <w:t>в тему «Натуральные числа» добавлен дл</w:t>
      </w:r>
      <w:r>
        <w:rPr>
          <w:rFonts w:ascii="Times New Roman" w:hAnsi="Times New Roman"/>
          <w:sz w:val="30"/>
          <w:szCs w:val="30"/>
        </w:rPr>
        <w:t>я изучения признак деления на 4.</w:t>
      </w:r>
    </w:p>
    <w:p w:rsidR="00F64D36" w:rsidRDefault="00F64D36" w:rsidP="00F64D36">
      <w:pPr>
        <w:spacing w:after="0" w:line="240" w:lineRule="auto"/>
        <w:ind w:firstLine="709"/>
        <w:jc w:val="both"/>
        <w:rPr>
          <w:rFonts w:ascii="Times New Roman" w:hAnsi="Times New Roman"/>
          <w:b/>
          <w:sz w:val="30"/>
          <w:szCs w:val="30"/>
        </w:rPr>
      </w:pPr>
      <w:r w:rsidRPr="007F2AF6">
        <w:rPr>
          <w:rFonts w:ascii="Times New Roman" w:hAnsi="Times New Roman"/>
          <w:b/>
          <w:sz w:val="30"/>
          <w:szCs w:val="30"/>
          <w:lang w:val="en-US"/>
        </w:rPr>
        <w:t>VI</w:t>
      </w:r>
      <w:r w:rsidRPr="007F2AF6">
        <w:rPr>
          <w:rFonts w:ascii="Times New Roman" w:hAnsi="Times New Roman"/>
          <w:b/>
          <w:sz w:val="30"/>
          <w:szCs w:val="30"/>
        </w:rPr>
        <w:t xml:space="preserve"> класс</w:t>
      </w:r>
      <w:r>
        <w:rPr>
          <w:rFonts w:ascii="Times New Roman" w:hAnsi="Times New Roman"/>
          <w:b/>
          <w:sz w:val="30"/>
          <w:szCs w:val="30"/>
        </w:rPr>
        <w:t>:</w:t>
      </w:r>
    </w:p>
    <w:p w:rsidR="00F64D36" w:rsidRDefault="00F64D36" w:rsidP="00F64D36">
      <w:pPr>
        <w:spacing w:after="0" w:line="240" w:lineRule="auto"/>
        <w:ind w:firstLine="709"/>
        <w:jc w:val="both"/>
        <w:rPr>
          <w:rFonts w:ascii="Times New Roman" w:hAnsi="Times New Roman"/>
          <w:sz w:val="30"/>
          <w:szCs w:val="30"/>
        </w:rPr>
      </w:pPr>
      <w:r>
        <w:rPr>
          <w:rFonts w:ascii="Times New Roman" w:hAnsi="Times New Roman"/>
          <w:sz w:val="30"/>
          <w:szCs w:val="30"/>
        </w:rPr>
        <w:t>исключены</w:t>
      </w:r>
      <w:r w:rsidRPr="007F2AF6">
        <w:rPr>
          <w:rFonts w:ascii="Times New Roman" w:hAnsi="Times New Roman"/>
          <w:sz w:val="30"/>
          <w:szCs w:val="30"/>
        </w:rPr>
        <w:t xml:space="preserve"> </w:t>
      </w:r>
      <w:r w:rsidRPr="00AA0DA4">
        <w:rPr>
          <w:rFonts w:ascii="Times New Roman" w:hAnsi="Times New Roman"/>
          <w:sz w:val="30"/>
          <w:szCs w:val="30"/>
        </w:rPr>
        <w:t>темы</w:t>
      </w:r>
      <w:r w:rsidRPr="007F2AF6">
        <w:rPr>
          <w:rFonts w:ascii="Times New Roman" w:hAnsi="Times New Roman"/>
          <w:sz w:val="30"/>
          <w:szCs w:val="30"/>
        </w:rPr>
        <w:t xml:space="preserve"> «Степень с целым показателем», «Умножение и деление степеней с целым показателем», «Степень произведения. Степень дроби», «Возведение степени в степень», «Стандартный вид числа»;</w:t>
      </w:r>
    </w:p>
    <w:p w:rsidR="00F64D36" w:rsidRPr="007F2AF6" w:rsidRDefault="00F64D36" w:rsidP="00F64D36">
      <w:pPr>
        <w:spacing w:after="0" w:line="240" w:lineRule="auto"/>
        <w:ind w:firstLine="709"/>
        <w:jc w:val="both"/>
        <w:rPr>
          <w:rFonts w:ascii="Times New Roman" w:hAnsi="Times New Roman"/>
          <w:sz w:val="30"/>
          <w:szCs w:val="30"/>
        </w:rPr>
      </w:pPr>
      <w:r w:rsidRPr="007F2AF6">
        <w:rPr>
          <w:rFonts w:ascii="Times New Roman" w:hAnsi="Times New Roman"/>
          <w:sz w:val="30"/>
          <w:szCs w:val="30"/>
        </w:rPr>
        <w:t>исключен материа</w:t>
      </w:r>
      <w:r>
        <w:rPr>
          <w:rFonts w:ascii="Times New Roman" w:hAnsi="Times New Roman"/>
          <w:sz w:val="30"/>
          <w:szCs w:val="30"/>
        </w:rPr>
        <w:t>л «График линейной зависимости»;</w:t>
      </w:r>
    </w:p>
    <w:p w:rsidR="00F64D36" w:rsidRPr="007F2AF6" w:rsidRDefault="00F64D36" w:rsidP="00F64D36">
      <w:pPr>
        <w:spacing w:after="0" w:line="240" w:lineRule="auto"/>
        <w:ind w:firstLine="709"/>
        <w:jc w:val="both"/>
        <w:rPr>
          <w:rFonts w:ascii="Times New Roman" w:hAnsi="Times New Roman"/>
          <w:sz w:val="30"/>
          <w:szCs w:val="30"/>
        </w:rPr>
      </w:pPr>
      <w:r>
        <w:rPr>
          <w:rFonts w:ascii="Times New Roman" w:hAnsi="Times New Roman"/>
          <w:sz w:val="30"/>
          <w:szCs w:val="30"/>
        </w:rPr>
        <w:t>изменен порядок</w:t>
      </w:r>
      <w:r w:rsidRPr="007F2AF6">
        <w:rPr>
          <w:rFonts w:ascii="Times New Roman" w:hAnsi="Times New Roman"/>
          <w:sz w:val="30"/>
          <w:szCs w:val="30"/>
        </w:rPr>
        <w:t xml:space="preserve"> изучения темы «Проценты и пропорции»; </w:t>
      </w:r>
    </w:p>
    <w:p w:rsidR="00F64D36" w:rsidRDefault="00F64D36" w:rsidP="00F64D36">
      <w:pPr>
        <w:spacing w:after="0" w:line="240" w:lineRule="auto"/>
        <w:ind w:firstLine="709"/>
        <w:jc w:val="both"/>
        <w:rPr>
          <w:rFonts w:ascii="Times New Roman" w:hAnsi="Times New Roman"/>
          <w:sz w:val="30"/>
          <w:szCs w:val="30"/>
        </w:rPr>
      </w:pPr>
      <w:r>
        <w:rPr>
          <w:rFonts w:ascii="Times New Roman" w:hAnsi="Times New Roman"/>
          <w:sz w:val="30"/>
          <w:szCs w:val="30"/>
        </w:rPr>
        <w:t xml:space="preserve">материал по </w:t>
      </w:r>
      <w:r w:rsidRPr="00C40424">
        <w:rPr>
          <w:rFonts w:ascii="Times New Roman" w:hAnsi="Times New Roman"/>
          <w:sz w:val="30"/>
          <w:szCs w:val="30"/>
        </w:rPr>
        <w:t>тем</w:t>
      </w:r>
      <w:r>
        <w:rPr>
          <w:rFonts w:ascii="Times New Roman" w:hAnsi="Times New Roman"/>
          <w:sz w:val="30"/>
          <w:szCs w:val="30"/>
        </w:rPr>
        <w:t>е</w:t>
      </w:r>
      <w:r w:rsidRPr="00C40424">
        <w:rPr>
          <w:rFonts w:ascii="Times New Roman" w:hAnsi="Times New Roman"/>
          <w:sz w:val="30"/>
          <w:szCs w:val="30"/>
        </w:rPr>
        <w:t xml:space="preserve"> «Круговые диаграммы» </w:t>
      </w:r>
      <w:r>
        <w:rPr>
          <w:rFonts w:ascii="Times New Roman" w:hAnsi="Times New Roman"/>
          <w:sz w:val="30"/>
          <w:szCs w:val="30"/>
        </w:rPr>
        <w:t>включен</w:t>
      </w:r>
      <w:r w:rsidRPr="00C40424">
        <w:rPr>
          <w:rFonts w:ascii="Times New Roman" w:hAnsi="Times New Roman"/>
          <w:sz w:val="30"/>
          <w:szCs w:val="30"/>
        </w:rPr>
        <w:t xml:space="preserve"> для изучения в тему «Пропорции. Проценты»;</w:t>
      </w:r>
      <w:r w:rsidRPr="007F2AF6">
        <w:rPr>
          <w:rFonts w:ascii="Times New Roman" w:hAnsi="Times New Roman"/>
          <w:sz w:val="30"/>
          <w:szCs w:val="30"/>
        </w:rPr>
        <w:t xml:space="preserve"> </w:t>
      </w:r>
    </w:p>
    <w:p w:rsidR="00F64D36" w:rsidRPr="00C40424" w:rsidRDefault="00F64D36" w:rsidP="00F64D36">
      <w:pPr>
        <w:pStyle w:val="af7"/>
        <w:spacing w:line="240" w:lineRule="auto"/>
        <w:ind w:firstLine="709"/>
        <w:jc w:val="both"/>
        <w:rPr>
          <w:rFonts w:ascii="Times New Roman" w:hAnsi="Times New Roman" w:cs="Times New Roman"/>
          <w:sz w:val="30"/>
          <w:szCs w:val="30"/>
        </w:rPr>
      </w:pPr>
      <w:r w:rsidRPr="00A20751">
        <w:rPr>
          <w:rFonts w:ascii="Times New Roman" w:hAnsi="Times New Roman" w:cs="Times New Roman"/>
          <w:sz w:val="30"/>
          <w:szCs w:val="30"/>
        </w:rPr>
        <w:t>геометрический материал сгруппирован в тему «Наглядная геометрия»;</w:t>
      </w:r>
    </w:p>
    <w:p w:rsidR="00F64D36" w:rsidRPr="007F2AF6" w:rsidRDefault="00F64D36" w:rsidP="00F64D36">
      <w:pPr>
        <w:spacing w:after="0" w:line="240" w:lineRule="auto"/>
        <w:ind w:firstLine="709"/>
        <w:jc w:val="both"/>
        <w:rPr>
          <w:rFonts w:ascii="Times New Roman" w:hAnsi="Times New Roman"/>
          <w:sz w:val="30"/>
          <w:szCs w:val="30"/>
        </w:rPr>
      </w:pPr>
      <w:r w:rsidRPr="007F2AF6">
        <w:rPr>
          <w:rFonts w:ascii="Times New Roman" w:hAnsi="Times New Roman"/>
          <w:sz w:val="30"/>
          <w:szCs w:val="30"/>
        </w:rPr>
        <w:t>добавлена тема «Множество</w:t>
      </w:r>
      <w:r w:rsidRPr="00C14D6E">
        <w:rPr>
          <w:rFonts w:ascii="Times New Roman" w:hAnsi="Times New Roman"/>
          <w:sz w:val="30"/>
          <w:szCs w:val="30"/>
        </w:rPr>
        <w:t>».</w:t>
      </w:r>
    </w:p>
    <w:p w:rsidR="00F64D36" w:rsidRPr="007F2AF6" w:rsidRDefault="00F64D36" w:rsidP="00F64D36">
      <w:pPr>
        <w:spacing w:after="0" w:line="240" w:lineRule="auto"/>
        <w:ind w:firstLine="709"/>
        <w:jc w:val="both"/>
        <w:rPr>
          <w:rFonts w:ascii="Times New Roman" w:hAnsi="Times New Roman"/>
          <w:b/>
          <w:sz w:val="30"/>
          <w:szCs w:val="30"/>
        </w:rPr>
      </w:pPr>
      <w:r w:rsidRPr="007F2AF6">
        <w:rPr>
          <w:rFonts w:ascii="Times New Roman" w:hAnsi="Times New Roman"/>
          <w:b/>
          <w:sz w:val="30"/>
          <w:szCs w:val="30"/>
          <w:lang w:val="en-US"/>
        </w:rPr>
        <w:t>VII</w:t>
      </w:r>
      <w:r w:rsidRPr="007F2AF6">
        <w:rPr>
          <w:rFonts w:ascii="Times New Roman" w:hAnsi="Times New Roman"/>
          <w:b/>
          <w:sz w:val="30"/>
          <w:szCs w:val="30"/>
        </w:rPr>
        <w:t xml:space="preserve"> </w:t>
      </w:r>
      <w:r>
        <w:rPr>
          <w:rFonts w:ascii="Times New Roman" w:hAnsi="Times New Roman"/>
          <w:b/>
          <w:sz w:val="30"/>
          <w:szCs w:val="30"/>
        </w:rPr>
        <w:t>класс:</w:t>
      </w:r>
      <w:r w:rsidRPr="007F2AF6">
        <w:rPr>
          <w:rFonts w:ascii="Times New Roman" w:hAnsi="Times New Roman"/>
          <w:b/>
          <w:sz w:val="30"/>
          <w:szCs w:val="30"/>
        </w:rPr>
        <w:t xml:space="preserve"> </w:t>
      </w:r>
    </w:p>
    <w:p w:rsidR="00F64D36" w:rsidRDefault="00F64D36" w:rsidP="00F64D36">
      <w:pPr>
        <w:spacing w:after="0" w:line="240" w:lineRule="auto"/>
        <w:ind w:firstLine="709"/>
        <w:jc w:val="both"/>
        <w:rPr>
          <w:rFonts w:ascii="Times New Roman" w:hAnsi="Times New Roman"/>
          <w:sz w:val="30"/>
          <w:szCs w:val="30"/>
        </w:rPr>
      </w:pPr>
      <w:r w:rsidRPr="007F2AF6">
        <w:rPr>
          <w:rFonts w:ascii="Times New Roman" w:hAnsi="Times New Roman"/>
          <w:sz w:val="30"/>
          <w:szCs w:val="30"/>
        </w:rPr>
        <w:t>исключена тема «Рациональные выражения»;</w:t>
      </w:r>
    </w:p>
    <w:p w:rsidR="00F64D36" w:rsidRPr="007F2AF6" w:rsidRDefault="00F64D36" w:rsidP="00F64D36">
      <w:pPr>
        <w:spacing w:after="0" w:line="240" w:lineRule="auto"/>
        <w:ind w:firstLine="709"/>
        <w:jc w:val="both"/>
        <w:rPr>
          <w:rFonts w:ascii="Times New Roman" w:hAnsi="Times New Roman"/>
          <w:sz w:val="30"/>
          <w:szCs w:val="30"/>
        </w:rPr>
      </w:pPr>
      <w:r w:rsidRPr="00C40424">
        <w:rPr>
          <w:rFonts w:ascii="Times New Roman" w:hAnsi="Times New Roman"/>
          <w:sz w:val="30"/>
          <w:szCs w:val="30"/>
        </w:rPr>
        <w:t>исключен матери</w:t>
      </w:r>
      <w:r>
        <w:rPr>
          <w:rFonts w:ascii="Times New Roman" w:hAnsi="Times New Roman"/>
          <w:sz w:val="30"/>
          <w:szCs w:val="30"/>
        </w:rPr>
        <w:t>ал «Перпендикуляр и  наклонная»;</w:t>
      </w:r>
    </w:p>
    <w:p w:rsidR="00F64D36" w:rsidRPr="00D43C3A" w:rsidRDefault="00F64D36" w:rsidP="00F64D36">
      <w:pPr>
        <w:pStyle w:val="af7"/>
        <w:spacing w:line="240" w:lineRule="auto"/>
        <w:ind w:firstLine="709"/>
        <w:jc w:val="both"/>
        <w:rPr>
          <w:rFonts w:ascii="Times New Roman" w:hAnsi="Times New Roman" w:cs="Times New Roman"/>
          <w:color w:val="auto"/>
          <w:sz w:val="30"/>
          <w:szCs w:val="30"/>
        </w:rPr>
      </w:pPr>
      <w:r w:rsidRPr="00A20751">
        <w:rPr>
          <w:rFonts w:ascii="Times New Roman" w:hAnsi="Times New Roman" w:cs="Times New Roman"/>
          <w:color w:val="auto"/>
          <w:sz w:val="30"/>
          <w:szCs w:val="30"/>
        </w:rPr>
        <w:lastRenderedPageBreak/>
        <w:t>в тему «Линейные уравнения. Числовые неравенства и их свойства</w:t>
      </w:r>
      <w:r>
        <w:rPr>
          <w:rFonts w:ascii="Times New Roman" w:hAnsi="Times New Roman" w:cs="Times New Roman"/>
          <w:color w:val="auto"/>
          <w:sz w:val="30"/>
          <w:szCs w:val="30"/>
        </w:rPr>
        <w:t>.</w:t>
      </w:r>
      <w:r w:rsidRPr="00A20751">
        <w:rPr>
          <w:rFonts w:ascii="Times New Roman" w:hAnsi="Times New Roman" w:cs="Times New Roman"/>
          <w:color w:val="auto"/>
          <w:sz w:val="30"/>
          <w:szCs w:val="30"/>
        </w:rPr>
        <w:t xml:space="preserve"> Линейные неравенства. Линейная функция» включены следующие вопросы: график линейной зависимости, понятие функции, область определения и множество значений функции, способы задания функции, нули функции, знаки функции, график функции, линейная функция и ее свойства, график линейной функции, взаимное расположение графиков линейных функций;</w:t>
      </w:r>
    </w:p>
    <w:p w:rsidR="00F64D36" w:rsidRDefault="00F64D36" w:rsidP="00F64D36">
      <w:pPr>
        <w:pStyle w:val="af7"/>
        <w:spacing w:line="240" w:lineRule="auto"/>
        <w:ind w:firstLine="709"/>
        <w:jc w:val="both"/>
        <w:rPr>
          <w:rFonts w:ascii="Times New Roman" w:hAnsi="Times New Roman" w:cs="Times New Roman"/>
          <w:sz w:val="30"/>
          <w:szCs w:val="30"/>
        </w:rPr>
      </w:pPr>
      <w:r w:rsidRPr="007F2AF6">
        <w:rPr>
          <w:rFonts w:ascii="Times New Roman" w:hAnsi="Times New Roman" w:cs="Times New Roman"/>
          <w:color w:val="auto"/>
          <w:sz w:val="30"/>
          <w:szCs w:val="30"/>
        </w:rPr>
        <w:t xml:space="preserve">добавлена </w:t>
      </w:r>
      <w:r w:rsidRPr="007F2AF6">
        <w:rPr>
          <w:rFonts w:ascii="Times New Roman" w:hAnsi="Times New Roman" w:cs="Times New Roman"/>
          <w:sz w:val="30"/>
          <w:szCs w:val="30"/>
        </w:rPr>
        <w:t>тема «Линейное уравнение с двумя переменными (неизвестными)»;</w:t>
      </w:r>
    </w:p>
    <w:p w:rsidR="00F64D36" w:rsidRPr="00C14D6E" w:rsidRDefault="00F64D36" w:rsidP="00F64D36">
      <w:pPr>
        <w:spacing w:after="0" w:line="240" w:lineRule="auto"/>
        <w:ind w:firstLine="709"/>
        <w:jc w:val="both"/>
        <w:rPr>
          <w:rFonts w:ascii="Times New Roman" w:hAnsi="Times New Roman"/>
          <w:sz w:val="30"/>
          <w:szCs w:val="30"/>
        </w:rPr>
      </w:pPr>
      <w:r w:rsidRPr="00C14D6E">
        <w:rPr>
          <w:rFonts w:ascii="Times New Roman" w:hAnsi="Times New Roman"/>
          <w:sz w:val="30"/>
          <w:szCs w:val="30"/>
        </w:rPr>
        <w:t>добавлена тема «Степень</w:t>
      </w:r>
      <w:r w:rsidRPr="00C14D6E">
        <w:rPr>
          <w:rFonts w:ascii="Times New Roman" w:hAnsi="Times New Roman"/>
          <w:b/>
          <w:sz w:val="30"/>
          <w:szCs w:val="30"/>
        </w:rPr>
        <w:t xml:space="preserve"> </w:t>
      </w:r>
      <w:r w:rsidRPr="00C14D6E">
        <w:rPr>
          <w:rFonts w:ascii="Times New Roman" w:hAnsi="Times New Roman"/>
          <w:sz w:val="30"/>
          <w:szCs w:val="30"/>
        </w:rPr>
        <w:t>с натуральным и целым показателем».</w:t>
      </w:r>
    </w:p>
    <w:p w:rsidR="00F64D36" w:rsidRPr="007F2AF6" w:rsidRDefault="00F64D36" w:rsidP="00F64D36">
      <w:pPr>
        <w:spacing w:after="0" w:line="240" w:lineRule="auto"/>
        <w:ind w:firstLine="709"/>
        <w:jc w:val="both"/>
        <w:rPr>
          <w:sz w:val="30"/>
          <w:szCs w:val="30"/>
        </w:rPr>
      </w:pPr>
      <w:r w:rsidRPr="00C14D6E">
        <w:rPr>
          <w:rFonts w:ascii="Times New Roman" w:hAnsi="Times New Roman"/>
          <w:b/>
          <w:sz w:val="30"/>
          <w:szCs w:val="30"/>
        </w:rPr>
        <w:t xml:space="preserve">В </w:t>
      </w:r>
      <w:r w:rsidRPr="00C14D6E">
        <w:rPr>
          <w:rFonts w:ascii="Times New Roman" w:hAnsi="Times New Roman"/>
          <w:b/>
          <w:sz w:val="30"/>
          <w:szCs w:val="30"/>
          <w:lang w:val="en-US"/>
        </w:rPr>
        <w:t>VIII</w:t>
      </w:r>
      <w:r w:rsidRPr="00C14D6E">
        <w:rPr>
          <w:rFonts w:ascii="Times New Roman" w:hAnsi="Times New Roman"/>
          <w:b/>
          <w:sz w:val="30"/>
          <w:szCs w:val="30"/>
        </w:rPr>
        <w:t>–</w:t>
      </w:r>
      <w:r w:rsidRPr="00C14D6E">
        <w:rPr>
          <w:rFonts w:ascii="Times New Roman" w:hAnsi="Times New Roman"/>
          <w:b/>
          <w:sz w:val="30"/>
          <w:szCs w:val="30"/>
          <w:lang w:val="en-US"/>
        </w:rPr>
        <w:t>IX</w:t>
      </w:r>
      <w:r w:rsidRPr="00A20751">
        <w:rPr>
          <w:rFonts w:ascii="Times New Roman" w:hAnsi="Times New Roman"/>
          <w:b/>
          <w:sz w:val="30"/>
          <w:szCs w:val="30"/>
        </w:rPr>
        <w:t xml:space="preserve"> классах  </w:t>
      </w:r>
      <w:r w:rsidRPr="00A20751">
        <w:rPr>
          <w:rFonts w:ascii="Times New Roman" w:hAnsi="Times New Roman"/>
          <w:sz w:val="30"/>
          <w:szCs w:val="30"/>
        </w:rPr>
        <w:t>содержание</w:t>
      </w:r>
      <w:r w:rsidRPr="007F2AF6">
        <w:rPr>
          <w:rFonts w:ascii="Times New Roman" w:hAnsi="Times New Roman"/>
          <w:sz w:val="30"/>
          <w:szCs w:val="30"/>
        </w:rPr>
        <w:t xml:space="preserve"> учебной программы по учебному предмету «Математика» </w:t>
      </w:r>
      <w:r>
        <w:rPr>
          <w:rFonts w:ascii="Times New Roman" w:hAnsi="Times New Roman"/>
          <w:sz w:val="30"/>
          <w:szCs w:val="30"/>
        </w:rPr>
        <w:t xml:space="preserve">ранее было </w:t>
      </w:r>
      <w:r w:rsidRPr="007F2AF6">
        <w:rPr>
          <w:rFonts w:ascii="Times New Roman" w:hAnsi="Times New Roman"/>
          <w:sz w:val="30"/>
          <w:szCs w:val="30"/>
        </w:rPr>
        <w:t xml:space="preserve">структурировано по семи содержательным линиям. В новой редакции учебной программы </w:t>
      </w:r>
      <w:r>
        <w:rPr>
          <w:rFonts w:ascii="Times New Roman" w:hAnsi="Times New Roman"/>
          <w:sz w:val="30"/>
          <w:szCs w:val="30"/>
        </w:rPr>
        <w:t>учебный материал распределен по темам. Д</w:t>
      </w:r>
      <w:r w:rsidRPr="007F2AF6">
        <w:rPr>
          <w:rFonts w:ascii="Times New Roman" w:hAnsi="Times New Roman"/>
          <w:sz w:val="30"/>
          <w:szCs w:val="30"/>
        </w:rPr>
        <w:t>ля каждой темы выделены два раздела: обязательное содержание обучения и основные требования к результатам учебной деятельности учащихся.</w:t>
      </w:r>
      <w:r>
        <w:rPr>
          <w:rFonts w:ascii="Times New Roman" w:hAnsi="Times New Roman"/>
          <w:sz w:val="30"/>
          <w:szCs w:val="30"/>
        </w:rPr>
        <w:t xml:space="preserve"> </w:t>
      </w:r>
    </w:p>
    <w:p w:rsidR="00E46B36" w:rsidRPr="00E46B36" w:rsidRDefault="00F64D36" w:rsidP="00F64D36">
      <w:pPr>
        <w:spacing w:after="0" w:line="240" w:lineRule="auto"/>
        <w:ind w:firstLine="709"/>
        <w:jc w:val="both"/>
      </w:pPr>
      <w:r w:rsidRPr="007F2AF6">
        <w:rPr>
          <w:rFonts w:ascii="Times New Roman" w:eastAsia="Times New Roman" w:hAnsi="Times New Roman"/>
          <w:color w:val="000000"/>
          <w:spacing w:val="5"/>
          <w:sz w:val="30"/>
          <w:szCs w:val="30"/>
        </w:rPr>
        <w:t>Методические рекомендации по организации образовательного процесса в соответствии с обновленными уче</w:t>
      </w:r>
      <w:r>
        <w:rPr>
          <w:rFonts w:ascii="Times New Roman" w:eastAsia="Times New Roman" w:hAnsi="Times New Roman"/>
          <w:color w:val="000000"/>
          <w:spacing w:val="5"/>
          <w:sz w:val="30"/>
          <w:szCs w:val="30"/>
        </w:rPr>
        <w:t>бными программами размещены на н</w:t>
      </w:r>
      <w:r w:rsidRPr="007F2AF6">
        <w:rPr>
          <w:rFonts w:ascii="Times New Roman" w:eastAsia="Times New Roman" w:hAnsi="Times New Roman"/>
          <w:color w:val="000000"/>
          <w:spacing w:val="5"/>
          <w:sz w:val="30"/>
          <w:szCs w:val="30"/>
        </w:rPr>
        <w:t xml:space="preserve">ациональном образовательном портале: </w:t>
      </w:r>
      <w:hyperlink r:id="rId143" w:history="1">
        <w:r w:rsidR="00E46B36" w:rsidRPr="00F54B82">
          <w:rPr>
            <w:rStyle w:val="a3"/>
            <w:rFonts w:ascii="Times New Roman" w:hAnsi="Times New Roman"/>
            <w:i/>
            <w:iCs/>
            <w:sz w:val="30"/>
            <w:szCs w:val="30"/>
          </w:rPr>
          <w:t>http</w:t>
        </w:r>
        <w:r w:rsidR="00E46B36" w:rsidRPr="00F54B82">
          <w:rPr>
            <w:rStyle w:val="a3"/>
            <w:rFonts w:ascii="Times New Roman" w:hAnsi="Times New Roman"/>
            <w:i/>
            <w:iCs/>
            <w:sz w:val="30"/>
            <w:szCs w:val="30"/>
            <w:lang w:val="be-BY"/>
          </w:rPr>
          <w:t>://</w:t>
        </w:r>
        <w:r w:rsidR="00E46B36" w:rsidRPr="00F54B82">
          <w:rPr>
            <w:rStyle w:val="a3"/>
            <w:rFonts w:ascii="Times New Roman" w:hAnsi="Times New Roman"/>
            <w:i/>
            <w:iCs/>
            <w:sz w:val="30"/>
            <w:szCs w:val="30"/>
          </w:rPr>
          <w:t>www</w:t>
        </w:r>
        <w:r w:rsidR="00E46B36" w:rsidRPr="00F54B82">
          <w:rPr>
            <w:rStyle w:val="a3"/>
            <w:rFonts w:ascii="Times New Roman" w:hAnsi="Times New Roman"/>
            <w:i/>
            <w:iCs/>
            <w:sz w:val="30"/>
            <w:szCs w:val="30"/>
            <w:lang w:val="be-BY"/>
          </w:rPr>
          <w:t>.</w:t>
        </w:r>
        <w:r w:rsidR="00E46B36" w:rsidRPr="00F54B82">
          <w:rPr>
            <w:rStyle w:val="a3"/>
            <w:rFonts w:ascii="Times New Roman" w:hAnsi="Times New Roman"/>
            <w:i/>
            <w:iCs/>
            <w:sz w:val="30"/>
            <w:szCs w:val="30"/>
          </w:rPr>
          <w:t>adu</w:t>
        </w:r>
        <w:r w:rsidR="00E46B36" w:rsidRPr="00F54B82">
          <w:rPr>
            <w:rStyle w:val="a3"/>
            <w:rFonts w:ascii="Times New Roman" w:hAnsi="Times New Roman"/>
            <w:i/>
            <w:iCs/>
            <w:sz w:val="30"/>
            <w:szCs w:val="30"/>
            <w:lang w:val="be-BY"/>
          </w:rPr>
          <w:t>.</w:t>
        </w:r>
        <w:r w:rsidR="00E46B36" w:rsidRPr="00F54B82">
          <w:rPr>
            <w:rStyle w:val="a3"/>
            <w:rFonts w:ascii="Times New Roman" w:hAnsi="Times New Roman"/>
            <w:i/>
            <w:iCs/>
            <w:sz w:val="30"/>
            <w:szCs w:val="30"/>
          </w:rPr>
          <w:t>by</w:t>
        </w:r>
      </w:hyperlink>
      <w:r w:rsidR="00E46B36" w:rsidRPr="009A4DF8">
        <w:rPr>
          <w:rStyle w:val="a3"/>
          <w:rFonts w:ascii="Times New Roman" w:hAnsi="Times New Roman"/>
          <w:i/>
          <w:iCs/>
          <w:color w:val="auto"/>
          <w:sz w:val="30"/>
          <w:szCs w:val="30"/>
          <w:u w:val="none"/>
        </w:rPr>
        <w:t xml:space="preserve"> / Образовательный процесс. 2017/2018 учебный год / Учебные предметы. V–XI классы / </w:t>
      </w:r>
      <w:hyperlink r:id="rId144" w:history="1">
        <w:r w:rsidR="00E46B36" w:rsidRPr="009A4DF8">
          <w:rPr>
            <w:rStyle w:val="a3"/>
            <w:rFonts w:ascii="Times New Roman" w:hAnsi="Times New Roman"/>
            <w:b/>
            <w:i/>
            <w:iCs/>
            <w:sz w:val="30"/>
            <w:szCs w:val="30"/>
          </w:rPr>
          <w:t>Математика</w:t>
        </w:r>
      </w:hyperlink>
      <w:r w:rsidR="00E46B36" w:rsidRPr="00E46B36">
        <w:rPr>
          <w:rStyle w:val="a3"/>
          <w:rFonts w:ascii="Times New Roman" w:hAnsi="Times New Roman"/>
          <w:iCs/>
          <w:color w:val="auto"/>
          <w:sz w:val="30"/>
          <w:szCs w:val="30"/>
          <w:u w:val="none"/>
        </w:rPr>
        <w:t>.</w:t>
      </w:r>
    </w:p>
    <w:p w:rsidR="00F64D36" w:rsidRPr="006F3DFB" w:rsidRDefault="00F64D36" w:rsidP="00F64D36">
      <w:pPr>
        <w:spacing w:after="0" w:line="240" w:lineRule="auto"/>
        <w:ind w:firstLine="709"/>
        <w:jc w:val="both"/>
        <w:rPr>
          <w:rFonts w:ascii="Times New Roman" w:hAnsi="Times New Roman"/>
          <w:b/>
          <w:sz w:val="30"/>
          <w:szCs w:val="30"/>
        </w:rPr>
      </w:pPr>
      <w:r w:rsidRPr="00E56365">
        <w:rPr>
          <w:rFonts w:ascii="Times New Roman" w:hAnsi="Times New Roman"/>
          <w:sz w:val="30"/>
          <w:szCs w:val="30"/>
        </w:rPr>
        <w:t xml:space="preserve">В 2017/2018 учебном году </w:t>
      </w:r>
      <w:r>
        <w:rPr>
          <w:rFonts w:ascii="Times New Roman" w:hAnsi="Times New Roman"/>
          <w:sz w:val="30"/>
          <w:szCs w:val="30"/>
        </w:rPr>
        <w:t xml:space="preserve">будут использоваться </w:t>
      </w:r>
      <w:r w:rsidRPr="006F3DFB">
        <w:rPr>
          <w:rFonts w:ascii="Times New Roman" w:hAnsi="Times New Roman"/>
          <w:b/>
          <w:sz w:val="30"/>
          <w:szCs w:val="30"/>
        </w:rPr>
        <w:t>новые учебные пособия:</w:t>
      </w:r>
    </w:p>
    <w:p w:rsidR="00F64D36" w:rsidRPr="00E56365" w:rsidRDefault="00F64D36" w:rsidP="00F64D36">
      <w:pPr>
        <w:spacing w:after="0" w:line="240" w:lineRule="auto"/>
        <w:ind w:firstLine="709"/>
        <w:jc w:val="both"/>
        <w:rPr>
          <w:rFonts w:ascii="Times New Roman" w:hAnsi="Times New Roman"/>
          <w:sz w:val="30"/>
          <w:szCs w:val="30"/>
          <w:lang w:val="be-BY"/>
        </w:rPr>
      </w:pPr>
      <w:r w:rsidRPr="00E56365">
        <w:rPr>
          <w:rFonts w:ascii="Times New Roman" w:hAnsi="Times New Roman"/>
          <w:sz w:val="30"/>
          <w:szCs w:val="30"/>
        </w:rPr>
        <w:t>Герасимов, В. Д</w:t>
      </w:r>
      <w:r>
        <w:rPr>
          <w:rFonts w:ascii="Times New Roman" w:hAnsi="Times New Roman"/>
          <w:sz w:val="30"/>
          <w:szCs w:val="30"/>
        </w:rPr>
        <w:t>. Математика (Матэматыка): учебное</w:t>
      </w:r>
      <w:r w:rsidRPr="00E56365">
        <w:rPr>
          <w:rFonts w:ascii="Times New Roman" w:hAnsi="Times New Roman"/>
          <w:sz w:val="30"/>
          <w:szCs w:val="30"/>
        </w:rPr>
        <w:t xml:space="preserve"> </w:t>
      </w:r>
      <w:r w:rsidRPr="00E56365">
        <w:rPr>
          <w:rFonts w:ascii="Times New Roman" w:hAnsi="Times New Roman"/>
          <w:sz w:val="30"/>
          <w:szCs w:val="30"/>
          <w:lang w:val="be-BY"/>
        </w:rPr>
        <w:t>п</w:t>
      </w:r>
      <w:r w:rsidRPr="00E56365">
        <w:rPr>
          <w:rFonts w:ascii="Times New Roman" w:hAnsi="Times New Roman"/>
          <w:sz w:val="30"/>
          <w:szCs w:val="30"/>
        </w:rPr>
        <w:t>особ</w:t>
      </w:r>
      <w:r>
        <w:rPr>
          <w:rFonts w:ascii="Times New Roman" w:hAnsi="Times New Roman"/>
          <w:sz w:val="30"/>
          <w:szCs w:val="30"/>
          <w:lang w:val="be-BY"/>
        </w:rPr>
        <w:t>ие</w:t>
      </w:r>
      <w:r w:rsidRPr="00E56365">
        <w:rPr>
          <w:rFonts w:ascii="Times New Roman" w:hAnsi="Times New Roman"/>
          <w:sz w:val="30"/>
          <w:szCs w:val="30"/>
        </w:rPr>
        <w:t xml:space="preserve"> для </w:t>
      </w:r>
      <w:r>
        <w:rPr>
          <w:rFonts w:ascii="Times New Roman" w:hAnsi="Times New Roman"/>
          <w:sz w:val="30"/>
          <w:szCs w:val="30"/>
        </w:rPr>
        <w:t xml:space="preserve">     </w:t>
      </w:r>
      <w:r>
        <w:rPr>
          <w:rFonts w:ascii="Times New Roman" w:eastAsia="Times New Roman" w:hAnsi="Times New Roman"/>
          <w:sz w:val="30"/>
          <w:szCs w:val="30"/>
        </w:rPr>
        <w:t>5 класса учреждений общего среднего образования с русским (белорусским) языком обучения. В 2 частях / В. Д. Герасимов,               О.</w:t>
      </w:r>
      <w:r w:rsidRPr="00E56365">
        <w:rPr>
          <w:rFonts w:ascii="Times New Roman" w:eastAsia="Times New Roman" w:hAnsi="Times New Roman"/>
          <w:sz w:val="30"/>
          <w:szCs w:val="30"/>
        </w:rPr>
        <w:t xml:space="preserve">Н. Пирютко, А. П. Лобанов. – Минск: Адукацыя </w:t>
      </w:r>
      <w:r w:rsidRPr="00E56365">
        <w:rPr>
          <w:rFonts w:ascii="Times New Roman" w:eastAsia="Times New Roman" w:hAnsi="Times New Roman"/>
          <w:sz w:val="30"/>
          <w:szCs w:val="30"/>
          <w:lang w:val="be-BY"/>
        </w:rPr>
        <w:t xml:space="preserve">і выхаванне, 2017. </w:t>
      </w:r>
    </w:p>
    <w:p w:rsidR="00F64D36" w:rsidRPr="00E0274F" w:rsidRDefault="00F64D36" w:rsidP="00F64D36">
      <w:pPr>
        <w:spacing w:after="0" w:line="240" w:lineRule="auto"/>
        <w:ind w:firstLine="709"/>
        <w:jc w:val="both"/>
        <w:rPr>
          <w:rFonts w:ascii="Times New Roman" w:hAnsi="Times New Roman"/>
          <w:sz w:val="30"/>
          <w:szCs w:val="30"/>
          <w:lang w:val="be-BY"/>
        </w:rPr>
      </w:pPr>
      <w:r w:rsidRPr="00E56365">
        <w:rPr>
          <w:rFonts w:ascii="Times New Roman" w:hAnsi="Times New Roman"/>
          <w:sz w:val="30"/>
          <w:szCs w:val="30"/>
          <w:lang w:val="be-BY"/>
        </w:rPr>
        <w:t>Арефьева, И.Г.</w:t>
      </w:r>
      <w:r w:rsidRPr="00E56365">
        <w:rPr>
          <w:rFonts w:ascii="Times New Roman" w:hAnsi="Times New Roman"/>
          <w:sz w:val="30"/>
          <w:szCs w:val="30"/>
        </w:rPr>
        <w:t xml:space="preserve"> Алгебра (Алгебра): </w:t>
      </w:r>
      <w:r w:rsidRPr="000C2EAC">
        <w:rPr>
          <w:rFonts w:ascii="Times New Roman" w:hAnsi="Times New Roman"/>
          <w:sz w:val="30"/>
          <w:szCs w:val="30"/>
        </w:rPr>
        <w:t xml:space="preserve">учебное </w:t>
      </w:r>
      <w:r w:rsidRPr="000C2EAC">
        <w:rPr>
          <w:rFonts w:ascii="Times New Roman" w:hAnsi="Times New Roman"/>
          <w:sz w:val="30"/>
          <w:szCs w:val="30"/>
          <w:lang w:val="be-BY"/>
        </w:rPr>
        <w:t>п</w:t>
      </w:r>
      <w:r w:rsidRPr="000C2EAC">
        <w:rPr>
          <w:rFonts w:ascii="Times New Roman" w:hAnsi="Times New Roman"/>
          <w:sz w:val="30"/>
          <w:szCs w:val="30"/>
        </w:rPr>
        <w:t>особ</w:t>
      </w:r>
      <w:r w:rsidRPr="000C2EAC">
        <w:rPr>
          <w:rFonts w:ascii="Times New Roman" w:hAnsi="Times New Roman"/>
          <w:sz w:val="30"/>
          <w:szCs w:val="30"/>
          <w:lang w:val="be-BY"/>
        </w:rPr>
        <w:t>ие</w:t>
      </w:r>
      <w:r w:rsidRPr="00E56365">
        <w:rPr>
          <w:rFonts w:ascii="Times New Roman" w:hAnsi="Times New Roman"/>
          <w:sz w:val="30"/>
          <w:szCs w:val="30"/>
        </w:rPr>
        <w:t xml:space="preserve"> для </w:t>
      </w:r>
      <w:r>
        <w:rPr>
          <w:rFonts w:ascii="Times New Roman" w:eastAsia="Times New Roman" w:hAnsi="Times New Roman"/>
          <w:sz w:val="30"/>
          <w:szCs w:val="30"/>
        </w:rPr>
        <w:t>7 класса</w:t>
      </w:r>
      <w:r w:rsidRPr="00E56365">
        <w:rPr>
          <w:rFonts w:ascii="Times New Roman" w:eastAsia="Times New Roman" w:hAnsi="Times New Roman"/>
          <w:sz w:val="30"/>
          <w:szCs w:val="30"/>
        </w:rPr>
        <w:t xml:space="preserve"> учреждений </w:t>
      </w:r>
      <w:r w:rsidRPr="000C2EAC">
        <w:rPr>
          <w:rFonts w:ascii="Times New Roman" w:eastAsia="Times New Roman" w:hAnsi="Times New Roman"/>
          <w:sz w:val="30"/>
          <w:szCs w:val="30"/>
        </w:rPr>
        <w:t>общего среднего образования</w:t>
      </w:r>
      <w:r w:rsidRPr="00E56365">
        <w:rPr>
          <w:rFonts w:ascii="Times New Roman" w:eastAsia="Times New Roman" w:hAnsi="Times New Roman"/>
          <w:sz w:val="30"/>
          <w:szCs w:val="30"/>
        </w:rPr>
        <w:t xml:space="preserve"> </w:t>
      </w:r>
      <w:r w:rsidRPr="000C2EAC">
        <w:rPr>
          <w:rFonts w:ascii="Times New Roman" w:eastAsia="Times New Roman" w:hAnsi="Times New Roman"/>
          <w:sz w:val="30"/>
          <w:szCs w:val="30"/>
        </w:rPr>
        <w:t>с русским (белорусским) языком обучения</w:t>
      </w:r>
      <w:r w:rsidRPr="00E56365">
        <w:rPr>
          <w:rFonts w:ascii="Times New Roman" w:eastAsia="Times New Roman" w:hAnsi="Times New Roman"/>
          <w:sz w:val="30"/>
          <w:szCs w:val="30"/>
        </w:rPr>
        <w:t xml:space="preserve"> / </w:t>
      </w:r>
      <w:r w:rsidRPr="00E0274F">
        <w:rPr>
          <w:rFonts w:ascii="Times New Roman" w:eastAsia="Times New Roman" w:hAnsi="Times New Roman"/>
          <w:sz w:val="30"/>
          <w:szCs w:val="30"/>
        </w:rPr>
        <w:t>И.Г. Арефьева, О.Н. Пирютко. – Минск: Народная асвета</w:t>
      </w:r>
      <w:r w:rsidRPr="00E0274F">
        <w:rPr>
          <w:rFonts w:ascii="Times New Roman" w:eastAsia="Times New Roman" w:hAnsi="Times New Roman"/>
          <w:sz w:val="30"/>
          <w:szCs w:val="30"/>
          <w:lang w:val="be-BY"/>
        </w:rPr>
        <w:t>, 2017.</w:t>
      </w:r>
    </w:p>
    <w:p w:rsidR="00F64D36" w:rsidRDefault="00F64D36" w:rsidP="00F64D36">
      <w:pPr>
        <w:spacing w:after="0" w:line="240" w:lineRule="auto"/>
        <w:ind w:firstLine="709"/>
        <w:jc w:val="both"/>
        <w:rPr>
          <w:rFonts w:ascii="Times New Roman" w:eastAsia="Times New Roman" w:hAnsi="Times New Roman"/>
          <w:sz w:val="30"/>
          <w:szCs w:val="30"/>
          <w:lang w:val="be-BY"/>
        </w:rPr>
      </w:pPr>
      <w:r w:rsidRPr="00E56365">
        <w:rPr>
          <w:rFonts w:ascii="Times New Roman" w:hAnsi="Times New Roman"/>
          <w:sz w:val="30"/>
          <w:szCs w:val="30"/>
          <w:lang w:val="be-BY"/>
        </w:rPr>
        <w:t>Казаков, В.В.</w:t>
      </w:r>
      <w:r w:rsidRPr="00E56365">
        <w:rPr>
          <w:rFonts w:ascii="Times New Roman" w:hAnsi="Times New Roman"/>
          <w:sz w:val="30"/>
          <w:szCs w:val="30"/>
        </w:rPr>
        <w:t xml:space="preserve"> Геометрия (Геаметрыя): </w:t>
      </w:r>
      <w:r w:rsidRPr="000C2EAC">
        <w:rPr>
          <w:rFonts w:ascii="Times New Roman" w:hAnsi="Times New Roman"/>
          <w:sz w:val="30"/>
          <w:szCs w:val="30"/>
        </w:rPr>
        <w:t xml:space="preserve">учебное </w:t>
      </w:r>
      <w:r w:rsidRPr="000C2EAC">
        <w:rPr>
          <w:rFonts w:ascii="Times New Roman" w:hAnsi="Times New Roman"/>
          <w:sz w:val="30"/>
          <w:szCs w:val="30"/>
          <w:lang w:val="be-BY"/>
        </w:rPr>
        <w:t>п</w:t>
      </w:r>
      <w:r w:rsidRPr="000C2EAC">
        <w:rPr>
          <w:rFonts w:ascii="Times New Roman" w:hAnsi="Times New Roman"/>
          <w:sz w:val="30"/>
          <w:szCs w:val="30"/>
        </w:rPr>
        <w:t>особ</w:t>
      </w:r>
      <w:r w:rsidRPr="000C2EAC">
        <w:rPr>
          <w:rFonts w:ascii="Times New Roman" w:hAnsi="Times New Roman"/>
          <w:sz w:val="30"/>
          <w:szCs w:val="30"/>
          <w:lang w:val="be-BY"/>
        </w:rPr>
        <w:t>ие</w:t>
      </w:r>
      <w:r w:rsidRPr="00E56365">
        <w:rPr>
          <w:rFonts w:ascii="Times New Roman" w:hAnsi="Times New Roman"/>
          <w:sz w:val="30"/>
          <w:szCs w:val="30"/>
        </w:rPr>
        <w:t xml:space="preserve"> для </w:t>
      </w:r>
      <w:r>
        <w:rPr>
          <w:rFonts w:ascii="Times New Roman" w:eastAsia="Times New Roman" w:hAnsi="Times New Roman"/>
          <w:sz w:val="30"/>
          <w:szCs w:val="30"/>
        </w:rPr>
        <w:t>7 класса</w:t>
      </w:r>
      <w:r w:rsidRPr="00E56365">
        <w:rPr>
          <w:rFonts w:ascii="Times New Roman" w:eastAsia="Times New Roman" w:hAnsi="Times New Roman"/>
          <w:sz w:val="30"/>
          <w:szCs w:val="30"/>
        </w:rPr>
        <w:t xml:space="preserve"> учреждений </w:t>
      </w:r>
      <w:r w:rsidRPr="000C2EAC">
        <w:rPr>
          <w:rFonts w:ascii="Times New Roman" w:eastAsia="Times New Roman" w:hAnsi="Times New Roman"/>
          <w:sz w:val="30"/>
          <w:szCs w:val="30"/>
        </w:rPr>
        <w:t>общего среднего образования</w:t>
      </w:r>
      <w:r w:rsidRPr="00E56365">
        <w:rPr>
          <w:rFonts w:ascii="Times New Roman" w:eastAsia="Times New Roman" w:hAnsi="Times New Roman"/>
          <w:sz w:val="30"/>
          <w:szCs w:val="30"/>
        </w:rPr>
        <w:t xml:space="preserve"> </w:t>
      </w:r>
      <w:r w:rsidRPr="000C2EAC">
        <w:rPr>
          <w:rFonts w:ascii="Times New Roman" w:eastAsia="Times New Roman" w:hAnsi="Times New Roman"/>
          <w:sz w:val="30"/>
          <w:szCs w:val="30"/>
        </w:rPr>
        <w:t>с русским (белорусским) языком обучения</w:t>
      </w:r>
      <w:r w:rsidRPr="00E56365">
        <w:rPr>
          <w:rFonts w:ascii="Times New Roman" w:eastAsia="Times New Roman" w:hAnsi="Times New Roman"/>
          <w:sz w:val="30"/>
          <w:szCs w:val="30"/>
        </w:rPr>
        <w:t xml:space="preserve"> / </w:t>
      </w:r>
      <w:r w:rsidRPr="00E0274F">
        <w:rPr>
          <w:rFonts w:ascii="Times New Roman" w:eastAsia="Times New Roman" w:hAnsi="Times New Roman"/>
          <w:sz w:val="30"/>
          <w:szCs w:val="30"/>
        </w:rPr>
        <w:t>В.В. Казаков. – Минск: Народная асвета</w:t>
      </w:r>
      <w:r w:rsidRPr="00E0274F">
        <w:rPr>
          <w:rFonts w:ascii="Times New Roman" w:eastAsia="Times New Roman" w:hAnsi="Times New Roman"/>
          <w:sz w:val="30"/>
          <w:szCs w:val="30"/>
          <w:lang w:val="be-BY"/>
        </w:rPr>
        <w:t>, 2017.</w:t>
      </w:r>
    </w:p>
    <w:p w:rsidR="00F64D36" w:rsidRPr="007F2AF6" w:rsidRDefault="00F64D36" w:rsidP="00F64D36">
      <w:pPr>
        <w:spacing w:after="0" w:line="240" w:lineRule="auto"/>
        <w:ind w:firstLine="709"/>
        <w:jc w:val="both"/>
        <w:rPr>
          <w:rFonts w:ascii="Times New Roman" w:eastAsia="Times New Roman" w:hAnsi="Times New Roman"/>
          <w:b/>
          <w:sz w:val="30"/>
          <w:szCs w:val="30"/>
          <w:lang w:val="be-BY"/>
        </w:rPr>
      </w:pPr>
      <w:r w:rsidRPr="007F2AF6">
        <w:rPr>
          <w:rFonts w:ascii="Times New Roman" w:eastAsia="Times New Roman" w:hAnsi="Times New Roman"/>
          <w:b/>
          <w:sz w:val="30"/>
          <w:szCs w:val="30"/>
          <w:lang w:val="be-BY"/>
        </w:rPr>
        <w:t>Особенности новых учебных пособий:</w:t>
      </w:r>
    </w:p>
    <w:p w:rsidR="00F64D36" w:rsidRPr="007F2AF6" w:rsidRDefault="00F64D36" w:rsidP="00F64D36">
      <w:pPr>
        <w:spacing w:after="0" w:line="240" w:lineRule="auto"/>
        <w:ind w:firstLine="709"/>
        <w:jc w:val="both"/>
        <w:rPr>
          <w:rFonts w:ascii="Times New Roman" w:hAnsi="Times New Roman"/>
          <w:color w:val="000000"/>
          <w:sz w:val="30"/>
          <w:szCs w:val="30"/>
          <w:lang w:eastAsia="ru-RU"/>
        </w:rPr>
      </w:pPr>
      <w:r w:rsidRPr="007F2AF6">
        <w:rPr>
          <w:rFonts w:ascii="Times New Roman" w:hAnsi="Times New Roman"/>
          <w:color w:val="000000"/>
          <w:sz w:val="30"/>
          <w:szCs w:val="30"/>
          <w:lang w:eastAsia="ru-RU"/>
        </w:rPr>
        <w:t xml:space="preserve">отбор и представление минимально необходимого и достаточного материала для качественного образования по учебному предмету. Обращаем внимание, что учебный материал, изложенный в учебных пособиях, в полной мере соответствует учебной программе и достаточен для получения отметок, соответствующих пятому уровню усвоения учебного материала. Учитель имеет возможность выбора заданий, соответствующих познавательным особенностям учащихся; </w:t>
      </w:r>
    </w:p>
    <w:p w:rsidR="00F64D36" w:rsidRPr="007F2AF6" w:rsidRDefault="00F64D36" w:rsidP="00F64D36">
      <w:pPr>
        <w:spacing w:after="0" w:line="240" w:lineRule="auto"/>
        <w:ind w:firstLine="709"/>
        <w:jc w:val="both"/>
        <w:rPr>
          <w:rFonts w:ascii="Times New Roman" w:hAnsi="Times New Roman"/>
          <w:color w:val="000000"/>
          <w:sz w:val="30"/>
          <w:szCs w:val="30"/>
          <w:lang w:eastAsia="ru-RU"/>
        </w:rPr>
      </w:pPr>
      <w:r w:rsidRPr="007F2AF6">
        <w:rPr>
          <w:rFonts w:ascii="Times New Roman" w:hAnsi="Times New Roman"/>
          <w:color w:val="000000"/>
          <w:sz w:val="30"/>
          <w:szCs w:val="30"/>
          <w:lang w:eastAsia="ru-RU"/>
        </w:rPr>
        <w:lastRenderedPageBreak/>
        <w:t>разные формы предъявления учебного материала (таблицы, диаграммы и др.). Принципиально важно учить учащихся работать с разными источниками математической информации: находить нужную информацию, анализировать и интерпретировать ее, оценивать и использовать для решения поставленной задачи;</w:t>
      </w:r>
    </w:p>
    <w:p w:rsidR="00F64D36" w:rsidRPr="007F2AF6" w:rsidRDefault="00F64D36" w:rsidP="00F64D36">
      <w:pPr>
        <w:spacing w:after="0" w:line="240" w:lineRule="auto"/>
        <w:ind w:firstLine="709"/>
        <w:jc w:val="both"/>
        <w:rPr>
          <w:rFonts w:ascii="Times New Roman" w:hAnsi="Times New Roman"/>
          <w:sz w:val="30"/>
          <w:szCs w:val="30"/>
          <w:lang w:eastAsia="ru-RU"/>
        </w:rPr>
      </w:pPr>
      <w:r w:rsidRPr="007F2AF6">
        <w:rPr>
          <w:rFonts w:ascii="Times New Roman" w:hAnsi="Times New Roman"/>
          <w:color w:val="000000"/>
          <w:sz w:val="30"/>
          <w:szCs w:val="30"/>
          <w:lang w:eastAsia="ru-RU"/>
        </w:rPr>
        <w:t>реализация навигационной функции: наличие ссылок на компоненты учебно-методического комплекса по учебному предмету (в частности, на электронный образовательны</w:t>
      </w:r>
      <w:r>
        <w:rPr>
          <w:rFonts w:ascii="Times New Roman" w:hAnsi="Times New Roman"/>
          <w:color w:val="000000"/>
          <w:sz w:val="30"/>
          <w:szCs w:val="30"/>
          <w:lang w:eastAsia="ru-RU"/>
        </w:rPr>
        <w:t>й ресурс (ЭОР), размещенный на н</w:t>
      </w:r>
      <w:r w:rsidRPr="007F2AF6">
        <w:rPr>
          <w:rFonts w:ascii="Times New Roman" w:hAnsi="Times New Roman"/>
          <w:color w:val="000000"/>
          <w:sz w:val="30"/>
          <w:szCs w:val="30"/>
          <w:lang w:eastAsia="ru-RU"/>
        </w:rPr>
        <w:t xml:space="preserve">ациональном образовательном портале </w:t>
      </w:r>
      <w:r>
        <w:rPr>
          <w:rFonts w:ascii="Times New Roman" w:hAnsi="Times New Roman"/>
          <w:color w:val="000000"/>
          <w:sz w:val="30"/>
          <w:szCs w:val="30"/>
          <w:lang w:eastAsia="ru-RU"/>
        </w:rPr>
        <w:t>(</w:t>
      </w:r>
      <w:r w:rsidRPr="007F2AF6">
        <w:rPr>
          <w:rFonts w:ascii="Times New Roman" w:hAnsi="Times New Roman"/>
          <w:color w:val="000000"/>
          <w:sz w:val="30"/>
          <w:szCs w:val="30"/>
          <w:lang w:eastAsia="ru-RU"/>
        </w:rPr>
        <w:t>http://e-vedy.adu.by/</w:t>
      </w:r>
      <w:r w:rsidRPr="00A20751">
        <w:rPr>
          <w:rFonts w:ascii="Times New Roman" w:hAnsi="Times New Roman"/>
          <w:color w:val="000000"/>
          <w:sz w:val="30"/>
          <w:szCs w:val="30"/>
          <w:lang w:eastAsia="ru-RU"/>
        </w:rPr>
        <w:t>).</w:t>
      </w:r>
      <w:r w:rsidRPr="007F2AF6">
        <w:rPr>
          <w:rFonts w:ascii="Times New Roman" w:hAnsi="Times New Roman"/>
          <w:color w:val="000000"/>
          <w:sz w:val="30"/>
          <w:szCs w:val="30"/>
          <w:lang w:eastAsia="ru-RU"/>
        </w:rPr>
        <w:t xml:space="preserve"> Доступ к ЭОР осуществляется через </w:t>
      </w:r>
      <w:r w:rsidRPr="00A20751">
        <w:rPr>
          <w:rFonts w:ascii="Times New Roman" w:hAnsi="Times New Roman"/>
          <w:color w:val="000000"/>
          <w:sz w:val="30"/>
          <w:szCs w:val="30"/>
          <w:lang w:eastAsia="ru-RU"/>
        </w:rPr>
        <w:t>сеть</w:t>
      </w:r>
      <w:r>
        <w:rPr>
          <w:rFonts w:ascii="Times New Roman" w:hAnsi="Times New Roman"/>
          <w:color w:val="000000"/>
          <w:sz w:val="30"/>
          <w:szCs w:val="30"/>
          <w:lang w:eastAsia="ru-RU"/>
        </w:rPr>
        <w:t xml:space="preserve"> </w:t>
      </w:r>
      <w:r w:rsidRPr="007F2AF6">
        <w:rPr>
          <w:rFonts w:ascii="Times New Roman" w:hAnsi="Times New Roman"/>
          <w:color w:val="000000"/>
          <w:sz w:val="30"/>
          <w:szCs w:val="30"/>
          <w:lang w:eastAsia="ru-RU"/>
        </w:rPr>
        <w:t xml:space="preserve">Интернет. Для использования ЭОР пользователю необходимо бесплатно зарегистрироваться на </w:t>
      </w:r>
      <w:r>
        <w:rPr>
          <w:rFonts w:ascii="Times New Roman" w:hAnsi="Times New Roman"/>
          <w:color w:val="000000"/>
          <w:sz w:val="30"/>
          <w:szCs w:val="30"/>
          <w:lang w:eastAsia="ru-RU"/>
        </w:rPr>
        <w:t>н</w:t>
      </w:r>
      <w:r w:rsidRPr="007F2AF6">
        <w:rPr>
          <w:rFonts w:ascii="Times New Roman" w:hAnsi="Times New Roman"/>
          <w:color w:val="000000"/>
          <w:sz w:val="30"/>
          <w:szCs w:val="30"/>
          <w:lang w:eastAsia="ru-RU"/>
        </w:rPr>
        <w:t xml:space="preserve">ациональном образовательном портале в разделе «Электронные образовательные ресурсы». </w:t>
      </w:r>
      <w:r w:rsidRPr="007F2AF6">
        <w:rPr>
          <w:rFonts w:ascii="Times New Roman" w:hAnsi="Times New Roman"/>
          <w:sz w:val="30"/>
          <w:szCs w:val="30"/>
          <w:lang w:val="be-BY" w:eastAsia="ru-RU"/>
        </w:rPr>
        <w:t xml:space="preserve">В навигационном аппарате пособия используется новый элемент – </w:t>
      </w:r>
      <w:r w:rsidRPr="007F2AF6">
        <w:rPr>
          <w:rFonts w:ascii="Times New Roman" w:hAnsi="Times New Roman"/>
          <w:sz w:val="30"/>
          <w:szCs w:val="30"/>
          <w:lang w:val="en-US" w:eastAsia="ru-RU"/>
        </w:rPr>
        <w:t>QR</w:t>
      </w:r>
      <w:r w:rsidRPr="007F2AF6">
        <w:rPr>
          <w:rFonts w:ascii="Times New Roman" w:hAnsi="Times New Roman"/>
          <w:sz w:val="30"/>
          <w:szCs w:val="30"/>
          <w:lang w:eastAsia="ru-RU"/>
        </w:rPr>
        <w:t>-код (графическое изображение гиперссылки), позволяющий получить д</w:t>
      </w:r>
      <w:r w:rsidRPr="007F2AF6">
        <w:rPr>
          <w:rFonts w:ascii="Times New Roman" w:hAnsi="Times New Roman"/>
          <w:color w:val="000000"/>
          <w:sz w:val="30"/>
          <w:szCs w:val="30"/>
          <w:lang w:eastAsia="ru-RU"/>
        </w:rPr>
        <w:t>оступ к ЭОР</w:t>
      </w:r>
      <w:r w:rsidRPr="007F2AF6">
        <w:rPr>
          <w:rFonts w:ascii="Times New Roman" w:hAnsi="Times New Roman"/>
          <w:sz w:val="30"/>
          <w:szCs w:val="30"/>
          <w:lang w:eastAsia="ru-RU"/>
        </w:rPr>
        <w:t xml:space="preserve"> через специальное приложение на электронном планшете, мобильном телефоне.</w:t>
      </w:r>
    </w:p>
    <w:p w:rsidR="00F64D36" w:rsidRPr="008754E2" w:rsidRDefault="00F64D36" w:rsidP="00F64D36">
      <w:pPr>
        <w:spacing w:after="0" w:line="240" w:lineRule="auto"/>
        <w:ind w:firstLine="709"/>
        <w:jc w:val="both"/>
        <w:rPr>
          <w:rFonts w:ascii="Times New Roman" w:hAnsi="Times New Roman"/>
          <w:sz w:val="30"/>
          <w:szCs w:val="30"/>
        </w:rPr>
      </w:pPr>
      <w:r w:rsidRPr="007F2AF6">
        <w:rPr>
          <w:rFonts w:ascii="Times New Roman" w:hAnsi="Times New Roman"/>
          <w:b/>
          <w:color w:val="000000"/>
          <w:sz w:val="30"/>
          <w:szCs w:val="30"/>
          <w:lang w:eastAsia="ru-RU"/>
        </w:rPr>
        <w:t>Обращаем внимание</w:t>
      </w:r>
      <w:r w:rsidRPr="007F2AF6">
        <w:rPr>
          <w:rFonts w:ascii="Times New Roman" w:hAnsi="Times New Roman"/>
          <w:color w:val="000000"/>
          <w:sz w:val="30"/>
          <w:szCs w:val="30"/>
          <w:lang w:eastAsia="ru-RU"/>
        </w:rPr>
        <w:t>, что ссылки на электронные образовательные ресурсы в новых учебных пособиях позволяют дифференцировать и индивидуализировать образовательный процесс, организовать работу с учащимися с разным уровнем образовательной подготовки и мотивации к изучению учебного предмета.</w:t>
      </w:r>
    </w:p>
    <w:p w:rsidR="00F64D36" w:rsidRPr="00E46B36" w:rsidRDefault="00F64D36" w:rsidP="00E46B36">
      <w:pPr>
        <w:spacing w:after="0" w:line="240" w:lineRule="auto"/>
        <w:ind w:firstLine="709"/>
        <w:jc w:val="both"/>
        <w:rPr>
          <w:rFonts w:ascii="Times New Roman" w:eastAsia="Times New Roman" w:hAnsi="Times New Roman"/>
          <w:color w:val="000000" w:themeColor="text1"/>
          <w:sz w:val="30"/>
          <w:szCs w:val="30"/>
          <w:lang w:eastAsia="ru-RU"/>
        </w:rPr>
      </w:pPr>
      <w:r w:rsidRPr="00186DD0">
        <w:rPr>
          <w:rFonts w:ascii="Times New Roman" w:eastAsia="Times New Roman" w:hAnsi="Times New Roman"/>
          <w:b/>
          <w:color w:val="000000"/>
          <w:sz w:val="30"/>
          <w:szCs w:val="30"/>
          <w:lang w:eastAsia="ru-RU"/>
        </w:rPr>
        <w:t xml:space="preserve">До поступления </w:t>
      </w:r>
      <w:r w:rsidRPr="00186DD0">
        <w:rPr>
          <w:rFonts w:ascii="Times New Roman" w:eastAsia="Times New Roman" w:hAnsi="Times New Roman"/>
          <w:color w:val="000000"/>
          <w:sz w:val="30"/>
          <w:szCs w:val="30"/>
          <w:lang w:eastAsia="ru-RU"/>
        </w:rPr>
        <w:t xml:space="preserve">в учреждения образования </w:t>
      </w:r>
      <w:r w:rsidR="00267F80" w:rsidRPr="00186DD0">
        <w:rPr>
          <w:rFonts w:ascii="Times New Roman" w:eastAsia="Times New Roman" w:hAnsi="Times New Roman"/>
          <w:b/>
          <w:color w:val="000000"/>
          <w:sz w:val="30"/>
          <w:szCs w:val="30"/>
          <w:lang w:eastAsia="ru-RU"/>
        </w:rPr>
        <w:t>новых учебных пособий</w:t>
      </w:r>
      <w:r w:rsidR="00267F80" w:rsidRPr="00186DD0">
        <w:rPr>
          <w:rFonts w:ascii="Times New Roman" w:eastAsia="Times New Roman" w:hAnsi="Times New Roman"/>
          <w:color w:val="000000"/>
          <w:sz w:val="30"/>
          <w:szCs w:val="30"/>
          <w:lang w:eastAsia="ru-RU"/>
        </w:rPr>
        <w:t xml:space="preserve"> </w:t>
      </w:r>
      <w:r w:rsidRPr="00186DD0">
        <w:rPr>
          <w:rFonts w:ascii="Times New Roman" w:eastAsia="Times New Roman" w:hAnsi="Times New Roman"/>
          <w:color w:val="000000"/>
          <w:sz w:val="30"/>
          <w:szCs w:val="30"/>
          <w:lang w:eastAsia="ru-RU"/>
        </w:rPr>
        <w:t>рекомендуется использовать в образовательном проц</w:t>
      </w:r>
      <w:r>
        <w:rPr>
          <w:rFonts w:ascii="Times New Roman" w:eastAsia="Times New Roman" w:hAnsi="Times New Roman"/>
          <w:color w:val="000000"/>
          <w:sz w:val="30"/>
          <w:szCs w:val="30"/>
          <w:lang w:eastAsia="ru-RU"/>
        </w:rPr>
        <w:t>ессе материалы, размещенные на н</w:t>
      </w:r>
      <w:r w:rsidRPr="00186DD0">
        <w:rPr>
          <w:rFonts w:ascii="Times New Roman" w:eastAsia="Times New Roman" w:hAnsi="Times New Roman"/>
          <w:color w:val="000000"/>
          <w:sz w:val="30"/>
          <w:szCs w:val="30"/>
          <w:lang w:eastAsia="ru-RU"/>
        </w:rPr>
        <w:t xml:space="preserve">ациональном образовательном портале </w:t>
      </w:r>
      <w:r w:rsidR="00E46B36" w:rsidRPr="008D01B5">
        <w:rPr>
          <w:rFonts w:ascii="Times New Roman" w:eastAsia="Times New Roman" w:hAnsi="Times New Roman"/>
          <w:color w:val="000000" w:themeColor="text1"/>
          <w:sz w:val="30"/>
          <w:szCs w:val="30"/>
          <w:lang w:eastAsia="ru-RU"/>
        </w:rPr>
        <w:t>(</w:t>
      </w:r>
      <w:hyperlink r:id="rId145" w:history="1">
        <w:r w:rsidR="00E46B36" w:rsidRPr="00F54B82">
          <w:rPr>
            <w:rStyle w:val="a3"/>
            <w:rFonts w:ascii="Times New Roman" w:hAnsi="Times New Roman"/>
            <w:i/>
            <w:iCs/>
            <w:sz w:val="30"/>
            <w:szCs w:val="30"/>
          </w:rPr>
          <w:t>http</w:t>
        </w:r>
        <w:r w:rsidR="00E46B36" w:rsidRPr="00F54B82">
          <w:rPr>
            <w:rStyle w:val="a3"/>
            <w:rFonts w:ascii="Times New Roman" w:hAnsi="Times New Roman"/>
            <w:i/>
            <w:iCs/>
            <w:sz w:val="30"/>
            <w:szCs w:val="30"/>
            <w:lang w:val="be-BY"/>
          </w:rPr>
          <w:t>://</w:t>
        </w:r>
        <w:r w:rsidR="00E46B36" w:rsidRPr="00F54B82">
          <w:rPr>
            <w:rStyle w:val="a3"/>
            <w:rFonts w:ascii="Times New Roman" w:hAnsi="Times New Roman"/>
            <w:i/>
            <w:iCs/>
            <w:sz w:val="30"/>
            <w:szCs w:val="30"/>
          </w:rPr>
          <w:t>www</w:t>
        </w:r>
        <w:r w:rsidR="00E46B36" w:rsidRPr="00F54B82">
          <w:rPr>
            <w:rStyle w:val="a3"/>
            <w:rFonts w:ascii="Times New Roman" w:hAnsi="Times New Roman"/>
            <w:i/>
            <w:iCs/>
            <w:sz w:val="30"/>
            <w:szCs w:val="30"/>
            <w:lang w:val="be-BY"/>
          </w:rPr>
          <w:t>.</w:t>
        </w:r>
        <w:r w:rsidR="00E46B36" w:rsidRPr="00F54B82">
          <w:rPr>
            <w:rStyle w:val="a3"/>
            <w:rFonts w:ascii="Times New Roman" w:hAnsi="Times New Roman"/>
            <w:i/>
            <w:iCs/>
            <w:sz w:val="30"/>
            <w:szCs w:val="30"/>
          </w:rPr>
          <w:t>adu</w:t>
        </w:r>
        <w:r w:rsidR="00E46B36" w:rsidRPr="00F54B82">
          <w:rPr>
            <w:rStyle w:val="a3"/>
            <w:rFonts w:ascii="Times New Roman" w:hAnsi="Times New Roman"/>
            <w:i/>
            <w:iCs/>
            <w:sz w:val="30"/>
            <w:szCs w:val="30"/>
            <w:lang w:val="be-BY"/>
          </w:rPr>
          <w:t>.</w:t>
        </w:r>
        <w:r w:rsidR="00E46B36" w:rsidRPr="00F54B82">
          <w:rPr>
            <w:rStyle w:val="a3"/>
            <w:rFonts w:ascii="Times New Roman" w:hAnsi="Times New Roman"/>
            <w:i/>
            <w:iCs/>
            <w:sz w:val="30"/>
            <w:szCs w:val="30"/>
          </w:rPr>
          <w:t>by</w:t>
        </w:r>
      </w:hyperlink>
      <w:r w:rsidR="00E46B36" w:rsidRPr="009A4DF8">
        <w:rPr>
          <w:rStyle w:val="a3"/>
          <w:rFonts w:ascii="Times New Roman" w:hAnsi="Times New Roman"/>
          <w:i/>
          <w:iCs/>
          <w:color w:val="auto"/>
          <w:sz w:val="30"/>
          <w:szCs w:val="30"/>
          <w:u w:val="none"/>
        </w:rPr>
        <w:t xml:space="preserve"> / Образовательный процесс. 2017/2018 учебный год / Учебные предметы. V–XI классы / </w:t>
      </w:r>
      <w:hyperlink r:id="rId146" w:history="1">
        <w:r w:rsidR="00E46B36" w:rsidRPr="009A4DF8">
          <w:rPr>
            <w:rStyle w:val="a3"/>
            <w:rFonts w:ascii="Times New Roman" w:hAnsi="Times New Roman"/>
            <w:b/>
            <w:i/>
            <w:iCs/>
            <w:sz w:val="30"/>
            <w:szCs w:val="30"/>
          </w:rPr>
          <w:t>Математика</w:t>
        </w:r>
      </w:hyperlink>
      <w:r w:rsidR="00E46B36" w:rsidRPr="009A4DF8">
        <w:rPr>
          <w:rStyle w:val="a3"/>
          <w:rFonts w:ascii="Times New Roman" w:hAnsi="Times New Roman"/>
          <w:i/>
          <w:iCs/>
          <w:color w:val="auto"/>
          <w:sz w:val="30"/>
          <w:szCs w:val="30"/>
          <w:u w:val="none"/>
        </w:rPr>
        <w:t>)</w:t>
      </w:r>
      <w:r w:rsidR="00E46B36">
        <w:rPr>
          <w:rStyle w:val="a3"/>
          <w:rFonts w:ascii="Times New Roman" w:hAnsi="Times New Roman"/>
          <w:i/>
          <w:iCs/>
          <w:color w:val="auto"/>
          <w:sz w:val="30"/>
          <w:szCs w:val="30"/>
          <w:u w:val="none"/>
        </w:rPr>
        <w:t>.</w:t>
      </w:r>
      <w:r w:rsidR="00E46B36">
        <w:rPr>
          <w:rFonts w:ascii="Times New Roman" w:eastAsia="Times New Roman" w:hAnsi="Times New Roman"/>
          <w:color w:val="000000" w:themeColor="text1"/>
          <w:sz w:val="30"/>
          <w:szCs w:val="30"/>
          <w:lang w:eastAsia="ru-RU"/>
        </w:rPr>
        <w:t xml:space="preserve"> </w:t>
      </w:r>
      <w:r w:rsidRPr="00431AD4">
        <w:rPr>
          <w:rFonts w:ascii="Times New Roman" w:eastAsia="Times New Roman" w:hAnsi="Times New Roman"/>
          <w:color w:val="000000"/>
          <w:sz w:val="30"/>
          <w:szCs w:val="30"/>
          <w:lang w:eastAsia="ru-RU"/>
        </w:rPr>
        <w:t>Также могут быть использованы</w:t>
      </w:r>
      <w:r>
        <w:rPr>
          <w:rFonts w:ascii="Times New Roman" w:eastAsia="Times New Roman" w:hAnsi="Times New Roman"/>
          <w:color w:val="000000"/>
          <w:sz w:val="30"/>
          <w:szCs w:val="30"/>
          <w:lang w:eastAsia="ru-RU"/>
        </w:rPr>
        <w:t xml:space="preserve"> учебные пособия:  </w:t>
      </w:r>
    </w:p>
    <w:p w:rsidR="00F64D36" w:rsidRPr="00C14D6E" w:rsidRDefault="00F64D36" w:rsidP="00F64D36">
      <w:pPr>
        <w:spacing w:after="0" w:line="240" w:lineRule="auto"/>
        <w:ind w:firstLine="709"/>
        <w:jc w:val="both"/>
        <w:rPr>
          <w:rFonts w:ascii="Times New Roman" w:eastAsia="Times New Roman" w:hAnsi="Times New Roman"/>
          <w:color w:val="000000"/>
          <w:sz w:val="30"/>
          <w:szCs w:val="30"/>
          <w:lang w:eastAsia="ru-RU"/>
        </w:rPr>
      </w:pPr>
      <w:r w:rsidRPr="00C14D6E">
        <w:rPr>
          <w:rFonts w:ascii="Times New Roman" w:eastAsia="Times New Roman" w:hAnsi="Times New Roman"/>
          <w:color w:val="000000"/>
          <w:sz w:val="30"/>
          <w:szCs w:val="30"/>
          <w:lang w:eastAsia="ru-RU"/>
        </w:rPr>
        <w:t>Геометрия: учебное пособие для 7 класса учреждений общего среднего образования с русским (белорусским) языком обучения /        В.В. Шлыков. – Минск: Народная асвета, 2014;</w:t>
      </w:r>
    </w:p>
    <w:p w:rsidR="00F64D36" w:rsidRPr="00431AD4" w:rsidRDefault="00F64D36" w:rsidP="00F64D36">
      <w:pPr>
        <w:spacing w:after="0" w:line="240" w:lineRule="auto"/>
        <w:ind w:firstLine="709"/>
        <w:jc w:val="both"/>
        <w:rPr>
          <w:rFonts w:ascii="Times New Roman" w:eastAsia="Times New Roman" w:hAnsi="Times New Roman"/>
          <w:color w:val="000000"/>
          <w:sz w:val="30"/>
          <w:szCs w:val="30"/>
          <w:lang w:eastAsia="ru-RU"/>
        </w:rPr>
      </w:pPr>
      <w:r w:rsidRPr="00C14D6E">
        <w:rPr>
          <w:rFonts w:ascii="Times New Roman" w:eastAsia="Times New Roman" w:hAnsi="Times New Roman"/>
          <w:color w:val="000000"/>
          <w:sz w:val="30"/>
          <w:szCs w:val="30"/>
          <w:lang w:eastAsia="ru-RU"/>
        </w:rPr>
        <w:t>Математика</w:t>
      </w:r>
      <w:r>
        <w:rPr>
          <w:rFonts w:ascii="Times New Roman" w:eastAsia="Times New Roman" w:hAnsi="Times New Roman"/>
          <w:color w:val="000000"/>
          <w:sz w:val="30"/>
          <w:szCs w:val="30"/>
          <w:lang w:eastAsia="ru-RU"/>
        </w:rPr>
        <w:t>: учебное</w:t>
      </w:r>
      <w:r w:rsidRPr="00431AD4">
        <w:rPr>
          <w:rFonts w:ascii="Times New Roman" w:eastAsia="Times New Roman" w:hAnsi="Times New Roman"/>
          <w:color w:val="000000"/>
          <w:sz w:val="30"/>
          <w:szCs w:val="30"/>
          <w:lang w:eastAsia="ru-RU"/>
        </w:rPr>
        <w:t xml:space="preserve"> пособие для </w:t>
      </w:r>
      <w:r>
        <w:rPr>
          <w:rFonts w:ascii="Times New Roman" w:eastAsia="Times New Roman" w:hAnsi="Times New Roman"/>
          <w:color w:val="000000"/>
          <w:sz w:val="30"/>
          <w:szCs w:val="30"/>
          <w:lang w:eastAsia="ru-RU"/>
        </w:rPr>
        <w:t>7 класса</w:t>
      </w:r>
      <w:r w:rsidRPr="00431AD4">
        <w:rPr>
          <w:rFonts w:ascii="Times New Roman" w:eastAsia="Times New Roman" w:hAnsi="Times New Roman"/>
          <w:color w:val="000000"/>
          <w:sz w:val="30"/>
          <w:szCs w:val="30"/>
          <w:lang w:eastAsia="ru-RU"/>
        </w:rPr>
        <w:t xml:space="preserve"> учреждений </w:t>
      </w:r>
      <w:r>
        <w:rPr>
          <w:rFonts w:ascii="Times New Roman" w:eastAsia="Times New Roman" w:hAnsi="Times New Roman"/>
          <w:color w:val="000000"/>
          <w:sz w:val="30"/>
          <w:szCs w:val="30"/>
          <w:lang w:eastAsia="ru-RU"/>
        </w:rPr>
        <w:t xml:space="preserve">общего среднего образования с русским (белорусским) языком </w:t>
      </w:r>
      <w:r w:rsidRPr="00431AD4">
        <w:rPr>
          <w:rFonts w:ascii="Times New Roman" w:eastAsia="Times New Roman" w:hAnsi="Times New Roman"/>
          <w:color w:val="000000"/>
          <w:sz w:val="30"/>
          <w:szCs w:val="30"/>
          <w:lang w:eastAsia="ru-RU"/>
        </w:rPr>
        <w:t>обучения</w:t>
      </w:r>
      <w:r>
        <w:rPr>
          <w:rFonts w:ascii="Times New Roman" w:eastAsia="Times New Roman" w:hAnsi="Times New Roman"/>
          <w:color w:val="000000"/>
          <w:sz w:val="30"/>
          <w:szCs w:val="30"/>
          <w:lang w:eastAsia="ru-RU"/>
        </w:rPr>
        <w:t xml:space="preserve"> /</w:t>
      </w:r>
      <w:r w:rsidRPr="00431AD4">
        <w:rPr>
          <w:rFonts w:ascii="Times New Roman" w:eastAsia="Times New Roman" w:hAnsi="Times New Roman"/>
          <w:color w:val="000000"/>
          <w:sz w:val="30"/>
          <w:szCs w:val="30"/>
          <w:lang w:eastAsia="ru-RU"/>
        </w:rPr>
        <w:t xml:space="preserve"> </w:t>
      </w:r>
      <w:r>
        <w:rPr>
          <w:rFonts w:ascii="Times New Roman" w:eastAsia="Times New Roman" w:hAnsi="Times New Roman"/>
          <w:color w:val="000000"/>
          <w:sz w:val="30"/>
          <w:szCs w:val="30"/>
          <w:lang w:eastAsia="ru-RU"/>
        </w:rPr>
        <w:t xml:space="preserve">       </w:t>
      </w:r>
      <w:r w:rsidRPr="00431AD4">
        <w:rPr>
          <w:rFonts w:ascii="Times New Roman" w:eastAsia="Times New Roman" w:hAnsi="Times New Roman"/>
          <w:color w:val="000000"/>
          <w:sz w:val="30"/>
          <w:szCs w:val="30"/>
          <w:lang w:eastAsia="ru-RU"/>
        </w:rPr>
        <w:t>Л. А. Латотин, Б</w:t>
      </w:r>
      <w:r>
        <w:rPr>
          <w:rFonts w:ascii="Times New Roman" w:eastAsia="Times New Roman" w:hAnsi="Times New Roman"/>
          <w:color w:val="000000"/>
          <w:sz w:val="30"/>
          <w:szCs w:val="30"/>
          <w:lang w:eastAsia="ru-RU"/>
        </w:rPr>
        <w:t xml:space="preserve">. Д. Чеботаревский. Минск: Народная </w:t>
      </w:r>
      <w:r w:rsidRPr="00431AD4">
        <w:rPr>
          <w:rFonts w:ascii="Times New Roman" w:eastAsia="Times New Roman" w:hAnsi="Times New Roman"/>
          <w:color w:val="000000"/>
          <w:sz w:val="30"/>
          <w:szCs w:val="30"/>
          <w:lang w:eastAsia="ru-RU"/>
        </w:rPr>
        <w:t>асвета, 201</w:t>
      </w:r>
      <w:r>
        <w:rPr>
          <w:rFonts w:ascii="Times New Roman" w:eastAsia="Times New Roman" w:hAnsi="Times New Roman"/>
          <w:color w:val="000000"/>
          <w:sz w:val="30"/>
          <w:szCs w:val="30"/>
          <w:lang w:eastAsia="ru-RU"/>
        </w:rPr>
        <w:t>4</w:t>
      </w:r>
      <w:r w:rsidRPr="00431AD4">
        <w:rPr>
          <w:rFonts w:ascii="Times New Roman" w:eastAsia="Times New Roman" w:hAnsi="Times New Roman"/>
          <w:color w:val="000000"/>
          <w:sz w:val="30"/>
          <w:szCs w:val="30"/>
          <w:lang w:eastAsia="ru-RU"/>
        </w:rPr>
        <w:t>.</w:t>
      </w:r>
    </w:p>
    <w:p w:rsidR="00E46B36" w:rsidRDefault="00F64D36" w:rsidP="00F64D36">
      <w:pPr>
        <w:spacing w:after="0" w:line="240" w:lineRule="auto"/>
        <w:ind w:firstLine="709"/>
        <w:jc w:val="both"/>
        <w:rPr>
          <w:rStyle w:val="a3"/>
          <w:rFonts w:ascii="Times New Roman" w:hAnsi="Times New Roman"/>
          <w:i/>
          <w:iCs/>
          <w:color w:val="auto"/>
          <w:sz w:val="30"/>
          <w:szCs w:val="30"/>
          <w:u w:val="none"/>
        </w:rPr>
      </w:pPr>
      <w:r>
        <w:rPr>
          <w:rFonts w:ascii="Times New Roman" w:eastAsia="Times New Roman" w:hAnsi="Times New Roman"/>
          <w:color w:val="000000"/>
          <w:spacing w:val="5"/>
          <w:sz w:val="30"/>
          <w:szCs w:val="30"/>
        </w:rPr>
        <w:t>Д</w:t>
      </w:r>
      <w:r w:rsidRPr="00E56365">
        <w:rPr>
          <w:rFonts w:ascii="Times New Roman" w:eastAsia="Times New Roman" w:hAnsi="Times New Roman"/>
          <w:color w:val="000000"/>
          <w:spacing w:val="5"/>
          <w:sz w:val="30"/>
          <w:szCs w:val="30"/>
        </w:rPr>
        <w:t>ля подготовки к учебным занятиям и организации процесса обучения учителю рекомендуется использовать дополнител</w:t>
      </w:r>
      <w:r>
        <w:rPr>
          <w:rFonts w:ascii="Times New Roman" w:eastAsia="Times New Roman" w:hAnsi="Times New Roman"/>
          <w:color w:val="000000"/>
          <w:spacing w:val="5"/>
          <w:sz w:val="30"/>
          <w:szCs w:val="30"/>
        </w:rPr>
        <w:t>ьные материалы, размещенные на н</w:t>
      </w:r>
      <w:r w:rsidRPr="00E56365">
        <w:rPr>
          <w:rFonts w:ascii="Times New Roman" w:eastAsia="Times New Roman" w:hAnsi="Times New Roman"/>
          <w:color w:val="000000"/>
          <w:spacing w:val="5"/>
          <w:sz w:val="30"/>
          <w:szCs w:val="30"/>
        </w:rPr>
        <w:t xml:space="preserve">ациональном образовательном портале </w:t>
      </w:r>
      <w:r w:rsidR="00E46B36" w:rsidRPr="00E56365">
        <w:rPr>
          <w:rFonts w:ascii="Times New Roman" w:eastAsia="Times New Roman" w:hAnsi="Times New Roman"/>
          <w:sz w:val="30"/>
          <w:szCs w:val="30"/>
        </w:rPr>
        <w:t>(</w:t>
      </w:r>
      <w:hyperlink r:id="rId147" w:history="1">
        <w:r w:rsidR="00E46B36" w:rsidRPr="00F54B82">
          <w:rPr>
            <w:rStyle w:val="a3"/>
            <w:rFonts w:ascii="Times New Roman" w:hAnsi="Times New Roman"/>
            <w:i/>
            <w:iCs/>
            <w:sz w:val="30"/>
            <w:szCs w:val="30"/>
          </w:rPr>
          <w:t>http</w:t>
        </w:r>
        <w:r w:rsidR="00E46B36" w:rsidRPr="00F54B82">
          <w:rPr>
            <w:rStyle w:val="a3"/>
            <w:rFonts w:ascii="Times New Roman" w:hAnsi="Times New Roman"/>
            <w:i/>
            <w:iCs/>
            <w:sz w:val="30"/>
            <w:szCs w:val="30"/>
            <w:lang w:val="be-BY"/>
          </w:rPr>
          <w:t>://</w:t>
        </w:r>
        <w:r w:rsidR="00E46B36" w:rsidRPr="00F54B82">
          <w:rPr>
            <w:rStyle w:val="a3"/>
            <w:rFonts w:ascii="Times New Roman" w:hAnsi="Times New Roman"/>
            <w:i/>
            <w:iCs/>
            <w:sz w:val="30"/>
            <w:szCs w:val="30"/>
          </w:rPr>
          <w:t>www</w:t>
        </w:r>
        <w:r w:rsidR="00E46B36" w:rsidRPr="00F54B82">
          <w:rPr>
            <w:rStyle w:val="a3"/>
            <w:rFonts w:ascii="Times New Roman" w:hAnsi="Times New Roman"/>
            <w:i/>
            <w:iCs/>
            <w:sz w:val="30"/>
            <w:szCs w:val="30"/>
            <w:lang w:val="be-BY"/>
          </w:rPr>
          <w:t>.</w:t>
        </w:r>
        <w:r w:rsidR="00E46B36" w:rsidRPr="00F54B82">
          <w:rPr>
            <w:rStyle w:val="a3"/>
            <w:rFonts w:ascii="Times New Roman" w:hAnsi="Times New Roman"/>
            <w:i/>
            <w:iCs/>
            <w:sz w:val="30"/>
            <w:szCs w:val="30"/>
          </w:rPr>
          <w:t>adu</w:t>
        </w:r>
        <w:r w:rsidR="00E46B36" w:rsidRPr="00F54B82">
          <w:rPr>
            <w:rStyle w:val="a3"/>
            <w:rFonts w:ascii="Times New Roman" w:hAnsi="Times New Roman"/>
            <w:i/>
            <w:iCs/>
            <w:sz w:val="30"/>
            <w:szCs w:val="30"/>
            <w:lang w:val="be-BY"/>
          </w:rPr>
          <w:t>.</w:t>
        </w:r>
        <w:r w:rsidR="00E46B36" w:rsidRPr="00F54B82">
          <w:rPr>
            <w:rStyle w:val="a3"/>
            <w:rFonts w:ascii="Times New Roman" w:hAnsi="Times New Roman"/>
            <w:i/>
            <w:iCs/>
            <w:sz w:val="30"/>
            <w:szCs w:val="30"/>
          </w:rPr>
          <w:t>by</w:t>
        </w:r>
      </w:hyperlink>
      <w:r w:rsidR="00E46B36" w:rsidRPr="009A4DF8">
        <w:rPr>
          <w:rStyle w:val="a3"/>
          <w:rFonts w:ascii="Times New Roman" w:hAnsi="Times New Roman"/>
          <w:i/>
          <w:iCs/>
          <w:color w:val="auto"/>
          <w:sz w:val="30"/>
          <w:szCs w:val="30"/>
          <w:u w:val="none"/>
        </w:rPr>
        <w:t xml:space="preserve"> / Образовательный процесс. 2017/2018 учебный год / Учебные предметы. V–XI классы / </w:t>
      </w:r>
      <w:hyperlink r:id="rId148" w:history="1">
        <w:r w:rsidR="00E46B36" w:rsidRPr="009A4DF8">
          <w:rPr>
            <w:rStyle w:val="a3"/>
            <w:rFonts w:ascii="Times New Roman" w:hAnsi="Times New Roman"/>
            <w:b/>
            <w:i/>
            <w:iCs/>
            <w:sz w:val="30"/>
            <w:szCs w:val="30"/>
          </w:rPr>
          <w:t>Математика</w:t>
        </w:r>
      </w:hyperlink>
      <w:r w:rsidR="00E46B36" w:rsidRPr="00E46B36">
        <w:rPr>
          <w:rStyle w:val="a3"/>
          <w:rFonts w:ascii="Times New Roman" w:hAnsi="Times New Roman"/>
          <w:iCs/>
          <w:color w:val="auto"/>
          <w:sz w:val="30"/>
          <w:szCs w:val="30"/>
          <w:u w:val="none"/>
        </w:rPr>
        <w:t>)</w:t>
      </w:r>
      <w:r w:rsidR="00E46B36" w:rsidRPr="00F17685">
        <w:rPr>
          <w:rStyle w:val="a3"/>
          <w:rFonts w:ascii="Times New Roman" w:hAnsi="Times New Roman"/>
          <w:i/>
          <w:iCs/>
          <w:color w:val="auto"/>
          <w:sz w:val="30"/>
          <w:szCs w:val="30"/>
          <w:u w:val="none"/>
        </w:rPr>
        <w:t>.</w:t>
      </w:r>
    </w:p>
    <w:p w:rsidR="00E46B36" w:rsidRDefault="00F64D36" w:rsidP="00E46B36">
      <w:pPr>
        <w:spacing w:after="0" w:line="240" w:lineRule="auto"/>
        <w:ind w:firstLine="709"/>
        <w:jc w:val="both"/>
        <w:rPr>
          <w:rFonts w:ascii="Times New Roman" w:hAnsi="Times New Roman"/>
          <w:i/>
          <w:sz w:val="30"/>
          <w:szCs w:val="30"/>
        </w:rPr>
      </w:pPr>
      <w:r w:rsidRPr="007F2AF6">
        <w:rPr>
          <w:rFonts w:ascii="Times New Roman" w:eastAsia="Times New Roman" w:hAnsi="Times New Roman"/>
          <w:sz w:val="30"/>
          <w:szCs w:val="30"/>
        </w:rPr>
        <w:t xml:space="preserve">К 2017/2018 учебному году издано примерное календарно-тематическое планирование </w:t>
      </w:r>
      <w:r w:rsidRPr="007F2AF6">
        <w:rPr>
          <w:rFonts w:ascii="Times New Roman" w:hAnsi="Times New Roman"/>
          <w:sz w:val="30"/>
          <w:szCs w:val="30"/>
        </w:rPr>
        <w:t xml:space="preserve">по учебному предмету </w:t>
      </w:r>
      <w:r w:rsidRPr="00624A5D">
        <w:rPr>
          <w:rFonts w:ascii="Times New Roman" w:hAnsi="Times New Roman"/>
          <w:sz w:val="30"/>
          <w:szCs w:val="30"/>
        </w:rPr>
        <w:t>«Математика</w:t>
      </w:r>
      <w:r w:rsidRPr="00A20751">
        <w:rPr>
          <w:rFonts w:ascii="Times New Roman" w:hAnsi="Times New Roman"/>
          <w:sz w:val="30"/>
          <w:szCs w:val="30"/>
        </w:rPr>
        <w:t>» (</w:t>
      </w:r>
      <w:r w:rsidRPr="00A20751">
        <w:rPr>
          <w:rFonts w:ascii="Times New Roman" w:hAnsi="Times New Roman"/>
          <w:sz w:val="30"/>
          <w:szCs w:val="30"/>
          <w:lang w:val="en-US"/>
        </w:rPr>
        <w:t>V</w:t>
      </w:r>
      <w:r w:rsidRPr="00A20751">
        <w:rPr>
          <w:rFonts w:ascii="Times New Roman" w:hAnsi="Times New Roman"/>
          <w:sz w:val="30"/>
          <w:szCs w:val="30"/>
        </w:rPr>
        <w:t>–</w:t>
      </w:r>
      <w:r w:rsidRPr="007F2AF6">
        <w:rPr>
          <w:rFonts w:ascii="Times New Roman" w:hAnsi="Times New Roman"/>
          <w:sz w:val="30"/>
          <w:szCs w:val="30"/>
          <w:lang w:val="en-US"/>
        </w:rPr>
        <w:t>VII</w:t>
      </w:r>
      <w:r w:rsidRPr="007F2AF6">
        <w:rPr>
          <w:rFonts w:ascii="Times New Roman" w:hAnsi="Times New Roman"/>
          <w:sz w:val="30"/>
          <w:szCs w:val="30"/>
        </w:rPr>
        <w:t xml:space="preserve"> классы, </w:t>
      </w:r>
      <w:r w:rsidRPr="007F2AF6">
        <w:rPr>
          <w:rFonts w:ascii="Times New Roman" w:hAnsi="Times New Roman"/>
          <w:sz w:val="30"/>
          <w:szCs w:val="30"/>
          <w:lang w:val="en-US"/>
        </w:rPr>
        <w:t>VIII</w:t>
      </w:r>
      <w:r w:rsidRPr="007F2AF6">
        <w:rPr>
          <w:rFonts w:ascii="Times New Roman" w:hAnsi="Times New Roman"/>
          <w:sz w:val="30"/>
          <w:szCs w:val="30"/>
        </w:rPr>
        <w:t>–</w:t>
      </w:r>
      <w:r w:rsidRPr="007F2AF6">
        <w:rPr>
          <w:rFonts w:ascii="Times New Roman" w:hAnsi="Times New Roman"/>
          <w:sz w:val="30"/>
          <w:szCs w:val="30"/>
          <w:lang w:val="en-US"/>
        </w:rPr>
        <w:t>IX</w:t>
      </w:r>
      <w:r w:rsidRPr="007F2AF6">
        <w:rPr>
          <w:rFonts w:ascii="Times New Roman" w:hAnsi="Times New Roman"/>
          <w:sz w:val="30"/>
          <w:szCs w:val="30"/>
        </w:rPr>
        <w:t xml:space="preserve"> классы, </w:t>
      </w:r>
      <w:r w:rsidRPr="007F2AF6">
        <w:rPr>
          <w:rFonts w:ascii="Times New Roman" w:hAnsi="Times New Roman"/>
          <w:sz w:val="30"/>
          <w:szCs w:val="30"/>
          <w:lang w:val="en-US"/>
        </w:rPr>
        <w:t>X</w:t>
      </w:r>
      <w:r w:rsidRPr="007F2AF6">
        <w:rPr>
          <w:rFonts w:ascii="Times New Roman" w:hAnsi="Times New Roman"/>
          <w:sz w:val="30"/>
          <w:szCs w:val="30"/>
        </w:rPr>
        <w:t>–</w:t>
      </w:r>
      <w:r w:rsidRPr="007F2AF6">
        <w:rPr>
          <w:rFonts w:ascii="Times New Roman" w:hAnsi="Times New Roman"/>
          <w:sz w:val="30"/>
          <w:szCs w:val="30"/>
          <w:lang w:val="en-US"/>
        </w:rPr>
        <w:t>XI</w:t>
      </w:r>
      <w:r w:rsidRPr="007F2AF6">
        <w:rPr>
          <w:rFonts w:ascii="Times New Roman" w:hAnsi="Times New Roman"/>
          <w:sz w:val="30"/>
          <w:szCs w:val="30"/>
        </w:rPr>
        <w:t xml:space="preserve"> классы (Минск: Национальный институт образования, Аверсэв, 2017), в котором предлагается примерное </w:t>
      </w:r>
      <w:r w:rsidRPr="007F2AF6">
        <w:rPr>
          <w:rFonts w:ascii="Times New Roman" w:hAnsi="Times New Roman"/>
          <w:sz w:val="30"/>
          <w:szCs w:val="30"/>
        </w:rPr>
        <w:lastRenderedPageBreak/>
        <w:t xml:space="preserve">распределение учебных часов по темам. Примерное календарно-тематическое планирование </w:t>
      </w:r>
      <w:r>
        <w:rPr>
          <w:rFonts w:ascii="Times New Roman" w:hAnsi="Times New Roman"/>
          <w:sz w:val="30"/>
          <w:szCs w:val="30"/>
        </w:rPr>
        <w:t>размещено на н</w:t>
      </w:r>
      <w:r w:rsidRPr="007F2AF6">
        <w:rPr>
          <w:rFonts w:ascii="Times New Roman" w:hAnsi="Times New Roman"/>
          <w:sz w:val="30"/>
          <w:szCs w:val="30"/>
        </w:rPr>
        <w:t xml:space="preserve">ациональном образовательном портале: </w:t>
      </w:r>
      <w:hyperlink r:id="rId149" w:history="1">
        <w:r w:rsidR="00E46B36" w:rsidRPr="00F54B82">
          <w:rPr>
            <w:rStyle w:val="a3"/>
            <w:rFonts w:ascii="Times New Roman" w:hAnsi="Times New Roman"/>
            <w:i/>
            <w:iCs/>
            <w:sz w:val="30"/>
            <w:szCs w:val="30"/>
          </w:rPr>
          <w:t>http</w:t>
        </w:r>
        <w:r w:rsidR="00E46B36" w:rsidRPr="00F54B82">
          <w:rPr>
            <w:rStyle w:val="a3"/>
            <w:rFonts w:ascii="Times New Roman" w:hAnsi="Times New Roman"/>
            <w:i/>
            <w:iCs/>
            <w:sz w:val="30"/>
            <w:szCs w:val="30"/>
            <w:lang w:val="be-BY"/>
          </w:rPr>
          <w:t>://</w:t>
        </w:r>
        <w:r w:rsidR="00E46B36" w:rsidRPr="00F54B82">
          <w:rPr>
            <w:rStyle w:val="a3"/>
            <w:rFonts w:ascii="Times New Roman" w:hAnsi="Times New Roman"/>
            <w:i/>
            <w:iCs/>
            <w:sz w:val="30"/>
            <w:szCs w:val="30"/>
          </w:rPr>
          <w:t>www</w:t>
        </w:r>
        <w:r w:rsidR="00E46B36" w:rsidRPr="00F54B82">
          <w:rPr>
            <w:rStyle w:val="a3"/>
            <w:rFonts w:ascii="Times New Roman" w:hAnsi="Times New Roman"/>
            <w:i/>
            <w:iCs/>
            <w:sz w:val="30"/>
            <w:szCs w:val="30"/>
            <w:lang w:val="be-BY"/>
          </w:rPr>
          <w:t>.</w:t>
        </w:r>
        <w:r w:rsidR="00E46B36" w:rsidRPr="00F54B82">
          <w:rPr>
            <w:rStyle w:val="a3"/>
            <w:rFonts w:ascii="Times New Roman" w:hAnsi="Times New Roman"/>
            <w:i/>
            <w:iCs/>
            <w:sz w:val="30"/>
            <w:szCs w:val="30"/>
          </w:rPr>
          <w:t>adu</w:t>
        </w:r>
        <w:r w:rsidR="00E46B36" w:rsidRPr="00F54B82">
          <w:rPr>
            <w:rStyle w:val="a3"/>
            <w:rFonts w:ascii="Times New Roman" w:hAnsi="Times New Roman"/>
            <w:i/>
            <w:iCs/>
            <w:sz w:val="30"/>
            <w:szCs w:val="30"/>
            <w:lang w:val="be-BY"/>
          </w:rPr>
          <w:t>.</w:t>
        </w:r>
        <w:r w:rsidR="00E46B36" w:rsidRPr="00F54B82">
          <w:rPr>
            <w:rStyle w:val="a3"/>
            <w:rFonts w:ascii="Times New Roman" w:hAnsi="Times New Roman"/>
            <w:i/>
            <w:iCs/>
            <w:sz w:val="30"/>
            <w:szCs w:val="30"/>
          </w:rPr>
          <w:t>by</w:t>
        </w:r>
      </w:hyperlink>
      <w:r w:rsidR="00E46B36" w:rsidRPr="009A4DF8">
        <w:rPr>
          <w:rStyle w:val="a3"/>
          <w:rFonts w:ascii="Times New Roman" w:hAnsi="Times New Roman"/>
          <w:i/>
          <w:iCs/>
          <w:color w:val="auto"/>
          <w:sz w:val="30"/>
          <w:szCs w:val="30"/>
          <w:u w:val="none"/>
        </w:rPr>
        <w:t xml:space="preserve"> / Образовательный процесс. 2017/2018 учебный год / Учебные предметы. V–XI классы / </w:t>
      </w:r>
      <w:hyperlink r:id="rId150" w:history="1">
        <w:r w:rsidR="00E46B36" w:rsidRPr="009A4DF8">
          <w:rPr>
            <w:rStyle w:val="a3"/>
            <w:rFonts w:ascii="Times New Roman" w:hAnsi="Times New Roman"/>
            <w:b/>
            <w:i/>
            <w:iCs/>
            <w:sz w:val="30"/>
            <w:szCs w:val="30"/>
          </w:rPr>
          <w:t>Математика</w:t>
        </w:r>
      </w:hyperlink>
      <w:r w:rsidR="00E46B36" w:rsidRPr="00B62368">
        <w:rPr>
          <w:rStyle w:val="a3"/>
          <w:rFonts w:ascii="Times New Roman" w:hAnsi="Times New Roman"/>
          <w:i/>
          <w:iCs/>
          <w:color w:val="auto"/>
          <w:sz w:val="30"/>
          <w:szCs w:val="30"/>
          <w:u w:val="none"/>
        </w:rPr>
        <w:t>.</w:t>
      </w:r>
    </w:p>
    <w:p w:rsidR="00E46B36" w:rsidRDefault="00F64D36" w:rsidP="00E46B36">
      <w:pPr>
        <w:spacing w:after="0" w:line="240" w:lineRule="auto"/>
        <w:ind w:firstLine="709"/>
        <w:jc w:val="both"/>
        <w:rPr>
          <w:rFonts w:ascii="Times New Roman" w:hAnsi="Times New Roman"/>
          <w:i/>
          <w:sz w:val="30"/>
          <w:szCs w:val="30"/>
        </w:rPr>
      </w:pPr>
      <w:r w:rsidRPr="007F2AF6">
        <w:rPr>
          <w:rFonts w:ascii="Times New Roman" w:hAnsi="Times New Roman"/>
          <w:sz w:val="30"/>
          <w:szCs w:val="30"/>
        </w:rPr>
        <w:t>Полная информация об учебно-методическом обеспечении учебного предмета «Математика» в 2017/</w:t>
      </w:r>
      <w:r>
        <w:rPr>
          <w:rFonts w:ascii="Times New Roman" w:hAnsi="Times New Roman"/>
          <w:sz w:val="30"/>
          <w:szCs w:val="30"/>
        </w:rPr>
        <w:t>2018 учебном году размещена на н</w:t>
      </w:r>
      <w:r w:rsidRPr="007F2AF6">
        <w:rPr>
          <w:rFonts w:ascii="Times New Roman" w:hAnsi="Times New Roman"/>
          <w:sz w:val="30"/>
          <w:szCs w:val="30"/>
        </w:rPr>
        <w:t xml:space="preserve">ациональном образовательном портале: </w:t>
      </w:r>
      <w:hyperlink r:id="rId151" w:history="1">
        <w:r w:rsidR="00E46B36" w:rsidRPr="00F54B82">
          <w:rPr>
            <w:rStyle w:val="a3"/>
            <w:rFonts w:ascii="Times New Roman" w:hAnsi="Times New Roman"/>
            <w:i/>
            <w:iCs/>
            <w:sz w:val="30"/>
            <w:szCs w:val="30"/>
          </w:rPr>
          <w:t>http</w:t>
        </w:r>
        <w:r w:rsidR="00E46B36" w:rsidRPr="00F54B82">
          <w:rPr>
            <w:rStyle w:val="a3"/>
            <w:rFonts w:ascii="Times New Roman" w:hAnsi="Times New Roman"/>
            <w:i/>
            <w:iCs/>
            <w:sz w:val="30"/>
            <w:szCs w:val="30"/>
            <w:lang w:val="be-BY"/>
          </w:rPr>
          <w:t>://</w:t>
        </w:r>
        <w:r w:rsidR="00E46B36" w:rsidRPr="00F54B82">
          <w:rPr>
            <w:rStyle w:val="a3"/>
            <w:rFonts w:ascii="Times New Roman" w:hAnsi="Times New Roman"/>
            <w:i/>
            <w:iCs/>
            <w:sz w:val="30"/>
            <w:szCs w:val="30"/>
          </w:rPr>
          <w:t>www</w:t>
        </w:r>
        <w:r w:rsidR="00E46B36" w:rsidRPr="00F54B82">
          <w:rPr>
            <w:rStyle w:val="a3"/>
            <w:rFonts w:ascii="Times New Roman" w:hAnsi="Times New Roman"/>
            <w:i/>
            <w:iCs/>
            <w:sz w:val="30"/>
            <w:szCs w:val="30"/>
            <w:lang w:val="be-BY"/>
          </w:rPr>
          <w:t>.</w:t>
        </w:r>
        <w:r w:rsidR="00E46B36" w:rsidRPr="00F54B82">
          <w:rPr>
            <w:rStyle w:val="a3"/>
            <w:rFonts w:ascii="Times New Roman" w:hAnsi="Times New Roman"/>
            <w:i/>
            <w:iCs/>
            <w:sz w:val="30"/>
            <w:szCs w:val="30"/>
          </w:rPr>
          <w:t>adu</w:t>
        </w:r>
        <w:r w:rsidR="00E46B36" w:rsidRPr="00F54B82">
          <w:rPr>
            <w:rStyle w:val="a3"/>
            <w:rFonts w:ascii="Times New Roman" w:hAnsi="Times New Roman"/>
            <w:i/>
            <w:iCs/>
            <w:sz w:val="30"/>
            <w:szCs w:val="30"/>
            <w:lang w:val="be-BY"/>
          </w:rPr>
          <w:t>.</w:t>
        </w:r>
        <w:r w:rsidR="00E46B36" w:rsidRPr="00F54B82">
          <w:rPr>
            <w:rStyle w:val="a3"/>
            <w:rFonts w:ascii="Times New Roman" w:hAnsi="Times New Roman"/>
            <w:i/>
            <w:iCs/>
            <w:sz w:val="30"/>
            <w:szCs w:val="30"/>
          </w:rPr>
          <w:t>by</w:t>
        </w:r>
      </w:hyperlink>
      <w:r w:rsidR="00E46B36" w:rsidRPr="009A4DF8">
        <w:rPr>
          <w:rStyle w:val="a3"/>
          <w:rFonts w:ascii="Times New Roman" w:hAnsi="Times New Roman"/>
          <w:i/>
          <w:iCs/>
          <w:color w:val="auto"/>
          <w:sz w:val="30"/>
          <w:szCs w:val="30"/>
          <w:u w:val="none"/>
        </w:rPr>
        <w:t xml:space="preserve"> / Образовательный процесс. 2017/2018 учебный год / Учебные предметы. V–XI классы / </w:t>
      </w:r>
      <w:hyperlink r:id="rId152" w:history="1">
        <w:r w:rsidR="00E46B36" w:rsidRPr="009A4DF8">
          <w:rPr>
            <w:rStyle w:val="a3"/>
            <w:rFonts w:ascii="Times New Roman" w:hAnsi="Times New Roman"/>
            <w:b/>
            <w:i/>
            <w:iCs/>
            <w:sz w:val="30"/>
            <w:szCs w:val="30"/>
          </w:rPr>
          <w:t>Математика</w:t>
        </w:r>
      </w:hyperlink>
      <w:r w:rsidR="00E46B36" w:rsidRPr="00B62368">
        <w:rPr>
          <w:rStyle w:val="a3"/>
          <w:rFonts w:ascii="Times New Roman" w:hAnsi="Times New Roman"/>
          <w:i/>
          <w:iCs/>
          <w:color w:val="auto"/>
          <w:sz w:val="30"/>
          <w:szCs w:val="30"/>
          <w:u w:val="none"/>
        </w:rPr>
        <w:t>.</w:t>
      </w:r>
    </w:p>
    <w:p w:rsidR="00F64D36" w:rsidRDefault="00F64D36" w:rsidP="00F64D36">
      <w:pPr>
        <w:spacing w:after="0" w:line="240" w:lineRule="auto"/>
        <w:ind w:firstLine="709"/>
        <w:jc w:val="both"/>
        <w:rPr>
          <w:rFonts w:ascii="Times New Roman" w:hAnsi="Times New Roman"/>
          <w:sz w:val="30"/>
          <w:szCs w:val="30"/>
        </w:rPr>
      </w:pPr>
      <w:r w:rsidRPr="00046AAB">
        <w:rPr>
          <w:rFonts w:ascii="Times New Roman" w:eastAsia="Times New Roman" w:hAnsi="Times New Roman"/>
          <w:sz w:val="30"/>
          <w:szCs w:val="30"/>
          <w:lang w:eastAsia="ru-RU"/>
        </w:rPr>
        <w:t>Согласно типовому учебному плану общего среднего образования на 2017/2018 учебный год на изучение учебного предмета «</w:t>
      </w:r>
      <w:r>
        <w:rPr>
          <w:rFonts w:ascii="Times New Roman" w:eastAsia="Times New Roman" w:hAnsi="Times New Roman"/>
          <w:sz w:val="30"/>
          <w:szCs w:val="30"/>
          <w:lang w:eastAsia="ru-RU"/>
        </w:rPr>
        <w:t>Математика</w:t>
      </w:r>
      <w:r w:rsidRPr="00046AAB">
        <w:rPr>
          <w:rFonts w:ascii="Times New Roman" w:eastAsia="Times New Roman" w:hAnsi="Times New Roman"/>
          <w:sz w:val="30"/>
          <w:szCs w:val="30"/>
          <w:lang w:eastAsia="ru-RU"/>
        </w:rPr>
        <w:t xml:space="preserve">» в </w:t>
      </w:r>
      <w:r w:rsidRPr="00046AAB">
        <w:rPr>
          <w:rFonts w:ascii="Times New Roman" w:eastAsia="Times New Roman" w:hAnsi="Times New Roman"/>
          <w:sz w:val="30"/>
          <w:szCs w:val="30"/>
          <w:lang w:val="en-US" w:eastAsia="ru-RU"/>
        </w:rPr>
        <w:t>VII</w:t>
      </w:r>
      <w:r w:rsidRPr="00046AAB">
        <w:rPr>
          <w:rFonts w:ascii="Times New Roman" w:eastAsia="Times New Roman" w:hAnsi="Times New Roman"/>
          <w:sz w:val="30"/>
          <w:szCs w:val="30"/>
          <w:lang w:eastAsia="ru-RU"/>
        </w:rPr>
        <w:t xml:space="preserve"> классе отводится </w:t>
      </w:r>
      <w:r>
        <w:rPr>
          <w:rFonts w:ascii="Times New Roman" w:eastAsia="Times New Roman" w:hAnsi="Times New Roman"/>
          <w:b/>
          <w:sz w:val="30"/>
          <w:szCs w:val="30"/>
          <w:lang w:eastAsia="ru-RU"/>
        </w:rPr>
        <w:t>5</w:t>
      </w:r>
      <w:r w:rsidRPr="00046AAB">
        <w:rPr>
          <w:rFonts w:ascii="Times New Roman" w:eastAsia="Times New Roman" w:hAnsi="Times New Roman"/>
          <w:b/>
          <w:sz w:val="30"/>
          <w:szCs w:val="30"/>
          <w:lang w:eastAsia="ru-RU"/>
        </w:rPr>
        <w:t xml:space="preserve"> час</w:t>
      </w:r>
      <w:r>
        <w:rPr>
          <w:rFonts w:ascii="Times New Roman" w:eastAsia="Times New Roman" w:hAnsi="Times New Roman"/>
          <w:b/>
          <w:sz w:val="30"/>
          <w:szCs w:val="30"/>
          <w:lang w:eastAsia="ru-RU"/>
        </w:rPr>
        <w:t>ов</w:t>
      </w:r>
      <w:r w:rsidRPr="00046AAB">
        <w:rPr>
          <w:rFonts w:ascii="Times New Roman" w:eastAsia="Times New Roman" w:hAnsi="Times New Roman"/>
          <w:b/>
          <w:sz w:val="30"/>
          <w:szCs w:val="30"/>
          <w:lang w:eastAsia="ru-RU"/>
        </w:rPr>
        <w:t xml:space="preserve"> в неделю</w:t>
      </w:r>
      <w:r>
        <w:rPr>
          <w:rFonts w:ascii="Times New Roman" w:eastAsia="Times New Roman" w:hAnsi="Times New Roman"/>
          <w:b/>
          <w:sz w:val="30"/>
          <w:szCs w:val="30"/>
          <w:lang w:eastAsia="ru-RU"/>
        </w:rPr>
        <w:t xml:space="preserve">: </w:t>
      </w:r>
      <w:r w:rsidRPr="00046AAB">
        <w:rPr>
          <w:rFonts w:ascii="Times New Roman" w:eastAsia="Times New Roman" w:hAnsi="Times New Roman"/>
          <w:b/>
          <w:sz w:val="30"/>
          <w:szCs w:val="30"/>
          <w:lang w:eastAsia="ru-RU"/>
        </w:rPr>
        <w:t>3 часа – на алгебраический компонент, 2 часа – на геометрический компонент</w:t>
      </w:r>
      <w:r>
        <w:rPr>
          <w:rFonts w:ascii="Times New Roman" w:eastAsia="Times New Roman" w:hAnsi="Times New Roman"/>
          <w:b/>
          <w:sz w:val="30"/>
          <w:szCs w:val="30"/>
          <w:lang w:eastAsia="ru-RU"/>
        </w:rPr>
        <w:t>.</w:t>
      </w:r>
      <w:r w:rsidRPr="00270808">
        <w:rPr>
          <w:rFonts w:ascii="Times New Roman" w:hAnsi="Times New Roman"/>
          <w:sz w:val="30"/>
          <w:szCs w:val="30"/>
        </w:rPr>
        <w:t xml:space="preserve"> </w:t>
      </w:r>
      <w:r>
        <w:rPr>
          <w:rFonts w:ascii="Times New Roman" w:hAnsi="Times New Roman"/>
          <w:sz w:val="30"/>
          <w:szCs w:val="30"/>
        </w:rPr>
        <w:t xml:space="preserve">В течение учебного года в </w:t>
      </w:r>
      <w:r w:rsidRPr="00046AAB">
        <w:rPr>
          <w:rFonts w:ascii="Times New Roman" w:hAnsi="Times New Roman"/>
          <w:sz w:val="30"/>
          <w:szCs w:val="30"/>
        </w:rPr>
        <w:t xml:space="preserve">VII классе </w:t>
      </w:r>
      <w:r>
        <w:rPr>
          <w:rFonts w:ascii="Times New Roman" w:hAnsi="Times New Roman"/>
          <w:sz w:val="30"/>
          <w:szCs w:val="30"/>
        </w:rPr>
        <w:t xml:space="preserve">рекомендуется провести 8 контрольных работ: 4 по алгебре и 4 по геометрии. В </w:t>
      </w:r>
      <w:r>
        <w:rPr>
          <w:rFonts w:ascii="Times New Roman" w:hAnsi="Times New Roman"/>
          <w:sz w:val="30"/>
          <w:szCs w:val="30"/>
          <w:lang w:val="en-US"/>
        </w:rPr>
        <w:t>V</w:t>
      </w:r>
      <w:r w:rsidRPr="00270808">
        <w:rPr>
          <w:rFonts w:ascii="Times New Roman" w:hAnsi="Times New Roman"/>
          <w:sz w:val="30"/>
          <w:szCs w:val="30"/>
        </w:rPr>
        <w:t>-</w:t>
      </w:r>
      <w:r>
        <w:rPr>
          <w:rFonts w:ascii="Times New Roman" w:hAnsi="Times New Roman"/>
          <w:sz w:val="30"/>
          <w:szCs w:val="30"/>
          <w:lang w:val="en-US"/>
        </w:rPr>
        <w:t>VI</w:t>
      </w:r>
      <w:r>
        <w:rPr>
          <w:rFonts w:ascii="Times New Roman" w:hAnsi="Times New Roman"/>
          <w:sz w:val="30"/>
          <w:szCs w:val="30"/>
        </w:rPr>
        <w:t>,</w:t>
      </w:r>
      <w:r w:rsidRPr="00270808">
        <w:rPr>
          <w:rFonts w:ascii="Times New Roman" w:hAnsi="Times New Roman"/>
          <w:sz w:val="30"/>
          <w:szCs w:val="30"/>
        </w:rPr>
        <w:t xml:space="preserve"> </w:t>
      </w:r>
      <w:r>
        <w:rPr>
          <w:rFonts w:ascii="Times New Roman" w:hAnsi="Times New Roman"/>
          <w:sz w:val="30"/>
          <w:szCs w:val="30"/>
          <w:lang w:val="en-US"/>
        </w:rPr>
        <w:t>VIII</w:t>
      </w:r>
      <w:r w:rsidRPr="00270808">
        <w:rPr>
          <w:rFonts w:ascii="Times New Roman" w:hAnsi="Times New Roman"/>
          <w:sz w:val="30"/>
          <w:szCs w:val="30"/>
        </w:rPr>
        <w:t>-</w:t>
      </w:r>
      <w:r>
        <w:rPr>
          <w:rFonts w:ascii="Times New Roman" w:hAnsi="Times New Roman"/>
          <w:sz w:val="30"/>
          <w:szCs w:val="30"/>
          <w:lang w:val="en-US"/>
        </w:rPr>
        <w:t>XI</w:t>
      </w:r>
      <w:r w:rsidRPr="00270808">
        <w:rPr>
          <w:rFonts w:ascii="Times New Roman" w:hAnsi="Times New Roman"/>
          <w:sz w:val="30"/>
          <w:szCs w:val="30"/>
        </w:rPr>
        <w:t xml:space="preserve"> </w:t>
      </w:r>
      <w:r>
        <w:rPr>
          <w:rFonts w:ascii="Times New Roman" w:hAnsi="Times New Roman"/>
          <w:sz w:val="30"/>
          <w:szCs w:val="30"/>
        </w:rPr>
        <w:t>классах количество контрольных работ не изменилось.</w:t>
      </w:r>
    </w:p>
    <w:p w:rsidR="00F64D36" w:rsidRDefault="00F64D36" w:rsidP="00F64D36">
      <w:pPr>
        <w:spacing w:after="0" w:line="240" w:lineRule="auto"/>
        <w:ind w:firstLine="709"/>
        <w:jc w:val="both"/>
        <w:rPr>
          <w:rFonts w:ascii="Times New Roman" w:hAnsi="Times New Roman"/>
          <w:sz w:val="30"/>
          <w:szCs w:val="30"/>
        </w:rPr>
      </w:pPr>
      <w:r w:rsidRPr="00E552DA">
        <w:rPr>
          <w:rFonts w:ascii="Times New Roman" w:hAnsi="Times New Roman"/>
          <w:b/>
          <w:sz w:val="30"/>
          <w:szCs w:val="30"/>
        </w:rPr>
        <w:t>Напоминаем,</w:t>
      </w:r>
      <w:r w:rsidRPr="00E552DA">
        <w:rPr>
          <w:rFonts w:ascii="Times New Roman" w:hAnsi="Times New Roman"/>
          <w:sz w:val="30"/>
          <w:szCs w:val="30"/>
        </w:rPr>
        <w:t xml:space="preserve"> что при изучении учебного предмета «Математика» на повышенном уровне (</w:t>
      </w:r>
      <w:r w:rsidRPr="00E552DA">
        <w:rPr>
          <w:rFonts w:ascii="Times New Roman" w:hAnsi="Times New Roman"/>
          <w:sz w:val="30"/>
          <w:szCs w:val="30"/>
          <w:lang w:val="en-US"/>
        </w:rPr>
        <w:t>X</w:t>
      </w:r>
      <w:r w:rsidRPr="00E552DA">
        <w:rPr>
          <w:rFonts w:ascii="Times New Roman" w:hAnsi="Times New Roman"/>
          <w:sz w:val="30"/>
          <w:szCs w:val="30"/>
        </w:rPr>
        <w:t>–</w:t>
      </w:r>
      <w:r w:rsidRPr="00E552DA">
        <w:rPr>
          <w:rFonts w:ascii="Times New Roman" w:hAnsi="Times New Roman"/>
          <w:sz w:val="30"/>
          <w:szCs w:val="30"/>
          <w:lang w:val="en-US"/>
        </w:rPr>
        <w:t>XI</w:t>
      </w:r>
      <w:r w:rsidRPr="00E552DA">
        <w:rPr>
          <w:rFonts w:ascii="Times New Roman" w:hAnsi="Times New Roman"/>
          <w:sz w:val="30"/>
          <w:szCs w:val="30"/>
        </w:rPr>
        <w:t xml:space="preserve"> классы) при проведении практикумов по решению задач класс делится на 2 группы. Деление класса на группы осуществляется в соответствии с пунктами 54, 57 Положения об учреждении общего среднего образования. </w:t>
      </w:r>
    </w:p>
    <w:p w:rsidR="00F64D36" w:rsidRPr="00270808" w:rsidRDefault="00F64D36" w:rsidP="00F64D36">
      <w:pPr>
        <w:spacing w:after="0" w:line="240" w:lineRule="auto"/>
        <w:ind w:firstLine="709"/>
        <w:jc w:val="both"/>
        <w:rPr>
          <w:rFonts w:ascii="Times New Roman" w:hAnsi="Times New Roman"/>
          <w:sz w:val="30"/>
          <w:szCs w:val="30"/>
        </w:rPr>
      </w:pPr>
      <w:r w:rsidRPr="00C14D6E">
        <w:rPr>
          <w:rFonts w:ascii="Times New Roman" w:hAnsi="Times New Roman"/>
          <w:sz w:val="30"/>
          <w:szCs w:val="30"/>
        </w:rPr>
        <w:t xml:space="preserve">Обращаем внимание, что учебный материал должен быть усвоен учащимися на уроке. Основная функция </w:t>
      </w:r>
      <w:r w:rsidRPr="00C14D6E">
        <w:rPr>
          <w:rFonts w:ascii="Times New Roman" w:hAnsi="Times New Roman"/>
          <w:b/>
          <w:sz w:val="30"/>
          <w:szCs w:val="30"/>
        </w:rPr>
        <w:t>домашнего задания</w:t>
      </w:r>
      <w:r w:rsidRPr="00C14D6E">
        <w:rPr>
          <w:rFonts w:ascii="Times New Roman" w:hAnsi="Times New Roman"/>
          <w:sz w:val="30"/>
          <w:szCs w:val="30"/>
        </w:rPr>
        <w:t xml:space="preserve"> – закрепление знаний и умений. С целью предупреждения перегрузки учащихся при выполнении домашнего задания необходимо строго следить за его дозировкой, при необходимости разъяснять учащимся на уроке содержание, порядок и приемы выполнения полученных ими домашних заданий. Задания творческого характера, предусматривающие работу с дополнительными источниками информации, должны выполняться только по желанию учащихся</w:t>
      </w:r>
      <w:r w:rsidRPr="00C14D6E">
        <w:rPr>
          <w:rFonts w:ascii="Times New Roman" w:hAnsi="Times New Roman"/>
          <w:bCs/>
          <w:sz w:val="30"/>
          <w:szCs w:val="30"/>
        </w:rPr>
        <w:t>.</w:t>
      </w:r>
      <w:r w:rsidRPr="00C14D6E">
        <w:rPr>
          <w:rFonts w:ascii="Times New Roman" w:hAnsi="Times New Roman"/>
          <w:sz w:val="30"/>
          <w:szCs w:val="30"/>
        </w:rPr>
        <w:t xml:space="preserve"> Объем домашнего задания должен соответствовать санитарным нормам с учетом его объема по другим учебным предметам и возможностью  выполнения  домашнего задания по всем предметам  в </w:t>
      </w:r>
      <w:r w:rsidRPr="00C14D6E">
        <w:rPr>
          <w:rFonts w:ascii="Times New Roman" w:hAnsi="Times New Roman"/>
          <w:sz w:val="30"/>
          <w:szCs w:val="30"/>
          <w:lang w:val="en-US"/>
        </w:rPr>
        <w:t>V</w:t>
      </w:r>
      <w:r w:rsidRPr="00C14D6E">
        <w:rPr>
          <w:rFonts w:ascii="Times New Roman" w:hAnsi="Times New Roman"/>
          <w:sz w:val="30"/>
          <w:szCs w:val="30"/>
        </w:rPr>
        <w:t>-</w:t>
      </w:r>
      <w:r w:rsidRPr="00C14D6E">
        <w:rPr>
          <w:rFonts w:ascii="Times New Roman" w:hAnsi="Times New Roman"/>
          <w:sz w:val="30"/>
          <w:szCs w:val="30"/>
          <w:lang w:val="en-US"/>
        </w:rPr>
        <w:t>VI</w:t>
      </w:r>
      <w:r w:rsidRPr="00C14D6E">
        <w:rPr>
          <w:rFonts w:ascii="Times New Roman" w:hAnsi="Times New Roman"/>
          <w:sz w:val="30"/>
          <w:szCs w:val="30"/>
        </w:rPr>
        <w:t xml:space="preserve"> классах за 2 часа, в </w:t>
      </w:r>
      <w:r w:rsidRPr="00C14D6E">
        <w:rPr>
          <w:rFonts w:ascii="Times New Roman" w:hAnsi="Times New Roman"/>
          <w:sz w:val="30"/>
          <w:szCs w:val="30"/>
          <w:lang w:val="en-US"/>
        </w:rPr>
        <w:t>VII</w:t>
      </w:r>
      <w:r w:rsidRPr="00C14D6E">
        <w:rPr>
          <w:rFonts w:ascii="Times New Roman" w:hAnsi="Times New Roman"/>
          <w:sz w:val="30"/>
          <w:szCs w:val="30"/>
        </w:rPr>
        <w:t>-</w:t>
      </w:r>
      <w:r w:rsidRPr="00C14D6E">
        <w:rPr>
          <w:rFonts w:ascii="Times New Roman" w:hAnsi="Times New Roman"/>
          <w:sz w:val="30"/>
          <w:szCs w:val="30"/>
          <w:lang w:val="en-US"/>
        </w:rPr>
        <w:t>VIII</w:t>
      </w:r>
      <w:r w:rsidRPr="00C14D6E">
        <w:rPr>
          <w:rFonts w:ascii="Times New Roman" w:hAnsi="Times New Roman"/>
          <w:sz w:val="30"/>
          <w:szCs w:val="30"/>
        </w:rPr>
        <w:t xml:space="preserve"> классах за 2,5 часа,  в </w:t>
      </w:r>
      <w:r w:rsidRPr="00C14D6E">
        <w:rPr>
          <w:rFonts w:ascii="Times New Roman" w:hAnsi="Times New Roman"/>
          <w:sz w:val="30"/>
          <w:szCs w:val="30"/>
          <w:lang w:val="en-US"/>
        </w:rPr>
        <w:t>IX</w:t>
      </w:r>
      <w:r w:rsidRPr="00C14D6E">
        <w:rPr>
          <w:rFonts w:ascii="Times New Roman" w:hAnsi="Times New Roman"/>
          <w:sz w:val="30"/>
          <w:szCs w:val="30"/>
        </w:rPr>
        <w:t>-</w:t>
      </w:r>
      <w:r w:rsidRPr="00C14D6E">
        <w:rPr>
          <w:rFonts w:ascii="Times New Roman" w:hAnsi="Times New Roman"/>
          <w:sz w:val="30"/>
          <w:szCs w:val="30"/>
          <w:lang w:val="en-US"/>
        </w:rPr>
        <w:t>XI</w:t>
      </w:r>
      <w:r w:rsidRPr="00C14D6E">
        <w:rPr>
          <w:rFonts w:ascii="Times New Roman" w:hAnsi="Times New Roman"/>
          <w:sz w:val="30"/>
          <w:szCs w:val="30"/>
        </w:rPr>
        <w:t xml:space="preserve"> классах за 3 часа.</w:t>
      </w:r>
    </w:p>
    <w:p w:rsidR="00E46B36" w:rsidRPr="00E46B36" w:rsidRDefault="00F64D36" w:rsidP="00F64D36">
      <w:pPr>
        <w:tabs>
          <w:tab w:val="left" w:pos="1080"/>
        </w:tabs>
        <w:spacing w:after="0" w:line="240" w:lineRule="auto"/>
        <w:ind w:firstLine="709"/>
        <w:jc w:val="both"/>
        <w:rPr>
          <w:rStyle w:val="a3"/>
          <w:rFonts w:ascii="Times New Roman" w:hAnsi="Times New Roman"/>
          <w:color w:val="auto"/>
          <w:sz w:val="30"/>
          <w:szCs w:val="30"/>
          <w:u w:val="none"/>
        </w:rPr>
      </w:pPr>
      <w:r w:rsidRPr="00E56365">
        <w:rPr>
          <w:rFonts w:ascii="Times New Roman" w:hAnsi="Times New Roman"/>
          <w:sz w:val="30"/>
          <w:szCs w:val="30"/>
        </w:rPr>
        <w:t>При планировании методической работы с учителями математики в 2017/2018 учебном году следует учитывать</w:t>
      </w:r>
      <w:r>
        <w:rPr>
          <w:rFonts w:ascii="Times New Roman" w:hAnsi="Times New Roman"/>
          <w:sz w:val="30"/>
          <w:szCs w:val="30"/>
        </w:rPr>
        <w:t xml:space="preserve"> в том числе </w:t>
      </w:r>
      <w:r w:rsidRPr="00E56365">
        <w:rPr>
          <w:rFonts w:ascii="Times New Roman" w:hAnsi="Times New Roman"/>
          <w:sz w:val="30"/>
          <w:szCs w:val="30"/>
        </w:rPr>
        <w:t>рекомендации по результатам республиканского мониторинга уровня обученности учащих</w:t>
      </w:r>
      <w:r>
        <w:rPr>
          <w:rFonts w:ascii="Times New Roman" w:hAnsi="Times New Roman"/>
          <w:sz w:val="30"/>
          <w:szCs w:val="30"/>
        </w:rPr>
        <w:t xml:space="preserve">ся по математике (размещены </w:t>
      </w:r>
      <w:r w:rsidRPr="00C14D6E">
        <w:rPr>
          <w:rFonts w:ascii="Times New Roman" w:hAnsi="Times New Roman"/>
          <w:sz w:val="30"/>
          <w:szCs w:val="30"/>
        </w:rPr>
        <w:t xml:space="preserve">на национальном образовательном портале: </w:t>
      </w:r>
      <w:hyperlink r:id="rId153" w:history="1">
        <w:r w:rsidR="00E46B36" w:rsidRPr="00365E65">
          <w:rPr>
            <w:rStyle w:val="a3"/>
            <w:rFonts w:ascii="Times New Roman" w:hAnsi="Times New Roman"/>
            <w:i/>
            <w:sz w:val="30"/>
            <w:szCs w:val="30"/>
          </w:rPr>
          <w:t>http://adu.by/ru/uchitelyu/otsenka-kachestva-obrazovaniya.html</w:t>
        </w:r>
      </w:hyperlink>
      <w:r w:rsidR="00E46B36">
        <w:rPr>
          <w:rStyle w:val="a3"/>
          <w:rFonts w:ascii="Times New Roman" w:hAnsi="Times New Roman"/>
          <w:color w:val="auto"/>
          <w:sz w:val="30"/>
          <w:szCs w:val="30"/>
          <w:u w:val="none"/>
        </w:rPr>
        <w:t>.</w:t>
      </w:r>
    </w:p>
    <w:p w:rsidR="00F64D36" w:rsidRPr="004A75F7" w:rsidRDefault="00F64D36" w:rsidP="00F64D36">
      <w:pPr>
        <w:tabs>
          <w:tab w:val="left" w:pos="1080"/>
        </w:tabs>
        <w:spacing w:after="0" w:line="240" w:lineRule="auto"/>
        <w:ind w:firstLine="709"/>
        <w:jc w:val="both"/>
        <w:rPr>
          <w:rFonts w:ascii="Times New Roman" w:hAnsi="Times New Roman"/>
          <w:i/>
          <w:iCs/>
          <w:sz w:val="30"/>
          <w:szCs w:val="30"/>
        </w:rPr>
      </w:pPr>
      <w:r w:rsidRPr="00C14D6E">
        <w:rPr>
          <w:rFonts w:ascii="Times New Roman" w:hAnsi="Times New Roman"/>
          <w:sz w:val="30"/>
          <w:szCs w:val="30"/>
        </w:rPr>
        <w:t xml:space="preserve">Для организации деятельности </w:t>
      </w:r>
      <w:r w:rsidRPr="00C14D6E">
        <w:rPr>
          <w:rFonts w:ascii="Times New Roman" w:hAnsi="Times New Roman"/>
          <w:b/>
          <w:bCs/>
          <w:sz w:val="30"/>
          <w:szCs w:val="30"/>
        </w:rPr>
        <w:t>методических формирований учителей математики</w:t>
      </w:r>
      <w:r w:rsidRPr="00C14D6E">
        <w:rPr>
          <w:rFonts w:ascii="Times New Roman" w:hAnsi="Times New Roman"/>
          <w:sz w:val="30"/>
          <w:szCs w:val="30"/>
        </w:rPr>
        <w:t xml:space="preserve"> в 2017/2018 учебном году предлагается единая </w:t>
      </w:r>
      <w:r w:rsidRPr="00C14D6E">
        <w:rPr>
          <w:rFonts w:ascii="Times New Roman" w:hAnsi="Times New Roman"/>
          <w:sz w:val="30"/>
          <w:szCs w:val="30"/>
        </w:rPr>
        <w:lastRenderedPageBreak/>
        <w:t xml:space="preserve">тема </w:t>
      </w:r>
      <w:r w:rsidRPr="00C14D6E">
        <w:rPr>
          <w:rFonts w:ascii="Times New Roman" w:hAnsi="Times New Roman"/>
          <w:i/>
          <w:iCs/>
          <w:sz w:val="30"/>
          <w:szCs w:val="30"/>
        </w:rPr>
        <w:t>«Совершенствование предметно-методической подготовки учителя математики».</w:t>
      </w:r>
    </w:p>
    <w:p w:rsidR="00F64D36" w:rsidRPr="00E56365" w:rsidRDefault="00F64D36" w:rsidP="00F64D36">
      <w:pPr>
        <w:spacing w:after="0" w:line="240" w:lineRule="auto"/>
        <w:ind w:firstLine="709"/>
        <w:jc w:val="both"/>
        <w:rPr>
          <w:rFonts w:ascii="Times New Roman" w:hAnsi="Times New Roman"/>
          <w:b/>
          <w:bCs/>
          <w:sz w:val="30"/>
          <w:szCs w:val="30"/>
        </w:rPr>
      </w:pPr>
      <w:r w:rsidRPr="00E56365">
        <w:rPr>
          <w:rFonts w:ascii="Times New Roman" w:hAnsi="Times New Roman"/>
          <w:b/>
          <w:bCs/>
          <w:sz w:val="30"/>
          <w:szCs w:val="30"/>
        </w:rPr>
        <w:t xml:space="preserve">На августовских предметных секциях </w:t>
      </w:r>
      <w:r>
        <w:rPr>
          <w:rFonts w:ascii="Times New Roman" w:hAnsi="Times New Roman"/>
          <w:b/>
          <w:bCs/>
          <w:sz w:val="30"/>
          <w:szCs w:val="30"/>
        </w:rPr>
        <w:t xml:space="preserve">учителей математики </w:t>
      </w:r>
      <w:r w:rsidRPr="00E56365">
        <w:rPr>
          <w:rFonts w:ascii="Times New Roman" w:hAnsi="Times New Roman"/>
          <w:b/>
          <w:bCs/>
          <w:sz w:val="30"/>
          <w:szCs w:val="30"/>
        </w:rPr>
        <w:t>рекомендуется обсудить следующие вопросы:</w:t>
      </w:r>
    </w:p>
    <w:p w:rsidR="00F64D36" w:rsidRPr="00E56365" w:rsidRDefault="00F64D36" w:rsidP="00F64D36">
      <w:pPr>
        <w:pStyle w:val="a5"/>
        <w:ind w:firstLine="709"/>
        <w:jc w:val="both"/>
        <w:rPr>
          <w:sz w:val="30"/>
          <w:szCs w:val="30"/>
        </w:rPr>
      </w:pPr>
      <w:r w:rsidRPr="00E56365">
        <w:rPr>
          <w:sz w:val="30"/>
          <w:szCs w:val="30"/>
        </w:rPr>
        <w:t>научно-методическое обеспечение учебного предмета «Математика» в 2017/2018 учебном году</w:t>
      </w:r>
      <w:r>
        <w:rPr>
          <w:sz w:val="30"/>
          <w:szCs w:val="30"/>
          <w:lang w:val="ru-RU"/>
        </w:rPr>
        <w:t>: обновленные учебные программы</w:t>
      </w:r>
      <w:r w:rsidR="00267F80">
        <w:rPr>
          <w:sz w:val="30"/>
          <w:szCs w:val="30"/>
          <w:lang w:val="ru-RU"/>
        </w:rPr>
        <w:t>,</w:t>
      </w:r>
      <w:r>
        <w:rPr>
          <w:sz w:val="30"/>
          <w:szCs w:val="30"/>
          <w:lang w:val="ru-RU"/>
        </w:rPr>
        <w:t xml:space="preserve"> </w:t>
      </w:r>
      <w:r w:rsidRPr="00264A9A">
        <w:rPr>
          <w:sz w:val="30"/>
          <w:szCs w:val="30"/>
        </w:rPr>
        <w:t xml:space="preserve">новые учебные пособия по математике для </w:t>
      </w:r>
      <w:r w:rsidRPr="00264A9A">
        <w:rPr>
          <w:sz w:val="30"/>
          <w:szCs w:val="30"/>
          <w:lang w:val="en-US"/>
        </w:rPr>
        <w:t>V</w:t>
      </w:r>
      <w:r w:rsidRPr="00264A9A">
        <w:rPr>
          <w:sz w:val="30"/>
          <w:szCs w:val="30"/>
        </w:rPr>
        <w:t xml:space="preserve"> и </w:t>
      </w:r>
      <w:r w:rsidRPr="00264A9A">
        <w:rPr>
          <w:sz w:val="30"/>
          <w:szCs w:val="30"/>
          <w:lang w:val="en-US"/>
        </w:rPr>
        <w:t>VII</w:t>
      </w:r>
      <w:r w:rsidRPr="00264A9A">
        <w:rPr>
          <w:sz w:val="30"/>
          <w:szCs w:val="30"/>
        </w:rPr>
        <w:t xml:space="preserve"> классов;</w:t>
      </w:r>
    </w:p>
    <w:p w:rsidR="00F64D36" w:rsidRPr="00E56365" w:rsidRDefault="00F64D36" w:rsidP="00F64D36">
      <w:pPr>
        <w:spacing w:after="0" w:line="240" w:lineRule="auto"/>
        <w:ind w:firstLine="709"/>
        <w:jc w:val="both"/>
        <w:rPr>
          <w:rFonts w:ascii="Times New Roman" w:hAnsi="Times New Roman"/>
          <w:sz w:val="30"/>
          <w:szCs w:val="30"/>
        </w:rPr>
      </w:pPr>
      <w:r w:rsidRPr="00E56365">
        <w:rPr>
          <w:rFonts w:ascii="Times New Roman" w:hAnsi="Times New Roman"/>
          <w:sz w:val="30"/>
          <w:szCs w:val="30"/>
        </w:rPr>
        <w:t>особенности организации образовательного процесса в учреждениях общего среднего образовани</w:t>
      </w:r>
      <w:r>
        <w:rPr>
          <w:rFonts w:ascii="Times New Roman" w:hAnsi="Times New Roman"/>
          <w:sz w:val="30"/>
          <w:szCs w:val="30"/>
        </w:rPr>
        <w:t>я в 2017/2018 учебном году с уче</w:t>
      </w:r>
      <w:r w:rsidRPr="00E56365">
        <w:rPr>
          <w:rFonts w:ascii="Times New Roman" w:hAnsi="Times New Roman"/>
          <w:sz w:val="30"/>
          <w:szCs w:val="30"/>
        </w:rPr>
        <w:t>том результатов обучения и воспитания в 2016/2017 учебном году;</w:t>
      </w:r>
    </w:p>
    <w:p w:rsidR="00F64D36" w:rsidRPr="00E56365" w:rsidRDefault="00F64D36" w:rsidP="00F64D36">
      <w:pPr>
        <w:tabs>
          <w:tab w:val="left" w:pos="720"/>
          <w:tab w:val="left" w:pos="1560"/>
        </w:tabs>
        <w:spacing w:after="0" w:line="240" w:lineRule="auto"/>
        <w:ind w:firstLine="709"/>
        <w:jc w:val="both"/>
        <w:rPr>
          <w:rFonts w:ascii="Times New Roman" w:hAnsi="Times New Roman"/>
          <w:sz w:val="30"/>
          <w:szCs w:val="30"/>
        </w:rPr>
      </w:pPr>
      <w:r w:rsidRPr="00E56365">
        <w:rPr>
          <w:rFonts w:ascii="Times New Roman" w:hAnsi="Times New Roman"/>
          <w:sz w:val="30"/>
          <w:szCs w:val="30"/>
        </w:rPr>
        <w:t>планирование работы районного методического объединения, творческих групп, школы молодого учителя и других методических формирований на 2017/2018 учебный год.</w:t>
      </w:r>
    </w:p>
    <w:p w:rsidR="00F64D36" w:rsidRPr="00E56365" w:rsidRDefault="00F64D36" w:rsidP="00F64D36">
      <w:pPr>
        <w:tabs>
          <w:tab w:val="left" w:pos="709"/>
        </w:tabs>
        <w:spacing w:after="0" w:line="240" w:lineRule="auto"/>
        <w:ind w:firstLine="709"/>
        <w:jc w:val="both"/>
        <w:rPr>
          <w:rFonts w:ascii="Times New Roman" w:hAnsi="Times New Roman"/>
          <w:sz w:val="30"/>
          <w:szCs w:val="30"/>
        </w:rPr>
      </w:pPr>
      <w:r>
        <w:rPr>
          <w:rFonts w:ascii="Times New Roman" w:hAnsi="Times New Roman"/>
          <w:b/>
          <w:sz w:val="30"/>
          <w:szCs w:val="30"/>
        </w:rPr>
        <w:t>В течение учебного года н</w:t>
      </w:r>
      <w:r w:rsidRPr="00E56365">
        <w:rPr>
          <w:rFonts w:ascii="Times New Roman" w:hAnsi="Times New Roman"/>
          <w:b/>
          <w:sz w:val="30"/>
          <w:szCs w:val="30"/>
        </w:rPr>
        <w:t xml:space="preserve">а заседаниях методических формирований учителей математики </w:t>
      </w:r>
      <w:r w:rsidRPr="00E56365">
        <w:rPr>
          <w:rFonts w:ascii="Times New Roman" w:hAnsi="Times New Roman"/>
          <w:sz w:val="30"/>
          <w:szCs w:val="30"/>
        </w:rPr>
        <w:t>рекомендуется рассмотреть следующие вопросы:</w:t>
      </w:r>
    </w:p>
    <w:p w:rsidR="00F64D36" w:rsidRPr="00E56365" w:rsidRDefault="00F64D36" w:rsidP="00F64D36">
      <w:pPr>
        <w:pStyle w:val="a5"/>
        <w:ind w:firstLine="709"/>
        <w:jc w:val="both"/>
        <w:rPr>
          <w:sz w:val="30"/>
          <w:szCs w:val="30"/>
        </w:rPr>
      </w:pPr>
      <w:r w:rsidRPr="00E56365">
        <w:rPr>
          <w:color w:val="000000"/>
          <w:sz w:val="30"/>
          <w:szCs w:val="30"/>
        </w:rPr>
        <w:t>реализация содержания образования по учебному предмету на базовом и повышенном уровнях;</w:t>
      </w:r>
    </w:p>
    <w:p w:rsidR="00F64D36" w:rsidRPr="00E56365" w:rsidRDefault="00F64D36" w:rsidP="00F64D36">
      <w:pPr>
        <w:spacing w:after="0" w:line="240" w:lineRule="auto"/>
        <w:ind w:firstLine="709"/>
        <w:jc w:val="both"/>
        <w:rPr>
          <w:rFonts w:ascii="Times New Roman" w:hAnsi="Times New Roman"/>
          <w:sz w:val="30"/>
          <w:szCs w:val="30"/>
        </w:rPr>
      </w:pPr>
      <w:r>
        <w:rPr>
          <w:rFonts w:ascii="Times New Roman" w:hAnsi="Times New Roman"/>
          <w:color w:val="000000"/>
          <w:sz w:val="30"/>
          <w:szCs w:val="30"/>
        </w:rPr>
        <w:t>реализация личностно</w:t>
      </w:r>
      <w:r w:rsidRPr="00E56365">
        <w:rPr>
          <w:rFonts w:ascii="Times New Roman" w:hAnsi="Times New Roman"/>
          <w:color w:val="000000"/>
          <w:sz w:val="30"/>
          <w:szCs w:val="30"/>
        </w:rPr>
        <w:t xml:space="preserve">ориентированного и компетентностного подходов </w:t>
      </w:r>
      <w:r w:rsidRPr="00E56365">
        <w:rPr>
          <w:rFonts w:ascii="Times New Roman" w:hAnsi="Times New Roman"/>
          <w:sz w:val="30"/>
          <w:szCs w:val="30"/>
        </w:rPr>
        <w:t xml:space="preserve">к организации образовательного процесса по </w:t>
      </w:r>
      <w:r w:rsidRPr="00E56365">
        <w:rPr>
          <w:rFonts w:ascii="Times New Roman" w:hAnsi="Times New Roman"/>
          <w:color w:val="000000"/>
          <w:sz w:val="30"/>
          <w:szCs w:val="30"/>
        </w:rPr>
        <w:t>математике</w:t>
      </w:r>
      <w:r w:rsidRPr="00E56365">
        <w:rPr>
          <w:rFonts w:ascii="Times New Roman" w:hAnsi="Times New Roman"/>
          <w:sz w:val="30"/>
          <w:szCs w:val="30"/>
        </w:rPr>
        <w:t>;</w:t>
      </w:r>
    </w:p>
    <w:p w:rsidR="00F64D36" w:rsidRPr="00E56365" w:rsidRDefault="00F64D36" w:rsidP="00F64D36">
      <w:pPr>
        <w:tabs>
          <w:tab w:val="left" w:pos="0"/>
        </w:tabs>
        <w:spacing w:after="0" w:line="240" w:lineRule="auto"/>
        <w:ind w:firstLine="709"/>
        <w:jc w:val="both"/>
        <w:rPr>
          <w:rFonts w:ascii="Times New Roman" w:hAnsi="Times New Roman"/>
          <w:sz w:val="30"/>
          <w:szCs w:val="30"/>
          <w:lang w:val="be-BY"/>
        </w:rPr>
      </w:pPr>
      <w:r w:rsidRPr="00E56365">
        <w:rPr>
          <w:rFonts w:ascii="Times New Roman" w:hAnsi="Times New Roman"/>
          <w:sz w:val="30"/>
          <w:szCs w:val="30"/>
        </w:rPr>
        <w:t>м</w:t>
      </w:r>
      <w:r w:rsidRPr="00E56365">
        <w:rPr>
          <w:rFonts w:ascii="Times New Roman" w:hAnsi="Times New Roman"/>
          <w:sz w:val="30"/>
          <w:szCs w:val="30"/>
          <w:lang w:val="be-BY"/>
        </w:rPr>
        <w:t xml:space="preserve">оделирование современного урока математики на основе </w:t>
      </w:r>
      <w:r w:rsidRPr="00E56365">
        <w:rPr>
          <w:rFonts w:ascii="Times New Roman" w:hAnsi="Times New Roman"/>
          <w:sz w:val="30"/>
          <w:szCs w:val="30"/>
        </w:rPr>
        <w:t>сочетания объяснительно-иллюстративных, эвристических и проблемно-поисковых методов обучения учащихся</w:t>
      </w:r>
      <w:r w:rsidRPr="00E56365">
        <w:rPr>
          <w:rFonts w:ascii="Times New Roman" w:hAnsi="Times New Roman"/>
          <w:sz w:val="30"/>
          <w:szCs w:val="30"/>
          <w:lang w:val="be-BY"/>
        </w:rPr>
        <w:t xml:space="preserve">; </w:t>
      </w:r>
    </w:p>
    <w:p w:rsidR="00F64D36" w:rsidRPr="00E56365" w:rsidRDefault="00F64D36" w:rsidP="00F64D36">
      <w:pPr>
        <w:tabs>
          <w:tab w:val="left" w:pos="360"/>
          <w:tab w:val="left" w:pos="567"/>
        </w:tabs>
        <w:spacing w:after="0" w:line="240" w:lineRule="auto"/>
        <w:ind w:firstLine="709"/>
        <w:jc w:val="both"/>
        <w:rPr>
          <w:rFonts w:ascii="Times New Roman" w:hAnsi="Times New Roman"/>
          <w:sz w:val="30"/>
          <w:szCs w:val="30"/>
        </w:rPr>
      </w:pPr>
      <w:r w:rsidRPr="00E56365">
        <w:rPr>
          <w:rFonts w:ascii="Times New Roman" w:hAnsi="Times New Roman"/>
          <w:sz w:val="30"/>
          <w:szCs w:val="30"/>
        </w:rPr>
        <w:t>применение индивидуальных, групповых и коллективных форм организации учебно-познавательной деятельности учащихся; о</w:t>
      </w:r>
      <w:r w:rsidRPr="00E56365">
        <w:rPr>
          <w:rFonts w:ascii="Times New Roman" w:hAnsi="Times New Roman"/>
          <w:sz w:val="30"/>
          <w:szCs w:val="30"/>
          <w:lang w:val="be-BY"/>
        </w:rPr>
        <w:t xml:space="preserve">рганизация взаимодействия учащихся на учебных занятиях по математике; </w:t>
      </w:r>
      <w:r w:rsidRPr="00264A9A">
        <w:rPr>
          <w:rFonts w:ascii="Times New Roman" w:hAnsi="Times New Roman"/>
          <w:sz w:val="30"/>
          <w:szCs w:val="30"/>
        </w:rPr>
        <w:t>дифференциация и индивидуализация учебной деятельности</w:t>
      </w:r>
      <w:r>
        <w:rPr>
          <w:rFonts w:ascii="Times New Roman" w:hAnsi="Times New Roman"/>
          <w:sz w:val="30"/>
          <w:szCs w:val="30"/>
        </w:rPr>
        <w:t xml:space="preserve"> учащихся</w:t>
      </w:r>
      <w:r w:rsidRPr="00264A9A">
        <w:rPr>
          <w:rFonts w:ascii="Times New Roman" w:hAnsi="Times New Roman"/>
          <w:sz w:val="30"/>
          <w:szCs w:val="30"/>
        </w:rPr>
        <w:t xml:space="preserve">, создание ситуации успеха </w:t>
      </w:r>
      <w:r>
        <w:rPr>
          <w:rFonts w:ascii="Times New Roman" w:hAnsi="Times New Roman"/>
          <w:sz w:val="30"/>
          <w:szCs w:val="30"/>
        </w:rPr>
        <w:t>в процессе обучения</w:t>
      </w:r>
      <w:r w:rsidRPr="00264A9A">
        <w:rPr>
          <w:rFonts w:ascii="Times New Roman" w:hAnsi="Times New Roman"/>
          <w:sz w:val="30"/>
          <w:szCs w:val="30"/>
        </w:rPr>
        <w:t>;</w:t>
      </w:r>
    </w:p>
    <w:p w:rsidR="00F64D36" w:rsidRPr="00E56365" w:rsidRDefault="00F64D36" w:rsidP="00F64D36">
      <w:pPr>
        <w:tabs>
          <w:tab w:val="left" w:pos="360"/>
          <w:tab w:val="left" w:pos="567"/>
        </w:tabs>
        <w:spacing w:after="0" w:line="240" w:lineRule="auto"/>
        <w:ind w:firstLine="709"/>
        <w:jc w:val="both"/>
        <w:rPr>
          <w:rFonts w:ascii="Times New Roman" w:hAnsi="Times New Roman"/>
          <w:sz w:val="30"/>
          <w:szCs w:val="30"/>
        </w:rPr>
      </w:pPr>
      <w:r w:rsidRPr="00E56365">
        <w:rPr>
          <w:rFonts w:ascii="Times New Roman" w:hAnsi="Times New Roman"/>
          <w:sz w:val="30"/>
          <w:szCs w:val="30"/>
        </w:rPr>
        <w:t xml:space="preserve">воспитательный </w:t>
      </w:r>
      <w:r>
        <w:rPr>
          <w:rFonts w:ascii="Times New Roman" w:hAnsi="Times New Roman"/>
          <w:sz w:val="30"/>
          <w:szCs w:val="30"/>
        </w:rPr>
        <w:t>потенциал</w:t>
      </w:r>
      <w:r w:rsidRPr="00E56365">
        <w:rPr>
          <w:rFonts w:ascii="Times New Roman" w:hAnsi="Times New Roman"/>
          <w:sz w:val="30"/>
          <w:szCs w:val="30"/>
        </w:rPr>
        <w:t xml:space="preserve"> учебного занятия по математике, реализация задач личностного развития учащихся; </w:t>
      </w:r>
    </w:p>
    <w:p w:rsidR="00F64D36" w:rsidRPr="00E56365" w:rsidRDefault="00F64D36" w:rsidP="00F64D36">
      <w:pPr>
        <w:spacing w:after="0" w:line="240" w:lineRule="auto"/>
        <w:ind w:firstLine="709"/>
        <w:jc w:val="both"/>
        <w:rPr>
          <w:rFonts w:ascii="Times New Roman" w:hAnsi="Times New Roman"/>
          <w:sz w:val="30"/>
          <w:szCs w:val="30"/>
        </w:rPr>
      </w:pPr>
      <w:r w:rsidRPr="00E56365">
        <w:rPr>
          <w:rFonts w:ascii="Times New Roman" w:hAnsi="Times New Roman"/>
          <w:sz w:val="30"/>
          <w:szCs w:val="30"/>
        </w:rPr>
        <w:t>организация внеурочной деятельности по учебному предмету в шестой школьный день;</w:t>
      </w:r>
    </w:p>
    <w:p w:rsidR="00F64D36" w:rsidRPr="00E56365" w:rsidRDefault="00F64D36" w:rsidP="00F64D36">
      <w:pPr>
        <w:spacing w:after="0" w:line="240" w:lineRule="auto"/>
        <w:ind w:firstLine="709"/>
        <w:jc w:val="both"/>
        <w:rPr>
          <w:rFonts w:ascii="Times New Roman" w:hAnsi="Times New Roman"/>
          <w:sz w:val="30"/>
          <w:szCs w:val="30"/>
        </w:rPr>
      </w:pPr>
      <w:r w:rsidRPr="00E56365">
        <w:rPr>
          <w:rFonts w:ascii="Times New Roman" w:hAnsi="Times New Roman"/>
          <w:sz w:val="30"/>
          <w:szCs w:val="30"/>
        </w:rPr>
        <w:t>использование электронных средств обучения на учебных занятиях по математике;</w:t>
      </w:r>
    </w:p>
    <w:p w:rsidR="00F64D36" w:rsidRDefault="00F64D36" w:rsidP="00F64D36">
      <w:pPr>
        <w:spacing w:after="0" w:line="240" w:lineRule="auto"/>
        <w:ind w:firstLine="709"/>
        <w:jc w:val="both"/>
        <w:rPr>
          <w:rFonts w:ascii="Times New Roman" w:hAnsi="Times New Roman"/>
          <w:sz w:val="30"/>
          <w:szCs w:val="30"/>
        </w:rPr>
      </w:pPr>
      <w:r w:rsidRPr="00E56365">
        <w:rPr>
          <w:rFonts w:ascii="Times New Roman" w:hAnsi="Times New Roman"/>
          <w:sz w:val="30"/>
          <w:szCs w:val="30"/>
        </w:rPr>
        <w:t>формирование навыков анализа и рефлексивной оценки эффективности профессиональной деятельности учителя математики.</w:t>
      </w:r>
    </w:p>
    <w:p w:rsidR="00F64D36" w:rsidRDefault="00F64D36" w:rsidP="00F64D36">
      <w:pPr>
        <w:spacing w:after="0" w:line="240" w:lineRule="auto"/>
        <w:ind w:firstLine="709"/>
        <w:jc w:val="both"/>
        <w:rPr>
          <w:rFonts w:ascii="Times New Roman" w:hAnsi="Times New Roman"/>
          <w:sz w:val="30"/>
          <w:szCs w:val="30"/>
        </w:rPr>
      </w:pPr>
      <w:r w:rsidRPr="00C14D6E">
        <w:rPr>
          <w:rFonts w:ascii="Times New Roman" w:hAnsi="Times New Roman"/>
          <w:sz w:val="30"/>
          <w:szCs w:val="30"/>
        </w:rPr>
        <w:t xml:space="preserve">Для учителей математики учреждений общего среднего образования предлагаются образовательные программы повышения квалификации на базе государственного учреждения образования «Академия последипломного образования» </w:t>
      </w:r>
      <w:r w:rsidRPr="00F64D36">
        <w:rPr>
          <w:rFonts w:ascii="Times New Roman" w:hAnsi="Times New Roman"/>
          <w:i/>
          <w:sz w:val="30"/>
          <w:szCs w:val="30"/>
        </w:rPr>
        <w:t>(</w:t>
      </w:r>
      <w:hyperlink r:id="rId154" w:history="1">
        <w:r w:rsidRPr="00F64D36">
          <w:rPr>
            <w:rStyle w:val="a3"/>
            <w:rFonts w:ascii="Times New Roman" w:hAnsi="Times New Roman"/>
            <w:i/>
            <w:sz w:val="30"/>
            <w:szCs w:val="30"/>
          </w:rPr>
          <w:t>www.academy.edu.by</w:t>
        </w:r>
      </w:hyperlink>
      <w:r w:rsidRPr="00F64D36">
        <w:rPr>
          <w:rFonts w:ascii="Times New Roman" w:hAnsi="Times New Roman"/>
          <w:i/>
          <w:sz w:val="30"/>
          <w:szCs w:val="30"/>
        </w:rPr>
        <w:t>).</w:t>
      </w:r>
    </w:p>
    <w:p w:rsidR="00F64D36" w:rsidRDefault="00F64D36" w:rsidP="00F64D36"/>
    <w:p w:rsidR="004A651F" w:rsidRDefault="004A651F" w:rsidP="00F64D36">
      <w:pPr>
        <w:spacing w:after="200" w:line="276" w:lineRule="auto"/>
        <w:jc w:val="right"/>
        <w:rPr>
          <w:rFonts w:ascii="Times New Roman" w:hAnsi="Times New Roman"/>
          <w:sz w:val="30"/>
          <w:szCs w:val="30"/>
        </w:rPr>
      </w:pPr>
      <w:r>
        <w:rPr>
          <w:rFonts w:ascii="Times New Roman" w:hAnsi="Times New Roman"/>
          <w:sz w:val="30"/>
          <w:szCs w:val="30"/>
        </w:rPr>
        <w:br w:type="page"/>
      </w:r>
      <w:r>
        <w:rPr>
          <w:rFonts w:ascii="Times New Roman" w:hAnsi="Times New Roman"/>
          <w:sz w:val="30"/>
          <w:szCs w:val="30"/>
        </w:rPr>
        <w:lastRenderedPageBreak/>
        <w:t>Приложение 6</w:t>
      </w:r>
    </w:p>
    <w:p w:rsidR="004A651F" w:rsidRDefault="004A651F" w:rsidP="008A5B1C">
      <w:pPr>
        <w:spacing w:after="0" w:line="240" w:lineRule="auto"/>
        <w:contextualSpacing/>
        <w:jc w:val="center"/>
        <w:rPr>
          <w:rFonts w:ascii="Times New Roman" w:hAnsi="Times New Roman"/>
          <w:b/>
          <w:caps/>
          <w:sz w:val="30"/>
          <w:szCs w:val="30"/>
        </w:rPr>
      </w:pPr>
      <w:r>
        <w:rPr>
          <w:rFonts w:ascii="Times New Roman" w:hAnsi="Times New Roman"/>
          <w:b/>
          <w:caps/>
          <w:sz w:val="30"/>
          <w:szCs w:val="30"/>
        </w:rPr>
        <w:t>Особенности организации образоваТельного процесса при изучении учебного предмета</w:t>
      </w:r>
    </w:p>
    <w:p w:rsidR="004A651F" w:rsidRDefault="004A651F" w:rsidP="008A5B1C">
      <w:pPr>
        <w:spacing w:after="0" w:line="240" w:lineRule="auto"/>
        <w:contextualSpacing/>
        <w:jc w:val="center"/>
        <w:rPr>
          <w:rFonts w:ascii="Times New Roman" w:hAnsi="Times New Roman"/>
          <w:b/>
          <w:caps/>
          <w:sz w:val="30"/>
          <w:szCs w:val="30"/>
          <w:u w:val="single"/>
        </w:rPr>
      </w:pPr>
      <w:r>
        <w:rPr>
          <w:rFonts w:ascii="Times New Roman" w:hAnsi="Times New Roman"/>
          <w:b/>
          <w:caps/>
          <w:sz w:val="30"/>
          <w:szCs w:val="30"/>
          <w:u w:val="single"/>
        </w:rPr>
        <w:t>«ИНФОРМАТИКА»</w:t>
      </w:r>
    </w:p>
    <w:p w:rsidR="004A651F" w:rsidRDefault="004A651F" w:rsidP="008A5B1C">
      <w:pPr>
        <w:spacing w:after="0" w:line="240" w:lineRule="auto"/>
        <w:ind w:firstLine="720"/>
        <w:jc w:val="both"/>
        <w:rPr>
          <w:rFonts w:ascii="Times New Roman" w:hAnsi="Times New Roman"/>
          <w:sz w:val="30"/>
          <w:szCs w:val="30"/>
        </w:rPr>
      </w:pPr>
    </w:p>
    <w:p w:rsidR="004A651F" w:rsidRDefault="004A651F" w:rsidP="008A5B1C">
      <w:pPr>
        <w:spacing w:after="0" w:line="240" w:lineRule="auto"/>
        <w:ind w:firstLine="720"/>
        <w:jc w:val="both"/>
        <w:rPr>
          <w:rFonts w:ascii="Times New Roman" w:hAnsi="Times New Roman"/>
          <w:sz w:val="30"/>
          <w:szCs w:val="30"/>
        </w:rPr>
      </w:pPr>
      <w:r>
        <w:rPr>
          <w:rFonts w:ascii="Times New Roman" w:hAnsi="Times New Roman"/>
          <w:sz w:val="30"/>
          <w:szCs w:val="30"/>
        </w:rPr>
        <w:t xml:space="preserve">Важнейшими </w:t>
      </w:r>
      <w:r>
        <w:rPr>
          <w:rFonts w:ascii="Times New Roman" w:hAnsi="Times New Roman"/>
          <w:b/>
          <w:sz w:val="30"/>
          <w:szCs w:val="30"/>
        </w:rPr>
        <w:t xml:space="preserve">задачами </w:t>
      </w:r>
      <w:r>
        <w:rPr>
          <w:rFonts w:ascii="Times New Roman" w:hAnsi="Times New Roman"/>
          <w:sz w:val="30"/>
          <w:szCs w:val="30"/>
        </w:rPr>
        <w:t>обучения информатике в учреждениях общего среднего образования являются:</w:t>
      </w:r>
    </w:p>
    <w:p w:rsidR="004A651F" w:rsidRDefault="004A651F" w:rsidP="008A5B1C">
      <w:pPr>
        <w:widowControl w:val="0"/>
        <w:shd w:val="clear" w:color="auto" w:fill="FFFFFF"/>
        <w:tabs>
          <w:tab w:val="left" w:pos="993"/>
        </w:tabs>
        <w:autoSpaceDE w:val="0"/>
        <w:autoSpaceDN w:val="0"/>
        <w:adjustRightInd w:val="0"/>
        <w:spacing w:after="0" w:line="240" w:lineRule="auto"/>
        <w:ind w:firstLine="720"/>
        <w:jc w:val="both"/>
        <w:rPr>
          <w:rFonts w:ascii="Times New Roman" w:hAnsi="Times New Roman"/>
          <w:color w:val="000000"/>
          <w:sz w:val="30"/>
          <w:szCs w:val="30"/>
        </w:rPr>
      </w:pPr>
      <w:r>
        <w:rPr>
          <w:rFonts w:ascii="Times New Roman" w:hAnsi="Times New Roman"/>
          <w:color w:val="000000"/>
          <w:sz w:val="30"/>
          <w:szCs w:val="30"/>
        </w:rPr>
        <w:t>формирование теоретических знаний и практических умений в области информатики, алгоритмизации и программирования, информационных и коммуникационных технологий;</w:t>
      </w:r>
    </w:p>
    <w:p w:rsidR="004A651F" w:rsidRDefault="004A651F" w:rsidP="008A5B1C">
      <w:pPr>
        <w:widowControl w:val="0"/>
        <w:shd w:val="clear" w:color="auto" w:fill="FFFFFF"/>
        <w:tabs>
          <w:tab w:val="left" w:pos="993"/>
        </w:tabs>
        <w:autoSpaceDE w:val="0"/>
        <w:autoSpaceDN w:val="0"/>
        <w:adjustRightInd w:val="0"/>
        <w:spacing w:after="0" w:line="240" w:lineRule="auto"/>
        <w:ind w:firstLine="720"/>
        <w:jc w:val="both"/>
        <w:rPr>
          <w:rFonts w:ascii="Times New Roman" w:hAnsi="Times New Roman"/>
          <w:color w:val="000000"/>
          <w:sz w:val="30"/>
          <w:szCs w:val="30"/>
        </w:rPr>
      </w:pPr>
      <w:r>
        <w:rPr>
          <w:rFonts w:ascii="Times New Roman" w:hAnsi="Times New Roman"/>
          <w:color w:val="000000"/>
          <w:sz w:val="30"/>
          <w:szCs w:val="30"/>
        </w:rPr>
        <w:t>формирование ключевых компетенций в сфере информационных технологий;</w:t>
      </w:r>
    </w:p>
    <w:p w:rsidR="004A651F" w:rsidRDefault="004A651F" w:rsidP="008A5B1C">
      <w:pPr>
        <w:widowControl w:val="0"/>
        <w:shd w:val="clear" w:color="auto" w:fill="FFFFFF"/>
        <w:tabs>
          <w:tab w:val="left" w:pos="993"/>
        </w:tabs>
        <w:autoSpaceDE w:val="0"/>
        <w:autoSpaceDN w:val="0"/>
        <w:adjustRightInd w:val="0"/>
        <w:spacing w:after="0" w:line="240" w:lineRule="auto"/>
        <w:ind w:firstLine="720"/>
        <w:jc w:val="both"/>
        <w:rPr>
          <w:rFonts w:ascii="Times New Roman" w:hAnsi="Times New Roman"/>
          <w:color w:val="000000"/>
          <w:sz w:val="30"/>
          <w:szCs w:val="30"/>
        </w:rPr>
      </w:pPr>
      <w:r>
        <w:rPr>
          <w:rFonts w:ascii="Times New Roman" w:hAnsi="Times New Roman"/>
          <w:color w:val="000000"/>
          <w:sz w:val="30"/>
          <w:szCs w:val="30"/>
        </w:rPr>
        <w:t>развитие познавательных интересов, интеллектуальных и творческих способностей учащихся;</w:t>
      </w:r>
    </w:p>
    <w:p w:rsidR="004A651F" w:rsidRDefault="004A651F" w:rsidP="008A5B1C">
      <w:pPr>
        <w:widowControl w:val="0"/>
        <w:shd w:val="clear" w:color="auto" w:fill="FFFFFF"/>
        <w:tabs>
          <w:tab w:val="left" w:pos="993"/>
        </w:tabs>
        <w:autoSpaceDE w:val="0"/>
        <w:autoSpaceDN w:val="0"/>
        <w:adjustRightInd w:val="0"/>
        <w:spacing w:after="0" w:line="240" w:lineRule="auto"/>
        <w:ind w:firstLine="720"/>
        <w:jc w:val="both"/>
        <w:rPr>
          <w:rFonts w:ascii="Times New Roman" w:hAnsi="Times New Roman"/>
          <w:color w:val="000000"/>
          <w:sz w:val="30"/>
          <w:szCs w:val="30"/>
        </w:rPr>
      </w:pPr>
      <w:r>
        <w:rPr>
          <w:rFonts w:ascii="Times New Roman" w:hAnsi="Times New Roman"/>
          <w:color w:val="000000"/>
          <w:sz w:val="30"/>
          <w:szCs w:val="30"/>
        </w:rPr>
        <w:t>формирование представлений об информатике как части общечеловеческой культуры, понимания значимости информатики для развития общества;</w:t>
      </w:r>
    </w:p>
    <w:p w:rsidR="004A651F" w:rsidRDefault="004A651F" w:rsidP="008A5B1C">
      <w:pPr>
        <w:widowControl w:val="0"/>
        <w:shd w:val="clear" w:color="auto" w:fill="FFFFFF"/>
        <w:tabs>
          <w:tab w:val="left" w:pos="993"/>
        </w:tabs>
        <w:autoSpaceDE w:val="0"/>
        <w:autoSpaceDN w:val="0"/>
        <w:adjustRightInd w:val="0"/>
        <w:spacing w:after="0" w:line="240" w:lineRule="auto"/>
        <w:ind w:firstLine="720"/>
        <w:jc w:val="both"/>
        <w:rPr>
          <w:rFonts w:ascii="Times New Roman" w:hAnsi="Times New Roman"/>
          <w:color w:val="000000"/>
          <w:sz w:val="30"/>
          <w:szCs w:val="30"/>
        </w:rPr>
      </w:pPr>
      <w:r>
        <w:rPr>
          <w:rFonts w:ascii="Times New Roman" w:hAnsi="Times New Roman"/>
          <w:color w:val="000000"/>
          <w:sz w:val="30"/>
          <w:szCs w:val="30"/>
        </w:rPr>
        <w:t>воспитание ответственного отношения к соблюдению этических и нравственных норм при использовании информационных и коммуникационных технологий.</w:t>
      </w:r>
    </w:p>
    <w:p w:rsidR="004A651F" w:rsidRDefault="004A651F" w:rsidP="008A5B1C">
      <w:pPr>
        <w:pStyle w:val="ab"/>
        <w:spacing w:after="0" w:line="240" w:lineRule="auto"/>
        <w:ind w:left="0" w:firstLine="720"/>
        <w:jc w:val="both"/>
        <w:rPr>
          <w:rFonts w:ascii="Times New Roman" w:eastAsia="Times New Roman" w:hAnsi="Times New Roman"/>
          <w:b/>
          <w:sz w:val="30"/>
          <w:szCs w:val="30"/>
          <w:lang w:eastAsia="ru-RU"/>
        </w:rPr>
      </w:pPr>
      <w:r>
        <w:rPr>
          <w:rFonts w:ascii="Times New Roman" w:eastAsia="Times New Roman" w:hAnsi="Times New Roman"/>
          <w:b/>
          <w:sz w:val="30"/>
          <w:szCs w:val="30"/>
          <w:lang w:eastAsia="ru-RU"/>
        </w:rPr>
        <w:t>В 2017/2018 учебном году используются следующие учебные программы:</w:t>
      </w:r>
    </w:p>
    <w:p w:rsidR="004A651F" w:rsidRPr="00FF65CD" w:rsidRDefault="004A651F" w:rsidP="008A5B1C">
      <w:pPr>
        <w:spacing w:after="0" w:line="240" w:lineRule="auto"/>
        <w:ind w:firstLine="709"/>
        <w:jc w:val="both"/>
        <w:rPr>
          <w:rFonts w:ascii="Times New Roman" w:hAnsi="Times New Roman"/>
          <w:sz w:val="30"/>
          <w:szCs w:val="30"/>
          <w:lang w:val="be-BY"/>
        </w:rPr>
      </w:pPr>
      <w:r w:rsidRPr="00B2463C">
        <w:rPr>
          <w:rFonts w:ascii="Times New Roman" w:eastAsia="Times New Roman" w:hAnsi="Times New Roman"/>
          <w:sz w:val="30"/>
          <w:szCs w:val="30"/>
          <w:lang w:val="be-BY"/>
        </w:rPr>
        <w:t xml:space="preserve">Вучэбныя праграмы для ўстаноў агульнай сярэдняй адукацыі з беларускай мовай навучання і выхавання. </w:t>
      </w:r>
      <w:r>
        <w:rPr>
          <w:rFonts w:ascii="Times New Roman" w:eastAsia="Times New Roman" w:hAnsi="Times New Roman"/>
          <w:sz w:val="30"/>
          <w:szCs w:val="30"/>
          <w:lang w:val="be-BY"/>
        </w:rPr>
        <w:t>Інфарматыка</w:t>
      </w:r>
      <w:r w:rsidRPr="00B2463C">
        <w:rPr>
          <w:rFonts w:ascii="Times New Roman" w:eastAsia="Times New Roman" w:hAnsi="Times New Roman"/>
          <w:sz w:val="30"/>
          <w:szCs w:val="30"/>
          <w:lang w:val="be-BY"/>
        </w:rPr>
        <w:t xml:space="preserve">. </w:t>
      </w:r>
      <w:r w:rsidRPr="00B2463C">
        <w:rPr>
          <w:rFonts w:ascii="Times New Roman" w:hAnsi="Times New Roman"/>
          <w:sz w:val="30"/>
          <w:szCs w:val="30"/>
        </w:rPr>
        <w:t>V</w:t>
      </w:r>
      <w:r w:rsidRPr="00B2463C">
        <w:rPr>
          <w:rFonts w:ascii="Times New Roman" w:hAnsi="Times New Roman"/>
          <w:sz w:val="30"/>
          <w:szCs w:val="30"/>
          <w:lang w:val="en-US"/>
        </w:rPr>
        <w:t>I</w:t>
      </w:r>
      <w:r w:rsidRPr="00B2463C">
        <w:rPr>
          <w:rFonts w:ascii="Times New Roman" w:hAnsi="Times New Roman"/>
          <w:sz w:val="30"/>
          <w:szCs w:val="30"/>
          <w:lang w:val="be-BY"/>
        </w:rPr>
        <w:t>–</w:t>
      </w:r>
      <w:r w:rsidRPr="00B2463C">
        <w:rPr>
          <w:rFonts w:ascii="Times New Roman" w:hAnsi="Times New Roman"/>
          <w:sz w:val="30"/>
          <w:szCs w:val="30"/>
        </w:rPr>
        <w:t>X</w:t>
      </w:r>
      <w:r w:rsidRPr="00B2463C">
        <w:rPr>
          <w:rFonts w:ascii="Times New Roman" w:hAnsi="Times New Roman"/>
          <w:sz w:val="30"/>
          <w:szCs w:val="30"/>
          <w:lang w:val="en-US"/>
        </w:rPr>
        <w:t>I</w:t>
      </w:r>
      <w:r w:rsidRPr="00B2463C">
        <w:rPr>
          <w:rFonts w:ascii="Times New Roman" w:hAnsi="Times New Roman"/>
          <w:sz w:val="30"/>
          <w:szCs w:val="30"/>
          <w:lang w:val="be-BY"/>
        </w:rPr>
        <w:t xml:space="preserve"> класы. </w:t>
      </w:r>
      <w:r w:rsidRPr="00B2463C">
        <w:rPr>
          <w:rFonts w:ascii="Times New Roman" w:eastAsia="Times New Roman" w:hAnsi="Times New Roman"/>
          <w:sz w:val="30"/>
          <w:szCs w:val="30"/>
          <w:lang w:val="be-BY"/>
        </w:rPr>
        <w:t>– Мінск: Нацыянальны інстытут адукацыі, 2017;</w:t>
      </w:r>
    </w:p>
    <w:p w:rsidR="004A651F" w:rsidRDefault="004A651F" w:rsidP="008A5B1C">
      <w:pPr>
        <w:spacing w:after="0" w:line="240" w:lineRule="auto"/>
        <w:ind w:firstLine="709"/>
        <w:jc w:val="both"/>
        <w:rPr>
          <w:rFonts w:ascii="Times New Roman" w:hAnsi="Times New Roman"/>
          <w:sz w:val="30"/>
          <w:szCs w:val="30"/>
          <w:lang w:val="be-BY"/>
        </w:rPr>
      </w:pPr>
      <w:r>
        <w:rPr>
          <w:rFonts w:ascii="Times New Roman" w:hAnsi="Times New Roman"/>
          <w:sz w:val="30"/>
          <w:szCs w:val="30"/>
          <w:lang w:val="be-BY"/>
        </w:rPr>
        <w:t>Учебные программы для учреждений общего среднего образования с русским язык</w:t>
      </w:r>
      <w:r w:rsidRPr="00B2463C">
        <w:rPr>
          <w:rFonts w:ascii="Times New Roman" w:hAnsi="Times New Roman"/>
          <w:sz w:val="30"/>
          <w:szCs w:val="30"/>
          <w:lang w:val="be-BY"/>
        </w:rPr>
        <w:t>ом</w:t>
      </w:r>
      <w:r>
        <w:rPr>
          <w:rFonts w:ascii="Times New Roman" w:hAnsi="Times New Roman"/>
          <w:sz w:val="30"/>
          <w:szCs w:val="30"/>
          <w:lang w:val="be-BY"/>
        </w:rPr>
        <w:t xml:space="preserve"> обучения и воспитания. </w:t>
      </w:r>
      <w:r w:rsidRPr="00DE6C3A">
        <w:rPr>
          <w:rFonts w:ascii="Times New Roman" w:hAnsi="Times New Roman"/>
          <w:sz w:val="30"/>
          <w:szCs w:val="30"/>
          <w:lang w:val="be-BY"/>
        </w:rPr>
        <w:t>Информатика</w:t>
      </w:r>
      <w:r>
        <w:rPr>
          <w:rFonts w:ascii="Times New Roman" w:hAnsi="Times New Roman"/>
          <w:sz w:val="30"/>
          <w:szCs w:val="30"/>
          <w:lang w:val="be-BY"/>
        </w:rPr>
        <w:t xml:space="preserve">. </w:t>
      </w:r>
      <w:r>
        <w:rPr>
          <w:rFonts w:ascii="Times New Roman" w:hAnsi="Times New Roman"/>
          <w:sz w:val="30"/>
          <w:szCs w:val="30"/>
        </w:rPr>
        <w:t>V</w:t>
      </w:r>
      <w:r>
        <w:rPr>
          <w:rFonts w:ascii="Times New Roman" w:hAnsi="Times New Roman"/>
          <w:sz w:val="30"/>
          <w:szCs w:val="30"/>
          <w:lang w:val="en-US"/>
        </w:rPr>
        <w:t>I</w:t>
      </w:r>
      <w:r>
        <w:rPr>
          <w:rFonts w:ascii="Times New Roman" w:hAnsi="Times New Roman"/>
          <w:sz w:val="30"/>
          <w:szCs w:val="30"/>
          <w:lang w:val="be-BY"/>
        </w:rPr>
        <w:t>–</w:t>
      </w:r>
      <w:r>
        <w:rPr>
          <w:rFonts w:ascii="Times New Roman" w:hAnsi="Times New Roman"/>
          <w:sz w:val="30"/>
          <w:szCs w:val="30"/>
        </w:rPr>
        <w:t>X</w:t>
      </w:r>
      <w:r>
        <w:rPr>
          <w:rFonts w:ascii="Times New Roman" w:hAnsi="Times New Roman"/>
          <w:sz w:val="30"/>
          <w:szCs w:val="30"/>
          <w:lang w:val="en-US"/>
        </w:rPr>
        <w:t>I</w:t>
      </w:r>
      <w:r>
        <w:rPr>
          <w:rFonts w:ascii="Times New Roman" w:hAnsi="Times New Roman"/>
          <w:sz w:val="30"/>
          <w:szCs w:val="30"/>
          <w:lang w:val="be-BY"/>
        </w:rPr>
        <w:t xml:space="preserve"> классы. – Минск: Национальный институт образования, 2017;</w:t>
      </w:r>
    </w:p>
    <w:p w:rsidR="004A651F" w:rsidRDefault="004A651F" w:rsidP="008A5B1C">
      <w:pPr>
        <w:spacing w:after="0" w:line="240" w:lineRule="auto"/>
        <w:ind w:firstLine="709"/>
        <w:jc w:val="both"/>
        <w:rPr>
          <w:rFonts w:ascii="Times New Roman" w:hAnsi="Times New Roman"/>
          <w:sz w:val="30"/>
          <w:szCs w:val="30"/>
          <w:lang w:val="be-BY"/>
        </w:rPr>
      </w:pPr>
      <w:r w:rsidRPr="00FF65CD">
        <w:rPr>
          <w:rFonts w:ascii="Times New Roman" w:hAnsi="Times New Roman"/>
          <w:sz w:val="30"/>
          <w:szCs w:val="30"/>
          <w:lang w:val="be-BY"/>
        </w:rPr>
        <w:t>Інфарматыка. VІІ клас // Зборнік вучэбных праграм для VІІ класа ўстаноў агульнай сярэдняй адукацыі з беларускай мовай навучання і выхавання. – Мінск: Нацыянальны інстытут адукацыі, 2017;</w:t>
      </w:r>
    </w:p>
    <w:p w:rsidR="004A651F" w:rsidRDefault="004A651F" w:rsidP="008A5B1C">
      <w:pPr>
        <w:spacing w:after="0" w:line="240" w:lineRule="auto"/>
        <w:ind w:firstLine="709"/>
        <w:jc w:val="both"/>
        <w:rPr>
          <w:rFonts w:ascii="Times New Roman" w:hAnsi="Times New Roman"/>
          <w:sz w:val="30"/>
          <w:szCs w:val="30"/>
          <w:lang w:val="be-BY"/>
        </w:rPr>
      </w:pPr>
      <w:r>
        <w:rPr>
          <w:rFonts w:ascii="Times New Roman" w:hAnsi="Times New Roman"/>
          <w:sz w:val="30"/>
          <w:szCs w:val="30"/>
          <w:lang w:val="be-BY"/>
        </w:rPr>
        <w:t xml:space="preserve">Информатика. </w:t>
      </w:r>
      <w:r>
        <w:rPr>
          <w:rFonts w:ascii="Times New Roman" w:hAnsi="Times New Roman"/>
          <w:sz w:val="30"/>
          <w:szCs w:val="30"/>
        </w:rPr>
        <w:t>V</w:t>
      </w:r>
      <w:r>
        <w:rPr>
          <w:rFonts w:ascii="Times New Roman" w:hAnsi="Times New Roman"/>
          <w:sz w:val="30"/>
          <w:szCs w:val="30"/>
          <w:lang w:val="be-BY"/>
        </w:rPr>
        <w:t xml:space="preserve">ІІ клас // </w:t>
      </w:r>
      <w:r>
        <w:rPr>
          <w:rFonts w:ascii="Times New Roman" w:hAnsi="Times New Roman"/>
          <w:sz w:val="30"/>
          <w:szCs w:val="30"/>
        </w:rPr>
        <w:t>Сборник у</w:t>
      </w:r>
      <w:r>
        <w:rPr>
          <w:rFonts w:ascii="Times New Roman" w:hAnsi="Times New Roman"/>
          <w:sz w:val="30"/>
          <w:szCs w:val="30"/>
          <w:lang w:val="be-BY"/>
        </w:rPr>
        <w:t xml:space="preserve">чебных программ для </w:t>
      </w:r>
      <w:r>
        <w:rPr>
          <w:rFonts w:ascii="Times New Roman" w:hAnsi="Times New Roman"/>
          <w:sz w:val="30"/>
          <w:szCs w:val="30"/>
        </w:rPr>
        <w:t>V</w:t>
      </w:r>
      <w:r>
        <w:rPr>
          <w:rFonts w:ascii="Times New Roman" w:hAnsi="Times New Roman"/>
          <w:sz w:val="30"/>
          <w:szCs w:val="30"/>
          <w:lang w:val="be-BY"/>
        </w:rPr>
        <w:t>ІІ класса учреждений общего среднего образования с русским языком обучения и воспитания. – Минск: Национальный институт образования, 2017.</w:t>
      </w:r>
    </w:p>
    <w:p w:rsidR="004A651F" w:rsidRPr="00E46B36" w:rsidRDefault="004A651F" w:rsidP="00E46B36">
      <w:pPr>
        <w:spacing w:after="0" w:line="240" w:lineRule="auto"/>
        <w:ind w:firstLine="720"/>
        <w:jc w:val="both"/>
        <w:outlineLvl w:val="0"/>
        <w:rPr>
          <w:rFonts w:ascii="Times New Roman" w:hAnsi="Times New Roman"/>
          <w:i/>
          <w:sz w:val="30"/>
          <w:szCs w:val="30"/>
        </w:rPr>
      </w:pPr>
      <w:r>
        <w:rPr>
          <w:rFonts w:ascii="Times New Roman" w:hAnsi="Times New Roman"/>
          <w:sz w:val="30"/>
          <w:szCs w:val="30"/>
          <w:lang w:val="be-BY"/>
        </w:rPr>
        <w:t xml:space="preserve">Все учебные программы размещены на национальном образовательном </w:t>
      </w:r>
      <w:hyperlink w:history="1">
        <w:r w:rsidR="00E46B36" w:rsidRPr="007065E8">
          <w:rPr>
            <w:rStyle w:val="a3"/>
            <w:rFonts w:ascii="Times New Roman" w:hAnsi="Times New Roman"/>
            <w:i/>
            <w:sz w:val="30"/>
            <w:szCs w:val="30"/>
          </w:rPr>
          <w:t xml:space="preserve">http://www.adu.by </w:t>
        </w:r>
        <w:r w:rsidR="00E46B36" w:rsidRPr="007065E8">
          <w:rPr>
            <w:rStyle w:val="a3"/>
            <w:rFonts w:ascii="Times New Roman" w:hAnsi="Times New Roman"/>
            <w:i/>
            <w:color w:val="auto"/>
            <w:sz w:val="30"/>
            <w:szCs w:val="30"/>
          </w:rPr>
          <w:t>/</w:t>
        </w:r>
      </w:hyperlink>
      <w:r w:rsidR="00E46B36" w:rsidRPr="007065E8">
        <w:rPr>
          <w:rFonts w:ascii="Times New Roman" w:hAnsi="Times New Roman"/>
          <w:i/>
          <w:sz w:val="30"/>
          <w:szCs w:val="30"/>
        </w:rPr>
        <w:t xml:space="preserve"> Образовательный процесс. 2017/2018 учебный год / Учебные предметы. V–XI классы / </w:t>
      </w:r>
      <w:hyperlink r:id="rId155" w:history="1">
        <w:r w:rsidR="00E46B36" w:rsidRPr="007065E8">
          <w:rPr>
            <w:rStyle w:val="a3"/>
            <w:rFonts w:ascii="Times New Roman" w:hAnsi="Times New Roman"/>
            <w:b/>
            <w:i/>
            <w:sz w:val="30"/>
            <w:szCs w:val="30"/>
          </w:rPr>
          <w:t>Информатика</w:t>
        </w:r>
      </w:hyperlink>
      <w:r w:rsidR="00E46B36" w:rsidRPr="007065E8">
        <w:rPr>
          <w:rFonts w:ascii="Times New Roman" w:hAnsi="Times New Roman"/>
          <w:i/>
          <w:sz w:val="30"/>
          <w:szCs w:val="30"/>
        </w:rPr>
        <w:t>.</w:t>
      </w:r>
    </w:p>
    <w:p w:rsidR="004A651F" w:rsidRDefault="004A651F" w:rsidP="008A5B1C">
      <w:pPr>
        <w:spacing w:after="0" w:line="240" w:lineRule="auto"/>
        <w:ind w:firstLine="720"/>
        <w:jc w:val="both"/>
        <w:outlineLvl w:val="0"/>
        <w:rPr>
          <w:rFonts w:ascii="Times New Roman" w:hAnsi="Times New Roman"/>
          <w:b/>
          <w:sz w:val="30"/>
          <w:szCs w:val="30"/>
          <w:lang w:val="be-BY"/>
        </w:rPr>
      </w:pPr>
      <w:r>
        <w:rPr>
          <w:rFonts w:ascii="Times New Roman" w:hAnsi="Times New Roman"/>
          <w:b/>
          <w:sz w:val="30"/>
          <w:szCs w:val="30"/>
          <w:lang w:val="be-BY"/>
        </w:rPr>
        <w:t xml:space="preserve">В учебные программы по учебному предмету </w:t>
      </w:r>
      <w:r>
        <w:rPr>
          <w:rFonts w:ascii="Times New Roman" w:hAnsi="Times New Roman"/>
          <w:b/>
          <w:sz w:val="30"/>
          <w:szCs w:val="30"/>
        </w:rPr>
        <w:t>«</w:t>
      </w:r>
      <w:r>
        <w:rPr>
          <w:rFonts w:ascii="Times New Roman" w:hAnsi="Times New Roman"/>
          <w:b/>
          <w:sz w:val="30"/>
          <w:szCs w:val="30"/>
          <w:lang w:val="be-BY"/>
        </w:rPr>
        <w:t>Информатика</w:t>
      </w:r>
      <w:r>
        <w:rPr>
          <w:rFonts w:ascii="Times New Roman" w:hAnsi="Times New Roman"/>
          <w:b/>
          <w:sz w:val="30"/>
          <w:szCs w:val="30"/>
        </w:rPr>
        <w:t>»</w:t>
      </w:r>
      <w:r>
        <w:rPr>
          <w:rFonts w:ascii="Times New Roman" w:hAnsi="Times New Roman"/>
          <w:b/>
          <w:sz w:val="30"/>
          <w:szCs w:val="30"/>
          <w:lang w:val="be-BY"/>
        </w:rPr>
        <w:t xml:space="preserve"> внесены следующие изменения:</w:t>
      </w:r>
    </w:p>
    <w:p w:rsidR="004A651F" w:rsidRDefault="004A651F" w:rsidP="008A5B1C">
      <w:pPr>
        <w:spacing w:after="0" w:line="240" w:lineRule="auto"/>
        <w:ind w:firstLine="720"/>
        <w:jc w:val="both"/>
        <w:outlineLvl w:val="0"/>
        <w:rPr>
          <w:rFonts w:ascii="Times New Roman" w:hAnsi="Times New Roman"/>
          <w:b/>
          <w:sz w:val="30"/>
          <w:szCs w:val="30"/>
        </w:rPr>
      </w:pPr>
      <w:r>
        <w:rPr>
          <w:rFonts w:ascii="Times New Roman" w:hAnsi="Times New Roman"/>
          <w:b/>
          <w:sz w:val="30"/>
          <w:szCs w:val="30"/>
          <w:lang w:val="en-US"/>
        </w:rPr>
        <w:t>VI</w:t>
      </w:r>
      <w:r>
        <w:rPr>
          <w:rFonts w:ascii="Times New Roman" w:hAnsi="Times New Roman"/>
          <w:b/>
          <w:sz w:val="30"/>
          <w:szCs w:val="30"/>
        </w:rPr>
        <w:t xml:space="preserve"> класс:</w:t>
      </w:r>
    </w:p>
    <w:p w:rsidR="004A651F" w:rsidRDefault="004A651F" w:rsidP="008A5B1C">
      <w:pPr>
        <w:spacing w:after="0" w:line="240" w:lineRule="auto"/>
        <w:ind w:firstLine="720"/>
        <w:jc w:val="both"/>
        <w:outlineLvl w:val="0"/>
        <w:rPr>
          <w:rFonts w:ascii="Times New Roman" w:eastAsia="Times New Roman" w:hAnsi="Times New Roman"/>
          <w:color w:val="000000"/>
          <w:sz w:val="30"/>
          <w:szCs w:val="30"/>
        </w:rPr>
      </w:pPr>
      <w:r>
        <w:rPr>
          <w:rFonts w:ascii="Times New Roman" w:eastAsia="Times New Roman" w:hAnsi="Times New Roman"/>
          <w:color w:val="000000"/>
          <w:sz w:val="30"/>
          <w:szCs w:val="30"/>
        </w:rPr>
        <w:lastRenderedPageBreak/>
        <w:t>включены темы «Компьютерные презентации», «Интернет и электронная почта»;</w:t>
      </w:r>
    </w:p>
    <w:p w:rsidR="004A651F" w:rsidRDefault="004A651F" w:rsidP="008A5B1C">
      <w:pPr>
        <w:spacing w:after="0" w:line="240" w:lineRule="auto"/>
        <w:ind w:firstLine="720"/>
        <w:jc w:val="both"/>
        <w:outlineLvl w:val="0"/>
        <w:rPr>
          <w:rFonts w:ascii="Times New Roman" w:hAnsi="Times New Roman"/>
          <w:color w:val="000000"/>
          <w:sz w:val="30"/>
          <w:szCs w:val="30"/>
          <w:lang w:eastAsia="ru-RU"/>
        </w:rPr>
      </w:pPr>
      <w:r>
        <w:rPr>
          <w:rFonts w:ascii="Times New Roman" w:hAnsi="Times New Roman"/>
          <w:bCs/>
          <w:color w:val="000000"/>
          <w:sz w:val="30"/>
          <w:szCs w:val="30"/>
          <w:lang w:eastAsia="ru-RU"/>
        </w:rPr>
        <w:t xml:space="preserve">из темы «Основы работы с компьютером» </w:t>
      </w:r>
      <w:r>
        <w:rPr>
          <w:rFonts w:ascii="Times New Roman" w:hAnsi="Times New Roman"/>
          <w:color w:val="000000"/>
          <w:sz w:val="30"/>
          <w:szCs w:val="30"/>
          <w:lang w:eastAsia="ru-RU"/>
        </w:rPr>
        <w:t>исключены общие теоретические сведения о файловых менеджерах и совместном использовании цифровых устройств и компьютера;</w:t>
      </w:r>
    </w:p>
    <w:p w:rsidR="004A651F" w:rsidRDefault="004A651F" w:rsidP="008A5B1C">
      <w:pPr>
        <w:spacing w:after="0" w:line="240" w:lineRule="auto"/>
        <w:ind w:firstLine="720"/>
        <w:jc w:val="both"/>
        <w:outlineLvl w:val="0"/>
        <w:rPr>
          <w:rFonts w:ascii="Times New Roman" w:hAnsi="Times New Roman"/>
          <w:color w:val="000000"/>
          <w:sz w:val="30"/>
          <w:szCs w:val="30"/>
          <w:lang w:eastAsia="ru-RU"/>
        </w:rPr>
      </w:pPr>
      <w:r>
        <w:rPr>
          <w:rFonts w:ascii="Times New Roman" w:hAnsi="Times New Roman"/>
          <w:bCs/>
          <w:color w:val="000000"/>
          <w:sz w:val="30"/>
          <w:szCs w:val="30"/>
          <w:lang w:eastAsia="ru-RU"/>
        </w:rPr>
        <w:t xml:space="preserve">из темы «Обработка растровых изображений» </w:t>
      </w:r>
      <w:r>
        <w:rPr>
          <w:rFonts w:ascii="Times New Roman" w:hAnsi="Times New Roman"/>
          <w:color w:val="000000"/>
          <w:sz w:val="30"/>
          <w:szCs w:val="30"/>
          <w:lang w:eastAsia="ru-RU"/>
        </w:rPr>
        <w:t>исключены общие теоретические сведения о форматах графических файлов; предусмотрено изучение простейших приемов работы с текстом в графическом редакторе; исключена контрольная работа по теме;</w:t>
      </w:r>
    </w:p>
    <w:p w:rsidR="004A651F" w:rsidRDefault="004A651F" w:rsidP="008A5B1C">
      <w:pPr>
        <w:spacing w:after="0" w:line="240" w:lineRule="auto"/>
        <w:ind w:firstLine="720"/>
        <w:jc w:val="both"/>
        <w:outlineLvl w:val="0"/>
        <w:rPr>
          <w:rFonts w:ascii="Times New Roman" w:hAnsi="Times New Roman"/>
          <w:color w:val="000000"/>
          <w:sz w:val="30"/>
          <w:szCs w:val="30"/>
          <w:lang w:eastAsia="ru-RU"/>
        </w:rPr>
      </w:pPr>
      <w:r>
        <w:rPr>
          <w:rFonts w:ascii="Times New Roman" w:hAnsi="Times New Roman"/>
          <w:bCs/>
          <w:color w:val="000000"/>
          <w:sz w:val="30"/>
          <w:szCs w:val="30"/>
          <w:lang w:eastAsia="ru-RU"/>
        </w:rPr>
        <w:t>изменены требования к результатам учебной деятельности учащихся</w:t>
      </w:r>
      <w:r w:rsidRPr="00FE5D00">
        <w:rPr>
          <w:rFonts w:ascii="Times New Roman" w:hAnsi="Times New Roman"/>
          <w:bCs/>
          <w:color w:val="000000"/>
          <w:sz w:val="30"/>
          <w:szCs w:val="30"/>
          <w:lang w:eastAsia="ru-RU"/>
        </w:rPr>
        <w:t xml:space="preserve"> </w:t>
      </w:r>
      <w:r>
        <w:rPr>
          <w:rFonts w:ascii="Times New Roman" w:hAnsi="Times New Roman"/>
          <w:bCs/>
          <w:color w:val="000000"/>
          <w:sz w:val="30"/>
          <w:szCs w:val="30"/>
          <w:lang w:eastAsia="ru-RU"/>
        </w:rPr>
        <w:t>по</w:t>
      </w:r>
      <w:r w:rsidRPr="00FE5D00">
        <w:rPr>
          <w:rFonts w:ascii="Times New Roman" w:hAnsi="Times New Roman"/>
          <w:bCs/>
          <w:color w:val="000000"/>
          <w:sz w:val="30"/>
          <w:szCs w:val="30"/>
          <w:lang w:eastAsia="ru-RU"/>
        </w:rPr>
        <w:t xml:space="preserve"> теме «Алгоритмы и исполнители»</w:t>
      </w:r>
      <w:r>
        <w:rPr>
          <w:rFonts w:ascii="Times New Roman" w:hAnsi="Times New Roman"/>
          <w:bCs/>
          <w:color w:val="000000"/>
          <w:sz w:val="30"/>
          <w:szCs w:val="30"/>
          <w:lang w:eastAsia="ru-RU"/>
        </w:rPr>
        <w:t xml:space="preserve">: </w:t>
      </w:r>
      <w:r>
        <w:rPr>
          <w:rFonts w:ascii="Times New Roman" w:hAnsi="Times New Roman"/>
          <w:color w:val="000000"/>
          <w:sz w:val="30"/>
          <w:szCs w:val="30"/>
          <w:lang w:eastAsia="ru-RU"/>
        </w:rPr>
        <w:t>учащиеся должны уметь читать, понимать, изменять программы для компьютерного исполнителя; составлять программы из готовых фрагментов</w:t>
      </w:r>
      <w:r w:rsidRPr="006F3D84">
        <w:rPr>
          <w:rFonts w:ascii="Times New Roman" w:hAnsi="Times New Roman"/>
          <w:color w:val="000000"/>
          <w:sz w:val="30"/>
          <w:szCs w:val="30"/>
          <w:lang w:eastAsia="ru-RU"/>
        </w:rPr>
        <w:t>.</w:t>
      </w:r>
    </w:p>
    <w:p w:rsidR="004A651F" w:rsidRDefault="004A651F" w:rsidP="008A5B1C">
      <w:pPr>
        <w:spacing w:after="0" w:line="240" w:lineRule="auto"/>
        <w:ind w:firstLine="720"/>
        <w:jc w:val="both"/>
        <w:outlineLvl w:val="0"/>
        <w:rPr>
          <w:rFonts w:ascii="Times New Roman" w:hAnsi="Times New Roman"/>
          <w:color w:val="000000"/>
          <w:sz w:val="30"/>
          <w:szCs w:val="30"/>
          <w:lang w:eastAsia="ru-RU"/>
        </w:rPr>
      </w:pPr>
      <w:r>
        <w:rPr>
          <w:rFonts w:ascii="Times New Roman" w:hAnsi="Times New Roman"/>
          <w:sz w:val="30"/>
          <w:szCs w:val="30"/>
        </w:rPr>
        <w:t>О</w:t>
      </w:r>
      <w:r w:rsidRPr="00B2463C">
        <w:rPr>
          <w:rFonts w:ascii="Times New Roman" w:hAnsi="Times New Roman"/>
          <w:sz w:val="30"/>
          <w:szCs w:val="30"/>
        </w:rPr>
        <w:t>бра</w:t>
      </w:r>
      <w:r>
        <w:rPr>
          <w:rFonts w:ascii="Times New Roman" w:hAnsi="Times New Roman"/>
          <w:sz w:val="30"/>
          <w:szCs w:val="30"/>
        </w:rPr>
        <w:t>щаем</w:t>
      </w:r>
      <w:r w:rsidRPr="00B2463C">
        <w:rPr>
          <w:rFonts w:ascii="Times New Roman" w:hAnsi="Times New Roman"/>
          <w:sz w:val="30"/>
          <w:szCs w:val="30"/>
        </w:rPr>
        <w:t xml:space="preserve"> внимание</w:t>
      </w:r>
      <w:r>
        <w:rPr>
          <w:rFonts w:ascii="Times New Roman" w:hAnsi="Times New Roman"/>
          <w:sz w:val="30"/>
          <w:szCs w:val="30"/>
        </w:rPr>
        <w:t xml:space="preserve"> на то</w:t>
      </w:r>
      <w:r w:rsidRPr="00B2463C">
        <w:rPr>
          <w:rFonts w:ascii="Times New Roman" w:hAnsi="Times New Roman"/>
          <w:sz w:val="30"/>
          <w:szCs w:val="30"/>
        </w:rPr>
        <w:t xml:space="preserve">, что в учебной программе </w:t>
      </w:r>
      <w:r>
        <w:rPr>
          <w:rFonts w:ascii="Times New Roman" w:hAnsi="Times New Roman"/>
          <w:sz w:val="30"/>
          <w:szCs w:val="30"/>
        </w:rPr>
        <w:t>изменилась последовательность изучения тем. Например</w:t>
      </w:r>
      <w:r w:rsidRPr="00B2463C">
        <w:rPr>
          <w:rFonts w:ascii="Times New Roman" w:hAnsi="Times New Roman"/>
          <w:sz w:val="30"/>
          <w:szCs w:val="30"/>
        </w:rPr>
        <w:t xml:space="preserve">, изучение темы «Компьютерные презентации» предусмотрено непосредственно после темы «Создание текстовых документов». </w:t>
      </w:r>
      <w:r>
        <w:rPr>
          <w:rFonts w:ascii="Times New Roman" w:hAnsi="Times New Roman"/>
          <w:sz w:val="30"/>
          <w:szCs w:val="30"/>
        </w:rPr>
        <w:t>В процессе изучения данной темы необходимо учитывать разный уровень знаний и умений учащихся, принципиально важно обеспечить дифференцированный подход к обучению</w:t>
      </w:r>
      <w:r w:rsidRPr="00B2463C">
        <w:rPr>
          <w:rFonts w:ascii="Times New Roman" w:hAnsi="Times New Roman"/>
          <w:sz w:val="30"/>
          <w:szCs w:val="30"/>
        </w:rPr>
        <w:t>.</w:t>
      </w:r>
    </w:p>
    <w:p w:rsidR="004A651F" w:rsidRDefault="004A651F" w:rsidP="008A5B1C">
      <w:pPr>
        <w:spacing w:after="0" w:line="240" w:lineRule="auto"/>
        <w:ind w:firstLine="720"/>
        <w:jc w:val="both"/>
        <w:outlineLvl w:val="0"/>
        <w:rPr>
          <w:rFonts w:ascii="Times New Roman" w:hAnsi="Times New Roman"/>
          <w:b/>
          <w:sz w:val="30"/>
          <w:szCs w:val="30"/>
        </w:rPr>
      </w:pPr>
      <w:r>
        <w:rPr>
          <w:rFonts w:ascii="Times New Roman" w:hAnsi="Times New Roman"/>
          <w:b/>
          <w:sz w:val="30"/>
          <w:szCs w:val="30"/>
          <w:lang w:val="en-US"/>
        </w:rPr>
        <w:t>VII</w:t>
      </w:r>
      <w:r>
        <w:rPr>
          <w:rFonts w:ascii="Times New Roman" w:hAnsi="Times New Roman"/>
          <w:b/>
          <w:sz w:val="30"/>
          <w:szCs w:val="30"/>
        </w:rPr>
        <w:t xml:space="preserve"> класс:</w:t>
      </w:r>
    </w:p>
    <w:p w:rsidR="004A651F" w:rsidRDefault="004A651F" w:rsidP="008A5B1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olor w:val="000000"/>
          <w:sz w:val="30"/>
          <w:szCs w:val="30"/>
        </w:rPr>
      </w:pPr>
      <w:r>
        <w:rPr>
          <w:rFonts w:ascii="Times New Roman" w:eastAsia="Times New Roman" w:hAnsi="Times New Roman"/>
          <w:color w:val="000000"/>
          <w:sz w:val="30"/>
          <w:szCs w:val="30"/>
        </w:rPr>
        <w:t>добавлена тема «Представление информации в компьютере. Единицы измерения объема информации»</w:t>
      </w:r>
      <w:r w:rsidRPr="00B2463C">
        <w:rPr>
          <w:rFonts w:ascii="Times New Roman" w:eastAsia="Times New Roman" w:hAnsi="Times New Roman"/>
          <w:color w:val="000000"/>
          <w:sz w:val="30"/>
          <w:szCs w:val="30"/>
        </w:rPr>
        <w:t>;</w:t>
      </w:r>
    </w:p>
    <w:p w:rsidR="004A651F" w:rsidRDefault="004A651F" w:rsidP="008A5B1C">
      <w:pPr>
        <w:widowControl w:val="0"/>
        <w:autoSpaceDE w:val="0"/>
        <w:autoSpaceDN w:val="0"/>
        <w:adjustRightInd w:val="0"/>
        <w:spacing w:after="0" w:line="240" w:lineRule="auto"/>
        <w:ind w:firstLine="709"/>
        <w:jc w:val="both"/>
        <w:rPr>
          <w:rFonts w:ascii="Times New Roman" w:eastAsia="Times New Roman" w:hAnsi="Times New Roman"/>
          <w:b/>
          <w:bCs/>
          <w:color w:val="000000"/>
          <w:sz w:val="30"/>
          <w:szCs w:val="30"/>
        </w:rPr>
      </w:pPr>
      <w:r>
        <w:rPr>
          <w:rFonts w:ascii="Times New Roman" w:eastAsia="Times New Roman" w:hAnsi="Times New Roman"/>
          <w:color w:val="000000"/>
          <w:sz w:val="30"/>
          <w:szCs w:val="30"/>
        </w:rPr>
        <w:t>введена новая тема «</w:t>
      </w:r>
      <w:r>
        <w:rPr>
          <w:rFonts w:ascii="Times New Roman" w:eastAsia="Times New Roman" w:hAnsi="Times New Roman"/>
          <w:bCs/>
          <w:color w:val="000000"/>
          <w:sz w:val="30"/>
          <w:szCs w:val="30"/>
        </w:rPr>
        <w:t>Представление о логике высказываний. Множества и операции над ними»;</w:t>
      </w:r>
    </w:p>
    <w:p w:rsidR="004A651F" w:rsidRDefault="004A651F" w:rsidP="008A5B1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olor w:val="000000"/>
          <w:sz w:val="30"/>
          <w:szCs w:val="30"/>
        </w:rPr>
      </w:pPr>
      <w:r>
        <w:rPr>
          <w:rFonts w:ascii="Times New Roman" w:eastAsia="Times New Roman" w:hAnsi="Times New Roman"/>
          <w:color w:val="000000"/>
          <w:sz w:val="30"/>
          <w:szCs w:val="30"/>
        </w:rPr>
        <w:t>введено изучение алгоритмических конструкций с использованием компьютерного исполнителя; упрощено содержание темы по реализации алгоритмов обработки числовых данных; исключено изучение графических возможностей языка программирования;</w:t>
      </w:r>
    </w:p>
    <w:p w:rsidR="004A651F" w:rsidRDefault="004A651F" w:rsidP="008A5B1C">
      <w:pPr>
        <w:spacing w:after="0" w:line="240" w:lineRule="auto"/>
        <w:ind w:firstLine="709"/>
        <w:jc w:val="both"/>
        <w:rPr>
          <w:rFonts w:ascii="Times New Roman" w:eastAsia="Times New Roman" w:hAnsi="Times New Roman"/>
          <w:color w:val="000000"/>
          <w:sz w:val="30"/>
          <w:szCs w:val="30"/>
        </w:rPr>
      </w:pPr>
      <w:r>
        <w:rPr>
          <w:rFonts w:ascii="Times New Roman" w:eastAsia="Times New Roman" w:hAnsi="Times New Roman"/>
          <w:color w:val="000000"/>
          <w:sz w:val="30"/>
          <w:szCs w:val="30"/>
        </w:rPr>
        <w:t>сокращено количество часов на изучение темы «</w:t>
      </w:r>
      <w:r>
        <w:rPr>
          <w:rFonts w:ascii="Times New Roman" w:eastAsia="Times New Roman" w:hAnsi="Times New Roman"/>
          <w:bCs/>
          <w:color w:val="000000"/>
          <w:sz w:val="30"/>
          <w:szCs w:val="30"/>
        </w:rPr>
        <w:t>Аппаратное и программное обеспечение компьютера» (до 5 ч);</w:t>
      </w:r>
      <w:r>
        <w:rPr>
          <w:rFonts w:ascii="Times New Roman" w:eastAsia="Times New Roman" w:hAnsi="Times New Roman"/>
          <w:b/>
          <w:bCs/>
          <w:color w:val="000000"/>
          <w:sz w:val="30"/>
          <w:szCs w:val="30"/>
        </w:rPr>
        <w:t xml:space="preserve"> </w:t>
      </w:r>
      <w:r>
        <w:rPr>
          <w:rFonts w:ascii="Times New Roman" w:eastAsia="Times New Roman" w:hAnsi="Times New Roman"/>
          <w:bCs/>
          <w:color w:val="000000"/>
          <w:sz w:val="30"/>
          <w:szCs w:val="30"/>
        </w:rPr>
        <w:t>включен вопрос о</w:t>
      </w:r>
      <w:r>
        <w:rPr>
          <w:rFonts w:ascii="Times New Roman" w:eastAsia="Times New Roman" w:hAnsi="Times New Roman"/>
          <w:color w:val="000000"/>
          <w:sz w:val="30"/>
          <w:szCs w:val="30"/>
        </w:rPr>
        <w:t xml:space="preserve"> классификации программного обеспечения; </w:t>
      </w:r>
    </w:p>
    <w:p w:rsidR="004A651F" w:rsidRDefault="004A651F" w:rsidP="008A5B1C">
      <w:pPr>
        <w:spacing w:after="0" w:line="240" w:lineRule="auto"/>
        <w:ind w:firstLine="709"/>
        <w:jc w:val="both"/>
        <w:rPr>
          <w:rFonts w:ascii="Times New Roman" w:eastAsia="Times New Roman" w:hAnsi="Times New Roman"/>
          <w:color w:val="000000"/>
          <w:sz w:val="30"/>
          <w:szCs w:val="30"/>
        </w:rPr>
      </w:pPr>
      <w:r>
        <w:rPr>
          <w:rFonts w:ascii="Times New Roman" w:eastAsia="Times New Roman" w:hAnsi="Times New Roman"/>
          <w:color w:val="000000"/>
          <w:sz w:val="30"/>
          <w:szCs w:val="30"/>
        </w:rPr>
        <w:t xml:space="preserve">включена тема «Виды вредоносных программ и способы защиты от них»; </w:t>
      </w:r>
    </w:p>
    <w:p w:rsidR="004A651F" w:rsidRDefault="004A651F" w:rsidP="008A5B1C">
      <w:pPr>
        <w:spacing w:after="0" w:line="240" w:lineRule="auto"/>
        <w:ind w:firstLine="709"/>
        <w:jc w:val="both"/>
        <w:rPr>
          <w:rFonts w:ascii="Times New Roman" w:eastAsia="Times New Roman" w:hAnsi="Times New Roman"/>
          <w:color w:val="000000"/>
          <w:sz w:val="30"/>
          <w:szCs w:val="30"/>
        </w:rPr>
      </w:pPr>
      <w:r>
        <w:rPr>
          <w:rFonts w:ascii="Times New Roman" w:eastAsia="Times New Roman" w:hAnsi="Times New Roman"/>
          <w:color w:val="000000"/>
          <w:sz w:val="30"/>
          <w:szCs w:val="30"/>
        </w:rPr>
        <w:t>включена тема «Архивация файлов. Создание архивных файлов. Извлечение файлов из архива»;</w:t>
      </w:r>
    </w:p>
    <w:p w:rsidR="004A651F" w:rsidRDefault="004A651F" w:rsidP="008A5B1C">
      <w:pPr>
        <w:spacing w:after="0" w:line="240" w:lineRule="auto"/>
        <w:ind w:firstLine="709"/>
        <w:jc w:val="both"/>
        <w:rPr>
          <w:rFonts w:ascii="Times New Roman" w:eastAsia="Times New Roman" w:hAnsi="Times New Roman"/>
          <w:color w:val="000000"/>
          <w:sz w:val="30"/>
          <w:szCs w:val="30"/>
        </w:rPr>
      </w:pPr>
      <w:r>
        <w:rPr>
          <w:rFonts w:ascii="Times New Roman" w:eastAsia="Times New Roman" w:hAnsi="Times New Roman"/>
          <w:color w:val="000000"/>
          <w:sz w:val="30"/>
          <w:szCs w:val="30"/>
        </w:rPr>
        <w:t>включена тема «</w:t>
      </w:r>
      <w:r>
        <w:rPr>
          <w:rFonts w:ascii="Times New Roman" w:eastAsia="Times New Roman" w:hAnsi="Times New Roman"/>
          <w:bCs/>
          <w:color w:val="000000"/>
          <w:sz w:val="30"/>
          <w:szCs w:val="30"/>
        </w:rPr>
        <w:t>Работа с векторной графикой</w:t>
      </w:r>
      <w:r>
        <w:rPr>
          <w:rFonts w:ascii="Times New Roman" w:eastAsia="Times New Roman" w:hAnsi="Times New Roman"/>
          <w:color w:val="000000"/>
          <w:sz w:val="30"/>
          <w:szCs w:val="30"/>
        </w:rPr>
        <w:t xml:space="preserve">»; </w:t>
      </w:r>
    </w:p>
    <w:p w:rsidR="004A651F" w:rsidRDefault="004A651F" w:rsidP="008A5B1C">
      <w:pPr>
        <w:spacing w:after="0" w:line="240" w:lineRule="auto"/>
        <w:ind w:firstLine="709"/>
        <w:jc w:val="both"/>
        <w:rPr>
          <w:rFonts w:ascii="Times New Roman" w:hAnsi="Times New Roman"/>
          <w:sz w:val="30"/>
          <w:szCs w:val="30"/>
        </w:rPr>
      </w:pPr>
      <w:r>
        <w:rPr>
          <w:rFonts w:ascii="Times New Roman" w:eastAsia="Times New Roman" w:hAnsi="Times New Roman"/>
          <w:color w:val="000000"/>
          <w:sz w:val="30"/>
          <w:szCs w:val="30"/>
        </w:rPr>
        <w:t>исключены темы «Компьютерные презентации», «Компьютерные коммуникации и Интернет</w:t>
      </w:r>
      <w:r w:rsidRPr="00B2463C">
        <w:rPr>
          <w:rFonts w:ascii="Times New Roman" w:eastAsia="Times New Roman" w:hAnsi="Times New Roman"/>
          <w:color w:val="000000"/>
          <w:sz w:val="30"/>
          <w:szCs w:val="30"/>
        </w:rPr>
        <w:t>»</w:t>
      </w:r>
      <w:r>
        <w:rPr>
          <w:rFonts w:ascii="Times New Roman" w:hAnsi="Times New Roman"/>
          <w:color w:val="000000"/>
          <w:sz w:val="30"/>
          <w:szCs w:val="30"/>
          <w:lang w:eastAsia="ru-RU"/>
        </w:rPr>
        <w:t>;</w:t>
      </w:r>
    </w:p>
    <w:p w:rsidR="004A651F" w:rsidRDefault="004A651F" w:rsidP="008A5B1C">
      <w:pPr>
        <w:spacing w:after="0" w:line="240" w:lineRule="auto"/>
        <w:ind w:firstLine="720"/>
        <w:jc w:val="both"/>
        <w:outlineLvl w:val="0"/>
        <w:rPr>
          <w:rFonts w:ascii="Times New Roman" w:hAnsi="Times New Roman"/>
          <w:b/>
          <w:sz w:val="30"/>
          <w:szCs w:val="30"/>
        </w:rPr>
      </w:pPr>
      <w:r>
        <w:rPr>
          <w:rFonts w:ascii="Times New Roman" w:hAnsi="Times New Roman"/>
          <w:b/>
          <w:sz w:val="30"/>
          <w:szCs w:val="30"/>
          <w:lang w:val="en-US"/>
        </w:rPr>
        <w:t>VIII</w:t>
      </w:r>
      <w:r>
        <w:rPr>
          <w:rFonts w:ascii="Times New Roman" w:hAnsi="Times New Roman"/>
          <w:b/>
          <w:sz w:val="30"/>
          <w:szCs w:val="30"/>
        </w:rPr>
        <w:t xml:space="preserve"> класс:</w:t>
      </w:r>
    </w:p>
    <w:p w:rsidR="004A651F" w:rsidRDefault="004A651F" w:rsidP="008A5B1C">
      <w:pPr>
        <w:widowControl w:val="0"/>
        <w:spacing w:after="0" w:line="240" w:lineRule="auto"/>
        <w:ind w:firstLine="652"/>
        <w:jc w:val="both"/>
        <w:rPr>
          <w:rFonts w:ascii="Times New Roman" w:hAnsi="Times New Roman"/>
          <w:sz w:val="30"/>
          <w:szCs w:val="30"/>
          <w:lang w:eastAsia="ru-RU"/>
        </w:rPr>
      </w:pPr>
      <w:r w:rsidRPr="00A77C4F">
        <w:rPr>
          <w:rFonts w:ascii="Times New Roman" w:hAnsi="Times New Roman"/>
          <w:bCs/>
          <w:sz w:val="30"/>
          <w:szCs w:val="30"/>
          <w:lang w:eastAsia="ru-RU"/>
        </w:rPr>
        <w:t xml:space="preserve">конкретизированы требования к умениям учащихся </w:t>
      </w:r>
      <w:r>
        <w:rPr>
          <w:rFonts w:ascii="Times New Roman" w:hAnsi="Times New Roman"/>
          <w:bCs/>
          <w:sz w:val="30"/>
          <w:szCs w:val="30"/>
          <w:lang w:eastAsia="ru-RU"/>
        </w:rPr>
        <w:t>по теме «Основы алгоритмизации и программирования»</w:t>
      </w:r>
      <w:r>
        <w:rPr>
          <w:rFonts w:ascii="Times New Roman" w:hAnsi="Times New Roman"/>
          <w:sz w:val="30"/>
          <w:szCs w:val="30"/>
          <w:lang w:eastAsia="ru-RU"/>
        </w:rPr>
        <w:t xml:space="preserve">: учащиеся должны уметь читать </w:t>
      </w:r>
      <w:r>
        <w:rPr>
          <w:rFonts w:ascii="Times New Roman" w:hAnsi="Times New Roman"/>
          <w:sz w:val="30"/>
          <w:szCs w:val="30"/>
          <w:lang w:eastAsia="ru-RU"/>
        </w:rPr>
        <w:lastRenderedPageBreak/>
        <w:t>программы, изменять и составлять программы с использованием алгоритмических конструкций «ветвление» и «повторение» для работы только с числовыми величинами</w:t>
      </w:r>
      <w:r w:rsidRPr="00B2463C">
        <w:rPr>
          <w:rFonts w:ascii="Times New Roman" w:hAnsi="Times New Roman"/>
          <w:color w:val="000000"/>
          <w:sz w:val="30"/>
          <w:szCs w:val="30"/>
          <w:lang w:eastAsia="ru-RU"/>
        </w:rPr>
        <w:t>;</w:t>
      </w:r>
    </w:p>
    <w:p w:rsidR="004A651F" w:rsidRDefault="004A651F" w:rsidP="008A5B1C">
      <w:pPr>
        <w:spacing w:after="0" w:line="240" w:lineRule="auto"/>
        <w:ind w:firstLine="720"/>
        <w:jc w:val="both"/>
        <w:outlineLvl w:val="0"/>
        <w:rPr>
          <w:rFonts w:ascii="Times New Roman" w:hAnsi="Times New Roman"/>
          <w:b/>
          <w:sz w:val="30"/>
          <w:szCs w:val="30"/>
        </w:rPr>
      </w:pPr>
      <w:r>
        <w:rPr>
          <w:rFonts w:ascii="Times New Roman" w:hAnsi="Times New Roman"/>
          <w:b/>
          <w:sz w:val="30"/>
          <w:szCs w:val="30"/>
          <w:lang w:val="en-US"/>
        </w:rPr>
        <w:t>IX</w:t>
      </w:r>
      <w:r>
        <w:rPr>
          <w:rFonts w:ascii="Times New Roman" w:hAnsi="Times New Roman"/>
          <w:b/>
          <w:sz w:val="30"/>
          <w:szCs w:val="30"/>
        </w:rPr>
        <w:t xml:space="preserve"> класс:</w:t>
      </w:r>
    </w:p>
    <w:p w:rsidR="004A651F" w:rsidRPr="00B2463C" w:rsidRDefault="004A651F" w:rsidP="008A5B1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olor w:val="000000"/>
          <w:sz w:val="30"/>
          <w:szCs w:val="30"/>
        </w:rPr>
      </w:pPr>
      <w:r w:rsidRPr="00A77C4F">
        <w:rPr>
          <w:rFonts w:ascii="Times New Roman" w:eastAsia="Times New Roman" w:hAnsi="Times New Roman"/>
          <w:color w:val="000000"/>
          <w:sz w:val="30"/>
          <w:szCs w:val="30"/>
        </w:rPr>
        <w:t xml:space="preserve">в требования к результатам учебной деятельности </w:t>
      </w:r>
      <w:r>
        <w:rPr>
          <w:rFonts w:ascii="Times New Roman" w:eastAsia="Times New Roman" w:hAnsi="Times New Roman"/>
          <w:color w:val="000000"/>
          <w:sz w:val="30"/>
          <w:szCs w:val="30"/>
        </w:rPr>
        <w:t xml:space="preserve">по </w:t>
      </w:r>
      <w:r w:rsidRPr="00B2463C">
        <w:rPr>
          <w:rFonts w:ascii="Times New Roman" w:eastAsia="Times New Roman" w:hAnsi="Times New Roman"/>
          <w:color w:val="000000"/>
          <w:sz w:val="30"/>
          <w:szCs w:val="30"/>
        </w:rPr>
        <w:t>тем</w:t>
      </w:r>
      <w:r>
        <w:rPr>
          <w:rFonts w:ascii="Times New Roman" w:eastAsia="Times New Roman" w:hAnsi="Times New Roman"/>
          <w:color w:val="000000"/>
          <w:sz w:val="30"/>
          <w:szCs w:val="30"/>
        </w:rPr>
        <w:t>е</w:t>
      </w:r>
      <w:r w:rsidRPr="00B2463C">
        <w:rPr>
          <w:rFonts w:ascii="Times New Roman" w:eastAsia="Times New Roman" w:hAnsi="Times New Roman"/>
          <w:color w:val="000000"/>
          <w:sz w:val="30"/>
          <w:szCs w:val="30"/>
        </w:rPr>
        <w:t xml:space="preserve"> «</w:t>
      </w:r>
      <w:r w:rsidRPr="00B2463C">
        <w:rPr>
          <w:rFonts w:ascii="Times New Roman" w:hAnsi="Times New Roman"/>
          <w:sz w:val="30"/>
          <w:szCs w:val="30"/>
        </w:rPr>
        <w:t>Информационные ресурсы сети Интернет</w:t>
      </w:r>
      <w:r>
        <w:rPr>
          <w:rFonts w:ascii="Times New Roman" w:eastAsia="Times New Roman" w:hAnsi="Times New Roman"/>
          <w:color w:val="000000"/>
          <w:sz w:val="30"/>
          <w:szCs w:val="30"/>
        </w:rPr>
        <w:t>»</w:t>
      </w:r>
      <w:r w:rsidRPr="00B2463C">
        <w:rPr>
          <w:rFonts w:ascii="Times New Roman" w:eastAsia="Times New Roman" w:hAnsi="Times New Roman"/>
          <w:color w:val="000000"/>
          <w:sz w:val="30"/>
          <w:szCs w:val="30"/>
        </w:rPr>
        <w:t xml:space="preserve"> </w:t>
      </w:r>
      <w:r>
        <w:rPr>
          <w:rFonts w:ascii="Times New Roman" w:eastAsia="Times New Roman" w:hAnsi="Times New Roman"/>
          <w:color w:val="000000"/>
          <w:sz w:val="30"/>
          <w:szCs w:val="30"/>
        </w:rPr>
        <w:t xml:space="preserve">включено </w:t>
      </w:r>
      <w:r w:rsidRPr="00B2463C">
        <w:rPr>
          <w:rFonts w:ascii="Times New Roman" w:hAnsi="Times New Roman"/>
          <w:sz w:val="30"/>
          <w:szCs w:val="30"/>
        </w:rPr>
        <w:t xml:space="preserve">овладение </w:t>
      </w:r>
      <w:r>
        <w:rPr>
          <w:rFonts w:ascii="Times New Roman" w:hAnsi="Times New Roman"/>
          <w:sz w:val="30"/>
          <w:szCs w:val="30"/>
        </w:rPr>
        <w:t xml:space="preserve">учащимися </w:t>
      </w:r>
      <w:r w:rsidRPr="00B2463C">
        <w:rPr>
          <w:rFonts w:ascii="Times New Roman" w:hAnsi="Times New Roman"/>
          <w:sz w:val="30"/>
          <w:szCs w:val="30"/>
        </w:rPr>
        <w:t>приемами поиска информации в Интернете</w:t>
      </w:r>
      <w:r w:rsidRPr="00B2463C">
        <w:rPr>
          <w:rFonts w:ascii="Times New Roman" w:hAnsi="Times New Roman"/>
          <w:color w:val="000000"/>
          <w:sz w:val="30"/>
          <w:szCs w:val="30"/>
          <w:lang w:eastAsia="ru-RU"/>
        </w:rPr>
        <w:t>;</w:t>
      </w:r>
    </w:p>
    <w:p w:rsidR="004A651F" w:rsidRPr="00B2463C" w:rsidRDefault="004A651F" w:rsidP="008A5B1C">
      <w:pPr>
        <w:spacing w:after="0" w:line="240" w:lineRule="auto"/>
        <w:ind w:firstLine="720"/>
        <w:jc w:val="both"/>
        <w:outlineLvl w:val="0"/>
        <w:rPr>
          <w:rFonts w:ascii="Times New Roman" w:hAnsi="Times New Roman"/>
          <w:b/>
          <w:sz w:val="30"/>
          <w:szCs w:val="30"/>
        </w:rPr>
      </w:pPr>
      <w:r w:rsidRPr="00B2463C">
        <w:rPr>
          <w:rFonts w:ascii="Times New Roman" w:hAnsi="Times New Roman"/>
          <w:b/>
          <w:sz w:val="30"/>
          <w:szCs w:val="30"/>
          <w:lang w:val="en-US"/>
        </w:rPr>
        <w:t>X</w:t>
      </w:r>
      <w:r w:rsidRPr="00B2463C">
        <w:rPr>
          <w:rFonts w:ascii="Times New Roman" w:hAnsi="Times New Roman"/>
          <w:b/>
          <w:sz w:val="30"/>
          <w:szCs w:val="30"/>
        </w:rPr>
        <w:t xml:space="preserve"> класс (базовый уровень)</w:t>
      </w:r>
      <w:r>
        <w:rPr>
          <w:rFonts w:ascii="Times New Roman" w:hAnsi="Times New Roman"/>
          <w:b/>
          <w:sz w:val="30"/>
          <w:szCs w:val="30"/>
        </w:rPr>
        <w:t>:</w:t>
      </w:r>
    </w:p>
    <w:p w:rsidR="004A651F" w:rsidRPr="00B2463C" w:rsidRDefault="004A651F" w:rsidP="008A5B1C">
      <w:pPr>
        <w:spacing w:after="0" w:line="240" w:lineRule="auto"/>
        <w:ind w:firstLine="709"/>
        <w:jc w:val="both"/>
        <w:rPr>
          <w:rFonts w:ascii="Times New Roman" w:eastAsia="Times New Roman" w:hAnsi="Times New Roman"/>
          <w:color w:val="000000"/>
          <w:sz w:val="30"/>
          <w:szCs w:val="30"/>
        </w:rPr>
      </w:pPr>
      <w:r w:rsidRPr="00B2463C">
        <w:rPr>
          <w:rFonts w:ascii="Times New Roman" w:eastAsia="Times New Roman" w:hAnsi="Times New Roman"/>
          <w:color w:val="000000"/>
          <w:sz w:val="30"/>
          <w:szCs w:val="30"/>
        </w:rPr>
        <w:t>исключена тема «Архивация файлов. Создание архивных файлов. Извлечение файлов из архива»;</w:t>
      </w:r>
    </w:p>
    <w:p w:rsidR="004A651F" w:rsidRPr="00B2463C" w:rsidRDefault="004A651F" w:rsidP="008A5B1C">
      <w:pPr>
        <w:spacing w:after="0" w:line="240" w:lineRule="auto"/>
        <w:ind w:firstLine="709"/>
        <w:jc w:val="both"/>
        <w:rPr>
          <w:rFonts w:ascii="Times New Roman" w:hAnsi="Times New Roman"/>
          <w:color w:val="000000"/>
          <w:sz w:val="30"/>
          <w:szCs w:val="30"/>
          <w:lang w:eastAsia="ru-RU"/>
        </w:rPr>
      </w:pPr>
      <w:r w:rsidRPr="003C1096">
        <w:rPr>
          <w:rFonts w:ascii="Times New Roman" w:hAnsi="Times New Roman"/>
          <w:bCs/>
          <w:color w:val="000000"/>
          <w:sz w:val="30"/>
          <w:szCs w:val="30"/>
          <w:lang w:eastAsia="ru-RU"/>
        </w:rPr>
        <w:t>в содержание темы</w:t>
      </w:r>
      <w:r w:rsidRPr="00B2463C">
        <w:rPr>
          <w:rFonts w:ascii="Times New Roman" w:hAnsi="Times New Roman"/>
          <w:bCs/>
          <w:color w:val="000000"/>
          <w:sz w:val="30"/>
          <w:szCs w:val="30"/>
          <w:lang w:eastAsia="ru-RU"/>
        </w:rPr>
        <w:t xml:space="preserve"> «Аппаратное и прог</w:t>
      </w:r>
      <w:r>
        <w:rPr>
          <w:rFonts w:ascii="Times New Roman" w:hAnsi="Times New Roman"/>
          <w:bCs/>
          <w:color w:val="000000"/>
          <w:sz w:val="30"/>
          <w:szCs w:val="30"/>
          <w:lang w:eastAsia="ru-RU"/>
        </w:rPr>
        <w:t>раммное обеспечение компьютера»</w:t>
      </w:r>
      <w:r w:rsidRPr="00B2463C">
        <w:rPr>
          <w:rFonts w:ascii="Times New Roman" w:hAnsi="Times New Roman"/>
          <w:bCs/>
          <w:color w:val="000000"/>
          <w:sz w:val="30"/>
          <w:szCs w:val="30"/>
          <w:lang w:eastAsia="ru-RU"/>
        </w:rPr>
        <w:t xml:space="preserve"> </w:t>
      </w:r>
      <w:r w:rsidRPr="00B2463C">
        <w:rPr>
          <w:rFonts w:ascii="Times New Roman" w:hAnsi="Times New Roman"/>
          <w:color w:val="000000"/>
          <w:sz w:val="30"/>
          <w:szCs w:val="30"/>
          <w:lang w:eastAsia="ru-RU"/>
        </w:rPr>
        <w:t>добавлен вопрос «архивация данных»;</w:t>
      </w:r>
    </w:p>
    <w:p w:rsidR="004A651F" w:rsidRDefault="004A651F" w:rsidP="008A5B1C">
      <w:pPr>
        <w:spacing w:after="0" w:line="240" w:lineRule="auto"/>
        <w:ind w:firstLine="709"/>
        <w:jc w:val="both"/>
        <w:rPr>
          <w:rFonts w:ascii="Times New Roman" w:hAnsi="Times New Roman"/>
          <w:color w:val="000000"/>
          <w:sz w:val="30"/>
          <w:szCs w:val="30"/>
          <w:lang w:eastAsia="ru-RU"/>
        </w:rPr>
      </w:pPr>
      <w:r>
        <w:rPr>
          <w:rFonts w:ascii="Times New Roman" w:hAnsi="Times New Roman"/>
          <w:bCs/>
          <w:color w:val="000000"/>
          <w:sz w:val="30"/>
          <w:szCs w:val="30"/>
          <w:lang w:eastAsia="ru-RU"/>
        </w:rPr>
        <w:t xml:space="preserve">из </w:t>
      </w:r>
      <w:r w:rsidRPr="00B2463C">
        <w:rPr>
          <w:rFonts w:ascii="Times New Roman" w:hAnsi="Times New Roman"/>
          <w:bCs/>
          <w:color w:val="000000"/>
          <w:sz w:val="30"/>
          <w:szCs w:val="30"/>
          <w:lang w:eastAsia="ru-RU"/>
        </w:rPr>
        <w:t>тем</w:t>
      </w:r>
      <w:r>
        <w:rPr>
          <w:rFonts w:ascii="Times New Roman" w:hAnsi="Times New Roman"/>
          <w:bCs/>
          <w:color w:val="000000"/>
          <w:sz w:val="30"/>
          <w:szCs w:val="30"/>
          <w:lang w:eastAsia="ru-RU"/>
        </w:rPr>
        <w:t>ы</w:t>
      </w:r>
      <w:r w:rsidRPr="00B2463C">
        <w:rPr>
          <w:rFonts w:ascii="Times New Roman" w:hAnsi="Times New Roman"/>
          <w:bCs/>
          <w:color w:val="000000"/>
          <w:sz w:val="30"/>
          <w:szCs w:val="30"/>
          <w:lang w:eastAsia="ru-RU"/>
        </w:rPr>
        <w:t xml:space="preserve"> «Основы алгоритмизации</w:t>
      </w:r>
      <w:r>
        <w:rPr>
          <w:rFonts w:ascii="Times New Roman" w:hAnsi="Times New Roman"/>
          <w:bCs/>
          <w:color w:val="000000"/>
          <w:sz w:val="30"/>
          <w:szCs w:val="30"/>
          <w:lang w:eastAsia="ru-RU"/>
        </w:rPr>
        <w:t xml:space="preserve"> и программирования» исключено рассмотрение о</w:t>
      </w:r>
      <w:r>
        <w:rPr>
          <w:rFonts w:ascii="Times New Roman" w:hAnsi="Times New Roman"/>
          <w:color w:val="000000"/>
          <w:sz w:val="30"/>
          <w:szCs w:val="30"/>
          <w:lang w:eastAsia="ru-RU"/>
        </w:rPr>
        <w:t>пераций и стандартных процедур для работы с символьными величинами.</w:t>
      </w:r>
    </w:p>
    <w:p w:rsidR="00E46B36" w:rsidRPr="00F9303B" w:rsidRDefault="004A651F" w:rsidP="00E46B36">
      <w:pPr>
        <w:spacing w:after="0" w:line="240" w:lineRule="auto"/>
        <w:ind w:firstLine="720"/>
        <w:jc w:val="both"/>
        <w:outlineLvl w:val="0"/>
        <w:rPr>
          <w:rFonts w:ascii="Times New Roman" w:hAnsi="Times New Roman"/>
          <w:b/>
          <w:sz w:val="30"/>
          <w:szCs w:val="30"/>
          <w:lang w:val="be-BY"/>
        </w:rPr>
      </w:pPr>
      <w:r>
        <w:rPr>
          <w:rFonts w:ascii="Times New Roman" w:hAnsi="Times New Roman"/>
          <w:sz w:val="30"/>
          <w:szCs w:val="30"/>
        </w:rPr>
        <w:t>Методические рекомендации по организации образовательного процесса в соответствии с обновленными учебными программами размещены на национальном образовательном портале</w:t>
      </w:r>
      <w:hyperlink w:history="1">
        <w:r w:rsidR="00E46B36" w:rsidRPr="007065E8">
          <w:rPr>
            <w:rStyle w:val="a3"/>
            <w:rFonts w:ascii="Times New Roman" w:hAnsi="Times New Roman"/>
            <w:i/>
            <w:sz w:val="30"/>
            <w:szCs w:val="30"/>
          </w:rPr>
          <w:t xml:space="preserve">http://www.adu.by </w:t>
        </w:r>
        <w:r w:rsidR="00E46B36" w:rsidRPr="007065E8">
          <w:rPr>
            <w:rStyle w:val="a3"/>
            <w:rFonts w:ascii="Times New Roman" w:hAnsi="Times New Roman"/>
            <w:i/>
            <w:color w:val="auto"/>
            <w:sz w:val="30"/>
            <w:szCs w:val="30"/>
          </w:rPr>
          <w:t>/</w:t>
        </w:r>
      </w:hyperlink>
      <w:r w:rsidR="00E46B36" w:rsidRPr="007065E8">
        <w:rPr>
          <w:rFonts w:ascii="Times New Roman" w:hAnsi="Times New Roman"/>
          <w:i/>
          <w:sz w:val="30"/>
          <w:szCs w:val="30"/>
        </w:rPr>
        <w:t xml:space="preserve"> Образовательный процесс. 2017/2018 учебный год / Учебные предметы. V–XI классы / </w:t>
      </w:r>
      <w:hyperlink r:id="rId156" w:history="1">
        <w:r w:rsidR="00E46B36" w:rsidRPr="007065E8">
          <w:rPr>
            <w:rStyle w:val="a3"/>
            <w:rFonts w:ascii="Times New Roman" w:hAnsi="Times New Roman"/>
            <w:b/>
            <w:i/>
            <w:sz w:val="30"/>
            <w:szCs w:val="30"/>
          </w:rPr>
          <w:t>Информатика</w:t>
        </w:r>
      </w:hyperlink>
      <w:r w:rsidR="00E46B36" w:rsidRPr="004B4360">
        <w:rPr>
          <w:rFonts w:ascii="Times New Roman" w:hAnsi="Times New Roman"/>
          <w:i/>
          <w:sz w:val="30"/>
          <w:szCs w:val="30"/>
        </w:rPr>
        <w:t>.</w:t>
      </w:r>
    </w:p>
    <w:p w:rsidR="00E46B36" w:rsidRPr="00F9303B" w:rsidRDefault="004A651F" w:rsidP="00E46B36">
      <w:pPr>
        <w:spacing w:after="0" w:line="240" w:lineRule="auto"/>
        <w:ind w:firstLine="720"/>
        <w:jc w:val="both"/>
        <w:outlineLvl w:val="0"/>
        <w:rPr>
          <w:rFonts w:ascii="Times New Roman" w:hAnsi="Times New Roman"/>
          <w:b/>
          <w:sz w:val="30"/>
          <w:szCs w:val="30"/>
          <w:lang w:val="be-BY"/>
        </w:rPr>
      </w:pPr>
      <w:r>
        <w:rPr>
          <w:rFonts w:ascii="Times New Roman" w:hAnsi="Times New Roman"/>
          <w:sz w:val="30"/>
          <w:szCs w:val="30"/>
          <w:lang w:val="be-BY"/>
        </w:rPr>
        <w:t xml:space="preserve">Учебный предмет </w:t>
      </w:r>
      <w:r>
        <w:rPr>
          <w:rFonts w:ascii="Times New Roman" w:hAnsi="Times New Roman"/>
          <w:sz w:val="30"/>
          <w:szCs w:val="30"/>
        </w:rPr>
        <w:t>«</w:t>
      </w:r>
      <w:r>
        <w:rPr>
          <w:rFonts w:ascii="Times New Roman" w:hAnsi="Times New Roman"/>
          <w:sz w:val="30"/>
          <w:szCs w:val="30"/>
          <w:lang w:val="be-BY"/>
        </w:rPr>
        <w:t>Информатика</w:t>
      </w:r>
      <w:r>
        <w:rPr>
          <w:rFonts w:ascii="Times New Roman" w:hAnsi="Times New Roman"/>
          <w:sz w:val="30"/>
          <w:szCs w:val="30"/>
        </w:rPr>
        <w:t xml:space="preserve">» может изучаться </w:t>
      </w:r>
      <w:r>
        <w:rPr>
          <w:rFonts w:ascii="Times New Roman" w:hAnsi="Times New Roman"/>
          <w:b/>
          <w:sz w:val="30"/>
          <w:szCs w:val="30"/>
          <w:lang w:val="be-BY"/>
        </w:rPr>
        <w:t>на повышенном уровне</w:t>
      </w:r>
      <w:r>
        <w:rPr>
          <w:rFonts w:ascii="Times New Roman" w:hAnsi="Times New Roman"/>
          <w:sz w:val="30"/>
          <w:szCs w:val="30"/>
          <w:lang w:val="be-BY"/>
        </w:rPr>
        <w:t xml:space="preserve"> в </w:t>
      </w:r>
      <w:r>
        <w:rPr>
          <w:rFonts w:ascii="Times New Roman" w:hAnsi="Times New Roman"/>
          <w:sz w:val="30"/>
          <w:szCs w:val="30"/>
          <w:lang w:val="en-US"/>
        </w:rPr>
        <w:t>X</w:t>
      </w:r>
      <w:r>
        <w:rPr>
          <w:rFonts w:ascii="Times New Roman" w:hAnsi="Times New Roman"/>
          <w:sz w:val="30"/>
          <w:szCs w:val="30"/>
        </w:rPr>
        <w:t>–</w:t>
      </w:r>
      <w:r>
        <w:rPr>
          <w:rFonts w:ascii="Times New Roman" w:hAnsi="Times New Roman"/>
          <w:iCs/>
          <w:sz w:val="30"/>
          <w:szCs w:val="30"/>
          <w:lang w:val="be-BY"/>
        </w:rPr>
        <w:t>Х</w:t>
      </w:r>
      <w:r>
        <w:rPr>
          <w:rFonts w:ascii="Times New Roman" w:hAnsi="Times New Roman"/>
          <w:iCs/>
          <w:sz w:val="30"/>
          <w:szCs w:val="30"/>
          <w:lang w:val="en-US"/>
        </w:rPr>
        <w:t>I</w:t>
      </w:r>
      <w:r>
        <w:rPr>
          <w:rFonts w:ascii="Times New Roman" w:hAnsi="Times New Roman"/>
          <w:sz w:val="30"/>
          <w:szCs w:val="30"/>
          <w:lang w:val="be-BY"/>
        </w:rPr>
        <w:t xml:space="preserve"> классах за счет факультативных занятий. Программы факультативных занятий, предназначенные для организации образовательного процесса на повышенном уровне, размещены на национальном образовательном портале </w:t>
      </w:r>
      <w:hyperlink w:history="1">
        <w:r w:rsidR="00E46B36" w:rsidRPr="007065E8">
          <w:rPr>
            <w:rStyle w:val="a3"/>
            <w:rFonts w:ascii="Times New Roman" w:hAnsi="Times New Roman"/>
            <w:i/>
            <w:sz w:val="30"/>
            <w:szCs w:val="30"/>
          </w:rPr>
          <w:t xml:space="preserve">http://www.adu.by </w:t>
        </w:r>
        <w:r w:rsidR="00E46B36" w:rsidRPr="007065E8">
          <w:rPr>
            <w:rStyle w:val="a3"/>
            <w:rFonts w:ascii="Times New Roman" w:hAnsi="Times New Roman"/>
            <w:i/>
            <w:color w:val="auto"/>
            <w:sz w:val="30"/>
            <w:szCs w:val="30"/>
          </w:rPr>
          <w:t>/</w:t>
        </w:r>
      </w:hyperlink>
      <w:r w:rsidR="00E46B36" w:rsidRPr="007065E8">
        <w:rPr>
          <w:rFonts w:ascii="Times New Roman" w:hAnsi="Times New Roman"/>
          <w:i/>
          <w:sz w:val="30"/>
          <w:szCs w:val="30"/>
        </w:rPr>
        <w:t xml:space="preserve"> Образовательный процесс. 2017/2018 учебный год / Учебные предметы. V–XI классы / </w:t>
      </w:r>
      <w:hyperlink r:id="rId157" w:history="1">
        <w:r w:rsidR="00E46B36" w:rsidRPr="007065E8">
          <w:rPr>
            <w:rStyle w:val="a3"/>
            <w:rFonts w:ascii="Times New Roman" w:hAnsi="Times New Roman"/>
            <w:b/>
            <w:i/>
            <w:sz w:val="30"/>
            <w:szCs w:val="30"/>
          </w:rPr>
          <w:t>Информатика</w:t>
        </w:r>
      </w:hyperlink>
      <w:r w:rsidR="00E46B36" w:rsidRPr="004B4360">
        <w:rPr>
          <w:rFonts w:ascii="Times New Roman" w:hAnsi="Times New Roman"/>
          <w:i/>
          <w:sz w:val="30"/>
          <w:szCs w:val="30"/>
        </w:rPr>
        <w:t>.</w:t>
      </w:r>
    </w:p>
    <w:p w:rsidR="00185080" w:rsidRDefault="004A651F" w:rsidP="008A5B1C">
      <w:pPr>
        <w:spacing w:after="0" w:line="240" w:lineRule="auto"/>
        <w:ind w:firstLine="720"/>
        <w:jc w:val="both"/>
        <w:outlineLvl w:val="0"/>
        <w:rPr>
          <w:rFonts w:ascii="Times New Roman" w:hAnsi="Times New Roman"/>
          <w:sz w:val="30"/>
          <w:szCs w:val="30"/>
        </w:rPr>
      </w:pPr>
      <w:r>
        <w:rPr>
          <w:rFonts w:ascii="Times New Roman" w:hAnsi="Times New Roman"/>
          <w:sz w:val="30"/>
          <w:szCs w:val="30"/>
          <w:lang w:val="be-BY"/>
        </w:rPr>
        <w:t>С пропедевтической целью рекомендуется в V классе проводить факультативные</w:t>
      </w:r>
      <w:r>
        <w:rPr>
          <w:rFonts w:ascii="Times New Roman" w:hAnsi="Times New Roman"/>
          <w:sz w:val="30"/>
          <w:szCs w:val="30"/>
        </w:rPr>
        <w:t xml:space="preserve"> занятия, используя учебную программу «Введение в информатику» </w:t>
      </w:r>
      <w:r w:rsidR="00185080" w:rsidRPr="00D23911">
        <w:rPr>
          <w:rFonts w:ascii="Times New Roman" w:hAnsi="Times New Roman"/>
          <w:sz w:val="30"/>
          <w:szCs w:val="30"/>
        </w:rPr>
        <w:t>(</w:t>
      </w:r>
      <w:hyperlink w:history="1">
        <w:r w:rsidR="00185080" w:rsidRPr="007065E8">
          <w:rPr>
            <w:rStyle w:val="a3"/>
            <w:rFonts w:ascii="Times New Roman" w:hAnsi="Times New Roman"/>
            <w:i/>
            <w:sz w:val="30"/>
            <w:szCs w:val="30"/>
          </w:rPr>
          <w:t xml:space="preserve">http://www.adu.by </w:t>
        </w:r>
        <w:r w:rsidR="00185080" w:rsidRPr="007065E8">
          <w:rPr>
            <w:rStyle w:val="a3"/>
            <w:rFonts w:ascii="Times New Roman" w:hAnsi="Times New Roman"/>
            <w:i/>
            <w:color w:val="auto"/>
            <w:sz w:val="30"/>
            <w:szCs w:val="30"/>
          </w:rPr>
          <w:t>/</w:t>
        </w:r>
      </w:hyperlink>
      <w:r w:rsidR="00185080" w:rsidRPr="007065E8">
        <w:rPr>
          <w:rFonts w:ascii="Times New Roman" w:hAnsi="Times New Roman"/>
          <w:i/>
          <w:sz w:val="30"/>
          <w:szCs w:val="30"/>
        </w:rPr>
        <w:t xml:space="preserve"> Образовательный процесс. 2017/2018 учебный год / Учебные предметы. V–XI классы / </w:t>
      </w:r>
      <w:hyperlink r:id="rId158" w:history="1">
        <w:r w:rsidR="00185080" w:rsidRPr="007065E8">
          <w:rPr>
            <w:rStyle w:val="a3"/>
            <w:rFonts w:ascii="Times New Roman" w:hAnsi="Times New Roman"/>
            <w:b/>
            <w:i/>
            <w:sz w:val="30"/>
            <w:szCs w:val="30"/>
          </w:rPr>
          <w:t>Информатика</w:t>
        </w:r>
      </w:hyperlink>
      <w:r w:rsidR="00185080">
        <w:rPr>
          <w:rFonts w:ascii="Times New Roman" w:hAnsi="Times New Roman"/>
          <w:sz w:val="30"/>
          <w:szCs w:val="30"/>
        </w:rPr>
        <w:t>).</w:t>
      </w:r>
    </w:p>
    <w:p w:rsidR="004A651F" w:rsidRDefault="004A651F" w:rsidP="008A5B1C">
      <w:pPr>
        <w:spacing w:after="0" w:line="240" w:lineRule="auto"/>
        <w:ind w:firstLine="720"/>
        <w:jc w:val="both"/>
        <w:outlineLvl w:val="0"/>
        <w:rPr>
          <w:rFonts w:ascii="Times New Roman" w:hAnsi="Times New Roman"/>
          <w:sz w:val="30"/>
          <w:szCs w:val="30"/>
        </w:rPr>
      </w:pPr>
      <w:r>
        <w:rPr>
          <w:rFonts w:ascii="Times New Roman" w:hAnsi="Times New Roman"/>
          <w:sz w:val="30"/>
          <w:szCs w:val="30"/>
        </w:rPr>
        <w:t xml:space="preserve">Это позволит учителю организовать начальную теоретическую и практическую подготовку учащихся к последующему изучению учебного предмета «Информатика». </w:t>
      </w:r>
    </w:p>
    <w:p w:rsidR="004A651F" w:rsidRDefault="004A651F" w:rsidP="008A5B1C">
      <w:pPr>
        <w:spacing w:after="0" w:line="240" w:lineRule="auto"/>
        <w:ind w:firstLine="709"/>
        <w:jc w:val="both"/>
        <w:rPr>
          <w:rFonts w:ascii="Times New Roman" w:hAnsi="Times New Roman"/>
          <w:color w:val="000000"/>
          <w:sz w:val="30"/>
          <w:szCs w:val="30"/>
          <w:lang w:eastAsia="ru-RU"/>
        </w:rPr>
      </w:pPr>
      <w:r>
        <w:rPr>
          <w:rFonts w:ascii="Times New Roman" w:hAnsi="Times New Roman"/>
          <w:color w:val="000000"/>
          <w:sz w:val="30"/>
          <w:szCs w:val="30"/>
          <w:lang w:eastAsia="ru-RU"/>
        </w:rPr>
        <w:t>Д</w:t>
      </w:r>
      <w:r w:rsidRPr="00FF65CD">
        <w:rPr>
          <w:rFonts w:ascii="Times New Roman" w:hAnsi="Times New Roman"/>
          <w:color w:val="000000"/>
          <w:sz w:val="30"/>
          <w:szCs w:val="30"/>
          <w:lang w:eastAsia="ru-RU"/>
        </w:rPr>
        <w:t>ля организации образовательного процесса в VI классе рекомендуется использовать пособи</w:t>
      </w:r>
      <w:r>
        <w:rPr>
          <w:rFonts w:ascii="Times New Roman" w:hAnsi="Times New Roman"/>
          <w:color w:val="000000"/>
          <w:sz w:val="30"/>
          <w:szCs w:val="30"/>
          <w:lang w:eastAsia="ru-RU"/>
        </w:rPr>
        <w:t>е «Информатика. 6 класс» / А.Е. </w:t>
      </w:r>
      <w:r w:rsidRPr="00FF65CD">
        <w:rPr>
          <w:rFonts w:ascii="Times New Roman" w:hAnsi="Times New Roman"/>
          <w:color w:val="000000"/>
          <w:sz w:val="30"/>
          <w:szCs w:val="30"/>
          <w:lang w:eastAsia="ru-RU"/>
        </w:rPr>
        <w:t xml:space="preserve">Пупцев [и др.]. </w:t>
      </w:r>
      <w:r>
        <w:rPr>
          <w:rFonts w:ascii="Times New Roman" w:hAnsi="Times New Roman"/>
          <w:color w:val="000000"/>
          <w:sz w:val="30"/>
          <w:szCs w:val="30"/>
          <w:lang w:eastAsia="ru-RU"/>
        </w:rPr>
        <w:t xml:space="preserve"> </w:t>
      </w:r>
      <w:r w:rsidRPr="00FF65CD">
        <w:rPr>
          <w:rFonts w:ascii="Times New Roman" w:hAnsi="Times New Roman"/>
          <w:color w:val="000000"/>
          <w:sz w:val="30"/>
          <w:szCs w:val="30"/>
          <w:lang w:eastAsia="ru-RU"/>
        </w:rPr>
        <w:t xml:space="preserve">Минск: </w:t>
      </w:r>
      <w:r>
        <w:rPr>
          <w:rFonts w:ascii="Times New Roman" w:hAnsi="Times New Roman"/>
          <w:color w:val="000000"/>
          <w:sz w:val="30"/>
          <w:szCs w:val="30"/>
          <w:lang w:eastAsia="ru-RU"/>
        </w:rPr>
        <w:t xml:space="preserve">  </w:t>
      </w:r>
      <w:r w:rsidRPr="00FF65CD">
        <w:rPr>
          <w:rFonts w:ascii="Times New Roman" w:hAnsi="Times New Roman"/>
          <w:color w:val="000000"/>
          <w:sz w:val="30"/>
          <w:szCs w:val="30"/>
          <w:lang w:eastAsia="ru-RU"/>
        </w:rPr>
        <w:t xml:space="preserve">Народная асвета, 2008», </w:t>
      </w:r>
      <w:r>
        <w:rPr>
          <w:rFonts w:ascii="Times New Roman" w:hAnsi="Times New Roman"/>
          <w:color w:val="000000"/>
          <w:sz w:val="30"/>
          <w:szCs w:val="30"/>
          <w:lang w:eastAsia="ru-RU"/>
        </w:rPr>
        <w:t xml:space="preserve"> </w:t>
      </w:r>
      <w:r w:rsidRPr="00FF65CD">
        <w:rPr>
          <w:rFonts w:ascii="Times New Roman" w:hAnsi="Times New Roman"/>
          <w:color w:val="000000"/>
          <w:sz w:val="30"/>
          <w:szCs w:val="30"/>
          <w:lang w:eastAsia="ru-RU"/>
        </w:rPr>
        <w:t>а также дополнител</w:t>
      </w:r>
      <w:r>
        <w:rPr>
          <w:rFonts w:ascii="Times New Roman" w:hAnsi="Times New Roman"/>
          <w:color w:val="000000"/>
          <w:sz w:val="30"/>
          <w:szCs w:val="30"/>
          <w:lang w:eastAsia="ru-RU"/>
        </w:rPr>
        <w:t>ьные материалы, размещенные на н</w:t>
      </w:r>
      <w:r w:rsidRPr="00FF65CD">
        <w:rPr>
          <w:rFonts w:ascii="Times New Roman" w:hAnsi="Times New Roman"/>
          <w:color w:val="000000"/>
          <w:sz w:val="30"/>
          <w:szCs w:val="30"/>
          <w:lang w:eastAsia="ru-RU"/>
        </w:rPr>
        <w:t>ациональном образовательном портале (http://www.adu.by / Образовательный процесс. 2017/2018 учебный год / Учебные предметы. V–XI классы/ Информатика / Дополнительные материалы).</w:t>
      </w:r>
    </w:p>
    <w:p w:rsidR="00267F80" w:rsidRPr="007331C7" w:rsidRDefault="00267F80" w:rsidP="00267F80">
      <w:pPr>
        <w:spacing w:after="0" w:line="240" w:lineRule="auto"/>
        <w:ind w:firstLine="709"/>
        <w:jc w:val="both"/>
        <w:rPr>
          <w:rFonts w:ascii="Times New Roman" w:eastAsia="Times New Roman" w:hAnsi="Times New Roman"/>
          <w:sz w:val="30"/>
          <w:szCs w:val="30"/>
          <w:lang w:val="be-BY" w:eastAsia="ru-RU"/>
        </w:rPr>
      </w:pPr>
      <w:r w:rsidRPr="007331C7">
        <w:rPr>
          <w:rFonts w:ascii="Times New Roman" w:eastAsia="Times New Roman" w:hAnsi="Times New Roman"/>
          <w:bCs/>
          <w:sz w:val="30"/>
          <w:szCs w:val="30"/>
          <w:lang w:eastAsia="ru-RU"/>
        </w:rPr>
        <w:lastRenderedPageBreak/>
        <w:t>В</w:t>
      </w:r>
      <w:r w:rsidRPr="007331C7">
        <w:rPr>
          <w:rFonts w:ascii="Times New Roman" w:eastAsia="Times New Roman" w:hAnsi="Times New Roman"/>
          <w:bCs/>
          <w:sz w:val="30"/>
          <w:szCs w:val="30"/>
          <w:lang w:val="x-none" w:eastAsia="ru-RU"/>
        </w:rPr>
        <w:t xml:space="preserve"> 201</w:t>
      </w:r>
      <w:r w:rsidRPr="007331C7">
        <w:rPr>
          <w:rFonts w:ascii="Times New Roman" w:eastAsia="Times New Roman" w:hAnsi="Times New Roman"/>
          <w:bCs/>
          <w:sz w:val="30"/>
          <w:szCs w:val="30"/>
          <w:lang w:eastAsia="ru-RU"/>
        </w:rPr>
        <w:t>7</w:t>
      </w:r>
      <w:r w:rsidRPr="007331C7">
        <w:rPr>
          <w:rFonts w:ascii="Times New Roman" w:eastAsia="Times New Roman" w:hAnsi="Times New Roman"/>
          <w:bCs/>
          <w:sz w:val="30"/>
          <w:szCs w:val="30"/>
          <w:lang w:val="x-none" w:eastAsia="ru-RU"/>
        </w:rPr>
        <w:t>/201</w:t>
      </w:r>
      <w:r w:rsidRPr="007331C7">
        <w:rPr>
          <w:rFonts w:ascii="Times New Roman" w:eastAsia="Times New Roman" w:hAnsi="Times New Roman"/>
          <w:bCs/>
          <w:sz w:val="30"/>
          <w:szCs w:val="30"/>
          <w:lang w:eastAsia="ru-RU"/>
        </w:rPr>
        <w:t>8</w:t>
      </w:r>
      <w:r w:rsidRPr="007331C7">
        <w:rPr>
          <w:rFonts w:ascii="Times New Roman" w:eastAsia="Times New Roman" w:hAnsi="Times New Roman"/>
          <w:bCs/>
          <w:sz w:val="30"/>
          <w:szCs w:val="30"/>
          <w:lang w:val="x-none" w:eastAsia="ru-RU"/>
        </w:rPr>
        <w:t xml:space="preserve"> учебном</w:t>
      </w:r>
      <w:r w:rsidRPr="007331C7">
        <w:rPr>
          <w:rFonts w:ascii="Times New Roman" w:eastAsia="Times New Roman" w:hAnsi="Times New Roman"/>
          <w:bCs/>
          <w:sz w:val="30"/>
          <w:szCs w:val="30"/>
          <w:lang w:eastAsia="ru-RU"/>
        </w:rPr>
        <w:t>у</w:t>
      </w:r>
      <w:r w:rsidRPr="007331C7">
        <w:rPr>
          <w:rFonts w:ascii="Times New Roman" w:eastAsia="Times New Roman" w:hAnsi="Times New Roman"/>
          <w:bCs/>
          <w:sz w:val="30"/>
          <w:szCs w:val="30"/>
          <w:lang w:val="x-none" w:eastAsia="ru-RU"/>
        </w:rPr>
        <w:t xml:space="preserve"> году </w:t>
      </w:r>
      <w:r w:rsidRPr="007331C7">
        <w:rPr>
          <w:rFonts w:ascii="Times New Roman" w:eastAsia="Times New Roman" w:hAnsi="Times New Roman"/>
          <w:bCs/>
          <w:sz w:val="30"/>
          <w:szCs w:val="30"/>
          <w:lang w:eastAsia="ru-RU"/>
        </w:rPr>
        <w:t xml:space="preserve">будет использоваться </w:t>
      </w:r>
      <w:r w:rsidRPr="00267F80">
        <w:rPr>
          <w:rFonts w:ascii="Times New Roman" w:eastAsia="Times New Roman" w:hAnsi="Times New Roman"/>
          <w:b/>
          <w:bCs/>
          <w:i/>
          <w:sz w:val="30"/>
          <w:szCs w:val="30"/>
          <w:lang w:val="x-none" w:eastAsia="ru-RU"/>
        </w:rPr>
        <w:t>новое учебное пособие</w:t>
      </w:r>
      <w:r w:rsidRPr="00267F80">
        <w:rPr>
          <w:rFonts w:ascii="Times New Roman" w:eastAsia="Times New Roman" w:hAnsi="Times New Roman"/>
          <w:b/>
          <w:i/>
          <w:sz w:val="30"/>
          <w:szCs w:val="30"/>
          <w:lang w:val="be-BY" w:eastAsia="ru-RU"/>
        </w:rPr>
        <w:t xml:space="preserve"> </w:t>
      </w:r>
      <w:r w:rsidRPr="00267F80">
        <w:rPr>
          <w:rFonts w:ascii="Times New Roman" w:hAnsi="Times New Roman"/>
          <w:b/>
          <w:i/>
          <w:sz w:val="30"/>
          <w:szCs w:val="30"/>
        </w:rPr>
        <w:t>«</w:t>
      </w:r>
      <w:r w:rsidRPr="00267F80">
        <w:rPr>
          <w:rFonts w:ascii="Times New Roman" w:eastAsia="Times New Roman" w:hAnsi="Times New Roman"/>
          <w:b/>
          <w:i/>
          <w:sz w:val="30"/>
          <w:szCs w:val="30"/>
          <w:lang w:val="be-BY" w:eastAsia="ru-RU"/>
        </w:rPr>
        <w:t>Информатика. 7 класс</w:t>
      </w:r>
      <w:r w:rsidRPr="00267F80">
        <w:rPr>
          <w:rFonts w:ascii="Times New Roman" w:hAnsi="Times New Roman"/>
          <w:b/>
          <w:i/>
          <w:sz w:val="30"/>
          <w:szCs w:val="30"/>
        </w:rPr>
        <w:t>»</w:t>
      </w:r>
      <w:r w:rsidRPr="00267F80">
        <w:rPr>
          <w:rFonts w:ascii="Times New Roman" w:eastAsia="Times New Roman" w:hAnsi="Times New Roman"/>
          <w:b/>
          <w:i/>
          <w:sz w:val="30"/>
          <w:szCs w:val="30"/>
          <w:lang w:val="be-BY" w:eastAsia="ru-RU"/>
        </w:rPr>
        <w:t xml:space="preserve"> (авторы – </w:t>
      </w:r>
      <w:r w:rsidRPr="00267F80">
        <w:rPr>
          <w:rFonts w:ascii="Times New Roman" w:eastAsia="Times New Roman" w:hAnsi="Times New Roman"/>
          <w:b/>
          <w:bCs/>
          <w:i/>
          <w:sz w:val="30"/>
          <w:szCs w:val="30"/>
          <w:lang w:eastAsia="ru-RU"/>
        </w:rPr>
        <w:t>В.М. Котов и др.)</w:t>
      </w:r>
      <w:r w:rsidRPr="007331C7">
        <w:rPr>
          <w:rFonts w:ascii="Times New Roman" w:eastAsia="Times New Roman" w:hAnsi="Times New Roman"/>
          <w:bCs/>
          <w:sz w:val="30"/>
          <w:szCs w:val="30"/>
          <w:lang w:eastAsia="ru-RU"/>
        </w:rPr>
        <w:t>.</w:t>
      </w:r>
      <w:r w:rsidRPr="007331C7">
        <w:rPr>
          <w:rFonts w:ascii="Times New Roman" w:eastAsia="Times New Roman" w:hAnsi="Times New Roman"/>
          <w:sz w:val="30"/>
          <w:szCs w:val="30"/>
          <w:lang w:val="be-BY" w:eastAsia="ru-RU"/>
        </w:rPr>
        <w:t xml:space="preserve"> Кроме того, на национальном образовательном портале </w:t>
      </w:r>
      <w:r w:rsidRPr="007331C7">
        <w:rPr>
          <w:rFonts w:ascii="Times New Roman" w:eastAsia="Times New Roman" w:hAnsi="Times New Roman"/>
          <w:bCs/>
          <w:sz w:val="30"/>
          <w:szCs w:val="30"/>
          <w:lang w:val="x-none" w:eastAsia="ru-RU"/>
        </w:rPr>
        <w:t>(</w:t>
      </w:r>
      <w:r w:rsidRPr="007331C7">
        <w:rPr>
          <w:rFonts w:ascii="Times New Roman" w:hAnsi="Times New Roman"/>
          <w:sz w:val="30"/>
          <w:szCs w:val="30"/>
        </w:rPr>
        <w:t>http://e-padruchnik.adu.by/</w:t>
      </w:r>
      <w:r w:rsidRPr="007331C7">
        <w:rPr>
          <w:rFonts w:ascii="Times New Roman" w:eastAsia="Times New Roman" w:hAnsi="Times New Roman"/>
          <w:i/>
          <w:sz w:val="30"/>
          <w:szCs w:val="30"/>
          <w:lang w:eastAsia="ru-RU"/>
        </w:rPr>
        <w:t xml:space="preserve">) </w:t>
      </w:r>
      <w:r w:rsidRPr="007331C7">
        <w:rPr>
          <w:rFonts w:ascii="Times New Roman" w:eastAsia="Times New Roman" w:hAnsi="Times New Roman"/>
          <w:sz w:val="30"/>
          <w:szCs w:val="30"/>
          <w:lang w:eastAsia="ru-RU"/>
        </w:rPr>
        <w:t>будет</w:t>
      </w:r>
      <w:r w:rsidRPr="007331C7">
        <w:rPr>
          <w:rFonts w:ascii="Times New Roman" w:eastAsia="Times New Roman" w:hAnsi="Times New Roman"/>
          <w:sz w:val="30"/>
          <w:szCs w:val="30"/>
          <w:lang w:val="be-BY" w:eastAsia="ru-RU"/>
        </w:rPr>
        <w:t xml:space="preserve"> размещено электронное приложение, которое по структуре соответствует новому учебному пособию и содержит ссылки на дополнительные материалы.</w:t>
      </w:r>
    </w:p>
    <w:p w:rsidR="004A651F" w:rsidRPr="004A651F" w:rsidRDefault="004A651F" w:rsidP="008A5B1C">
      <w:pPr>
        <w:spacing w:after="0" w:line="240" w:lineRule="auto"/>
        <w:ind w:firstLine="709"/>
        <w:jc w:val="both"/>
        <w:rPr>
          <w:rStyle w:val="a3"/>
          <w:rFonts w:ascii="Times New Roman" w:hAnsi="Times New Roman"/>
          <w:i/>
          <w:sz w:val="30"/>
          <w:szCs w:val="30"/>
        </w:rPr>
      </w:pPr>
      <w:r w:rsidRPr="00267F80">
        <w:rPr>
          <w:rFonts w:ascii="Times New Roman" w:hAnsi="Times New Roman"/>
          <w:b/>
          <w:bCs/>
          <w:i/>
          <w:sz w:val="30"/>
          <w:szCs w:val="30"/>
          <w:lang w:val="x-none"/>
        </w:rPr>
        <w:t xml:space="preserve">До </w:t>
      </w:r>
      <w:r w:rsidRPr="00267F80">
        <w:rPr>
          <w:rFonts w:ascii="Times New Roman" w:hAnsi="Times New Roman"/>
          <w:b/>
          <w:bCs/>
          <w:i/>
          <w:sz w:val="30"/>
          <w:szCs w:val="30"/>
        </w:rPr>
        <w:t xml:space="preserve">поступления </w:t>
      </w:r>
      <w:r w:rsidR="00267F80" w:rsidRPr="002D6DCE">
        <w:rPr>
          <w:rFonts w:ascii="Times New Roman" w:hAnsi="Times New Roman"/>
          <w:bCs/>
          <w:sz w:val="30"/>
          <w:szCs w:val="30"/>
        </w:rPr>
        <w:t>в учреждения общего среднего образования</w:t>
      </w:r>
      <w:r w:rsidR="00267F80" w:rsidRPr="00267F80">
        <w:rPr>
          <w:rFonts w:ascii="Times New Roman" w:hAnsi="Times New Roman"/>
          <w:b/>
          <w:bCs/>
          <w:i/>
          <w:sz w:val="30"/>
          <w:szCs w:val="30"/>
        </w:rPr>
        <w:t xml:space="preserve"> </w:t>
      </w:r>
      <w:r w:rsidRPr="00267F80">
        <w:rPr>
          <w:rFonts w:ascii="Times New Roman" w:hAnsi="Times New Roman"/>
          <w:b/>
          <w:bCs/>
          <w:i/>
          <w:sz w:val="30"/>
          <w:szCs w:val="30"/>
        </w:rPr>
        <w:t>нового учебного пособия</w:t>
      </w:r>
      <w:r w:rsidRPr="002D6DCE">
        <w:rPr>
          <w:rFonts w:ascii="Times New Roman" w:hAnsi="Times New Roman"/>
          <w:bCs/>
          <w:sz w:val="30"/>
          <w:szCs w:val="30"/>
        </w:rPr>
        <w:t xml:space="preserve"> </w:t>
      </w:r>
      <w:r w:rsidRPr="002D6DCE">
        <w:rPr>
          <w:rFonts w:ascii="Times New Roman" w:hAnsi="Times New Roman"/>
          <w:bCs/>
          <w:sz w:val="30"/>
          <w:szCs w:val="30"/>
          <w:lang w:val="x-none"/>
        </w:rPr>
        <w:t xml:space="preserve">для организации образовательного процесса в </w:t>
      </w:r>
      <w:r w:rsidRPr="002D6DCE">
        <w:rPr>
          <w:rFonts w:ascii="Times New Roman" w:hAnsi="Times New Roman"/>
          <w:bCs/>
          <w:sz w:val="30"/>
          <w:szCs w:val="30"/>
          <w:lang w:val="en-US"/>
        </w:rPr>
        <w:t>VII</w:t>
      </w:r>
      <w:r w:rsidRPr="002D6DCE">
        <w:rPr>
          <w:rFonts w:ascii="Times New Roman" w:hAnsi="Times New Roman"/>
          <w:bCs/>
          <w:sz w:val="30"/>
          <w:szCs w:val="30"/>
        </w:rPr>
        <w:t> </w:t>
      </w:r>
      <w:r w:rsidRPr="002D6DCE">
        <w:rPr>
          <w:rFonts w:ascii="Times New Roman" w:hAnsi="Times New Roman"/>
          <w:bCs/>
          <w:sz w:val="30"/>
          <w:szCs w:val="30"/>
          <w:lang w:val="x-none"/>
        </w:rPr>
        <w:t xml:space="preserve">классе можно использовать </w:t>
      </w:r>
      <w:r w:rsidRPr="002D6DCE">
        <w:rPr>
          <w:rFonts w:ascii="Times New Roman" w:hAnsi="Times New Roman"/>
          <w:bCs/>
          <w:sz w:val="30"/>
          <w:szCs w:val="30"/>
        </w:rPr>
        <w:t>материалы оригинал-макета данного учебного пособия, размещенные на</w:t>
      </w:r>
      <w:r w:rsidRPr="002D6DCE">
        <w:rPr>
          <w:rFonts w:ascii="Times New Roman" w:hAnsi="Times New Roman"/>
          <w:bCs/>
          <w:sz w:val="30"/>
          <w:szCs w:val="30"/>
          <w:lang w:val="x-none"/>
        </w:rPr>
        <w:t xml:space="preserve"> </w:t>
      </w:r>
      <w:r w:rsidRPr="002D6DCE">
        <w:rPr>
          <w:rFonts w:ascii="Times New Roman" w:hAnsi="Times New Roman"/>
          <w:bCs/>
          <w:sz w:val="30"/>
          <w:szCs w:val="30"/>
        </w:rPr>
        <w:t>н</w:t>
      </w:r>
      <w:r w:rsidRPr="002D6DCE">
        <w:rPr>
          <w:rFonts w:ascii="Times New Roman" w:hAnsi="Times New Roman"/>
          <w:bCs/>
          <w:sz w:val="30"/>
          <w:szCs w:val="30"/>
          <w:lang w:val="x-none"/>
        </w:rPr>
        <w:t xml:space="preserve">ациональном образовательном портале </w:t>
      </w:r>
      <w:r w:rsidR="00185080" w:rsidRPr="00D23911">
        <w:rPr>
          <w:rFonts w:ascii="Times New Roman" w:eastAsia="Times New Roman" w:hAnsi="Times New Roman"/>
          <w:bCs/>
          <w:sz w:val="30"/>
          <w:szCs w:val="30"/>
          <w:lang w:val="x-none" w:eastAsia="ru-RU"/>
        </w:rPr>
        <w:t>(</w:t>
      </w:r>
      <w:hyperlink w:history="1">
        <w:r w:rsidR="00185080" w:rsidRPr="007065E8">
          <w:rPr>
            <w:rStyle w:val="a3"/>
            <w:rFonts w:ascii="Times New Roman" w:hAnsi="Times New Roman"/>
            <w:i/>
            <w:sz w:val="30"/>
            <w:szCs w:val="30"/>
          </w:rPr>
          <w:t xml:space="preserve">http://www.adu.by </w:t>
        </w:r>
        <w:r w:rsidR="00185080" w:rsidRPr="007065E8">
          <w:rPr>
            <w:rStyle w:val="a3"/>
            <w:rFonts w:ascii="Times New Roman" w:hAnsi="Times New Roman"/>
            <w:i/>
            <w:color w:val="auto"/>
            <w:sz w:val="30"/>
            <w:szCs w:val="30"/>
          </w:rPr>
          <w:t>/</w:t>
        </w:r>
      </w:hyperlink>
      <w:r w:rsidR="00185080" w:rsidRPr="007065E8">
        <w:rPr>
          <w:rFonts w:ascii="Times New Roman" w:hAnsi="Times New Roman"/>
          <w:i/>
          <w:sz w:val="30"/>
          <w:szCs w:val="30"/>
        </w:rPr>
        <w:t xml:space="preserve"> Образовательный процесс. 2017/2018 учебный год / Учебные предметы. V–XI классы / </w:t>
      </w:r>
      <w:hyperlink r:id="rId159" w:history="1">
        <w:r w:rsidR="00185080" w:rsidRPr="007065E8">
          <w:rPr>
            <w:rStyle w:val="a3"/>
            <w:rFonts w:ascii="Times New Roman" w:hAnsi="Times New Roman"/>
            <w:b/>
            <w:i/>
            <w:sz w:val="30"/>
            <w:szCs w:val="30"/>
          </w:rPr>
          <w:t>Информатика</w:t>
        </w:r>
      </w:hyperlink>
      <w:r w:rsidR="00185080" w:rsidRPr="007331C7">
        <w:rPr>
          <w:rFonts w:ascii="Times New Roman" w:eastAsia="Times New Roman" w:hAnsi="Times New Roman"/>
          <w:i/>
          <w:sz w:val="30"/>
          <w:szCs w:val="30"/>
          <w:lang w:eastAsia="ru-RU"/>
        </w:rPr>
        <w:t>)</w:t>
      </w:r>
      <w:r w:rsidR="00185080">
        <w:rPr>
          <w:rFonts w:ascii="Times New Roman" w:eastAsia="Times New Roman" w:hAnsi="Times New Roman"/>
          <w:i/>
          <w:sz w:val="30"/>
          <w:szCs w:val="30"/>
          <w:lang w:eastAsia="ru-RU"/>
        </w:rPr>
        <w:t>.</w:t>
      </w:r>
    </w:p>
    <w:p w:rsidR="004A651F" w:rsidRPr="007331C7" w:rsidRDefault="004A651F" w:rsidP="008A5B1C">
      <w:pPr>
        <w:spacing w:after="0" w:line="240" w:lineRule="auto"/>
        <w:ind w:firstLine="709"/>
        <w:jc w:val="both"/>
        <w:rPr>
          <w:rFonts w:ascii="Times New Roman" w:eastAsia="Times New Roman" w:hAnsi="Times New Roman"/>
          <w:b/>
          <w:sz w:val="30"/>
          <w:szCs w:val="30"/>
          <w:lang w:val="be-BY" w:eastAsia="ru-RU"/>
        </w:rPr>
      </w:pPr>
      <w:r w:rsidRPr="007331C7">
        <w:rPr>
          <w:rFonts w:ascii="Times New Roman" w:eastAsia="Times New Roman" w:hAnsi="Times New Roman"/>
          <w:b/>
          <w:sz w:val="30"/>
          <w:szCs w:val="30"/>
          <w:lang w:val="be-BY" w:eastAsia="ru-RU"/>
        </w:rPr>
        <w:t>Особенности нового учебного пособия:</w:t>
      </w:r>
    </w:p>
    <w:p w:rsidR="004A651F" w:rsidRPr="007331C7" w:rsidRDefault="004A651F" w:rsidP="008A5B1C">
      <w:pPr>
        <w:spacing w:after="0" w:line="240" w:lineRule="auto"/>
        <w:ind w:firstLine="709"/>
        <w:jc w:val="both"/>
        <w:rPr>
          <w:rFonts w:ascii="Times New Roman" w:hAnsi="Times New Roman"/>
          <w:color w:val="000000"/>
          <w:sz w:val="30"/>
          <w:szCs w:val="30"/>
          <w:lang w:eastAsia="ru-RU"/>
        </w:rPr>
      </w:pPr>
      <w:r w:rsidRPr="007331C7">
        <w:rPr>
          <w:rFonts w:ascii="Times New Roman" w:hAnsi="Times New Roman"/>
          <w:color w:val="000000"/>
          <w:sz w:val="30"/>
          <w:szCs w:val="30"/>
          <w:lang w:eastAsia="ru-RU"/>
        </w:rPr>
        <w:t xml:space="preserve">отбор и представление минимально необходимого и достаточного материала для качественного образования по учебному предмету. Обращаем внимание, что учебный материал, изложенный в учебном пособии, в полной мере соответствует учебной программе и достаточен для получения отметок, соответствующих пятому уровню усвоения учебного материала. Учитель имеет возможность выбора творческих заданий, наиболее соответствующих познавательным особенностям учащихся; </w:t>
      </w:r>
    </w:p>
    <w:p w:rsidR="004A651F" w:rsidRPr="007331C7" w:rsidRDefault="004A651F" w:rsidP="008A5B1C">
      <w:pPr>
        <w:spacing w:after="0" w:line="240" w:lineRule="auto"/>
        <w:ind w:firstLine="709"/>
        <w:jc w:val="both"/>
        <w:rPr>
          <w:rFonts w:ascii="Times New Roman" w:hAnsi="Times New Roman"/>
          <w:color w:val="000000"/>
          <w:sz w:val="30"/>
          <w:szCs w:val="30"/>
          <w:lang w:eastAsia="ru-RU"/>
        </w:rPr>
      </w:pPr>
      <w:r w:rsidRPr="007331C7">
        <w:rPr>
          <w:rFonts w:ascii="Times New Roman" w:hAnsi="Times New Roman"/>
          <w:color w:val="000000"/>
          <w:sz w:val="30"/>
          <w:szCs w:val="30"/>
          <w:lang w:eastAsia="ru-RU"/>
        </w:rPr>
        <w:t>разные формы предъявления учебного материала (таблицы, схемы, иллюстрации и др.). Принципиально важно учить учащихся работать с разными источниками информации: находить нужную информацию, анализировать и интерпретировать ее, оценивать и использовать для решения поставленной задачи;</w:t>
      </w:r>
    </w:p>
    <w:p w:rsidR="004A651F" w:rsidRPr="007331C7" w:rsidRDefault="004A651F" w:rsidP="008A5B1C">
      <w:pPr>
        <w:spacing w:after="0" w:line="240" w:lineRule="auto"/>
        <w:ind w:firstLine="709"/>
        <w:jc w:val="both"/>
        <w:rPr>
          <w:rFonts w:ascii="Times New Roman" w:hAnsi="Times New Roman"/>
          <w:sz w:val="30"/>
          <w:szCs w:val="30"/>
          <w:lang w:eastAsia="ru-RU"/>
        </w:rPr>
      </w:pPr>
      <w:r w:rsidRPr="007331C7">
        <w:rPr>
          <w:rFonts w:ascii="Times New Roman" w:hAnsi="Times New Roman"/>
          <w:color w:val="000000"/>
          <w:sz w:val="30"/>
          <w:szCs w:val="30"/>
          <w:lang w:eastAsia="ru-RU"/>
        </w:rPr>
        <w:t xml:space="preserve">реализация навигационной функции: наличие ссылок на компоненты учебно-методического комплекса по учебному предмету (в частности, на электронный образовательный ресурс (ЭОР), размещенный на национальном образовательном портале (http://e-vedy.adu.by/). Доступ к ЭОР осуществляется через сеть Интернет. Для использования ЭОР пользователю необходимо бесплатно зарегистрироваться на национальном образовательном портале в разделе «Электронные образовательные ресурсы». </w:t>
      </w:r>
      <w:r w:rsidRPr="007331C7">
        <w:rPr>
          <w:rFonts w:ascii="Times New Roman" w:hAnsi="Times New Roman"/>
          <w:sz w:val="30"/>
          <w:szCs w:val="30"/>
          <w:lang w:val="be-BY" w:eastAsia="ru-RU"/>
        </w:rPr>
        <w:t xml:space="preserve">В навигационном аппарате пособия используется новый элемент – </w:t>
      </w:r>
      <w:r w:rsidRPr="007331C7">
        <w:rPr>
          <w:rFonts w:ascii="Times New Roman" w:hAnsi="Times New Roman"/>
          <w:sz w:val="30"/>
          <w:szCs w:val="30"/>
          <w:lang w:val="en-US" w:eastAsia="ru-RU"/>
        </w:rPr>
        <w:t>QR</w:t>
      </w:r>
      <w:r w:rsidRPr="007331C7">
        <w:rPr>
          <w:rFonts w:ascii="Times New Roman" w:hAnsi="Times New Roman"/>
          <w:sz w:val="30"/>
          <w:szCs w:val="30"/>
          <w:lang w:eastAsia="ru-RU"/>
        </w:rPr>
        <w:t>-код (графическое изображение гиперссылки), позволяющий получить д</w:t>
      </w:r>
      <w:r w:rsidRPr="007331C7">
        <w:rPr>
          <w:rFonts w:ascii="Times New Roman" w:hAnsi="Times New Roman"/>
          <w:color w:val="000000"/>
          <w:sz w:val="30"/>
          <w:szCs w:val="30"/>
          <w:lang w:eastAsia="ru-RU"/>
        </w:rPr>
        <w:t>оступ к ЭОР</w:t>
      </w:r>
      <w:r w:rsidRPr="007331C7">
        <w:rPr>
          <w:rFonts w:ascii="Times New Roman" w:hAnsi="Times New Roman"/>
          <w:sz w:val="30"/>
          <w:szCs w:val="30"/>
          <w:lang w:eastAsia="ru-RU"/>
        </w:rPr>
        <w:t xml:space="preserve"> через специальное приложение на электронном планшете, мобильном телефоне.</w:t>
      </w:r>
    </w:p>
    <w:p w:rsidR="004A651F" w:rsidRPr="004C41EA" w:rsidRDefault="004A651F" w:rsidP="008A5B1C">
      <w:pPr>
        <w:spacing w:after="0" w:line="240" w:lineRule="auto"/>
        <w:ind w:firstLine="709"/>
        <w:jc w:val="both"/>
        <w:rPr>
          <w:rFonts w:ascii="Times New Roman" w:hAnsi="Times New Roman"/>
          <w:color w:val="000000"/>
          <w:sz w:val="30"/>
          <w:szCs w:val="30"/>
          <w:lang w:eastAsia="ru-RU"/>
        </w:rPr>
      </w:pPr>
      <w:r w:rsidRPr="007331C7">
        <w:rPr>
          <w:rFonts w:ascii="Times New Roman" w:hAnsi="Times New Roman"/>
          <w:b/>
          <w:color w:val="000000"/>
          <w:sz w:val="30"/>
          <w:szCs w:val="30"/>
          <w:lang w:eastAsia="ru-RU"/>
        </w:rPr>
        <w:t>Обращаем внимание</w:t>
      </w:r>
      <w:r w:rsidRPr="007331C7">
        <w:rPr>
          <w:rFonts w:ascii="Times New Roman" w:hAnsi="Times New Roman"/>
          <w:color w:val="000000"/>
          <w:sz w:val="30"/>
          <w:szCs w:val="30"/>
          <w:lang w:eastAsia="ru-RU"/>
        </w:rPr>
        <w:t>, что ссылки на электронные образовательные ресурсы в новом учебном пособии позволяют дифференцировать и индивидуализировать образовательный процесс, организовать работу с учащимися с разным уровнем образовательной подготовки и мотивации к изучению учебного предмета.</w:t>
      </w:r>
    </w:p>
    <w:p w:rsidR="004A651F" w:rsidRPr="004A651F" w:rsidRDefault="004A651F" w:rsidP="008A5B1C">
      <w:pPr>
        <w:spacing w:after="0" w:line="240" w:lineRule="auto"/>
        <w:ind w:firstLine="709"/>
        <w:jc w:val="both"/>
        <w:rPr>
          <w:rStyle w:val="a3"/>
          <w:rFonts w:ascii="Times New Roman" w:hAnsi="Times New Roman"/>
          <w:i/>
          <w:sz w:val="30"/>
          <w:szCs w:val="30"/>
        </w:rPr>
      </w:pPr>
      <w:r>
        <w:rPr>
          <w:rFonts w:ascii="Times New Roman" w:hAnsi="Times New Roman"/>
          <w:sz w:val="30"/>
          <w:szCs w:val="30"/>
        </w:rPr>
        <w:lastRenderedPageBreak/>
        <w:t xml:space="preserve">К 2017/2018 учебному году издано примерное календарно-тематическое планирование по учебному предмету «Информатика. 6–11 классы» (Минск: Национальный институт образования, Аверсэв, 2017). Примерное календарно-тематическое планирование размещено на национальном образовательном портале </w:t>
      </w:r>
      <w:r w:rsidR="00185080" w:rsidRPr="0024577C">
        <w:rPr>
          <w:rFonts w:ascii="Times New Roman" w:hAnsi="Times New Roman"/>
          <w:sz w:val="30"/>
          <w:szCs w:val="30"/>
        </w:rPr>
        <w:t>(</w:t>
      </w:r>
      <w:hyperlink w:history="1">
        <w:r w:rsidR="00185080" w:rsidRPr="007065E8">
          <w:rPr>
            <w:rStyle w:val="a3"/>
            <w:rFonts w:ascii="Times New Roman" w:hAnsi="Times New Roman"/>
            <w:i/>
            <w:sz w:val="30"/>
            <w:szCs w:val="30"/>
          </w:rPr>
          <w:t xml:space="preserve">http://www.adu.by </w:t>
        </w:r>
        <w:r w:rsidR="00185080" w:rsidRPr="007065E8">
          <w:rPr>
            <w:rStyle w:val="a3"/>
            <w:rFonts w:ascii="Times New Roman" w:hAnsi="Times New Roman"/>
            <w:i/>
            <w:color w:val="auto"/>
            <w:sz w:val="30"/>
            <w:szCs w:val="30"/>
          </w:rPr>
          <w:t>/</w:t>
        </w:r>
      </w:hyperlink>
      <w:r w:rsidR="00185080" w:rsidRPr="007065E8">
        <w:rPr>
          <w:rFonts w:ascii="Times New Roman" w:hAnsi="Times New Roman"/>
          <w:i/>
          <w:sz w:val="30"/>
          <w:szCs w:val="30"/>
        </w:rPr>
        <w:t xml:space="preserve"> Образовательный процесс. 2017/2018 учебный год / Учебные предметы. V–XI классы / </w:t>
      </w:r>
      <w:hyperlink r:id="rId160" w:history="1">
        <w:r w:rsidR="00185080" w:rsidRPr="007065E8">
          <w:rPr>
            <w:rStyle w:val="a3"/>
            <w:rFonts w:ascii="Times New Roman" w:hAnsi="Times New Roman"/>
            <w:b/>
            <w:i/>
            <w:sz w:val="30"/>
            <w:szCs w:val="30"/>
          </w:rPr>
          <w:t>Информатика</w:t>
        </w:r>
      </w:hyperlink>
      <w:r w:rsidR="00185080" w:rsidRPr="00185080">
        <w:rPr>
          <w:rStyle w:val="a3"/>
          <w:rFonts w:ascii="Times New Roman" w:hAnsi="Times New Roman"/>
          <w:color w:val="auto"/>
          <w:sz w:val="30"/>
          <w:szCs w:val="30"/>
          <w:u w:val="none"/>
        </w:rPr>
        <w:t>)</w:t>
      </w:r>
      <w:r w:rsidR="00185080" w:rsidRPr="003D3F18">
        <w:rPr>
          <w:rFonts w:ascii="Times New Roman" w:hAnsi="Times New Roman"/>
          <w:i/>
          <w:sz w:val="30"/>
          <w:szCs w:val="30"/>
        </w:rPr>
        <w:t>.</w:t>
      </w:r>
    </w:p>
    <w:p w:rsidR="00185080" w:rsidRPr="004A651F" w:rsidRDefault="004A651F" w:rsidP="00185080">
      <w:pPr>
        <w:spacing w:after="0" w:line="240" w:lineRule="auto"/>
        <w:ind w:firstLine="709"/>
        <w:jc w:val="both"/>
        <w:rPr>
          <w:rStyle w:val="a3"/>
          <w:rFonts w:ascii="Times New Roman" w:hAnsi="Times New Roman"/>
          <w:i/>
          <w:sz w:val="30"/>
          <w:szCs w:val="30"/>
        </w:rPr>
      </w:pPr>
      <w:r>
        <w:rPr>
          <w:rFonts w:ascii="Times New Roman" w:hAnsi="Times New Roman"/>
          <w:sz w:val="30"/>
          <w:szCs w:val="30"/>
        </w:rPr>
        <w:t xml:space="preserve">Полная информация об учебно-методическом обеспечении учебного предмета «Информатика» в 2017/2018 учебном году размещена на </w:t>
      </w:r>
      <w:r w:rsidRPr="007331C7">
        <w:rPr>
          <w:rFonts w:ascii="Times New Roman" w:hAnsi="Times New Roman"/>
          <w:sz w:val="30"/>
          <w:szCs w:val="30"/>
        </w:rPr>
        <w:t xml:space="preserve">национальном образовательном портале: </w:t>
      </w:r>
      <w:hyperlink w:history="1">
        <w:r w:rsidR="00185080" w:rsidRPr="007065E8">
          <w:rPr>
            <w:rStyle w:val="a3"/>
            <w:rFonts w:ascii="Times New Roman" w:hAnsi="Times New Roman"/>
            <w:i/>
            <w:sz w:val="30"/>
            <w:szCs w:val="30"/>
          </w:rPr>
          <w:t xml:space="preserve">http://www.adu.by </w:t>
        </w:r>
        <w:r w:rsidR="00185080" w:rsidRPr="007065E8">
          <w:rPr>
            <w:rStyle w:val="a3"/>
            <w:rFonts w:ascii="Times New Roman" w:hAnsi="Times New Roman"/>
            <w:i/>
            <w:color w:val="auto"/>
            <w:sz w:val="30"/>
            <w:szCs w:val="30"/>
          </w:rPr>
          <w:t>/</w:t>
        </w:r>
      </w:hyperlink>
      <w:r w:rsidR="00185080" w:rsidRPr="007065E8">
        <w:rPr>
          <w:rFonts w:ascii="Times New Roman" w:hAnsi="Times New Roman"/>
          <w:i/>
          <w:sz w:val="30"/>
          <w:szCs w:val="30"/>
        </w:rPr>
        <w:t xml:space="preserve"> Образовательный процесс. 2017/2018 учебный год / Учебные предметы. V–XI классы / </w:t>
      </w:r>
      <w:hyperlink r:id="rId161" w:history="1">
        <w:r w:rsidR="00185080" w:rsidRPr="007065E8">
          <w:rPr>
            <w:rStyle w:val="a3"/>
            <w:rFonts w:ascii="Times New Roman" w:hAnsi="Times New Roman"/>
            <w:b/>
            <w:i/>
            <w:sz w:val="30"/>
            <w:szCs w:val="30"/>
          </w:rPr>
          <w:t>Информатика</w:t>
        </w:r>
      </w:hyperlink>
      <w:r w:rsidR="00185080" w:rsidRPr="003D3F18">
        <w:rPr>
          <w:rFonts w:ascii="Times New Roman" w:hAnsi="Times New Roman"/>
          <w:i/>
          <w:sz w:val="30"/>
          <w:szCs w:val="30"/>
        </w:rPr>
        <w:t>.</w:t>
      </w:r>
    </w:p>
    <w:p w:rsidR="004A651F" w:rsidRPr="007331C7" w:rsidRDefault="004A651F" w:rsidP="008A5B1C">
      <w:pPr>
        <w:spacing w:after="0" w:line="240" w:lineRule="auto"/>
        <w:ind w:firstLine="709"/>
        <w:jc w:val="both"/>
        <w:rPr>
          <w:rFonts w:ascii="Times New Roman" w:hAnsi="Times New Roman"/>
          <w:sz w:val="30"/>
          <w:szCs w:val="30"/>
        </w:rPr>
      </w:pPr>
      <w:r w:rsidRPr="007331C7">
        <w:rPr>
          <w:rFonts w:ascii="Times New Roman" w:hAnsi="Times New Roman"/>
          <w:sz w:val="30"/>
          <w:szCs w:val="30"/>
        </w:rPr>
        <w:t>Полезную информацию при подготовке к урокам можно найти на следующих интернет-ресурсах:</w:t>
      </w:r>
    </w:p>
    <w:p w:rsidR="004A651F" w:rsidRDefault="00DD5CFF" w:rsidP="008A5B1C">
      <w:pPr>
        <w:tabs>
          <w:tab w:val="left" w:pos="993"/>
        </w:tabs>
        <w:spacing w:after="0" w:line="240" w:lineRule="auto"/>
        <w:ind w:firstLine="709"/>
        <w:jc w:val="both"/>
        <w:rPr>
          <w:rFonts w:ascii="Times New Roman" w:hAnsi="Times New Roman"/>
          <w:sz w:val="30"/>
          <w:szCs w:val="30"/>
        </w:rPr>
      </w:pPr>
      <w:hyperlink r:id="rId162" w:history="1">
        <w:r w:rsidR="004A651F" w:rsidRPr="004A651F">
          <w:rPr>
            <w:rStyle w:val="a3"/>
            <w:rFonts w:ascii="Times New Roman" w:hAnsi="Times New Roman"/>
            <w:i/>
            <w:sz w:val="30"/>
            <w:szCs w:val="30"/>
          </w:rPr>
          <w:t>http://e-vedy.adu.by/</w:t>
        </w:r>
      </w:hyperlink>
      <w:r w:rsidR="004A651F" w:rsidRPr="007331C7">
        <w:rPr>
          <w:rFonts w:ascii="Times New Roman" w:hAnsi="Times New Roman"/>
          <w:sz w:val="30"/>
          <w:szCs w:val="30"/>
        </w:rPr>
        <w:t xml:space="preserve"> – национальный образовательный портал. Электронные образовательные ресурсы;</w:t>
      </w:r>
    </w:p>
    <w:p w:rsidR="004A651F" w:rsidRDefault="00DD5CFF" w:rsidP="008A5B1C">
      <w:pPr>
        <w:tabs>
          <w:tab w:val="left" w:pos="993"/>
        </w:tabs>
        <w:spacing w:after="0" w:line="240" w:lineRule="auto"/>
        <w:ind w:firstLine="709"/>
        <w:jc w:val="both"/>
        <w:rPr>
          <w:rFonts w:ascii="Times New Roman" w:hAnsi="Times New Roman"/>
          <w:sz w:val="30"/>
          <w:szCs w:val="30"/>
        </w:rPr>
      </w:pPr>
      <w:hyperlink r:id="rId163" w:history="1">
        <w:r w:rsidR="004A651F" w:rsidRPr="004A651F">
          <w:rPr>
            <w:rStyle w:val="a3"/>
            <w:rFonts w:ascii="Times New Roman" w:hAnsi="Times New Roman"/>
            <w:i/>
            <w:sz w:val="30"/>
            <w:szCs w:val="30"/>
          </w:rPr>
          <w:t>http://window.edu.ru/</w:t>
        </w:r>
      </w:hyperlink>
      <w:r w:rsidR="004A651F">
        <w:rPr>
          <w:rFonts w:ascii="Times New Roman" w:hAnsi="Times New Roman"/>
          <w:sz w:val="30"/>
          <w:szCs w:val="30"/>
        </w:rPr>
        <w:t xml:space="preserve"> – единое окно доступа к информационным ресурсам;</w:t>
      </w:r>
    </w:p>
    <w:p w:rsidR="004A651F" w:rsidRDefault="00DD5CFF" w:rsidP="008A5B1C">
      <w:pPr>
        <w:tabs>
          <w:tab w:val="left" w:pos="993"/>
        </w:tabs>
        <w:spacing w:after="0" w:line="240" w:lineRule="auto"/>
        <w:ind w:firstLine="709"/>
        <w:jc w:val="both"/>
        <w:rPr>
          <w:rFonts w:ascii="Times New Roman" w:hAnsi="Times New Roman"/>
          <w:sz w:val="30"/>
          <w:szCs w:val="30"/>
        </w:rPr>
      </w:pPr>
      <w:hyperlink r:id="rId164" w:history="1">
        <w:r w:rsidR="004A651F" w:rsidRPr="004A651F">
          <w:rPr>
            <w:rStyle w:val="a3"/>
            <w:rFonts w:ascii="Times New Roman" w:hAnsi="Times New Roman"/>
            <w:i/>
            <w:sz w:val="30"/>
            <w:szCs w:val="30"/>
          </w:rPr>
          <w:t>http://festival.1september.ru/informatics/</w:t>
        </w:r>
      </w:hyperlink>
      <w:r w:rsidR="004A651F">
        <w:rPr>
          <w:rFonts w:ascii="Times New Roman" w:hAnsi="Times New Roman"/>
          <w:sz w:val="30"/>
          <w:szCs w:val="30"/>
        </w:rPr>
        <w:t xml:space="preserve"> – Фестиваль педагогических идей «Открытый урок»;</w:t>
      </w:r>
    </w:p>
    <w:p w:rsidR="004A651F" w:rsidRDefault="00DD5CFF" w:rsidP="008A5B1C">
      <w:pPr>
        <w:tabs>
          <w:tab w:val="left" w:pos="993"/>
        </w:tabs>
        <w:spacing w:after="0" w:line="240" w:lineRule="auto"/>
        <w:ind w:firstLine="709"/>
        <w:jc w:val="both"/>
        <w:rPr>
          <w:rFonts w:ascii="Times New Roman" w:hAnsi="Times New Roman"/>
          <w:sz w:val="30"/>
          <w:szCs w:val="30"/>
        </w:rPr>
      </w:pPr>
      <w:hyperlink r:id="rId165" w:history="1">
        <w:r w:rsidR="004A651F" w:rsidRPr="004A651F">
          <w:rPr>
            <w:rStyle w:val="a3"/>
            <w:rFonts w:ascii="Times New Roman" w:hAnsi="Times New Roman"/>
            <w:i/>
            <w:sz w:val="30"/>
            <w:szCs w:val="30"/>
          </w:rPr>
          <w:t>http://www.klyaksa.net/</w:t>
        </w:r>
      </w:hyperlink>
      <w:r w:rsidR="004A651F">
        <w:rPr>
          <w:rFonts w:ascii="Times New Roman" w:hAnsi="Times New Roman"/>
          <w:sz w:val="30"/>
          <w:szCs w:val="30"/>
        </w:rPr>
        <w:t xml:space="preserve"> – информационно-образовательный портал «Клякс@.net»;</w:t>
      </w:r>
    </w:p>
    <w:p w:rsidR="004A651F" w:rsidRDefault="00DD5CFF" w:rsidP="008A5B1C">
      <w:pPr>
        <w:tabs>
          <w:tab w:val="left" w:pos="993"/>
        </w:tabs>
        <w:spacing w:after="0" w:line="240" w:lineRule="auto"/>
        <w:ind w:firstLine="709"/>
        <w:jc w:val="both"/>
        <w:rPr>
          <w:rFonts w:ascii="Times New Roman" w:hAnsi="Times New Roman"/>
          <w:sz w:val="30"/>
          <w:szCs w:val="30"/>
        </w:rPr>
      </w:pPr>
      <w:hyperlink r:id="rId166" w:history="1">
        <w:r w:rsidR="004A651F" w:rsidRPr="004A651F">
          <w:rPr>
            <w:rStyle w:val="a3"/>
            <w:rFonts w:ascii="Times New Roman" w:hAnsi="Times New Roman"/>
            <w:i/>
            <w:sz w:val="30"/>
            <w:szCs w:val="30"/>
          </w:rPr>
          <w:t>http://uchinfo.com.ua/links.htm</w:t>
        </w:r>
      </w:hyperlink>
      <w:r w:rsidR="004A651F">
        <w:rPr>
          <w:rFonts w:ascii="Times New Roman" w:hAnsi="Times New Roman"/>
          <w:sz w:val="30"/>
          <w:szCs w:val="30"/>
        </w:rPr>
        <w:t xml:space="preserve"> – уроки информатики (ссылки на образовательные ресурсы).</w:t>
      </w:r>
    </w:p>
    <w:p w:rsidR="004A651F" w:rsidRPr="00185080" w:rsidRDefault="004A651F" w:rsidP="00185080">
      <w:pPr>
        <w:spacing w:after="0" w:line="240" w:lineRule="auto"/>
        <w:ind w:firstLine="720"/>
        <w:jc w:val="both"/>
        <w:rPr>
          <w:rStyle w:val="a3"/>
          <w:rFonts w:ascii="Times New Roman" w:hAnsi="Times New Roman"/>
          <w:color w:val="auto"/>
          <w:sz w:val="30"/>
          <w:szCs w:val="30"/>
          <w:u w:val="none"/>
        </w:rPr>
      </w:pPr>
      <w:r>
        <w:rPr>
          <w:rFonts w:ascii="Times New Roman" w:hAnsi="Times New Roman"/>
          <w:bCs/>
          <w:sz w:val="30"/>
          <w:szCs w:val="30"/>
        </w:rPr>
        <w:t xml:space="preserve">В образовательном процессе можно использовать также материалы работ победителей Республиканского конкурса «Компьютер. Образование. Интернет». Данные материалы </w:t>
      </w:r>
      <w:r>
        <w:rPr>
          <w:rFonts w:ascii="Times New Roman" w:hAnsi="Times New Roman"/>
          <w:sz w:val="30"/>
          <w:szCs w:val="30"/>
          <w:lang w:val="be-BY"/>
        </w:rPr>
        <w:t xml:space="preserve">размещены на национальном образовательном портале </w:t>
      </w:r>
      <w:r w:rsidR="00185080" w:rsidRPr="00D23911">
        <w:rPr>
          <w:rFonts w:ascii="Times New Roman" w:hAnsi="Times New Roman"/>
          <w:sz w:val="30"/>
          <w:szCs w:val="30"/>
          <w:lang w:val="be-BY"/>
        </w:rPr>
        <w:t>(</w:t>
      </w:r>
      <w:hyperlink r:id="rId167" w:history="1">
        <w:r w:rsidR="00185080" w:rsidRPr="00D23911">
          <w:rPr>
            <w:rStyle w:val="a3"/>
            <w:rFonts w:ascii="Times New Roman" w:hAnsi="Times New Roman"/>
            <w:i/>
            <w:sz w:val="30"/>
            <w:szCs w:val="30"/>
          </w:rPr>
          <w:t>http://e-asveta.adu.by/index.php/konkursi-olimpiadi-proekti/proektyi-pobediteli-koi/133-informatika</w:t>
        </w:r>
      </w:hyperlink>
      <w:r w:rsidR="00185080">
        <w:rPr>
          <w:rFonts w:ascii="Times New Roman" w:hAnsi="Times New Roman"/>
          <w:sz w:val="30"/>
          <w:szCs w:val="30"/>
        </w:rPr>
        <w:t>).</w:t>
      </w:r>
    </w:p>
    <w:p w:rsidR="004A651F" w:rsidRDefault="004A651F" w:rsidP="008A5B1C">
      <w:pPr>
        <w:tabs>
          <w:tab w:val="left" w:pos="993"/>
        </w:tabs>
        <w:spacing w:after="0" w:line="240" w:lineRule="auto"/>
        <w:ind w:firstLine="709"/>
        <w:jc w:val="both"/>
        <w:rPr>
          <w:rFonts w:ascii="Times New Roman" w:hAnsi="Times New Roman"/>
          <w:b/>
          <w:bCs/>
          <w:sz w:val="30"/>
          <w:szCs w:val="30"/>
        </w:rPr>
      </w:pPr>
      <w:r>
        <w:rPr>
          <w:rFonts w:ascii="Times New Roman" w:hAnsi="Times New Roman"/>
          <w:sz w:val="30"/>
          <w:szCs w:val="30"/>
        </w:rPr>
        <w:t>Напоминаем, что при изучении учебного предмета «</w:t>
      </w:r>
      <w:r>
        <w:rPr>
          <w:rFonts w:ascii="Times New Roman" w:hAnsi="Times New Roman"/>
          <w:sz w:val="30"/>
          <w:szCs w:val="30"/>
          <w:lang w:val="be-BY"/>
        </w:rPr>
        <w:t>Информатика</w:t>
      </w:r>
      <w:r>
        <w:rPr>
          <w:rFonts w:ascii="Times New Roman" w:hAnsi="Times New Roman"/>
          <w:sz w:val="30"/>
          <w:szCs w:val="30"/>
        </w:rPr>
        <w:t xml:space="preserve">» </w:t>
      </w:r>
      <w:r>
        <w:rPr>
          <w:rFonts w:ascii="Times New Roman" w:hAnsi="Times New Roman"/>
          <w:b/>
          <w:i/>
          <w:sz w:val="30"/>
          <w:szCs w:val="30"/>
        </w:rPr>
        <w:t>класс делится на группы</w:t>
      </w:r>
      <w:r>
        <w:rPr>
          <w:rFonts w:ascii="Times New Roman" w:hAnsi="Times New Roman"/>
          <w:sz w:val="30"/>
          <w:szCs w:val="30"/>
        </w:rPr>
        <w:t xml:space="preserve"> в соответствии с пунктами 54, 57 Положения об учреждении общего среднего образования</w:t>
      </w:r>
      <w:r>
        <w:rPr>
          <w:rFonts w:ascii="Times New Roman" w:hAnsi="Times New Roman"/>
          <w:sz w:val="30"/>
          <w:szCs w:val="30"/>
          <w:lang w:val="be-BY"/>
        </w:rPr>
        <w:t>.</w:t>
      </w:r>
    </w:p>
    <w:p w:rsidR="004A651F" w:rsidRDefault="004A651F" w:rsidP="008A5B1C">
      <w:pPr>
        <w:tabs>
          <w:tab w:val="left" w:pos="993"/>
        </w:tabs>
        <w:spacing w:after="0" w:line="240" w:lineRule="auto"/>
        <w:ind w:firstLine="709"/>
        <w:jc w:val="both"/>
        <w:rPr>
          <w:rFonts w:ascii="Times New Roman" w:eastAsia="Times New Roman" w:hAnsi="Times New Roman"/>
          <w:bCs/>
          <w:i/>
          <w:color w:val="000000"/>
          <w:sz w:val="30"/>
          <w:szCs w:val="30"/>
          <w:lang w:val="x-none" w:eastAsia="ru-RU"/>
        </w:rPr>
      </w:pPr>
      <w:r>
        <w:rPr>
          <w:rFonts w:ascii="Times New Roman" w:eastAsia="Times New Roman" w:hAnsi="Times New Roman"/>
          <w:bCs/>
          <w:color w:val="000000"/>
          <w:sz w:val="30"/>
          <w:szCs w:val="30"/>
          <w:lang w:val="x-none" w:eastAsia="ru-RU"/>
        </w:rPr>
        <w:t xml:space="preserve">При организации образовательного процесса по учебному предмету «Информатика» </w:t>
      </w:r>
      <w:r>
        <w:rPr>
          <w:rFonts w:ascii="Times New Roman" w:eastAsia="Times New Roman" w:hAnsi="Times New Roman"/>
          <w:bCs/>
          <w:color w:val="000000"/>
          <w:sz w:val="30"/>
          <w:szCs w:val="30"/>
          <w:lang w:eastAsia="ru-RU"/>
        </w:rPr>
        <w:t xml:space="preserve">необходимо провести обучение учащихся всех классов правилам безопасного поведения в кабинете информатики, о чем </w:t>
      </w:r>
      <w:r>
        <w:rPr>
          <w:rFonts w:ascii="Times New Roman" w:eastAsia="Times New Roman" w:hAnsi="Times New Roman"/>
          <w:bCs/>
          <w:color w:val="000000"/>
          <w:sz w:val="30"/>
          <w:szCs w:val="30"/>
          <w:lang w:val="x-none" w:eastAsia="ru-RU"/>
        </w:rPr>
        <w:t xml:space="preserve">в классном журнале в начале каждой </w:t>
      </w:r>
      <w:r>
        <w:rPr>
          <w:rFonts w:ascii="Times New Roman" w:eastAsia="Times New Roman" w:hAnsi="Times New Roman"/>
          <w:bCs/>
          <w:color w:val="000000"/>
          <w:sz w:val="30"/>
          <w:szCs w:val="30"/>
          <w:lang w:eastAsia="ru-RU"/>
        </w:rPr>
        <w:t xml:space="preserve">учебной </w:t>
      </w:r>
      <w:r>
        <w:rPr>
          <w:rFonts w:ascii="Times New Roman" w:eastAsia="Times New Roman" w:hAnsi="Times New Roman"/>
          <w:bCs/>
          <w:color w:val="000000"/>
          <w:sz w:val="30"/>
          <w:szCs w:val="30"/>
          <w:lang w:val="x-none" w:eastAsia="ru-RU"/>
        </w:rPr>
        <w:t xml:space="preserve">четверти учебного года делается запись </w:t>
      </w:r>
      <w:r>
        <w:rPr>
          <w:rFonts w:ascii="Times New Roman" w:eastAsia="Times New Roman" w:hAnsi="Times New Roman"/>
          <w:bCs/>
          <w:i/>
          <w:color w:val="000000"/>
          <w:sz w:val="30"/>
          <w:szCs w:val="30"/>
          <w:lang w:val="x-none" w:eastAsia="ru-RU"/>
        </w:rPr>
        <w:t>«</w:t>
      </w:r>
      <w:r>
        <w:rPr>
          <w:rFonts w:ascii="Times New Roman" w:eastAsia="Times New Roman" w:hAnsi="Times New Roman"/>
          <w:bCs/>
          <w:i/>
          <w:color w:val="000000"/>
          <w:sz w:val="30"/>
          <w:szCs w:val="30"/>
          <w:lang w:eastAsia="ru-RU"/>
        </w:rPr>
        <w:t>Обучение правилам</w:t>
      </w:r>
      <w:r>
        <w:rPr>
          <w:rFonts w:ascii="Times New Roman" w:eastAsia="Times New Roman" w:hAnsi="Times New Roman"/>
          <w:bCs/>
          <w:i/>
          <w:color w:val="000000"/>
          <w:sz w:val="30"/>
          <w:szCs w:val="30"/>
          <w:lang w:val="x-none" w:eastAsia="ru-RU"/>
        </w:rPr>
        <w:t xml:space="preserve"> безопасного поведения в компьютерном классе»</w:t>
      </w:r>
      <w:r>
        <w:rPr>
          <w:rFonts w:ascii="Times New Roman" w:eastAsia="Times New Roman" w:hAnsi="Times New Roman"/>
          <w:bCs/>
          <w:i/>
          <w:color w:val="000000"/>
          <w:sz w:val="30"/>
          <w:szCs w:val="30"/>
          <w:lang w:eastAsia="ru-RU"/>
        </w:rPr>
        <w:t xml:space="preserve"> (или «ОПБП»)</w:t>
      </w:r>
      <w:r>
        <w:rPr>
          <w:rFonts w:ascii="Times New Roman" w:eastAsia="Times New Roman" w:hAnsi="Times New Roman"/>
          <w:bCs/>
          <w:i/>
          <w:color w:val="000000"/>
          <w:sz w:val="30"/>
          <w:szCs w:val="30"/>
          <w:lang w:val="x-none" w:eastAsia="ru-RU"/>
        </w:rPr>
        <w:t>.</w:t>
      </w:r>
    </w:p>
    <w:p w:rsidR="004A651F" w:rsidRDefault="004A651F" w:rsidP="008A5B1C">
      <w:pPr>
        <w:tabs>
          <w:tab w:val="left" w:pos="993"/>
        </w:tabs>
        <w:spacing w:after="0" w:line="240" w:lineRule="auto"/>
        <w:ind w:firstLine="709"/>
        <w:jc w:val="both"/>
        <w:rPr>
          <w:rFonts w:ascii="Times New Roman" w:eastAsia="Times New Roman" w:hAnsi="Times New Roman"/>
          <w:bCs/>
          <w:sz w:val="30"/>
          <w:szCs w:val="30"/>
          <w:lang w:eastAsia="ru-RU"/>
        </w:rPr>
      </w:pPr>
      <w:r>
        <w:rPr>
          <w:rFonts w:ascii="Times New Roman" w:eastAsia="Times New Roman" w:hAnsi="Times New Roman"/>
          <w:bCs/>
          <w:sz w:val="30"/>
          <w:szCs w:val="30"/>
          <w:lang w:val="x-none" w:eastAsia="ru-RU"/>
        </w:rPr>
        <w:t>Организация учебных занятий по учебному предмету «Информатика» должна соответствовать Санитарны</w:t>
      </w:r>
      <w:r>
        <w:rPr>
          <w:rFonts w:ascii="Times New Roman" w:eastAsia="Times New Roman" w:hAnsi="Times New Roman"/>
          <w:bCs/>
          <w:sz w:val="30"/>
          <w:szCs w:val="30"/>
          <w:lang w:eastAsia="ru-RU"/>
        </w:rPr>
        <w:t>м</w:t>
      </w:r>
      <w:r>
        <w:rPr>
          <w:rFonts w:ascii="Times New Roman" w:eastAsia="Times New Roman" w:hAnsi="Times New Roman"/>
          <w:bCs/>
          <w:sz w:val="30"/>
          <w:szCs w:val="30"/>
          <w:lang w:val="x-none" w:eastAsia="ru-RU"/>
        </w:rPr>
        <w:t xml:space="preserve"> норм</w:t>
      </w:r>
      <w:r>
        <w:rPr>
          <w:rFonts w:ascii="Times New Roman" w:eastAsia="Times New Roman" w:hAnsi="Times New Roman"/>
          <w:bCs/>
          <w:sz w:val="30"/>
          <w:szCs w:val="30"/>
          <w:lang w:eastAsia="ru-RU"/>
        </w:rPr>
        <w:t>ам</w:t>
      </w:r>
      <w:r>
        <w:rPr>
          <w:rFonts w:ascii="Times New Roman" w:eastAsia="Times New Roman" w:hAnsi="Times New Roman"/>
          <w:bCs/>
          <w:sz w:val="30"/>
          <w:szCs w:val="30"/>
          <w:lang w:val="x-none" w:eastAsia="ru-RU"/>
        </w:rPr>
        <w:t xml:space="preserve"> и правила</w:t>
      </w:r>
      <w:r>
        <w:rPr>
          <w:rFonts w:ascii="Times New Roman" w:eastAsia="Times New Roman" w:hAnsi="Times New Roman"/>
          <w:bCs/>
          <w:sz w:val="30"/>
          <w:szCs w:val="30"/>
          <w:lang w:eastAsia="ru-RU"/>
        </w:rPr>
        <w:t>м</w:t>
      </w:r>
      <w:r>
        <w:rPr>
          <w:rFonts w:ascii="Times New Roman" w:eastAsia="Times New Roman" w:hAnsi="Times New Roman"/>
          <w:bCs/>
          <w:sz w:val="30"/>
          <w:szCs w:val="30"/>
          <w:lang w:val="x-none" w:eastAsia="ru-RU"/>
        </w:rPr>
        <w:t xml:space="preserve"> «Требования при работе с видеодисплейными терминалами и электронно-вычислительными машинами» </w:t>
      </w:r>
      <w:r>
        <w:rPr>
          <w:rFonts w:ascii="Times New Roman" w:eastAsia="Times New Roman" w:hAnsi="Times New Roman"/>
          <w:bCs/>
          <w:sz w:val="30"/>
          <w:szCs w:val="30"/>
          <w:lang w:eastAsia="ru-RU"/>
        </w:rPr>
        <w:t xml:space="preserve">и гигиеническому нормативу «Предельно </w:t>
      </w:r>
      <w:r>
        <w:rPr>
          <w:rFonts w:ascii="Times New Roman" w:eastAsia="Times New Roman" w:hAnsi="Times New Roman"/>
          <w:bCs/>
          <w:sz w:val="30"/>
          <w:szCs w:val="30"/>
          <w:lang w:eastAsia="ru-RU"/>
        </w:rPr>
        <w:lastRenderedPageBreak/>
        <w:t xml:space="preserve">допустимые уровни нормируемых параметров при работе с видеодисплейными терминалами и электронно-вычислительными машинами», </w:t>
      </w:r>
      <w:r>
        <w:rPr>
          <w:rFonts w:ascii="Times New Roman" w:eastAsia="Times New Roman" w:hAnsi="Times New Roman"/>
          <w:bCs/>
          <w:sz w:val="30"/>
          <w:szCs w:val="30"/>
          <w:lang w:val="x-none" w:eastAsia="ru-RU"/>
        </w:rPr>
        <w:t xml:space="preserve">утвержденным постановлением </w:t>
      </w:r>
      <w:r>
        <w:rPr>
          <w:rFonts w:ascii="Times New Roman" w:eastAsia="Times New Roman" w:hAnsi="Times New Roman"/>
          <w:bCs/>
          <w:sz w:val="30"/>
          <w:szCs w:val="30"/>
          <w:lang w:eastAsia="ru-RU"/>
        </w:rPr>
        <w:t xml:space="preserve">Министерства здравоохранения </w:t>
      </w:r>
      <w:r>
        <w:rPr>
          <w:rFonts w:ascii="Times New Roman" w:eastAsia="Times New Roman" w:hAnsi="Times New Roman"/>
          <w:bCs/>
          <w:sz w:val="30"/>
          <w:szCs w:val="30"/>
          <w:lang w:val="x-none" w:eastAsia="ru-RU"/>
        </w:rPr>
        <w:t xml:space="preserve">Республики Беларусь от </w:t>
      </w:r>
      <w:r>
        <w:rPr>
          <w:rFonts w:ascii="Times New Roman" w:eastAsia="Times New Roman" w:hAnsi="Times New Roman"/>
          <w:bCs/>
          <w:sz w:val="30"/>
          <w:szCs w:val="30"/>
          <w:lang w:eastAsia="ru-RU"/>
        </w:rPr>
        <w:t>28</w:t>
      </w:r>
      <w:r>
        <w:rPr>
          <w:rFonts w:ascii="Times New Roman" w:eastAsia="Times New Roman" w:hAnsi="Times New Roman"/>
          <w:bCs/>
          <w:sz w:val="30"/>
          <w:szCs w:val="30"/>
          <w:lang w:val="x-none" w:eastAsia="ru-RU"/>
        </w:rPr>
        <w:t>.</w:t>
      </w:r>
      <w:r>
        <w:rPr>
          <w:rFonts w:ascii="Times New Roman" w:eastAsia="Times New Roman" w:hAnsi="Times New Roman"/>
          <w:bCs/>
          <w:sz w:val="30"/>
          <w:szCs w:val="30"/>
          <w:lang w:eastAsia="ru-RU"/>
        </w:rPr>
        <w:t>06</w:t>
      </w:r>
      <w:r>
        <w:rPr>
          <w:rFonts w:ascii="Times New Roman" w:eastAsia="Times New Roman" w:hAnsi="Times New Roman"/>
          <w:bCs/>
          <w:sz w:val="30"/>
          <w:szCs w:val="30"/>
          <w:lang w:val="x-none" w:eastAsia="ru-RU"/>
        </w:rPr>
        <w:t>.20</w:t>
      </w:r>
      <w:r>
        <w:rPr>
          <w:rFonts w:ascii="Times New Roman" w:eastAsia="Times New Roman" w:hAnsi="Times New Roman"/>
          <w:bCs/>
          <w:sz w:val="30"/>
          <w:szCs w:val="30"/>
          <w:lang w:eastAsia="ru-RU"/>
        </w:rPr>
        <w:t>13</w:t>
      </w:r>
      <w:r>
        <w:rPr>
          <w:rFonts w:ascii="Times New Roman" w:eastAsia="Times New Roman" w:hAnsi="Times New Roman"/>
          <w:bCs/>
          <w:sz w:val="30"/>
          <w:szCs w:val="30"/>
          <w:lang w:val="x-none" w:eastAsia="ru-RU"/>
        </w:rPr>
        <w:t xml:space="preserve"> № 5</w:t>
      </w:r>
      <w:r>
        <w:rPr>
          <w:rFonts w:ascii="Times New Roman" w:eastAsia="Times New Roman" w:hAnsi="Times New Roman"/>
          <w:bCs/>
          <w:sz w:val="30"/>
          <w:szCs w:val="30"/>
          <w:lang w:eastAsia="ru-RU"/>
        </w:rPr>
        <w:t xml:space="preserve">9. </w:t>
      </w:r>
    </w:p>
    <w:p w:rsidR="004A651F" w:rsidRPr="00157547" w:rsidRDefault="004A651F" w:rsidP="008A5B1C">
      <w:pPr>
        <w:spacing w:after="0" w:line="240" w:lineRule="auto"/>
        <w:ind w:firstLine="709"/>
        <w:jc w:val="both"/>
        <w:rPr>
          <w:rFonts w:ascii="Times New Roman" w:hAnsi="Times New Roman"/>
          <w:sz w:val="30"/>
          <w:szCs w:val="30"/>
        </w:rPr>
      </w:pPr>
      <w:r w:rsidRPr="00690F6A">
        <w:rPr>
          <w:rFonts w:ascii="Times New Roman" w:eastAsia="Times New Roman" w:hAnsi="Times New Roman"/>
          <w:bCs/>
          <w:sz w:val="30"/>
          <w:szCs w:val="30"/>
          <w:lang w:eastAsia="ru-RU"/>
        </w:rPr>
        <w:t xml:space="preserve">Обращаем внимание, что учебный материал должен быть усвоен учащимися на уроке. Основная функция </w:t>
      </w:r>
      <w:r w:rsidRPr="00690F6A">
        <w:rPr>
          <w:rFonts w:ascii="Times New Roman" w:eastAsia="Times New Roman" w:hAnsi="Times New Roman"/>
          <w:b/>
          <w:bCs/>
          <w:sz w:val="30"/>
          <w:szCs w:val="30"/>
          <w:lang w:eastAsia="ru-RU"/>
        </w:rPr>
        <w:t>домашнего задания</w:t>
      </w:r>
      <w:r w:rsidRPr="00690F6A">
        <w:rPr>
          <w:rFonts w:ascii="Times New Roman" w:eastAsia="Times New Roman" w:hAnsi="Times New Roman"/>
          <w:bCs/>
          <w:sz w:val="30"/>
          <w:szCs w:val="30"/>
          <w:lang w:eastAsia="ru-RU"/>
        </w:rPr>
        <w:t xml:space="preserve"> – закрепление знаний и умений. С целью предупреждения перегрузки учащихся при выполнении домашнего задания необходимо строго следить за его дозировкой, при необходимости разъяснять учащимся на уроке содержание, порядок и приемы выполнения полученных ими домашних заданий. </w:t>
      </w:r>
      <w:r>
        <w:rPr>
          <w:rFonts w:ascii="Times New Roman" w:hAnsi="Times New Roman"/>
          <w:sz w:val="30"/>
          <w:szCs w:val="30"/>
        </w:rPr>
        <w:t>Задания творческого характера, предусматривающие работу с дополнительными источниками информации, должны выполняться только по желанию учащихся</w:t>
      </w:r>
      <w:r w:rsidRPr="00690F6A">
        <w:rPr>
          <w:rFonts w:ascii="Times New Roman" w:eastAsia="Times New Roman" w:hAnsi="Times New Roman"/>
          <w:bCs/>
          <w:sz w:val="30"/>
          <w:szCs w:val="30"/>
          <w:lang w:eastAsia="ru-RU"/>
        </w:rPr>
        <w:t>.</w:t>
      </w:r>
      <w:r w:rsidRPr="00157547">
        <w:rPr>
          <w:rFonts w:ascii="Times New Roman" w:hAnsi="Times New Roman"/>
          <w:sz w:val="30"/>
          <w:szCs w:val="30"/>
        </w:rPr>
        <w:t xml:space="preserve"> Объем домашнего задания должен со</w:t>
      </w:r>
      <w:r>
        <w:rPr>
          <w:rFonts w:ascii="Times New Roman" w:hAnsi="Times New Roman"/>
          <w:sz w:val="30"/>
          <w:szCs w:val="30"/>
        </w:rPr>
        <w:t>ответствовать санитарным нормам</w:t>
      </w:r>
      <w:r w:rsidRPr="00157547">
        <w:rPr>
          <w:rFonts w:ascii="Times New Roman" w:hAnsi="Times New Roman"/>
          <w:sz w:val="30"/>
          <w:szCs w:val="30"/>
        </w:rPr>
        <w:t xml:space="preserve"> с учетом </w:t>
      </w:r>
      <w:r>
        <w:rPr>
          <w:rFonts w:ascii="Times New Roman" w:hAnsi="Times New Roman"/>
          <w:sz w:val="30"/>
          <w:szCs w:val="30"/>
        </w:rPr>
        <w:t xml:space="preserve">его </w:t>
      </w:r>
      <w:r w:rsidRPr="00157547">
        <w:rPr>
          <w:rFonts w:ascii="Times New Roman" w:hAnsi="Times New Roman"/>
          <w:sz w:val="30"/>
          <w:szCs w:val="30"/>
        </w:rPr>
        <w:t xml:space="preserve">объема по другим учебным предметам и возможностью  выполнения  домашнего задания по всем предметам  в </w:t>
      </w:r>
      <w:r w:rsidRPr="00157547">
        <w:rPr>
          <w:rFonts w:ascii="Times New Roman" w:hAnsi="Times New Roman"/>
          <w:sz w:val="30"/>
          <w:szCs w:val="30"/>
          <w:lang w:val="en-US"/>
        </w:rPr>
        <w:t>VI</w:t>
      </w:r>
      <w:r>
        <w:rPr>
          <w:rFonts w:ascii="Times New Roman" w:hAnsi="Times New Roman"/>
          <w:sz w:val="30"/>
          <w:szCs w:val="30"/>
        </w:rPr>
        <w:t> </w:t>
      </w:r>
      <w:r w:rsidRPr="00157547">
        <w:rPr>
          <w:rFonts w:ascii="Times New Roman" w:hAnsi="Times New Roman"/>
          <w:sz w:val="30"/>
          <w:szCs w:val="30"/>
        </w:rPr>
        <w:t>класс</w:t>
      </w:r>
      <w:r>
        <w:rPr>
          <w:rFonts w:ascii="Times New Roman" w:hAnsi="Times New Roman"/>
          <w:sz w:val="30"/>
          <w:szCs w:val="30"/>
        </w:rPr>
        <w:t>е за</w:t>
      </w:r>
      <w:r w:rsidRPr="00157547">
        <w:rPr>
          <w:rFonts w:ascii="Times New Roman" w:hAnsi="Times New Roman"/>
          <w:sz w:val="30"/>
          <w:szCs w:val="30"/>
        </w:rPr>
        <w:t xml:space="preserve"> 2 час</w:t>
      </w:r>
      <w:r>
        <w:rPr>
          <w:rFonts w:ascii="Times New Roman" w:hAnsi="Times New Roman"/>
          <w:sz w:val="30"/>
          <w:szCs w:val="30"/>
        </w:rPr>
        <w:t>а,</w:t>
      </w:r>
      <w:r w:rsidRPr="00157547">
        <w:rPr>
          <w:rFonts w:ascii="Times New Roman" w:hAnsi="Times New Roman"/>
          <w:sz w:val="30"/>
          <w:szCs w:val="30"/>
        </w:rPr>
        <w:t xml:space="preserve"> </w:t>
      </w:r>
      <w:r w:rsidRPr="00157547">
        <w:rPr>
          <w:rFonts w:ascii="Times New Roman" w:hAnsi="Times New Roman"/>
          <w:sz w:val="30"/>
          <w:szCs w:val="30"/>
          <w:lang w:val="en-US"/>
        </w:rPr>
        <w:t>VII</w:t>
      </w:r>
      <w:r w:rsidRPr="00157547">
        <w:rPr>
          <w:rFonts w:ascii="Times New Roman" w:hAnsi="Times New Roman"/>
          <w:sz w:val="30"/>
          <w:szCs w:val="30"/>
        </w:rPr>
        <w:t>-</w:t>
      </w:r>
      <w:r w:rsidRPr="00157547">
        <w:rPr>
          <w:rFonts w:ascii="Times New Roman" w:hAnsi="Times New Roman"/>
          <w:sz w:val="30"/>
          <w:szCs w:val="30"/>
          <w:lang w:val="en-US"/>
        </w:rPr>
        <w:t>VIII</w:t>
      </w:r>
      <w:r w:rsidRPr="00157547">
        <w:rPr>
          <w:rFonts w:ascii="Times New Roman" w:hAnsi="Times New Roman"/>
          <w:sz w:val="30"/>
          <w:szCs w:val="30"/>
        </w:rPr>
        <w:t xml:space="preserve"> классах за 2,5 часа,  в </w:t>
      </w:r>
      <w:r w:rsidRPr="00157547">
        <w:rPr>
          <w:rFonts w:ascii="Times New Roman" w:hAnsi="Times New Roman"/>
          <w:sz w:val="30"/>
          <w:szCs w:val="30"/>
          <w:lang w:val="en-US"/>
        </w:rPr>
        <w:t>IX</w:t>
      </w:r>
      <w:r w:rsidRPr="00157547">
        <w:rPr>
          <w:rFonts w:ascii="Times New Roman" w:hAnsi="Times New Roman"/>
          <w:sz w:val="30"/>
          <w:szCs w:val="30"/>
        </w:rPr>
        <w:t>-</w:t>
      </w:r>
      <w:r w:rsidRPr="00157547">
        <w:rPr>
          <w:rFonts w:ascii="Times New Roman" w:hAnsi="Times New Roman"/>
          <w:sz w:val="30"/>
          <w:szCs w:val="30"/>
          <w:lang w:val="en-US"/>
        </w:rPr>
        <w:t>XI</w:t>
      </w:r>
      <w:r w:rsidRPr="00157547">
        <w:rPr>
          <w:rFonts w:ascii="Times New Roman" w:hAnsi="Times New Roman"/>
          <w:sz w:val="30"/>
          <w:szCs w:val="30"/>
        </w:rPr>
        <w:t xml:space="preserve"> классах  за 3 часа.</w:t>
      </w:r>
    </w:p>
    <w:p w:rsidR="004A651F" w:rsidRDefault="004A651F" w:rsidP="008A5B1C">
      <w:pPr>
        <w:spacing w:after="0" w:line="240" w:lineRule="auto"/>
        <w:ind w:firstLine="709"/>
        <w:jc w:val="both"/>
        <w:rPr>
          <w:rFonts w:ascii="Times New Roman" w:eastAsia="Times New Roman" w:hAnsi="Times New Roman"/>
          <w:bCs/>
          <w:sz w:val="30"/>
          <w:szCs w:val="30"/>
          <w:lang w:eastAsia="ru-RU"/>
        </w:rPr>
      </w:pPr>
      <w:r>
        <w:rPr>
          <w:rFonts w:ascii="Times New Roman" w:eastAsia="Times New Roman" w:hAnsi="Times New Roman"/>
          <w:bCs/>
          <w:sz w:val="30"/>
          <w:szCs w:val="30"/>
          <w:lang w:val="x-none" w:eastAsia="ru-RU"/>
        </w:rPr>
        <w:t>Домашнее задание по учебному предмету «Информатика», требующее использовани</w:t>
      </w:r>
      <w:r>
        <w:rPr>
          <w:rFonts w:ascii="Times New Roman" w:eastAsia="Times New Roman" w:hAnsi="Times New Roman"/>
          <w:bCs/>
          <w:sz w:val="30"/>
          <w:szCs w:val="30"/>
          <w:lang w:eastAsia="ru-RU"/>
        </w:rPr>
        <w:t>я</w:t>
      </w:r>
      <w:r>
        <w:rPr>
          <w:rFonts w:ascii="Times New Roman" w:eastAsia="Times New Roman" w:hAnsi="Times New Roman"/>
          <w:bCs/>
          <w:sz w:val="30"/>
          <w:szCs w:val="30"/>
          <w:lang w:val="x-none" w:eastAsia="ru-RU"/>
        </w:rPr>
        <w:t xml:space="preserve"> компьютера, не задается. </w:t>
      </w:r>
    </w:p>
    <w:p w:rsidR="004A651F" w:rsidRDefault="004A651F" w:rsidP="008A5B1C">
      <w:pPr>
        <w:spacing w:after="0" w:line="240" w:lineRule="auto"/>
        <w:ind w:firstLine="709"/>
        <w:jc w:val="both"/>
        <w:rPr>
          <w:rFonts w:ascii="Times New Roman" w:eastAsia="Times New Roman" w:hAnsi="Times New Roman"/>
          <w:bCs/>
          <w:sz w:val="30"/>
          <w:szCs w:val="30"/>
          <w:lang w:val="x-none" w:eastAsia="ru-RU"/>
        </w:rPr>
      </w:pPr>
      <w:r>
        <w:rPr>
          <w:rFonts w:ascii="Times New Roman" w:eastAsia="Times New Roman" w:hAnsi="Times New Roman"/>
          <w:bCs/>
          <w:sz w:val="30"/>
          <w:szCs w:val="30"/>
          <w:lang w:val="x-none" w:eastAsia="ru-RU"/>
        </w:rPr>
        <w:t>Контрольные работы по учебному предмету «Информатика» могут включать теоретические вопросы, ответы на которые даются в письменной</w:t>
      </w:r>
      <w:r>
        <w:rPr>
          <w:rFonts w:ascii="Times New Roman" w:eastAsia="Times New Roman" w:hAnsi="Times New Roman"/>
          <w:bCs/>
          <w:sz w:val="30"/>
          <w:szCs w:val="30"/>
          <w:lang w:eastAsia="ru-RU"/>
        </w:rPr>
        <w:t xml:space="preserve">  </w:t>
      </w:r>
      <w:r>
        <w:rPr>
          <w:rFonts w:ascii="Times New Roman" w:eastAsia="Times New Roman" w:hAnsi="Times New Roman"/>
          <w:bCs/>
          <w:sz w:val="30"/>
          <w:szCs w:val="30"/>
          <w:lang w:val="x-none" w:eastAsia="ru-RU"/>
        </w:rPr>
        <w:t>форме, и (или) практические задания, которые выполняются на компьютере.</w:t>
      </w:r>
    </w:p>
    <w:p w:rsidR="004A651F" w:rsidRDefault="004A651F" w:rsidP="008A5B1C">
      <w:pPr>
        <w:shd w:val="clear" w:color="auto" w:fill="FFFFFF"/>
        <w:spacing w:after="0" w:line="240" w:lineRule="auto"/>
        <w:ind w:firstLine="709"/>
        <w:jc w:val="both"/>
        <w:rPr>
          <w:rFonts w:ascii="Times New Roman" w:eastAsia="Times New Roman" w:hAnsi="Times New Roman"/>
          <w:bCs/>
          <w:sz w:val="30"/>
          <w:szCs w:val="30"/>
          <w:lang w:eastAsia="ru-RU"/>
        </w:rPr>
      </w:pPr>
      <w:r>
        <w:rPr>
          <w:rFonts w:ascii="Times New Roman" w:eastAsia="Times New Roman" w:hAnsi="Times New Roman"/>
          <w:bCs/>
          <w:sz w:val="30"/>
          <w:szCs w:val="30"/>
          <w:lang w:val="x-none" w:eastAsia="ru-RU"/>
        </w:rPr>
        <w:t xml:space="preserve">Контрольные </w:t>
      </w:r>
      <w:r w:rsidRPr="00374D8B">
        <w:rPr>
          <w:rFonts w:ascii="Times New Roman" w:eastAsia="Times New Roman" w:hAnsi="Times New Roman"/>
          <w:bCs/>
          <w:sz w:val="30"/>
          <w:szCs w:val="30"/>
          <w:lang w:val="x-none" w:eastAsia="ru-RU"/>
        </w:rPr>
        <w:t xml:space="preserve">работы оформляются на электронном (практические задания) и </w:t>
      </w:r>
      <w:r w:rsidRPr="001E7773">
        <w:rPr>
          <w:rFonts w:ascii="Times New Roman" w:eastAsia="Times New Roman" w:hAnsi="Times New Roman"/>
          <w:bCs/>
          <w:sz w:val="30"/>
          <w:szCs w:val="30"/>
          <w:lang w:val="x-none" w:eastAsia="ru-RU"/>
        </w:rPr>
        <w:t>(или)</w:t>
      </w:r>
      <w:r w:rsidRPr="001E7773">
        <w:rPr>
          <w:rFonts w:ascii="Times New Roman" w:eastAsia="Times New Roman" w:hAnsi="Times New Roman"/>
          <w:bCs/>
          <w:sz w:val="30"/>
          <w:szCs w:val="30"/>
          <w:lang w:eastAsia="ru-RU"/>
        </w:rPr>
        <w:t xml:space="preserve"> </w:t>
      </w:r>
      <w:r w:rsidRPr="001E7773">
        <w:rPr>
          <w:rFonts w:ascii="Times New Roman" w:eastAsia="Times New Roman" w:hAnsi="Times New Roman"/>
          <w:bCs/>
          <w:sz w:val="30"/>
          <w:szCs w:val="30"/>
          <w:lang w:val="x-none" w:eastAsia="ru-RU"/>
        </w:rPr>
        <w:t>б</w:t>
      </w:r>
      <w:r w:rsidRPr="00374D8B">
        <w:rPr>
          <w:rFonts w:ascii="Times New Roman" w:eastAsia="Times New Roman" w:hAnsi="Times New Roman"/>
          <w:bCs/>
          <w:sz w:val="30"/>
          <w:szCs w:val="30"/>
          <w:lang w:val="x-none" w:eastAsia="ru-RU"/>
        </w:rPr>
        <w:t>умажном</w:t>
      </w:r>
      <w:r>
        <w:rPr>
          <w:rFonts w:ascii="Times New Roman" w:eastAsia="Times New Roman" w:hAnsi="Times New Roman"/>
          <w:bCs/>
          <w:sz w:val="30"/>
          <w:szCs w:val="30"/>
          <w:lang w:val="x-none" w:eastAsia="ru-RU"/>
        </w:rPr>
        <w:t xml:space="preserve"> носителях (теоретические вопросы) и хранятся в учреждении общего среднего образования до конца текущего учебного года. Итоговая отметка выставляется с учетом ответов на теоретические вопросы, выполнения практических заданий и заносится в классный журнал.</w:t>
      </w:r>
    </w:p>
    <w:p w:rsidR="004A651F" w:rsidRPr="004C41EA" w:rsidRDefault="004A651F" w:rsidP="008A5B1C">
      <w:pPr>
        <w:shd w:val="clear" w:color="auto" w:fill="FFFFFF"/>
        <w:spacing w:after="0" w:line="240" w:lineRule="auto"/>
        <w:ind w:firstLine="709"/>
        <w:jc w:val="both"/>
        <w:rPr>
          <w:rFonts w:ascii="Times New Roman" w:eastAsia="Times New Roman" w:hAnsi="Times New Roman"/>
          <w:bCs/>
          <w:i/>
          <w:iCs/>
          <w:sz w:val="30"/>
          <w:szCs w:val="30"/>
          <w:lang w:eastAsia="ru-RU"/>
        </w:rPr>
      </w:pPr>
      <w:r w:rsidRPr="007331C7">
        <w:rPr>
          <w:rFonts w:ascii="Times New Roman" w:eastAsia="Times New Roman" w:hAnsi="Times New Roman"/>
          <w:bCs/>
          <w:sz w:val="30"/>
          <w:szCs w:val="30"/>
          <w:lang w:eastAsia="ru-RU"/>
        </w:rPr>
        <w:t xml:space="preserve">Для организации деятельности </w:t>
      </w:r>
      <w:r w:rsidRPr="007331C7">
        <w:rPr>
          <w:rFonts w:ascii="Times New Roman" w:eastAsia="Times New Roman" w:hAnsi="Times New Roman"/>
          <w:b/>
          <w:bCs/>
          <w:sz w:val="30"/>
          <w:szCs w:val="30"/>
          <w:lang w:eastAsia="ru-RU"/>
        </w:rPr>
        <w:t>методических формирований учителей информатики</w:t>
      </w:r>
      <w:r w:rsidRPr="007331C7">
        <w:rPr>
          <w:rFonts w:ascii="Times New Roman" w:eastAsia="Times New Roman" w:hAnsi="Times New Roman"/>
          <w:bCs/>
          <w:sz w:val="30"/>
          <w:szCs w:val="30"/>
          <w:lang w:eastAsia="ru-RU"/>
        </w:rPr>
        <w:t xml:space="preserve"> в 2017/2018 учебном году предлагается единая тема </w:t>
      </w:r>
      <w:r w:rsidRPr="007331C7">
        <w:rPr>
          <w:rFonts w:ascii="Times New Roman" w:eastAsia="Times New Roman" w:hAnsi="Times New Roman"/>
          <w:bCs/>
          <w:i/>
          <w:iCs/>
          <w:sz w:val="30"/>
          <w:szCs w:val="30"/>
          <w:lang w:eastAsia="ru-RU"/>
        </w:rPr>
        <w:t>«Совершенствование предметно-методической подготовки учителя информатики».</w:t>
      </w:r>
    </w:p>
    <w:p w:rsidR="004A651F" w:rsidRPr="002D51C2" w:rsidRDefault="004A651F" w:rsidP="008A5B1C">
      <w:pPr>
        <w:shd w:val="clear" w:color="auto" w:fill="FFFFFF"/>
        <w:spacing w:after="0" w:line="240" w:lineRule="auto"/>
        <w:ind w:firstLine="709"/>
        <w:jc w:val="both"/>
        <w:rPr>
          <w:rFonts w:ascii="Times New Roman" w:eastAsia="Times New Roman" w:hAnsi="Times New Roman"/>
          <w:bCs/>
          <w:sz w:val="30"/>
          <w:szCs w:val="30"/>
          <w:lang w:val="x-none" w:eastAsia="ru-RU"/>
        </w:rPr>
      </w:pPr>
      <w:r w:rsidRPr="002D51C2">
        <w:rPr>
          <w:rFonts w:ascii="Times New Roman" w:eastAsia="Times New Roman" w:hAnsi="Times New Roman"/>
          <w:b/>
          <w:bCs/>
          <w:sz w:val="30"/>
          <w:szCs w:val="30"/>
          <w:lang w:val="x-none" w:eastAsia="ru-RU"/>
        </w:rPr>
        <w:t xml:space="preserve">На заседаниях методических объединений учителей информатики </w:t>
      </w:r>
      <w:r w:rsidRPr="002D51C2">
        <w:rPr>
          <w:rFonts w:ascii="Times New Roman" w:eastAsia="Times New Roman" w:hAnsi="Times New Roman"/>
          <w:b/>
          <w:bCs/>
          <w:sz w:val="30"/>
          <w:szCs w:val="30"/>
          <w:lang w:eastAsia="ru-RU"/>
        </w:rPr>
        <w:t xml:space="preserve">в 2017/2018 учебном году рекомендуется </w:t>
      </w:r>
      <w:r w:rsidRPr="002D51C2">
        <w:rPr>
          <w:rFonts w:ascii="Times New Roman" w:eastAsia="Times New Roman" w:hAnsi="Times New Roman"/>
          <w:b/>
          <w:bCs/>
          <w:sz w:val="30"/>
          <w:szCs w:val="30"/>
          <w:lang w:val="x-none" w:eastAsia="ru-RU"/>
        </w:rPr>
        <w:t xml:space="preserve">обсудить следующие вопросы: </w:t>
      </w:r>
    </w:p>
    <w:p w:rsidR="004A651F" w:rsidRPr="004A651F" w:rsidRDefault="004A651F" w:rsidP="008A5B1C">
      <w:pPr>
        <w:shd w:val="clear" w:color="auto" w:fill="FFFFFF"/>
        <w:spacing w:after="0" w:line="240" w:lineRule="auto"/>
        <w:ind w:firstLine="708"/>
        <w:jc w:val="both"/>
        <w:rPr>
          <w:rFonts w:ascii="Times New Roman" w:eastAsia="Times New Roman" w:hAnsi="Times New Roman"/>
          <w:bCs/>
          <w:sz w:val="30"/>
          <w:szCs w:val="30"/>
          <w:lang w:eastAsia="ru-RU"/>
        </w:rPr>
      </w:pPr>
      <w:r w:rsidRPr="004A651F">
        <w:rPr>
          <w:rFonts w:ascii="Times New Roman" w:eastAsia="Times New Roman" w:hAnsi="Times New Roman"/>
          <w:bCs/>
          <w:sz w:val="30"/>
          <w:szCs w:val="30"/>
          <w:lang w:eastAsia="ru-RU"/>
        </w:rPr>
        <w:t>использование сервисов Google  в работе учителя информатики;</w:t>
      </w:r>
    </w:p>
    <w:p w:rsidR="004A651F" w:rsidRPr="004A651F" w:rsidRDefault="00DD5CFF" w:rsidP="008A5B1C">
      <w:pPr>
        <w:shd w:val="clear" w:color="auto" w:fill="FFFFFF"/>
        <w:spacing w:after="0" w:line="240" w:lineRule="auto"/>
        <w:jc w:val="both"/>
        <w:rPr>
          <w:rFonts w:ascii="Times New Roman" w:eastAsia="Times New Roman" w:hAnsi="Times New Roman"/>
          <w:bCs/>
          <w:sz w:val="30"/>
          <w:szCs w:val="30"/>
          <w:lang w:eastAsia="ru-RU"/>
        </w:rPr>
      </w:pPr>
      <w:hyperlink r:id="rId168" w:tgtFrame="_blank" w:history="1">
        <w:r w:rsidR="004A651F" w:rsidRPr="004A651F">
          <w:rPr>
            <w:rFonts w:ascii="Times New Roman" w:eastAsia="Times New Roman" w:hAnsi="Times New Roman"/>
            <w:bCs/>
            <w:sz w:val="30"/>
            <w:szCs w:val="30"/>
            <w:lang w:eastAsia="ru-RU"/>
          </w:rPr>
          <w:t xml:space="preserve">использование здоровьесберегающих </w:t>
        </w:r>
      </w:hyperlink>
      <w:r w:rsidR="004A651F" w:rsidRPr="004A651F">
        <w:rPr>
          <w:rFonts w:ascii="Times New Roman" w:eastAsia="Times New Roman" w:hAnsi="Times New Roman"/>
          <w:bCs/>
          <w:sz w:val="30"/>
          <w:szCs w:val="30"/>
          <w:lang w:eastAsia="ru-RU"/>
        </w:rPr>
        <w:t>технологий в процессе обучения информатике;</w:t>
      </w:r>
    </w:p>
    <w:p w:rsidR="004A651F" w:rsidRPr="004A651F" w:rsidRDefault="00DD5CFF" w:rsidP="008A5B1C">
      <w:pPr>
        <w:shd w:val="clear" w:color="auto" w:fill="FFFFFF"/>
        <w:spacing w:after="0" w:line="240" w:lineRule="auto"/>
        <w:ind w:firstLine="708"/>
        <w:jc w:val="both"/>
        <w:rPr>
          <w:rFonts w:ascii="Times New Roman" w:eastAsia="Times New Roman" w:hAnsi="Times New Roman"/>
          <w:bCs/>
          <w:sz w:val="30"/>
          <w:szCs w:val="30"/>
          <w:lang w:eastAsia="ru-RU"/>
        </w:rPr>
      </w:pPr>
      <w:hyperlink r:id="rId169" w:tgtFrame="_blank" w:history="1">
        <w:r w:rsidR="004A651F" w:rsidRPr="004A651F">
          <w:rPr>
            <w:rFonts w:ascii="Times New Roman" w:eastAsia="Times New Roman" w:hAnsi="Times New Roman"/>
            <w:bCs/>
            <w:sz w:val="30"/>
            <w:szCs w:val="30"/>
            <w:lang w:eastAsia="ru-RU"/>
          </w:rPr>
          <w:t xml:space="preserve">использование </w:t>
        </w:r>
      </w:hyperlink>
      <w:r w:rsidR="004A651F" w:rsidRPr="004A651F">
        <w:rPr>
          <w:rFonts w:ascii="Times New Roman" w:eastAsia="Times New Roman" w:hAnsi="Times New Roman"/>
          <w:bCs/>
          <w:sz w:val="30"/>
          <w:szCs w:val="30"/>
          <w:lang w:eastAsia="ru-RU"/>
        </w:rPr>
        <w:t>компьютерных сетевых  технологий в процессе обучения информатике;</w:t>
      </w:r>
    </w:p>
    <w:p w:rsidR="004A651F" w:rsidRPr="004A651F" w:rsidRDefault="00DD5CFF" w:rsidP="008A5B1C">
      <w:pPr>
        <w:shd w:val="clear" w:color="auto" w:fill="FFFFFF"/>
        <w:spacing w:after="0" w:line="240" w:lineRule="auto"/>
        <w:ind w:firstLine="708"/>
        <w:jc w:val="both"/>
        <w:rPr>
          <w:rFonts w:ascii="Times New Roman" w:eastAsia="Times New Roman" w:hAnsi="Times New Roman"/>
          <w:bCs/>
          <w:sz w:val="30"/>
          <w:szCs w:val="30"/>
          <w:lang w:eastAsia="ru-RU"/>
        </w:rPr>
      </w:pPr>
      <w:hyperlink r:id="rId170" w:tgtFrame="_blank" w:history="1">
        <w:r w:rsidR="004A651F" w:rsidRPr="004A651F">
          <w:rPr>
            <w:rFonts w:ascii="Times New Roman" w:eastAsia="Times New Roman" w:hAnsi="Times New Roman"/>
            <w:bCs/>
            <w:sz w:val="30"/>
            <w:szCs w:val="30"/>
            <w:lang w:eastAsia="ru-RU"/>
          </w:rPr>
          <w:t>формирование учебно-познавательных компетенций учащихся на уроках информатики посредством использования проектной технологии</w:t>
        </w:r>
      </w:hyperlink>
      <w:r w:rsidR="004A651F" w:rsidRPr="004A651F">
        <w:rPr>
          <w:rFonts w:ascii="Times New Roman" w:eastAsia="Times New Roman" w:hAnsi="Times New Roman"/>
          <w:bCs/>
          <w:sz w:val="30"/>
          <w:szCs w:val="30"/>
          <w:lang w:eastAsia="ru-RU"/>
        </w:rPr>
        <w:t>;</w:t>
      </w:r>
    </w:p>
    <w:p w:rsidR="004A651F" w:rsidRPr="004A651F" w:rsidRDefault="004A651F" w:rsidP="008A5B1C">
      <w:pPr>
        <w:shd w:val="clear" w:color="auto" w:fill="FFFFFF"/>
        <w:spacing w:after="0" w:line="240" w:lineRule="auto"/>
        <w:ind w:firstLine="708"/>
        <w:jc w:val="both"/>
        <w:rPr>
          <w:rFonts w:ascii="Times New Roman" w:eastAsia="Times New Roman" w:hAnsi="Times New Roman"/>
          <w:bCs/>
          <w:sz w:val="30"/>
          <w:szCs w:val="30"/>
          <w:lang w:eastAsia="ru-RU"/>
        </w:rPr>
      </w:pPr>
      <w:r w:rsidRPr="004A651F">
        <w:rPr>
          <w:rFonts w:ascii="Times New Roman" w:eastAsia="Times New Roman" w:hAnsi="Times New Roman"/>
          <w:bCs/>
          <w:sz w:val="30"/>
          <w:szCs w:val="30"/>
          <w:lang w:eastAsia="ru-RU"/>
        </w:rPr>
        <w:lastRenderedPageBreak/>
        <w:t>содержание факультативных занятий по информатике и особенности их проведения;</w:t>
      </w:r>
    </w:p>
    <w:p w:rsidR="004A651F" w:rsidRDefault="004A651F" w:rsidP="008A5B1C">
      <w:pPr>
        <w:shd w:val="clear" w:color="auto" w:fill="FFFFFF"/>
        <w:spacing w:after="0" w:line="240" w:lineRule="auto"/>
        <w:ind w:firstLine="708"/>
        <w:jc w:val="both"/>
        <w:rPr>
          <w:rFonts w:ascii="Times New Roman" w:eastAsia="Times New Roman" w:hAnsi="Times New Roman"/>
          <w:bCs/>
          <w:sz w:val="30"/>
          <w:szCs w:val="30"/>
          <w:lang w:eastAsia="ru-RU"/>
        </w:rPr>
      </w:pPr>
      <w:r w:rsidRPr="00FD434A">
        <w:rPr>
          <w:rFonts w:ascii="Times New Roman" w:eastAsia="Times New Roman" w:hAnsi="Times New Roman"/>
          <w:bCs/>
          <w:sz w:val="30"/>
          <w:szCs w:val="30"/>
          <w:lang w:val="x-none" w:eastAsia="ru-RU"/>
        </w:rPr>
        <w:t xml:space="preserve">дифференциация и индивидуализация образовательного процесса </w:t>
      </w:r>
      <w:r w:rsidRPr="00FD434A">
        <w:rPr>
          <w:rFonts w:ascii="Times New Roman" w:eastAsia="Times New Roman" w:hAnsi="Times New Roman"/>
          <w:bCs/>
          <w:sz w:val="30"/>
          <w:szCs w:val="30"/>
          <w:lang w:eastAsia="ru-RU"/>
        </w:rPr>
        <w:t xml:space="preserve">при изучении информатики </w:t>
      </w:r>
      <w:r w:rsidRPr="00FD434A">
        <w:rPr>
          <w:rFonts w:ascii="Times New Roman" w:eastAsia="Times New Roman" w:hAnsi="Times New Roman"/>
          <w:bCs/>
          <w:sz w:val="30"/>
          <w:szCs w:val="30"/>
          <w:lang w:val="x-none" w:eastAsia="ru-RU"/>
        </w:rPr>
        <w:t xml:space="preserve">в учреждениях </w:t>
      </w:r>
      <w:r w:rsidRPr="00FD434A">
        <w:rPr>
          <w:rFonts w:ascii="Times New Roman" w:eastAsia="Times New Roman" w:hAnsi="Times New Roman"/>
          <w:bCs/>
          <w:sz w:val="30"/>
          <w:szCs w:val="30"/>
          <w:lang w:eastAsia="ru-RU"/>
        </w:rPr>
        <w:t xml:space="preserve">общего среднего </w:t>
      </w:r>
      <w:r w:rsidRPr="00FD434A">
        <w:rPr>
          <w:rFonts w:ascii="Times New Roman" w:eastAsia="Times New Roman" w:hAnsi="Times New Roman"/>
          <w:bCs/>
          <w:sz w:val="30"/>
          <w:szCs w:val="30"/>
          <w:lang w:val="x-none" w:eastAsia="ru-RU"/>
        </w:rPr>
        <w:t>образования</w:t>
      </w:r>
      <w:r>
        <w:rPr>
          <w:rFonts w:ascii="Times New Roman" w:eastAsia="Times New Roman" w:hAnsi="Times New Roman"/>
          <w:bCs/>
          <w:sz w:val="30"/>
          <w:szCs w:val="30"/>
          <w:lang w:eastAsia="ru-RU"/>
        </w:rPr>
        <w:t>;</w:t>
      </w:r>
    </w:p>
    <w:p w:rsidR="004A651F" w:rsidRPr="00FD434A" w:rsidRDefault="004A651F" w:rsidP="008A5B1C">
      <w:pPr>
        <w:shd w:val="clear" w:color="auto" w:fill="FFFFFF"/>
        <w:spacing w:after="0" w:line="240" w:lineRule="auto"/>
        <w:ind w:firstLine="708"/>
        <w:jc w:val="both"/>
        <w:rPr>
          <w:rFonts w:ascii="Times New Roman" w:eastAsia="Times New Roman" w:hAnsi="Times New Roman"/>
          <w:bCs/>
          <w:sz w:val="30"/>
          <w:szCs w:val="30"/>
          <w:lang w:val="x-none" w:eastAsia="ru-RU"/>
        </w:rPr>
      </w:pPr>
      <w:r>
        <w:rPr>
          <w:rFonts w:ascii="Times New Roman" w:eastAsia="Times New Roman" w:hAnsi="Times New Roman"/>
          <w:bCs/>
          <w:sz w:val="30"/>
          <w:szCs w:val="30"/>
          <w:lang w:eastAsia="ru-RU"/>
        </w:rPr>
        <w:t>безопасность в сети Интернет.</w:t>
      </w:r>
    </w:p>
    <w:p w:rsidR="004A651F" w:rsidRDefault="004A651F" w:rsidP="008A5B1C">
      <w:pPr>
        <w:tabs>
          <w:tab w:val="left" w:pos="1080"/>
        </w:tabs>
        <w:spacing w:after="0" w:line="240" w:lineRule="auto"/>
        <w:ind w:firstLine="709"/>
        <w:jc w:val="both"/>
        <w:rPr>
          <w:rFonts w:ascii="Times New Roman" w:eastAsia="Times New Roman" w:hAnsi="Times New Roman"/>
          <w:bCs/>
          <w:sz w:val="30"/>
          <w:szCs w:val="30"/>
          <w:lang w:val="x-none" w:eastAsia="ru-RU"/>
        </w:rPr>
      </w:pPr>
    </w:p>
    <w:p w:rsidR="003F710E" w:rsidRDefault="003F710E" w:rsidP="008A5B1C">
      <w:pPr>
        <w:spacing w:after="200" w:line="276" w:lineRule="auto"/>
        <w:rPr>
          <w:rFonts w:ascii="Times New Roman" w:eastAsia="Times New Roman" w:hAnsi="Times New Roman"/>
          <w:bCs/>
          <w:sz w:val="30"/>
          <w:szCs w:val="30"/>
          <w:highlight w:val="yellow"/>
          <w:lang w:eastAsia="ru-RU"/>
        </w:rPr>
      </w:pPr>
      <w:r>
        <w:rPr>
          <w:rFonts w:ascii="Times New Roman" w:eastAsia="Times New Roman" w:hAnsi="Times New Roman"/>
          <w:bCs/>
          <w:sz w:val="30"/>
          <w:szCs w:val="30"/>
          <w:highlight w:val="yellow"/>
          <w:lang w:eastAsia="ru-RU"/>
        </w:rPr>
        <w:br w:type="page"/>
      </w:r>
    </w:p>
    <w:p w:rsidR="00582097" w:rsidRPr="00E56365" w:rsidRDefault="00582097" w:rsidP="00582097">
      <w:pPr>
        <w:pStyle w:val="a5"/>
        <w:tabs>
          <w:tab w:val="left" w:pos="1080"/>
        </w:tabs>
        <w:jc w:val="right"/>
        <w:rPr>
          <w:sz w:val="30"/>
          <w:szCs w:val="30"/>
          <w:lang w:val="ru-RU"/>
        </w:rPr>
      </w:pPr>
      <w:r w:rsidRPr="00E56365">
        <w:rPr>
          <w:sz w:val="30"/>
          <w:szCs w:val="30"/>
          <w:lang w:val="ru-RU"/>
        </w:rPr>
        <w:lastRenderedPageBreak/>
        <w:t>Приложение 7</w:t>
      </w:r>
    </w:p>
    <w:p w:rsidR="00582097" w:rsidRPr="00E56365" w:rsidRDefault="00582097" w:rsidP="00582097">
      <w:pPr>
        <w:pStyle w:val="a5"/>
        <w:tabs>
          <w:tab w:val="left" w:pos="1080"/>
        </w:tabs>
        <w:jc w:val="right"/>
        <w:rPr>
          <w:sz w:val="30"/>
          <w:szCs w:val="30"/>
          <w:lang w:val="ru-RU"/>
        </w:rPr>
      </w:pPr>
    </w:p>
    <w:p w:rsidR="00582097" w:rsidRPr="00E56365" w:rsidRDefault="00582097" w:rsidP="00582097">
      <w:pPr>
        <w:spacing w:after="0" w:line="240" w:lineRule="auto"/>
        <w:contextualSpacing/>
        <w:jc w:val="center"/>
        <w:rPr>
          <w:rFonts w:ascii="Times New Roman" w:eastAsia="Times New Roman" w:hAnsi="Times New Roman"/>
          <w:b/>
          <w:caps/>
          <w:sz w:val="30"/>
          <w:szCs w:val="30"/>
          <w:lang w:val="be-BY" w:eastAsia="ru-RU"/>
        </w:rPr>
      </w:pPr>
      <w:r w:rsidRPr="00E56365">
        <w:rPr>
          <w:rFonts w:ascii="Times New Roman" w:eastAsia="Times New Roman" w:hAnsi="Times New Roman"/>
          <w:b/>
          <w:caps/>
          <w:sz w:val="30"/>
          <w:szCs w:val="30"/>
          <w:lang w:val="be-BY" w:eastAsia="ru-RU"/>
        </w:rPr>
        <w:t>Особенности организации образоваТельного процесса при изучении учебного предмета</w:t>
      </w:r>
    </w:p>
    <w:p w:rsidR="00582097" w:rsidRPr="00E56365" w:rsidRDefault="00582097" w:rsidP="00582097">
      <w:pPr>
        <w:spacing w:after="0" w:line="240" w:lineRule="auto"/>
        <w:contextualSpacing/>
        <w:jc w:val="center"/>
        <w:rPr>
          <w:rFonts w:ascii="Times New Roman" w:eastAsia="Times New Roman" w:hAnsi="Times New Roman"/>
          <w:b/>
          <w:caps/>
          <w:sz w:val="30"/>
          <w:szCs w:val="30"/>
          <w:u w:val="single"/>
          <w:lang w:val="be-BY" w:eastAsia="ru-RU"/>
        </w:rPr>
      </w:pPr>
      <w:r w:rsidRPr="00E56365">
        <w:rPr>
          <w:rFonts w:ascii="Times New Roman" w:eastAsia="Times New Roman" w:hAnsi="Times New Roman"/>
          <w:b/>
          <w:caps/>
          <w:sz w:val="30"/>
          <w:szCs w:val="30"/>
          <w:u w:val="single"/>
          <w:lang w:val="be-BY" w:eastAsia="ru-RU"/>
        </w:rPr>
        <w:t>«ЧЕЛОВЕК И МИР»</w:t>
      </w:r>
    </w:p>
    <w:p w:rsidR="00582097" w:rsidRPr="00E56365" w:rsidRDefault="00582097" w:rsidP="00582097">
      <w:pPr>
        <w:autoSpaceDE w:val="0"/>
        <w:autoSpaceDN w:val="0"/>
        <w:adjustRightInd w:val="0"/>
        <w:spacing w:after="0" w:line="240" w:lineRule="auto"/>
        <w:ind w:firstLine="709"/>
        <w:jc w:val="both"/>
        <w:rPr>
          <w:rFonts w:ascii="Times New Roman" w:hAnsi="Times New Roman"/>
          <w:sz w:val="30"/>
          <w:szCs w:val="30"/>
          <w:lang w:eastAsia="en-ZA"/>
        </w:rPr>
      </w:pPr>
    </w:p>
    <w:p w:rsidR="00582097" w:rsidRPr="004F353E" w:rsidRDefault="00582097" w:rsidP="00582097">
      <w:pPr>
        <w:spacing w:after="0" w:line="240" w:lineRule="auto"/>
        <w:ind w:firstLine="720"/>
        <w:jc w:val="both"/>
        <w:rPr>
          <w:rFonts w:ascii="Times New Roman" w:hAnsi="Times New Roman"/>
          <w:color w:val="000000" w:themeColor="text1"/>
          <w:sz w:val="30"/>
          <w:szCs w:val="30"/>
        </w:rPr>
      </w:pPr>
      <w:r w:rsidRPr="003E7A6B">
        <w:rPr>
          <w:rFonts w:ascii="Times New Roman" w:hAnsi="Times New Roman"/>
          <w:sz w:val="30"/>
          <w:szCs w:val="30"/>
        </w:rPr>
        <w:t xml:space="preserve">Учебный предмет «Человек и мир» является пропедевтическим, интегрированным учебным предметом. Он должен обеспечить основу для усвоения учащимися закономерностей развития природы Земли </w:t>
      </w:r>
      <w:r w:rsidRPr="003E7A6B">
        <w:rPr>
          <w:rFonts w:ascii="Times New Roman" w:hAnsi="Times New Roman"/>
          <w:sz w:val="30"/>
          <w:szCs w:val="30"/>
          <w:lang w:eastAsia="ru-RU"/>
        </w:rPr>
        <w:t>при изучении географии, биологии, астрономии</w:t>
      </w:r>
      <w:r w:rsidRPr="003E7A6B">
        <w:rPr>
          <w:rFonts w:ascii="Times New Roman" w:hAnsi="Times New Roman"/>
          <w:sz w:val="30"/>
          <w:szCs w:val="30"/>
        </w:rPr>
        <w:t xml:space="preserve">. </w:t>
      </w:r>
      <w:r w:rsidRPr="004F353E">
        <w:rPr>
          <w:rFonts w:ascii="Times New Roman" w:hAnsi="Times New Roman"/>
          <w:b/>
          <w:color w:val="000000" w:themeColor="text1"/>
          <w:sz w:val="30"/>
          <w:szCs w:val="30"/>
        </w:rPr>
        <w:t xml:space="preserve">Цель </w:t>
      </w:r>
      <w:r w:rsidRPr="004F353E">
        <w:rPr>
          <w:rFonts w:ascii="Times New Roman" w:hAnsi="Times New Roman"/>
          <w:color w:val="000000" w:themeColor="text1"/>
          <w:sz w:val="30"/>
          <w:szCs w:val="30"/>
        </w:rPr>
        <w:t>учебного предмета «Человек и мир» – формировать у учащихся представления о Вселенной, систему знаний о природе Земли, взаимодействии человека и природы; развивать основные компетенции учащихся; совершенствовать умение применять знания в повседневной жизни.</w:t>
      </w:r>
      <w:r w:rsidRPr="004F353E">
        <w:rPr>
          <w:rFonts w:ascii="Times New Roman" w:hAnsi="Times New Roman"/>
          <w:color w:val="000000" w:themeColor="text1"/>
          <w:sz w:val="30"/>
          <w:szCs w:val="30"/>
          <w:lang w:eastAsia="ru-RU"/>
        </w:rPr>
        <w:t xml:space="preserve"> </w:t>
      </w:r>
    </w:p>
    <w:p w:rsidR="00582097" w:rsidRPr="003E7A6B" w:rsidRDefault="00582097" w:rsidP="00582097">
      <w:pPr>
        <w:spacing w:after="0" w:line="240" w:lineRule="auto"/>
        <w:ind w:firstLine="709"/>
        <w:jc w:val="both"/>
        <w:rPr>
          <w:rFonts w:ascii="Times New Roman" w:hAnsi="Times New Roman"/>
          <w:sz w:val="30"/>
          <w:szCs w:val="30"/>
        </w:rPr>
      </w:pPr>
      <w:r w:rsidRPr="003E7A6B">
        <w:rPr>
          <w:rFonts w:ascii="Times New Roman" w:hAnsi="Times New Roman"/>
          <w:sz w:val="30"/>
          <w:szCs w:val="30"/>
          <w:shd w:val="clear" w:color="auto" w:fill="FFFFFF"/>
          <w:lang w:eastAsia="ru-RU"/>
        </w:rPr>
        <w:t xml:space="preserve">Важнейшими </w:t>
      </w:r>
      <w:r w:rsidRPr="003E7A6B">
        <w:rPr>
          <w:rFonts w:ascii="Times New Roman" w:hAnsi="Times New Roman"/>
          <w:b/>
          <w:bCs/>
          <w:sz w:val="30"/>
          <w:szCs w:val="30"/>
          <w:shd w:val="clear" w:color="auto" w:fill="FFFFFF"/>
          <w:lang w:eastAsia="ru-RU"/>
        </w:rPr>
        <w:t xml:space="preserve">задачами </w:t>
      </w:r>
      <w:r w:rsidRPr="003E7A6B">
        <w:rPr>
          <w:rFonts w:ascii="Times New Roman" w:hAnsi="Times New Roman"/>
          <w:sz w:val="30"/>
          <w:szCs w:val="30"/>
        </w:rPr>
        <w:t>обучения учебному предмету «Человек и мир» являются:</w:t>
      </w:r>
    </w:p>
    <w:p w:rsidR="00582097" w:rsidRPr="00B720F6" w:rsidRDefault="00582097" w:rsidP="00582097">
      <w:pPr>
        <w:spacing w:after="0" w:line="240" w:lineRule="auto"/>
        <w:ind w:firstLine="709"/>
        <w:jc w:val="both"/>
        <w:rPr>
          <w:rFonts w:ascii="Times New Roman" w:hAnsi="Times New Roman"/>
          <w:color w:val="000000" w:themeColor="text1"/>
          <w:sz w:val="30"/>
          <w:szCs w:val="30"/>
        </w:rPr>
      </w:pPr>
      <w:r w:rsidRPr="00B720F6">
        <w:rPr>
          <w:rFonts w:ascii="Times New Roman" w:hAnsi="Times New Roman"/>
          <w:color w:val="000000" w:themeColor="text1"/>
          <w:sz w:val="30"/>
          <w:szCs w:val="30"/>
        </w:rPr>
        <w:t>формирование у учащихся представлений о Вселенной, знаний о компонентах природы и оболочках Земли; о природных процессах и явлениях; о первооткрывателях и путешественниках, современных исследованиях Земли (учебно-познавательная компетенция);</w:t>
      </w:r>
    </w:p>
    <w:p w:rsidR="00582097" w:rsidRPr="00BF0784" w:rsidRDefault="00582097" w:rsidP="00582097">
      <w:pPr>
        <w:spacing w:after="0" w:line="240" w:lineRule="auto"/>
        <w:ind w:firstLine="709"/>
        <w:jc w:val="both"/>
        <w:rPr>
          <w:rFonts w:ascii="Times New Roman" w:eastAsiaTheme="minorHAnsi" w:hAnsi="Times New Roman"/>
          <w:color w:val="000000" w:themeColor="text1"/>
        </w:rPr>
      </w:pPr>
      <w:r w:rsidRPr="008408E1">
        <w:rPr>
          <w:rFonts w:ascii="Times New Roman" w:hAnsi="Times New Roman"/>
          <w:color w:val="000000" w:themeColor="text1"/>
          <w:sz w:val="30"/>
          <w:szCs w:val="30"/>
        </w:rPr>
        <w:t>развитие способностей учащихся видеть и понимать окружающий мир</w:t>
      </w:r>
      <w:r w:rsidRPr="00BF0784">
        <w:rPr>
          <w:rFonts w:ascii="Times New Roman" w:hAnsi="Times New Roman"/>
          <w:color w:val="000000" w:themeColor="text1"/>
          <w:sz w:val="30"/>
          <w:szCs w:val="30"/>
        </w:rPr>
        <w:t>, умения выбирать целевые установки для своих действий, принимать решения (ценностно-смысловая компетенция);</w:t>
      </w:r>
    </w:p>
    <w:p w:rsidR="00582097" w:rsidRPr="003E7A6B" w:rsidRDefault="00582097" w:rsidP="00582097">
      <w:pPr>
        <w:spacing w:after="0" w:line="240" w:lineRule="auto"/>
        <w:ind w:firstLine="709"/>
        <w:jc w:val="both"/>
        <w:rPr>
          <w:rFonts w:ascii="Times New Roman" w:hAnsi="Times New Roman"/>
          <w:sz w:val="30"/>
          <w:szCs w:val="30"/>
        </w:rPr>
      </w:pPr>
      <w:r w:rsidRPr="003E7A6B">
        <w:rPr>
          <w:rFonts w:ascii="Times New Roman" w:hAnsi="Times New Roman"/>
          <w:sz w:val="30"/>
          <w:szCs w:val="30"/>
        </w:rPr>
        <w:t>формирование умений работы с картографическими источниками информации: овладение практическими приемами работы с картой, осмысление содержания карты, развитие пространственного представления (картографическая компетенция);</w:t>
      </w:r>
    </w:p>
    <w:p w:rsidR="00582097" w:rsidRPr="003E7A6B" w:rsidRDefault="00582097" w:rsidP="00582097">
      <w:pPr>
        <w:spacing w:after="0" w:line="240" w:lineRule="auto"/>
        <w:ind w:firstLine="720"/>
        <w:jc w:val="both"/>
        <w:rPr>
          <w:rFonts w:ascii="Times New Roman" w:hAnsi="Times New Roman"/>
          <w:sz w:val="30"/>
          <w:szCs w:val="30"/>
          <w:lang w:eastAsia="ru-RU"/>
        </w:rPr>
      </w:pPr>
      <w:r w:rsidRPr="003E7A6B">
        <w:rPr>
          <w:rFonts w:ascii="Times New Roman" w:hAnsi="Times New Roman"/>
          <w:sz w:val="30"/>
          <w:szCs w:val="30"/>
        </w:rPr>
        <w:t>развитие способностей учащихся к коммуникативной деятельности: умений вести наблюдения и выражать результаты своих наблюдений различными способами, умений использовать межличностные формы взаимодействия и общения в процессе обучения (коммуникативная компетенция).</w:t>
      </w:r>
    </w:p>
    <w:p w:rsidR="00582097" w:rsidRPr="00E56365" w:rsidRDefault="00582097" w:rsidP="00582097">
      <w:pPr>
        <w:tabs>
          <w:tab w:val="left" w:pos="0"/>
          <w:tab w:val="left" w:pos="340"/>
        </w:tabs>
        <w:autoSpaceDE w:val="0"/>
        <w:autoSpaceDN w:val="0"/>
        <w:adjustRightInd w:val="0"/>
        <w:spacing w:after="0" w:line="240" w:lineRule="auto"/>
        <w:ind w:firstLine="709"/>
        <w:jc w:val="both"/>
        <w:rPr>
          <w:rFonts w:ascii="Times New Roman" w:hAnsi="Times New Roman"/>
          <w:sz w:val="30"/>
          <w:szCs w:val="30"/>
        </w:rPr>
      </w:pPr>
      <w:r w:rsidRPr="00E56365">
        <w:rPr>
          <w:rFonts w:ascii="Times New Roman" w:hAnsi="Times New Roman"/>
          <w:sz w:val="30"/>
          <w:szCs w:val="30"/>
        </w:rPr>
        <w:t>Учитывая наибольшую преемственность содержания образования по учебным предметам «Человек и мир» и «География», преподавание учебного предмета «Человек и мир» рекомендуется осуществлять учителям географии.</w:t>
      </w:r>
    </w:p>
    <w:p w:rsidR="00582097" w:rsidRPr="00D55BE8" w:rsidRDefault="00582097" w:rsidP="00582097">
      <w:pPr>
        <w:spacing w:after="0" w:line="240" w:lineRule="auto"/>
        <w:ind w:firstLine="709"/>
        <w:jc w:val="both"/>
        <w:rPr>
          <w:rFonts w:ascii="Times New Roman" w:hAnsi="Times New Roman"/>
          <w:b/>
          <w:sz w:val="30"/>
          <w:szCs w:val="30"/>
          <w:u w:val="single"/>
        </w:rPr>
      </w:pPr>
      <w:r w:rsidRPr="00D55BE8">
        <w:rPr>
          <w:rFonts w:ascii="Times New Roman" w:hAnsi="Times New Roman"/>
          <w:b/>
          <w:sz w:val="30"/>
          <w:szCs w:val="30"/>
        </w:rPr>
        <w:t>В 2017/2018 учебном году используется учебная программа:</w:t>
      </w:r>
    </w:p>
    <w:p w:rsidR="00582097" w:rsidRPr="00E56365" w:rsidRDefault="00582097" w:rsidP="00582097">
      <w:pPr>
        <w:tabs>
          <w:tab w:val="left" w:pos="720"/>
        </w:tabs>
        <w:spacing w:after="0" w:line="240" w:lineRule="auto"/>
        <w:ind w:firstLine="709"/>
        <w:jc w:val="both"/>
        <w:rPr>
          <w:rFonts w:ascii="Times New Roman" w:hAnsi="Times New Roman"/>
          <w:iCs/>
          <w:sz w:val="30"/>
          <w:szCs w:val="30"/>
          <w:lang w:val="be-BY"/>
        </w:rPr>
      </w:pPr>
      <w:r w:rsidRPr="00E56365">
        <w:rPr>
          <w:rFonts w:ascii="Times New Roman" w:hAnsi="Times New Roman"/>
          <w:sz w:val="30"/>
          <w:szCs w:val="30"/>
          <w:lang w:val="be-BY"/>
        </w:rPr>
        <w:t>Вучэбн</w:t>
      </w:r>
      <w:r>
        <w:rPr>
          <w:rFonts w:ascii="Times New Roman" w:hAnsi="Times New Roman"/>
          <w:sz w:val="30"/>
          <w:szCs w:val="30"/>
          <w:lang w:val="be-BY"/>
        </w:rPr>
        <w:t>ая</w:t>
      </w:r>
      <w:r w:rsidRPr="00E56365">
        <w:rPr>
          <w:rFonts w:ascii="Times New Roman" w:hAnsi="Times New Roman"/>
          <w:sz w:val="30"/>
          <w:szCs w:val="30"/>
          <w:lang w:val="be-BY"/>
        </w:rPr>
        <w:t xml:space="preserve"> праграм</w:t>
      </w:r>
      <w:r>
        <w:rPr>
          <w:rFonts w:ascii="Times New Roman" w:hAnsi="Times New Roman"/>
          <w:sz w:val="30"/>
          <w:szCs w:val="30"/>
          <w:lang w:val="be-BY"/>
        </w:rPr>
        <w:t>а</w:t>
      </w:r>
      <w:r w:rsidRPr="00E56365">
        <w:rPr>
          <w:rFonts w:ascii="Times New Roman" w:hAnsi="Times New Roman"/>
          <w:sz w:val="30"/>
          <w:szCs w:val="30"/>
          <w:lang w:val="be-BY"/>
        </w:rPr>
        <w:t xml:space="preserve"> для ўстаноў агульнай сярэдняй адукацыі з беларускай мовай навучання </w:t>
      </w:r>
      <w:r w:rsidRPr="00E56365">
        <w:rPr>
          <w:rFonts w:ascii="Times New Roman" w:hAnsi="Times New Roman"/>
          <w:iCs/>
          <w:sz w:val="30"/>
          <w:szCs w:val="30"/>
          <w:lang w:val="be-BY"/>
        </w:rPr>
        <w:t>і выхавання.</w:t>
      </w:r>
      <w:r w:rsidRPr="00E56365">
        <w:rPr>
          <w:rFonts w:ascii="Times New Roman" w:hAnsi="Times New Roman"/>
          <w:sz w:val="30"/>
          <w:szCs w:val="30"/>
          <w:lang w:val="be-BY"/>
        </w:rPr>
        <w:t xml:space="preserve"> </w:t>
      </w:r>
      <w:r>
        <w:rPr>
          <w:rFonts w:ascii="Times New Roman" w:hAnsi="Times New Roman"/>
          <w:sz w:val="30"/>
          <w:szCs w:val="30"/>
          <w:lang w:val="be-BY"/>
        </w:rPr>
        <w:t xml:space="preserve">Чалавек і свет. </w:t>
      </w:r>
      <w:r w:rsidRPr="00E56365">
        <w:rPr>
          <w:rFonts w:ascii="Times New Roman" w:hAnsi="Times New Roman"/>
          <w:sz w:val="30"/>
          <w:szCs w:val="30"/>
          <w:lang w:val="en-US"/>
        </w:rPr>
        <w:t>V</w:t>
      </w:r>
      <w:r w:rsidRPr="00E56365">
        <w:rPr>
          <w:rFonts w:ascii="Times New Roman" w:hAnsi="Times New Roman"/>
          <w:sz w:val="30"/>
          <w:szCs w:val="30"/>
        </w:rPr>
        <w:t> </w:t>
      </w:r>
      <w:r w:rsidRPr="00E56365">
        <w:rPr>
          <w:rFonts w:ascii="Times New Roman" w:hAnsi="Times New Roman"/>
          <w:sz w:val="30"/>
          <w:szCs w:val="30"/>
          <w:lang w:val="be-BY"/>
        </w:rPr>
        <w:t xml:space="preserve">клас. – </w:t>
      </w:r>
      <w:r w:rsidRPr="00E56365">
        <w:rPr>
          <w:rFonts w:ascii="Times New Roman" w:hAnsi="Times New Roman"/>
          <w:iCs/>
          <w:sz w:val="30"/>
          <w:szCs w:val="30"/>
          <w:lang w:val="be-BY"/>
        </w:rPr>
        <w:t xml:space="preserve">Мінск: Нацыянальны інстытут адукацыі, </w:t>
      </w:r>
      <w:r w:rsidRPr="006729D2">
        <w:rPr>
          <w:rFonts w:ascii="Times New Roman" w:hAnsi="Times New Roman"/>
          <w:iCs/>
          <w:color w:val="000000"/>
          <w:sz w:val="30"/>
          <w:szCs w:val="30"/>
          <w:lang w:val="be-BY"/>
        </w:rPr>
        <w:t>2017;</w:t>
      </w:r>
    </w:p>
    <w:p w:rsidR="00582097" w:rsidRDefault="00582097" w:rsidP="00582097">
      <w:pPr>
        <w:spacing w:after="0" w:line="240" w:lineRule="auto"/>
        <w:ind w:firstLine="709"/>
        <w:jc w:val="both"/>
        <w:rPr>
          <w:rFonts w:ascii="Times New Roman" w:hAnsi="Times New Roman"/>
          <w:iCs/>
          <w:color w:val="000000"/>
          <w:sz w:val="30"/>
          <w:szCs w:val="30"/>
          <w:lang w:val="be-BY"/>
        </w:rPr>
      </w:pPr>
      <w:r w:rsidRPr="00E56365">
        <w:rPr>
          <w:rFonts w:ascii="Times New Roman" w:hAnsi="Times New Roman"/>
          <w:sz w:val="30"/>
          <w:szCs w:val="30"/>
          <w:lang w:val="be-BY"/>
        </w:rPr>
        <w:lastRenderedPageBreak/>
        <w:t>Учебная программа для учреждений общего среднего образования с русским языком обучения и воспитания</w:t>
      </w:r>
      <w:r w:rsidRPr="00E56365">
        <w:rPr>
          <w:rFonts w:ascii="Times New Roman" w:hAnsi="Times New Roman"/>
          <w:iCs/>
          <w:sz w:val="30"/>
          <w:szCs w:val="30"/>
        </w:rPr>
        <w:t xml:space="preserve"> </w:t>
      </w:r>
      <w:r>
        <w:rPr>
          <w:rFonts w:ascii="Times New Roman" w:hAnsi="Times New Roman"/>
          <w:iCs/>
          <w:sz w:val="30"/>
          <w:szCs w:val="30"/>
        </w:rPr>
        <w:t>Человек и мир</w:t>
      </w:r>
      <w:r w:rsidRPr="00E56365">
        <w:rPr>
          <w:rFonts w:ascii="Times New Roman" w:hAnsi="Times New Roman"/>
          <w:iCs/>
          <w:sz w:val="30"/>
          <w:szCs w:val="30"/>
        </w:rPr>
        <w:t xml:space="preserve">. </w:t>
      </w:r>
      <w:r w:rsidRPr="00E56365">
        <w:rPr>
          <w:rFonts w:ascii="Times New Roman" w:hAnsi="Times New Roman"/>
          <w:iCs/>
          <w:sz w:val="30"/>
          <w:szCs w:val="30"/>
          <w:lang w:val="en-US"/>
        </w:rPr>
        <w:t>V</w:t>
      </w:r>
      <w:r w:rsidRPr="00E56365">
        <w:rPr>
          <w:rFonts w:ascii="Times New Roman" w:hAnsi="Times New Roman"/>
          <w:iCs/>
          <w:sz w:val="30"/>
          <w:szCs w:val="30"/>
        </w:rPr>
        <w:t> </w:t>
      </w:r>
      <w:r w:rsidRPr="00E56365">
        <w:rPr>
          <w:rFonts w:ascii="Times New Roman" w:hAnsi="Times New Roman"/>
          <w:sz w:val="30"/>
          <w:szCs w:val="30"/>
          <w:lang w:val="be-BY"/>
        </w:rPr>
        <w:t>класс</w:t>
      </w:r>
      <w:r w:rsidRPr="00E56365">
        <w:rPr>
          <w:rFonts w:ascii="Times New Roman" w:hAnsi="Times New Roman"/>
          <w:iCs/>
          <w:sz w:val="30"/>
          <w:szCs w:val="30"/>
        </w:rPr>
        <w:t>.</w:t>
      </w:r>
      <w:r w:rsidRPr="00E56365">
        <w:rPr>
          <w:rFonts w:ascii="Times New Roman" w:hAnsi="Times New Roman"/>
          <w:sz w:val="30"/>
          <w:szCs w:val="30"/>
          <w:lang w:val="be-BY"/>
        </w:rPr>
        <w:t xml:space="preserve"> </w:t>
      </w:r>
      <w:r w:rsidRPr="00E56365">
        <w:rPr>
          <w:rFonts w:ascii="Times New Roman" w:hAnsi="Times New Roman"/>
          <w:iCs/>
          <w:sz w:val="30"/>
          <w:szCs w:val="30"/>
        </w:rPr>
        <w:t>– Минск: Национальный</w:t>
      </w:r>
      <w:r w:rsidRPr="00E56365">
        <w:rPr>
          <w:rFonts w:ascii="Times New Roman" w:hAnsi="Times New Roman"/>
          <w:iCs/>
          <w:sz w:val="30"/>
          <w:szCs w:val="30"/>
          <w:lang w:val="be-BY"/>
        </w:rPr>
        <w:t xml:space="preserve"> </w:t>
      </w:r>
      <w:r w:rsidRPr="00E56365">
        <w:rPr>
          <w:rFonts w:ascii="Times New Roman" w:hAnsi="Times New Roman"/>
          <w:iCs/>
          <w:sz w:val="30"/>
          <w:szCs w:val="30"/>
        </w:rPr>
        <w:t xml:space="preserve">институт образования, </w:t>
      </w:r>
      <w:r w:rsidRPr="006729D2">
        <w:rPr>
          <w:rFonts w:ascii="Times New Roman" w:hAnsi="Times New Roman"/>
          <w:iCs/>
          <w:color w:val="000000"/>
          <w:sz w:val="30"/>
          <w:szCs w:val="30"/>
          <w:lang w:val="be-BY"/>
        </w:rPr>
        <w:t>2017.</w:t>
      </w:r>
    </w:p>
    <w:p w:rsidR="00185080" w:rsidRPr="00E52187" w:rsidRDefault="00582097" w:rsidP="00185080">
      <w:pPr>
        <w:spacing w:after="0" w:line="240" w:lineRule="auto"/>
        <w:ind w:firstLine="709"/>
        <w:jc w:val="both"/>
        <w:rPr>
          <w:rFonts w:ascii="Times New Roman" w:hAnsi="Times New Roman"/>
          <w:iCs/>
          <w:sz w:val="30"/>
          <w:szCs w:val="30"/>
        </w:rPr>
      </w:pPr>
      <w:r>
        <w:rPr>
          <w:rFonts w:ascii="Times New Roman" w:hAnsi="Times New Roman"/>
          <w:iCs/>
          <w:color w:val="000000"/>
          <w:sz w:val="30"/>
          <w:szCs w:val="30"/>
          <w:lang w:val="be-BY"/>
        </w:rPr>
        <w:t>Учебная программа размещена на н</w:t>
      </w:r>
      <w:r w:rsidRPr="00E52187">
        <w:rPr>
          <w:rFonts w:ascii="Times New Roman" w:hAnsi="Times New Roman"/>
          <w:iCs/>
          <w:color w:val="000000"/>
          <w:sz w:val="30"/>
          <w:szCs w:val="30"/>
          <w:lang w:val="be-BY"/>
        </w:rPr>
        <w:t xml:space="preserve">ациональном образовательном портале: </w:t>
      </w:r>
      <w:hyperlink w:history="1">
        <w:r w:rsidR="00185080" w:rsidRPr="00D80642">
          <w:rPr>
            <w:rStyle w:val="a3"/>
            <w:rFonts w:ascii="Times New Roman" w:hAnsi="Times New Roman"/>
            <w:i/>
            <w:sz w:val="30"/>
            <w:szCs w:val="30"/>
          </w:rPr>
          <w:t>http://www.adu.by /</w:t>
        </w:r>
      </w:hyperlink>
      <w:r w:rsidR="00185080" w:rsidRPr="00D80642">
        <w:rPr>
          <w:rFonts w:ascii="Times New Roman" w:hAnsi="Times New Roman"/>
          <w:i/>
          <w:sz w:val="30"/>
          <w:szCs w:val="30"/>
        </w:rPr>
        <w:t xml:space="preserve"> </w:t>
      </w:r>
      <w:r w:rsidR="00185080" w:rsidRPr="00EA325B">
        <w:rPr>
          <w:rFonts w:ascii="Times New Roman" w:hAnsi="Times New Roman"/>
          <w:i/>
          <w:sz w:val="30"/>
          <w:szCs w:val="30"/>
        </w:rPr>
        <w:t xml:space="preserve">Образовательный процесс. 2017/2018 учебный год / Учебные предметы. V–XI классы / </w:t>
      </w:r>
      <w:hyperlink r:id="rId171" w:history="1">
        <w:r w:rsidR="00185080" w:rsidRPr="00EA325B">
          <w:rPr>
            <w:rStyle w:val="a3"/>
            <w:rFonts w:ascii="Times New Roman" w:hAnsi="Times New Roman"/>
            <w:b/>
            <w:i/>
            <w:sz w:val="30"/>
            <w:szCs w:val="30"/>
          </w:rPr>
          <w:t>Человек и мир</w:t>
        </w:r>
      </w:hyperlink>
      <w:r w:rsidR="00185080" w:rsidRPr="00EA325B">
        <w:rPr>
          <w:rFonts w:ascii="Times New Roman" w:hAnsi="Times New Roman"/>
          <w:i/>
          <w:sz w:val="30"/>
          <w:szCs w:val="30"/>
        </w:rPr>
        <w:t>.</w:t>
      </w:r>
    </w:p>
    <w:p w:rsidR="00582097" w:rsidRPr="00E52187" w:rsidRDefault="00582097" w:rsidP="00582097">
      <w:pPr>
        <w:spacing w:after="0" w:line="240" w:lineRule="auto"/>
        <w:ind w:firstLine="709"/>
        <w:jc w:val="both"/>
        <w:rPr>
          <w:rFonts w:ascii="Times New Roman" w:hAnsi="Times New Roman"/>
          <w:b/>
          <w:sz w:val="30"/>
          <w:szCs w:val="30"/>
        </w:rPr>
      </w:pPr>
      <w:r w:rsidRPr="00E52187">
        <w:rPr>
          <w:rFonts w:ascii="Times New Roman" w:hAnsi="Times New Roman"/>
          <w:b/>
          <w:sz w:val="30"/>
          <w:szCs w:val="30"/>
        </w:rPr>
        <w:t xml:space="preserve">В </w:t>
      </w:r>
      <w:r>
        <w:rPr>
          <w:rFonts w:ascii="Times New Roman" w:hAnsi="Times New Roman"/>
          <w:b/>
          <w:sz w:val="30"/>
          <w:szCs w:val="30"/>
        </w:rPr>
        <w:t>содержание учебной программы</w:t>
      </w:r>
      <w:r w:rsidRPr="00E52187">
        <w:rPr>
          <w:rFonts w:ascii="Times New Roman" w:hAnsi="Times New Roman"/>
          <w:b/>
          <w:sz w:val="30"/>
          <w:szCs w:val="30"/>
        </w:rPr>
        <w:t xml:space="preserve"> по учебному предмету «Человек и мир» внесены следующие изменения:</w:t>
      </w:r>
    </w:p>
    <w:p w:rsidR="00582097" w:rsidRPr="00E52187" w:rsidRDefault="00582097" w:rsidP="00582097">
      <w:pPr>
        <w:spacing w:after="0" w:line="240" w:lineRule="auto"/>
        <w:ind w:firstLine="709"/>
        <w:jc w:val="both"/>
        <w:rPr>
          <w:rFonts w:ascii="Times New Roman" w:hAnsi="Times New Roman"/>
          <w:b/>
          <w:sz w:val="30"/>
          <w:szCs w:val="30"/>
        </w:rPr>
      </w:pPr>
      <w:r>
        <w:rPr>
          <w:rFonts w:ascii="Times New Roman" w:hAnsi="Times New Roman"/>
          <w:b/>
          <w:sz w:val="30"/>
          <w:szCs w:val="30"/>
        </w:rPr>
        <w:t>Р</w:t>
      </w:r>
      <w:r w:rsidRPr="00E52187">
        <w:rPr>
          <w:rFonts w:ascii="Times New Roman" w:hAnsi="Times New Roman"/>
          <w:b/>
          <w:sz w:val="30"/>
          <w:szCs w:val="30"/>
        </w:rPr>
        <w:t>аздел «</w:t>
      </w:r>
      <w:r w:rsidRPr="00E52187">
        <w:rPr>
          <w:rFonts w:ascii="Times New Roman" w:hAnsi="Times New Roman"/>
          <w:b/>
          <w:bCs/>
          <w:sz w:val="30"/>
          <w:szCs w:val="30"/>
        </w:rPr>
        <w:t>Введение. Мир вокруг нас</w:t>
      </w:r>
      <w:r w:rsidRPr="00E52187">
        <w:rPr>
          <w:rFonts w:ascii="Times New Roman" w:hAnsi="Times New Roman"/>
          <w:b/>
          <w:sz w:val="30"/>
          <w:szCs w:val="30"/>
        </w:rPr>
        <w:t>»:</w:t>
      </w:r>
    </w:p>
    <w:p w:rsidR="00582097" w:rsidRPr="00E52187" w:rsidRDefault="00582097" w:rsidP="00582097">
      <w:pPr>
        <w:spacing w:after="0" w:line="240" w:lineRule="auto"/>
        <w:ind w:firstLine="709"/>
        <w:jc w:val="both"/>
        <w:rPr>
          <w:rFonts w:ascii="Times New Roman" w:hAnsi="Times New Roman"/>
          <w:sz w:val="30"/>
          <w:szCs w:val="30"/>
        </w:rPr>
      </w:pPr>
      <w:r>
        <w:rPr>
          <w:rFonts w:ascii="Times New Roman" w:hAnsi="Times New Roman"/>
          <w:sz w:val="30"/>
          <w:szCs w:val="30"/>
        </w:rPr>
        <w:t>из перечня основных исключены понятия</w:t>
      </w:r>
      <w:r w:rsidRPr="00E52187">
        <w:rPr>
          <w:rFonts w:ascii="Times New Roman" w:hAnsi="Times New Roman"/>
          <w:sz w:val="30"/>
          <w:szCs w:val="30"/>
        </w:rPr>
        <w:t xml:space="preserve"> </w:t>
      </w:r>
      <w:r>
        <w:rPr>
          <w:rFonts w:ascii="Times New Roman" w:hAnsi="Times New Roman"/>
          <w:sz w:val="30"/>
          <w:szCs w:val="30"/>
        </w:rPr>
        <w:t>«живая природа» и</w:t>
      </w:r>
      <w:r w:rsidRPr="00E52187">
        <w:rPr>
          <w:rFonts w:ascii="Times New Roman" w:hAnsi="Times New Roman"/>
          <w:sz w:val="30"/>
          <w:szCs w:val="30"/>
        </w:rPr>
        <w:t xml:space="preserve"> </w:t>
      </w:r>
      <w:r>
        <w:rPr>
          <w:rFonts w:ascii="Times New Roman" w:hAnsi="Times New Roman"/>
          <w:sz w:val="30"/>
          <w:szCs w:val="30"/>
        </w:rPr>
        <w:t>«</w:t>
      </w:r>
      <w:r w:rsidRPr="00E52187">
        <w:rPr>
          <w:rFonts w:ascii="Times New Roman" w:hAnsi="Times New Roman"/>
          <w:sz w:val="30"/>
          <w:szCs w:val="30"/>
        </w:rPr>
        <w:t>неживая природа</w:t>
      </w:r>
      <w:r>
        <w:rPr>
          <w:rFonts w:ascii="Times New Roman" w:hAnsi="Times New Roman"/>
          <w:sz w:val="30"/>
          <w:szCs w:val="30"/>
        </w:rPr>
        <w:t>»</w:t>
      </w:r>
      <w:r w:rsidRPr="00E52187">
        <w:rPr>
          <w:rFonts w:ascii="Times New Roman" w:hAnsi="Times New Roman"/>
          <w:sz w:val="30"/>
          <w:szCs w:val="30"/>
        </w:rPr>
        <w:t>;</w:t>
      </w:r>
    </w:p>
    <w:p w:rsidR="00582097" w:rsidRPr="009866BF" w:rsidRDefault="00582097" w:rsidP="00582097">
      <w:pPr>
        <w:spacing w:after="0" w:line="240" w:lineRule="auto"/>
        <w:ind w:firstLine="709"/>
        <w:jc w:val="both"/>
        <w:rPr>
          <w:rFonts w:ascii="Times New Roman" w:hAnsi="Times New Roman"/>
          <w:sz w:val="30"/>
          <w:szCs w:val="30"/>
        </w:rPr>
      </w:pPr>
      <w:r w:rsidRPr="009866BF">
        <w:rPr>
          <w:rFonts w:ascii="Times New Roman" w:hAnsi="Times New Roman"/>
          <w:sz w:val="30"/>
          <w:szCs w:val="30"/>
        </w:rPr>
        <w:t>материал о состоянии вещества перенесен в тему «Водная оболочка Земли» и рассматривается на примере воды;</w:t>
      </w:r>
    </w:p>
    <w:p w:rsidR="00582097" w:rsidRPr="009866BF" w:rsidRDefault="00582097" w:rsidP="00582097">
      <w:pPr>
        <w:spacing w:after="0" w:line="240" w:lineRule="auto"/>
        <w:ind w:firstLine="709"/>
        <w:jc w:val="both"/>
        <w:rPr>
          <w:rFonts w:ascii="Times New Roman" w:hAnsi="Times New Roman"/>
          <w:i/>
          <w:iCs/>
          <w:sz w:val="30"/>
          <w:szCs w:val="30"/>
        </w:rPr>
      </w:pPr>
      <w:r w:rsidRPr="009866BF">
        <w:rPr>
          <w:rFonts w:ascii="Times New Roman" w:hAnsi="Times New Roman"/>
          <w:sz w:val="30"/>
          <w:szCs w:val="30"/>
        </w:rPr>
        <w:t xml:space="preserve">изучение учебного материала о Полярной звезде, созвездиях Большой и Малой Медведицы перенесено на практический уровень: учащиеся должны уметь </w:t>
      </w:r>
      <w:r w:rsidRPr="009866BF">
        <w:rPr>
          <w:rFonts w:ascii="Times New Roman" w:hAnsi="Times New Roman"/>
          <w:iCs/>
          <w:sz w:val="30"/>
          <w:szCs w:val="30"/>
        </w:rPr>
        <w:t>нахо</w:t>
      </w:r>
      <w:r>
        <w:rPr>
          <w:rFonts w:ascii="Times New Roman" w:hAnsi="Times New Roman"/>
          <w:iCs/>
          <w:sz w:val="30"/>
          <w:szCs w:val="30"/>
        </w:rPr>
        <w:t>дить их на карте звездного неба.</w:t>
      </w:r>
    </w:p>
    <w:p w:rsidR="00582097" w:rsidRPr="009866BF" w:rsidRDefault="00582097" w:rsidP="00582097">
      <w:pPr>
        <w:spacing w:after="0" w:line="240" w:lineRule="auto"/>
        <w:ind w:firstLine="709"/>
        <w:jc w:val="both"/>
        <w:rPr>
          <w:rFonts w:ascii="Times New Roman" w:hAnsi="Times New Roman"/>
          <w:b/>
          <w:sz w:val="30"/>
          <w:szCs w:val="30"/>
        </w:rPr>
      </w:pPr>
      <w:r>
        <w:rPr>
          <w:rFonts w:ascii="Times New Roman" w:hAnsi="Times New Roman"/>
          <w:b/>
          <w:bCs/>
          <w:sz w:val="30"/>
          <w:szCs w:val="30"/>
        </w:rPr>
        <w:t>Р</w:t>
      </w:r>
      <w:r w:rsidRPr="009866BF">
        <w:rPr>
          <w:rFonts w:ascii="Times New Roman" w:hAnsi="Times New Roman"/>
          <w:b/>
          <w:bCs/>
          <w:sz w:val="30"/>
          <w:szCs w:val="30"/>
        </w:rPr>
        <w:t>аздел «Земля и Вселенная»</w:t>
      </w:r>
      <w:r>
        <w:rPr>
          <w:rFonts w:ascii="Times New Roman" w:hAnsi="Times New Roman"/>
          <w:b/>
          <w:bCs/>
          <w:sz w:val="30"/>
          <w:szCs w:val="30"/>
        </w:rPr>
        <w:t>:</w:t>
      </w:r>
    </w:p>
    <w:p w:rsidR="00582097" w:rsidRPr="009866BF" w:rsidRDefault="00582097" w:rsidP="00582097">
      <w:pPr>
        <w:spacing w:after="0" w:line="240" w:lineRule="auto"/>
        <w:ind w:firstLine="709"/>
        <w:jc w:val="both"/>
        <w:rPr>
          <w:rFonts w:ascii="Times New Roman" w:hAnsi="Times New Roman"/>
          <w:sz w:val="30"/>
          <w:szCs w:val="30"/>
        </w:rPr>
      </w:pPr>
      <w:r w:rsidRPr="009866BF">
        <w:rPr>
          <w:rFonts w:ascii="Times New Roman" w:hAnsi="Times New Roman"/>
          <w:sz w:val="30"/>
          <w:szCs w:val="30"/>
        </w:rPr>
        <w:t>исключен материал о происхождении Вселенной и влиянии Солнца на земные процессы;</w:t>
      </w:r>
    </w:p>
    <w:p w:rsidR="00582097" w:rsidRPr="009866BF" w:rsidRDefault="00582097" w:rsidP="00582097">
      <w:pPr>
        <w:spacing w:after="0" w:line="240" w:lineRule="auto"/>
        <w:ind w:firstLine="709"/>
        <w:jc w:val="both"/>
        <w:rPr>
          <w:rFonts w:ascii="Times New Roman" w:hAnsi="Times New Roman"/>
          <w:sz w:val="30"/>
          <w:szCs w:val="30"/>
        </w:rPr>
      </w:pPr>
      <w:r w:rsidRPr="009866BF">
        <w:rPr>
          <w:rFonts w:ascii="Times New Roman" w:hAnsi="Times New Roman"/>
          <w:sz w:val="30"/>
          <w:szCs w:val="30"/>
        </w:rPr>
        <w:t>исключен материал о глобусе как модели Земли;</w:t>
      </w:r>
    </w:p>
    <w:p w:rsidR="00582097" w:rsidRPr="00E52187" w:rsidRDefault="00582097" w:rsidP="00582097">
      <w:pPr>
        <w:spacing w:after="0" w:line="240" w:lineRule="auto"/>
        <w:ind w:firstLine="709"/>
        <w:jc w:val="both"/>
        <w:rPr>
          <w:rFonts w:ascii="Times New Roman" w:hAnsi="Times New Roman"/>
          <w:sz w:val="30"/>
          <w:szCs w:val="30"/>
        </w:rPr>
      </w:pPr>
      <w:r w:rsidRPr="009866BF">
        <w:rPr>
          <w:rFonts w:ascii="Times New Roman" w:hAnsi="Times New Roman"/>
          <w:sz w:val="30"/>
          <w:szCs w:val="30"/>
        </w:rPr>
        <w:t>исключен материал о временах</w:t>
      </w:r>
      <w:r w:rsidRPr="00E52187">
        <w:rPr>
          <w:rFonts w:ascii="Times New Roman" w:hAnsi="Times New Roman"/>
          <w:sz w:val="30"/>
          <w:szCs w:val="30"/>
        </w:rPr>
        <w:t xml:space="preserve"> года;</w:t>
      </w:r>
    </w:p>
    <w:p w:rsidR="00582097" w:rsidRPr="00E52187" w:rsidRDefault="00582097" w:rsidP="00582097">
      <w:pPr>
        <w:spacing w:after="0" w:line="240" w:lineRule="auto"/>
        <w:ind w:firstLine="709"/>
        <w:jc w:val="both"/>
        <w:rPr>
          <w:rFonts w:ascii="Times New Roman" w:hAnsi="Times New Roman"/>
          <w:sz w:val="30"/>
          <w:szCs w:val="30"/>
        </w:rPr>
      </w:pPr>
      <w:r w:rsidRPr="00E52187">
        <w:rPr>
          <w:rFonts w:ascii="Times New Roman" w:hAnsi="Times New Roman"/>
          <w:sz w:val="30"/>
          <w:szCs w:val="30"/>
        </w:rPr>
        <w:t>содержание наблюдения «находить на карте звез</w:t>
      </w:r>
      <w:r>
        <w:rPr>
          <w:rFonts w:ascii="Times New Roman" w:hAnsi="Times New Roman"/>
          <w:sz w:val="30"/>
          <w:szCs w:val="30"/>
        </w:rPr>
        <w:t>дного неба в а</w:t>
      </w:r>
      <w:r w:rsidRPr="00E52187">
        <w:rPr>
          <w:rFonts w:ascii="Times New Roman" w:hAnsi="Times New Roman"/>
          <w:sz w:val="30"/>
          <w:szCs w:val="30"/>
        </w:rPr>
        <w:t xml:space="preserve">тласе наиболее яркие звезды и созвездия» детализировано: </w:t>
      </w:r>
      <w:r>
        <w:rPr>
          <w:rFonts w:ascii="Times New Roman" w:hAnsi="Times New Roman"/>
          <w:sz w:val="30"/>
          <w:szCs w:val="30"/>
        </w:rPr>
        <w:t>«</w:t>
      </w:r>
      <w:r w:rsidRPr="00E52187">
        <w:rPr>
          <w:rFonts w:ascii="Times New Roman" w:hAnsi="Times New Roman"/>
          <w:sz w:val="30"/>
          <w:szCs w:val="30"/>
        </w:rPr>
        <w:t>находить на карте звез</w:t>
      </w:r>
      <w:r>
        <w:rPr>
          <w:rFonts w:ascii="Times New Roman" w:hAnsi="Times New Roman"/>
          <w:sz w:val="30"/>
          <w:szCs w:val="30"/>
        </w:rPr>
        <w:t>дного неба в а</w:t>
      </w:r>
      <w:r w:rsidRPr="00E52187">
        <w:rPr>
          <w:rFonts w:ascii="Times New Roman" w:hAnsi="Times New Roman"/>
          <w:sz w:val="30"/>
          <w:szCs w:val="30"/>
        </w:rPr>
        <w:t>тласе Полярную звезду, созвездия Большая Медведица и Малая Медведица</w:t>
      </w:r>
      <w:r>
        <w:rPr>
          <w:rFonts w:ascii="Times New Roman" w:hAnsi="Times New Roman"/>
          <w:sz w:val="30"/>
          <w:szCs w:val="30"/>
        </w:rPr>
        <w:t>»</w:t>
      </w:r>
      <w:r w:rsidRPr="00E52187">
        <w:rPr>
          <w:rFonts w:ascii="Times New Roman" w:hAnsi="Times New Roman"/>
          <w:sz w:val="30"/>
          <w:szCs w:val="30"/>
        </w:rPr>
        <w:t>.</w:t>
      </w:r>
    </w:p>
    <w:p w:rsidR="00582097" w:rsidRPr="00E52187" w:rsidRDefault="00582097" w:rsidP="00582097">
      <w:pPr>
        <w:spacing w:after="0" w:line="240" w:lineRule="auto"/>
        <w:ind w:firstLine="709"/>
        <w:jc w:val="both"/>
        <w:rPr>
          <w:rFonts w:ascii="Times New Roman" w:hAnsi="Times New Roman"/>
          <w:b/>
          <w:bCs/>
          <w:sz w:val="30"/>
          <w:szCs w:val="30"/>
        </w:rPr>
      </w:pPr>
      <w:r>
        <w:rPr>
          <w:rFonts w:ascii="Times New Roman" w:hAnsi="Times New Roman"/>
          <w:b/>
          <w:bCs/>
          <w:sz w:val="30"/>
          <w:szCs w:val="30"/>
        </w:rPr>
        <w:t>Р</w:t>
      </w:r>
      <w:r w:rsidRPr="00E52187">
        <w:rPr>
          <w:rFonts w:ascii="Times New Roman" w:hAnsi="Times New Roman"/>
          <w:b/>
          <w:bCs/>
          <w:sz w:val="30"/>
          <w:szCs w:val="30"/>
        </w:rPr>
        <w:t>аздел «Как люди открывали Землю»</w:t>
      </w:r>
      <w:r>
        <w:rPr>
          <w:rFonts w:ascii="Times New Roman" w:hAnsi="Times New Roman"/>
          <w:b/>
          <w:bCs/>
          <w:sz w:val="30"/>
          <w:szCs w:val="30"/>
        </w:rPr>
        <w:t>:</w:t>
      </w:r>
    </w:p>
    <w:p w:rsidR="00582097" w:rsidRPr="00E52187" w:rsidRDefault="00582097" w:rsidP="00582097">
      <w:pPr>
        <w:spacing w:after="0" w:line="240" w:lineRule="auto"/>
        <w:ind w:firstLine="709"/>
        <w:jc w:val="both"/>
        <w:rPr>
          <w:rFonts w:ascii="Times New Roman" w:hAnsi="Times New Roman"/>
          <w:sz w:val="30"/>
          <w:szCs w:val="30"/>
        </w:rPr>
      </w:pPr>
      <w:r>
        <w:rPr>
          <w:rFonts w:ascii="Times New Roman" w:hAnsi="Times New Roman"/>
          <w:sz w:val="30"/>
          <w:szCs w:val="30"/>
        </w:rPr>
        <w:t>из перечня основных исключено понятие</w:t>
      </w:r>
      <w:r w:rsidRPr="00E52187">
        <w:rPr>
          <w:rFonts w:ascii="Times New Roman" w:hAnsi="Times New Roman"/>
          <w:sz w:val="30"/>
          <w:szCs w:val="30"/>
        </w:rPr>
        <w:t xml:space="preserve"> «карта»;</w:t>
      </w:r>
    </w:p>
    <w:p w:rsidR="00582097" w:rsidRPr="00E52187" w:rsidRDefault="00582097" w:rsidP="00582097">
      <w:pPr>
        <w:spacing w:after="0" w:line="240" w:lineRule="auto"/>
        <w:ind w:firstLine="709"/>
        <w:jc w:val="both"/>
        <w:rPr>
          <w:rFonts w:ascii="Times New Roman" w:hAnsi="Times New Roman"/>
          <w:sz w:val="30"/>
          <w:szCs w:val="30"/>
        </w:rPr>
      </w:pPr>
      <w:r w:rsidRPr="00E52187">
        <w:rPr>
          <w:rFonts w:ascii="Times New Roman" w:hAnsi="Times New Roman"/>
          <w:sz w:val="30"/>
          <w:szCs w:val="30"/>
        </w:rPr>
        <w:t>из требований к результатам учебной деятельности учащихся исключено умение «называть способы изучения Земли».</w:t>
      </w:r>
    </w:p>
    <w:p w:rsidR="00582097" w:rsidRPr="00E52187" w:rsidRDefault="00582097" w:rsidP="00582097">
      <w:pPr>
        <w:spacing w:after="0" w:line="240" w:lineRule="auto"/>
        <w:ind w:firstLine="709"/>
        <w:jc w:val="both"/>
        <w:rPr>
          <w:rFonts w:ascii="Times New Roman" w:hAnsi="Times New Roman"/>
          <w:b/>
          <w:bCs/>
          <w:sz w:val="30"/>
          <w:szCs w:val="30"/>
        </w:rPr>
      </w:pPr>
      <w:r>
        <w:rPr>
          <w:rFonts w:ascii="Times New Roman" w:hAnsi="Times New Roman"/>
          <w:b/>
          <w:bCs/>
          <w:sz w:val="30"/>
          <w:szCs w:val="30"/>
        </w:rPr>
        <w:t>Р</w:t>
      </w:r>
      <w:r w:rsidRPr="00E52187">
        <w:rPr>
          <w:rFonts w:ascii="Times New Roman" w:hAnsi="Times New Roman"/>
          <w:b/>
          <w:bCs/>
          <w:sz w:val="30"/>
          <w:szCs w:val="30"/>
        </w:rPr>
        <w:t>аздел «Природа Земли»</w:t>
      </w:r>
      <w:r>
        <w:rPr>
          <w:rFonts w:ascii="Times New Roman" w:hAnsi="Times New Roman"/>
          <w:b/>
          <w:bCs/>
          <w:sz w:val="30"/>
          <w:szCs w:val="30"/>
        </w:rPr>
        <w:t>:</w:t>
      </w:r>
    </w:p>
    <w:p w:rsidR="00582097" w:rsidRPr="008D1258" w:rsidRDefault="00582097" w:rsidP="00582097">
      <w:pPr>
        <w:spacing w:after="0" w:line="240" w:lineRule="auto"/>
        <w:ind w:firstLine="709"/>
        <w:jc w:val="both"/>
        <w:rPr>
          <w:rFonts w:ascii="Times New Roman" w:hAnsi="Times New Roman"/>
          <w:sz w:val="30"/>
          <w:szCs w:val="30"/>
        </w:rPr>
      </w:pPr>
      <w:r w:rsidRPr="00E52187">
        <w:rPr>
          <w:rFonts w:ascii="Times New Roman" w:hAnsi="Times New Roman"/>
          <w:sz w:val="30"/>
          <w:szCs w:val="30"/>
        </w:rPr>
        <w:t>в теме «Воздушная оболочка Земли</w:t>
      </w:r>
      <w:r w:rsidRPr="008D1258">
        <w:rPr>
          <w:rFonts w:ascii="Times New Roman" w:hAnsi="Times New Roman"/>
          <w:sz w:val="30"/>
          <w:szCs w:val="30"/>
        </w:rPr>
        <w:t>» исключен материал о воздухе как необходимом условии жизни;</w:t>
      </w:r>
    </w:p>
    <w:p w:rsidR="00582097" w:rsidRPr="008D1258" w:rsidRDefault="00582097" w:rsidP="00582097">
      <w:pPr>
        <w:spacing w:after="0" w:line="240" w:lineRule="auto"/>
        <w:ind w:firstLine="709"/>
        <w:jc w:val="both"/>
        <w:rPr>
          <w:rFonts w:ascii="Times New Roman" w:hAnsi="Times New Roman"/>
          <w:sz w:val="30"/>
          <w:szCs w:val="30"/>
        </w:rPr>
      </w:pPr>
      <w:r w:rsidRPr="008D1258">
        <w:rPr>
          <w:rFonts w:ascii="Times New Roman" w:hAnsi="Times New Roman"/>
          <w:sz w:val="30"/>
          <w:szCs w:val="30"/>
        </w:rPr>
        <w:t>в теме «Водная оболочка Земли» исключен материал о воде как среде обитания;</w:t>
      </w:r>
    </w:p>
    <w:p w:rsidR="00582097" w:rsidRPr="00E52187" w:rsidRDefault="00582097" w:rsidP="00582097">
      <w:pPr>
        <w:spacing w:after="0" w:line="240" w:lineRule="auto"/>
        <w:ind w:firstLine="709"/>
        <w:jc w:val="both"/>
        <w:rPr>
          <w:rFonts w:ascii="Times New Roman" w:hAnsi="Times New Roman"/>
          <w:sz w:val="30"/>
          <w:szCs w:val="30"/>
        </w:rPr>
      </w:pPr>
      <w:r w:rsidRPr="008D1258">
        <w:rPr>
          <w:rFonts w:ascii="Times New Roman" w:hAnsi="Times New Roman"/>
          <w:sz w:val="30"/>
          <w:szCs w:val="30"/>
        </w:rPr>
        <w:t>в теме «Живая оболочка Земли» исключен материал о природных сообществах: лес, луг, болото;</w:t>
      </w:r>
      <w:r>
        <w:rPr>
          <w:rFonts w:ascii="Times New Roman" w:hAnsi="Times New Roman"/>
          <w:sz w:val="30"/>
          <w:szCs w:val="30"/>
        </w:rPr>
        <w:t xml:space="preserve"> </w:t>
      </w:r>
      <w:r w:rsidRPr="008D1258">
        <w:rPr>
          <w:rFonts w:ascii="Times New Roman" w:hAnsi="Times New Roman"/>
          <w:sz w:val="30"/>
          <w:szCs w:val="30"/>
        </w:rPr>
        <w:t>об усло</w:t>
      </w:r>
      <w:r>
        <w:rPr>
          <w:rFonts w:ascii="Times New Roman" w:hAnsi="Times New Roman"/>
          <w:sz w:val="30"/>
          <w:szCs w:val="30"/>
        </w:rPr>
        <w:t>виях жизни в населе</w:t>
      </w:r>
      <w:r w:rsidRPr="008D1258">
        <w:rPr>
          <w:rFonts w:ascii="Times New Roman" w:hAnsi="Times New Roman"/>
          <w:sz w:val="30"/>
          <w:szCs w:val="30"/>
        </w:rPr>
        <w:t>нных пунктах;</w:t>
      </w:r>
    </w:p>
    <w:p w:rsidR="00582097" w:rsidRPr="00E52187" w:rsidRDefault="00582097" w:rsidP="00582097">
      <w:pPr>
        <w:spacing w:after="0" w:line="240" w:lineRule="auto"/>
        <w:ind w:firstLine="709"/>
        <w:jc w:val="both"/>
        <w:rPr>
          <w:rFonts w:ascii="Times New Roman" w:hAnsi="Times New Roman"/>
          <w:sz w:val="30"/>
          <w:szCs w:val="30"/>
        </w:rPr>
      </w:pPr>
      <w:r w:rsidRPr="00E52187">
        <w:rPr>
          <w:rFonts w:ascii="Times New Roman" w:hAnsi="Times New Roman"/>
          <w:sz w:val="30"/>
          <w:szCs w:val="30"/>
        </w:rPr>
        <w:t>в экскурсии изменено название «Наблюдение за природным (природно-антропогенным) объектом своей местности».</w:t>
      </w:r>
    </w:p>
    <w:p w:rsidR="00185080" w:rsidRPr="00E52187" w:rsidRDefault="00582097" w:rsidP="00185080">
      <w:pPr>
        <w:spacing w:after="0" w:line="240" w:lineRule="auto"/>
        <w:ind w:firstLine="709"/>
        <w:jc w:val="both"/>
        <w:rPr>
          <w:rFonts w:ascii="Times New Roman" w:hAnsi="Times New Roman"/>
          <w:b/>
          <w:sz w:val="30"/>
          <w:szCs w:val="30"/>
        </w:rPr>
      </w:pPr>
      <w:r w:rsidRPr="00E52187">
        <w:rPr>
          <w:rFonts w:ascii="Times New Roman" w:hAnsi="Times New Roman"/>
          <w:sz w:val="30"/>
          <w:szCs w:val="30"/>
        </w:rPr>
        <w:t xml:space="preserve">Методические рекомендации по организации образовательного процесса в соответствии с обновленной учебной программой </w:t>
      </w:r>
      <w:r>
        <w:rPr>
          <w:rFonts w:ascii="Times New Roman" w:hAnsi="Times New Roman"/>
          <w:sz w:val="30"/>
          <w:szCs w:val="30"/>
        </w:rPr>
        <w:t>по учебному предмету</w:t>
      </w:r>
      <w:r w:rsidRPr="00E56365">
        <w:rPr>
          <w:rFonts w:ascii="Times New Roman" w:hAnsi="Times New Roman"/>
          <w:sz w:val="30"/>
          <w:szCs w:val="30"/>
        </w:rPr>
        <w:t xml:space="preserve"> «Человек и мир»</w:t>
      </w:r>
      <w:r>
        <w:rPr>
          <w:rFonts w:ascii="Times New Roman" w:hAnsi="Times New Roman"/>
          <w:sz w:val="30"/>
          <w:szCs w:val="30"/>
        </w:rPr>
        <w:t xml:space="preserve"> размещены на н</w:t>
      </w:r>
      <w:r w:rsidRPr="00E52187">
        <w:rPr>
          <w:rFonts w:ascii="Times New Roman" w:hAnsi="Times New Roman"/>
          <w:sz w:val="30"/>
          <w:szCs w:val="30"/>
        </w:rPr>
        <w:t xml:space="preserve">ациональном образовательном </w:t>
      </w:r>
      <w:r w:rsidRPr="00E52187">
        <w:rPr>
          <w:rFonts w:ascii="Times New Roman" w:hAnsi="Times New Roman"/>
          <w:sz w:val="30"/>
          <w:szCs w:val="30"/>
        </w:rPr>
        <w:lastRenderedPageBreak/>
        <w:t>портале:</w:t>
      </w:r>
      <w:r w:rsidRPr="00E52187">
        <w:rPr>
          <w:rFonts w:ascii="Times New Roman" w:hAnsi="Times New Roman"/>
          <w:b/>
          <w:sz w:val="30"/>
          <w:szCs w:val="30"/>
        </w:rPr>
        <w:t xml:space="preserve"> </w:t>
      </w:r>
      <w:hyperlink w:history="1">
        <w:r w:rsidR="00185080" w:rsidRPr="00D80642">
          <w:rPr>
            <w:rStyle w:val="a3"/>
            <w:rFonts w:ascii="Times New Roman" w:hAnsi="Times New Roman"/>
            <w:i/>
            <w:sz w:val="30"/>
            <w:szCs w:val="30"/>
          </w:rPr>
          <w:t>http://www.adu.by /</w:t>
        </w:r>
      </w:hyperlink>
      <w:r w:rsidR="00185080" w:rsidRPr="00D80642">
        <w:rPr>
          <w:rFonts w:ascii="Times New Roman" w:hAnsi="Times New Roman"/>
          <w:i/>
          <w:sz w:val="30"/>
          <w:szCs w:val="30"/>
        </w:rPr>
        <w:t xml:space="preserve"> </w:t>
      </w:r>
      <w:r w:rsidR="00185080" w:rsidRPr="00EA325B">
        <w:rPr>
          <w:rFonts w:ascii="Times New Roman" w:hAnsi="Times New Roman"/>
          <w:i/>
          <w:sz w:val="30"/>
          <w:szCs w:val="30"/>
        </w:rPr>
        <w:t xml:space="preserve">Образовательный процесс. 2017/2018 учебный год / Учебные предметы. V–XI классы / </w:t>
      </w:r>
      <w:hyperlink r:id="rId172" w:history="1">
        <w:r w:rsidR="00185080" w:rsidRPr="00EA325B">
          <w:rPr>
            <w:rStyle w:val="a3"/>
            <w:rFonts w:ascii="Times New Roman" w:hAnsi="Times New Roman"/>
            <w:b/>
            <w:i/>
            <w:sz w:val="30"/>
            <w:szCs w:val="30"/>
          </w:rPr>
          <w:t>Человек и мир</w:t>
        </w:r>
      </w:hyperlink>
      <w:r w:rsidR="00185080" w:rsidRPr="00EA325B">
        <w:rPr>
          <w:rFonts w:ascii="Times New Roman" w:hAnsi="Times New Roman"/>
          <w:i/>
          <w:sz w:val="30"/>
          <w:szCs w:val="30"/>
        </w:rPr>
        <w:t>.</w:t>
      </w:r>
    </w:p>
    <w:p w:rsidR="00582097" w:rsidRDefault="00582097" w:rsidP="00582097">
      <w:pPr>
        <w:spacing w:after="0" w:line="240" w:lineRule="auto"/>
        <w:ind w:firstLine="709"/>
        <w:jc w:val="both"/>
        <w:rPr>
          <w:rFonts w:ascii="Times New Roman" w:hAnsi="Times New Roman"/>
          <w:sz w:val="30"/>
          <w:szCs w:val="30"/>
        </w:rPr>
      </w:pPr>
      <w:r w:rsidRPr="00E52187">
        <w:rPr>
          <w:rFonts w:ascii="Times New Roman" w:hAnsi="Times New Roman"/>
          <w:b/>
          <w:sz w:val="30"/>
          <w:szCs w:val="30"/>
        </w:rPr>
        <w:t xml:space="preserve">При организации изучения учебного предмета «Человек и мир» </w:t>
      </w:r>
      <w:r w:rsidRPr="00E52187">
        <w:rPr>
          <w:rFonts w:ascii="Times New Roman" w:hAnsi="Times New Roman"/>
          <w:sz w:val="30"/>
          <w:szCs w:val="30"/>
        </w:rPr>
        <w:t xml:space="preserve">в </w:t>
      </w:r>
      <w:r w:rsidRPr="00E52187">
        <w:rPr>
          <w:rFonts w:ascii="Times New Roman" w:hAnsi="Times New Roman"/>
          <w:sz w:val="30"/>
          <w:szCs w:val="30"/>
          <w:lang w:val="en-US"/>
        </w:rPr>
        <w:t>V</w:t>
      </w:r>
      <w:r w:rsidRPr="00E52187">
        <w:rPr>
          <w:rFonts w:ascii="Times New Roman" w:hAnsi="Times New Roman"/>
          <w:sz w:val="30"/>
          <w:szCs w:val="30"/>
        </w:rPr>
        <w:t xml:space="preserve"> классе следует учитывать, что приоритетной является практическая деятельность учащихся, направленная на проведение наблюдений, изучение природных объектов своей местности, описание последствий преобразования природы. Учебной программой предусмотрено проведение 12 наблюдений, 4 п</w:t>
      </w:r>
      <w:r>
        <w:rPr>
          <w:rFonts w:ascii="Times New Roman" w:hAnsi="Times New Roman"/>
          <w:sz w:val="30"/>
          <w:szCs w:val="30"/>
        </w:rPr>
        <w:t>рактических работ, 1 экскурсии.</w:t>
      </w:r>
    </w:p>
    <w:p w:rsidR="00582097" w:rsidRDefault="00582097" w:rsidP="00582097">
      <w:pPr>
        <w:spacing w:after="0" w:line="240" w:lineRule="auto"/>
        <w:ind w:firstLine="709"/>
        <w:jc w:val="both"/>
        <w:rPr>
          <w:rFonts w:ascii="Times New Roman" w:hAnsi="Times New Roman"/>
          <w:sz w:val="30"/>
          <w:szCs w:val="30"/>
        </w:rPr>
      </w:pPr>
      <w:r w:rsidRPr="00F94F14">
        <w:rPr>
          <w:rFonts w:ascii="Times New Roman" w:hAnsi="Times New Roman"/>
          <w:sz w:val="30"/>
          <w:szCs w:val="30"/>
        </w:rPr>
        <w:t xml:space="preserve">Обращаем внимание, что основной учебный материал должен быть усвоен </w:t>
      </w:r>
      <w:r>
        <w:rPr>
          <w:rFonts w:ascii="Times New Roman" w:hAnsi="Times New Roman"/>
          <w:sz w:val="30"/>
          <w:szCs w:val="30"/>
        </w:rPr>
        <w:t xml:space="preserve">учащимися </w:t>
      </w:r>
      <w:r w:rsidRPr="00F94F14">
        <w:rPr>
          <w:rFonts w:ascii="Times New Roman" w:hAnsi="Times New Roman"/>
          <w:sz w:val="30"/>
          <w:szCs w:val="30"/>
        </w:rPr>
        <w:t>на уроке.</w:t>
      </w:r>
      <w:r>
        <w:rPr>
          <w:rFonts w:ascii="Times New Roman" w:hAnsi="Times New Roman"/>
          <w:sz w:val="30"/>
          <w:szCs w:val="30"/>
        </w:rPr>
        <w:t xml:space="preserve"> Основная функция домашнего задания – закрепление знаний и умений. С целью предупреждения перегрузки учащихся при выполнении домашнего задания необходимо строго следить за его объемом, при необходимости разъяснять учащимся на уроке содержание, порядок и приемы выполнения полученных ими домашних заданий. З</w:t>
      </w:r>
      <w:r w:rsidRPr="00616F0A">
        <w:rPr>
          <w:rFonts w:ascii="Times New Roman" w:hAnsi="Times New Roman"/>
          <w:sz w:val="30"/>
          <w:szCs w:val="30"/>
        </w:rPr>
        <w:t>адания повышенного уровня</w:t>
      </w:r>
      <w:r>
        <w:rPr>
          <w:rFonts w:ascii="Times New Roman" w:hAnsi="Times New Roman"/>
          <w:sz w:val="30"/>
          <w:szCs w:val="30"/>
        </w:rPr>
        <w:t xml:space="preserve"> </w:t>
      </w:r>
      <w:r w:rsidRPr="00616F0A">
        <w:rPr>
          <w:rFonts w:ascii="Times New Roman" w:hAnsi="Times New Roman"/>
          <w:sz w:val="30"/>
          <w:szCs w:val="30"/>
        </w:rPr>
        <w:t xml:space="preserve">сложности могут </w:t>
      </w:r>
      <w:r>
        <w:rPr>
          <w:rFonts w:ascii="Times New Roman" w:hAnsi="Times New Roman"/>
          <w:sz w:val="30"/>
          <w:szCs w:val="30"/>
        </w:rPr>
        <w:t>быть предложены</w:t>
      </w:r>
      <w:r w:rsidRPr="00C60F70">
        <w:rPr>
          <w:rFonts w:ascii="Times New Roman" w:hAnsi="Times New Roman"/>
          <w:sz w:val="30"/>
          <w:szCs w:val="30"/>
        </w:rPr>
        <w:t xml:space="preserve"> </w:t>
      </w:r>
      <w:r w:rsidRPr="00616F0A">
        <w:rPr>
          <w:rFonts w:ascii="Times New Roman" w:hAnsi="Times New Roman"/>
          <w:sz w:val="30"/>
          <w:szCs w:val="30"/>
        </w:rPr>
        <w:t>для самостоятельного выполнения дома</w:t>
      </w:r>
      <w:r>
        <w:rPr>
          <w:rFonts w:ascii="Times New Roman" w:hAnsi="Times New Roman"/>
          <w:sz w:val="30"/>
          <w:szCs w:val="30"/>
        </w:rPr>
        <w:t xml:space="preserve"> </w:t>
      </w:r>
      <w:r w:rsidRPr="00616F0A">
        <w:rPr>
          <w:rFonts w:ascii="Times New Roman" w:hAnsi="Times New Roman"/>
          <w:sz w:val="30"/>
          <w:szCs w:val="30"/>
        </w:rPr>
        <w:t>только по желанию</w:t>
      </w:r>
      <w:r w:rsidRPr="00492B0F">
        <w:rPr>
          <w:rFonts w:ascii="Times New Roman" w:hAnsi="Times New Roman"/>
          <w:sz w:val="30"/>
          <w:szCs w:val="30"/>
        </w:rPr>
        <w:t xml:space="preserve"> </w:t>
      </w:r>
      <w:r>
        <w:rPr>
          <w:rFonts w:ascii="Times New Roman" w:hAnsi="Times New Roman"/>
          <w:sz w:val="30"/>
          <w:szCs w:val="30"/>
        </w:rPr>
        <w:t>учащих</w:t>
      </w:r>
      <w:r w:rsidRPr="00616F0A">
        <w:rPr>
          <w:rFonts w:ascii="Times New Roman" w:hAnsi="Times New Roman"/>
          <w:sz w:val="30"/>
          <w:szCs w:val="30"/>
        </w:rPr>
        <w:t>ся</w:t>
      </w:r>
      <w:r>
        <w:rPr>
          <w:rFonts w:ascii="Times New Roman" w:hAnsi="Times New Roman"/>
          <w:sz w:val="30"/>
          <w:szCs w:val="30"/>
        </w:rPr>
        <w:t>.</w:t>
      </w:r>
    </w:p>
    <w:p w:rsidR="00185080" w:rsidRPr="00E52187" w:rsidRDefault="00582097" w:rsidP="00185080">
      <w:pPr>
        <w:spacing w:after="0" w:line="240" w:lineRule="auto"/>
        <w:ind w:firstLine="709"/>
        <w:jc w:val="both"/>
        <w:rPr>
          <w:rFonts w:ascii="Times New Roman" w:hAnsi="Times New Roman"/>
          <w:b/>
          <w:sz w:val="30"/>
          <w:szCs w:val="30"/>
        </w:rPr>
      </w:pPr>
      <w:r w:rsidRPr="00E52187">
        <w:rPr>
          <w:rFonts w:ascii="Times New Roman" w:hAnsi="Times New Roman"/>
          <w:sz w:val="30"/>
          <w:szCs w:val="30"/>
          <w:lang w:eastAsia="ru-RU"/>
        </w:rPr>
        <w:t>К 2017/2018 учебному году издано примерное календарно-тематическое планирование по учебному предмету «Человек и мир» (Минск: Национальный институт образования, Аверсэв, 2017)</w:t>
      </w:r>
      <w:r>
        <w:rPr>
          <w:rFonts w:ascii="Times New Roman" w:hAnsi="Times New Roman"/>
          <w:sz w:val="30"/>
          <w:szCs w:val="30"/>
          <w:lang w:eastAsia="ru-RU"/>
        </w:rPr>
        <w:t xml:space="preserve">, в котором предлагается примерное распределение учебных часов по темам. Примерное </w:t>
      </w:r>
      <w:r w:rsidRPr="00E52187">
        <w:rPr>
          <w:rFonts w:ascii="Times New Roman" w:hAnsi="Times New Roman"/>
          <w:sz w:val="30"/>
          <w:szCs w:val="30"/>
          <w:lang w:eastAsia="ru-RU"/>
        </w:rPr>
        <w:t>календарно-тематическое планирование</w:t>
      </w:r>
      <w:r>
        <w:rPr>
          <w:rFonts w:ascii="Times New Roman" w:hAnsi="Times New Roman"/>
          <w:sz w:val="30"/>
          <w:szCs w:val="30"/>
          <w:lang w:eastAsia="ru-RU"/>
        </w:rPr>
        <w:t xml:space="preserve"> размещено на национальном образовательном портале: </w:t>
      </w:r>
      <w:hyperlink w:history="1">
        <w:r w:rsidR="00185080" w:rsidRPr="00D80642">
          <w:rPr>
            <w:rStyle w:val="a3"/>
            <w:rFonts w:ascii="Times New Roman" w:hAnsi="Times New Roman"/>
            <w:i/>
            <w:sz w:val="30"/>
            <w:szCs w:val="30"/>
          </w:rPr>
          <w:t>http://www.adu.by /</w:t>
        </w:r>
      </w:hyperlink>
      <w:r w:rsidR="00185080" w:rsidRPr="00D80642">
        <w:rPr>
          <w:rFonts w:ascii="Times New Roman" w:hAnsi="Times New Roman"/>
          <w:i/>
          <w:sz w:val="30"/>
          <w:szCs w:val="30"/>
        </w:rPr>
        <w:t xml:space="preserve"> </w:t>
      </w:r>
      <w:r w:rsidR="00185080" w:rsidRPr="00EA325B">
        <w:rPr>
          <w:rFonts w:ascii="Times New Roman" w:hAnsi="Times New Roman"/>
          <w:i/>
          <w:sz w:val="30"/>
          <w:szCs w:val="30"/>
        </w:rPr>
        <w:t xml:space="preserve">Образовательный процесс. 2017/2018 учебный год / Учебные предметы. V–XI классы / </w:t>
      </w:r>
      <w:hyperlink r:id="rId173" w:history="1">
        <w:r w:rsidR="00185080" w:rsidRPr="00EA325B">
          <w:rPr>
            <w:rStyle w:val="a3"/>
            <w:rFonts w:ascii="Times New Roman" w:hAnsi="Times New Roman"/>
            <w:b/>
            <w:i/>
            <w:sz w:val="30"/>
            <w:szCs w:val="30"/>
          </w:rPr>
          <w:t>Человек и мир</w:t>
        </w:r>
      </w:hyperlink>
      <w:r w:rsidR="00185080" w:rsidRPr="00EA325B">
        <w:rPr>
          <w:rFonts w:ascii="Times New Roman" w:hAnsi="Times New Roman"/>
          <w:i/>
          <w:sz w:val="30"/>
          <w:szCs w:val="30"/>
        </w:rPr>
        <w:t>.</w:t>
      </w:r>
    </w:p>
    <w:p w:rsidR="00185080" w:rsidRPr="00E52187" w:rsidRDefault="00582097" w:rsidP="00185080">
      <w:pPr>
        <w:spacing w:after="0" w:line="240" w:lineRule="auto"/>
        <w:ind w:firstLine="720"/>
        <w:jc w:val="both"/>
        <w:rPr>
          <w:rFonts w:ascii="Times New Roman" w:hAnsi="Times New Roman"/>
          <w:sz w:val="30"/>
          <w:szCs w:val="30"/>
          <w:lang w:eastAsia="ru-RU"/>
        </w:rPr>
      </w:pPr>
      <w:r w:rsidRPr="00E52187">
        <w:rPr>
          <w:rFonts w:ascii="Times New Roman" w:hAnsi="Times New Roman"/>
          <w:sz w:val="30"/>
          <w:szCs w:val="30"/>
          <w:lang w:eastAsia="ru-RU"/>
        </w:rPr>
        <w:t>Полная информация об учебно-методическом обеспечении учебного предмета «Человек и мир» в 2017/</w:t>
      </w:r>
      <w:r>
        <w:rPr>
          <w:rFonts w:ascii="Times New Roman" w:hAnsi="Times New Roman"/>
          <w:sz w:val="30"/>
          <w:szCs w:val="30"/>
          <w:lang w:eastAsia="ru-RU"/>
        </w:rPr>
        <w:t>2018 учебном году размещена на н</w:t>
      </w:r>
      <w:r w:rsidRPr="00E52187">
        <w:rPr>
          <w:rFonts w:ascii="Times New Roman" w:hAnsi="Times New Roman"/>
          <w:sz w:val="30"/>
          <w:szCs w:val="30"/>
          <w:lang w:eastAsia="ru-RU"/>
        </w:rPr>
        <w:t xml:space="preserve">ациональном образовательном портале: </w:t>
      </w:r>
      <w:hyperlink w:history="1">
        <w:r w:rsidR="00185080" w:rsidRPr="00D80642">
          <w:rPr>
            <w:rStyle w:val="a3"/>
            <w:rFonts w:ascii="Times New Roman" w:hAnsi="Times New Roman"/>
            <w:i/>
            <w:sz w:val="30"/>
            <w:szCs w:val="30"/>
          </w:rPr>
          <w:t>http://www.adu.by /</w:t>
        </w:r>
      </w:hyperlink>
      <w:r w:rsidR="00185080" w:rsidRPr="00D80642">
        <w:rPr>
          <w:rFonts w:ascii="Times New Roman" w:hAnsi="Times New Roman"/>
          <w:i/>
          <w:sz w:val="30"/>
          <w:szCs w:val="30"/>
        </w:rPr>
        <w:t xml:space="preserve"> </w:t>
      </w:r>
      <w:r w:rsidR="00185080" w:rsidRPr="00EA325B">
        <w:rPr>
          <w:rFonts w:ascii="Times New Roman" w:hAnsi="Times New Roman"/>
          <w:i/>
          <w:sz w:val="30"/>
          <w:szCs w:val="30"/>
        </w:rPr>
        <w:t xml:space="preserve">Образовательный процесс. 2017/2018 учебный год / Учебные предметы. V–XI классы / </w:t>
      </w:r>
      <w:hyperlink r:id="rId174" w:history="1">
        <w:r w:rsidR="00185080" w:rsidRPr="00EA325B">
          <w:rPr>
            <w:rStyle w:val="a3"/>
            <w:rFonts w:ascii="Times New Roman" w:hAnsi="Times New Roman"/>
            <w:b/>
            <w:i/>
            <w:sz w:val="30"/>
            <w:szCs w:val="30"/>
          </w:rPr>
          <w:t>Человек и мир</w:t>
        </w:r>
      </w:hyperlink>
      <w:r w:rsidR="00185080" w:rsidRPr="00EA325B">
        <w:rPr>
          <w:rFonts w:ascii="Times New Roman" w:hAnsi="Times New Roman"/>
          <w:i/>
          <w:sz w:val="30"/>
          <w:szCs w:val="30"/>
        </w:rPr>
        <w:t>.</w:t>
      </w:r>
    </w:p>
    <w:p w:rsidR="00582097" w:rsidRPr="0088571E" w:rsidRDefault="00582097" w:rsidP="00185080">
      <w:pPr>
        <w:spacing w:after="0" w:line="240" w:lineRule="auto"/>
        <w:ind w:firstLine="720"/>
        <w:jc w:val="both"/>
        <w:rPr>
          <w:rFonts w:ascii="Times New Roman" w:hAnsi="Times New Roman"/>
          <w:i/>
          <w:iCs/>
          <w:sz w:val="30"/>
          <w:szCs w:val="30"/>
          <w:lang w:eastAsia="ru-RU"/>
        </w:rPr>
      </w:pPr>
      <w:r w:rsidRPr="007948D2">
        <w:rPr>
          <w:rFonts w:ascii="Times New Roman" w:hAnsi="Times New Roman"/>
          <w:sz w:val="30"/>
          <w:szCs w:val="30"/>
          <w:lang w:eastAsia="ru-RU"/>
        </w:rPr>
        <w:t xml:space="preserve">Для организации деятельности </w:t>
      </w:r>
      <w:r w:rsidRPr="007948D2">
        <w:rPr>
          <w:rFonts w:ascii="Times New Roman" w:hAnsi="Times New Roman"/>
          <w:b/>
          <w:bCs/>
          <w:sz w:val="30"/>
          <w:szCs w:val="30"/>
          <w:lang w:eastAsia="ru-RU"/>
        </w:rPr>
        <w:t>мет</w:t>
      </w:r>
      <w:r>
        <w:rPr>
          <w:rFonts w:ascii="Times New Roman" w:hAnsi="Times New Roman"/>
          <w:b/>
          <w:bCs/>
          <w:sz w:val="30"/>
          <w:szCs w:val="30"/>
          <w:lang w:eastAsia="ru-RU"/>
        </w:rPr>
        <w:t xml:space="preserve">одических формирований учителей, преподающих учебный предмет «Человек и мир» и географию, </w:t>
      </w:r>
      <w:r w:rsidRPr="007948D2">
        <w:rPr>
          <w:rFonts w:ascii="Times New Roman" w:hAnsi="Times New Roman"/>
          <w:sz w:val="30"/>
          <w:szCs w:val="30"/>
          <w:lang w:eastAsia="ru-RU"/>
        </w:rPr>
        <w:t xml:space="preserve">в 2017/2018 учебном году предлагается единая тема </w:t>
      </w:r>
      <w:r w:rsidRPr="007948D2">
        <w:rPr>
          <w:rFonts w:ascii="Times New Roman" w:hAnsi="Times New Roman"/>
          <w:i/>
          <w:iCs/>
          <w:sz w:val="30"/>
          <w:szCs w:val="30"/>
          <w:lang w:eastAsia="ru-RU"/>
        </w:rPr>
        <w:t>«Совершенствование предметно-методической подготовки учи</w:t>
      </w:r>
      <w:r>
        <w:rPr>
          <w:rFonts w:ascii="Times New Roman" w:hAnsi="Times New Roman"/>
          <w:i/>
          <w:iCs/>
          <w:sz w:val="30"/>
          <w:szCs w:val="30"/>
          <w:lang w:eastAsia="ru-RU"/>
        </w:rPr>
        <w:t>теля географии</w:t>
      </w:r>
      <w:r w:rsidRPr="007948D2">
        <w:rPr>
          <w:rFonts w:ascii="Times New Roman" w:hAnsi="Times New Roman"/>
          <w:i/>
          <w:iCs/>
          <w:sz w:val="30"/>
          <w:szCs w:val="30"/>
          <w:lang w:eastAsia="ru-RU"/>
        </w:rPr>
        <w:t>».</w:t>
      </w:r>
    </w:p>
    <w:p w:rsidR="00582097" w:rsidRPr="00E52187" w:rsidRDefault="00582097" w:rsidP="00582097">
      <w:pPr>
        <w:spacing w:after="0" w:line="240" w:lineRule="auto"/>
        <w:ind w:firstLine="709"/>
        <w:jc w:val="both"/>
        <w:rPr>
          <w:rFonts w:ascii="Times New Roman" w:hAnsi="Times New Roman"/>
          <w:b/>
          <w:bCs/>
          <w:sz w:val="30"/>
          <w:szCs w:val="30"/>
        </w:rPr>
      </w:pPr>
      <w:r w:rsidRPr="00E52187">
        <w:rPr>
          <w:rFonts w:ascii="Times New Roman" w:hAnsi="Times New Roman"/>
          <w:b/>
          <w:bCs/>
          <w:sz w:val="30"/>
          <w:szCs w:val="30"/>
        </w:rPr>
        <w:t>На августовских предметных секциях учителей рекомендуется обсудить следующие вопросы:</w:t>
      </w:r>
    </w:p>
    <w:p w:rsidR="00582097" w:rsidRPr="00E52187" w:rsidRDefault="00582097" w:rsidP="00582097">
      <w:pPr>
        <w:spacing w:after="0" w:line="240" w:lineRule="auto"/>
        <w:ind w:firstLine="720"/>
        <w:jc w:val="both"/>
        <w:rPr>
          <w:rFonts w:ascii="Times New Roman" w:hAnsi="Times New Roman"/>
          <w:sz w:val="30"/>
          <w:szCs w:val="30"/>
          <w:lang w:eastAsia="ru-RU"/>
        </w:rPr>
      </w:pPr>
      <w:r w:rsidRPr="00E52187">
        <w:rPr>
          <w:rFonts w:ascii="Times New Roman" w:hAnsi="Times New Roman"/>
          <w:sz w:val="30"/>
          <w:szCs w:val="30"/>
          <w:lang w:eastAsia="ru-RU"/>
        </w:rPr>
        <w:t>научно-методическое обеспечение учебного предмета «Человек и мир» в 2017/2018 учебном году;</w:t>
      </w:r>
    </w:p>
    <w:p w:rsidR="00582097" w:rsidRDefault="00582097" w:rsidP="00582097">
      <w:pPr>
        <w:spacing w:after="0" w:line="240" w:lineRule="auto"/>
        <w:ind w:firstLine="720"/>
        <w:jc w:val="both"/>
        <w:rPr>
          <w:rFonts w:ascii="Times New Roman" w:hAnsi="Times New Roman"/>
          <w:sz w:val="30"/>
          <w:szCs w:val="30"/>
          <w:lang w:eastAsia="ru-RU"/>
        </w:rPr>
      </w:pPr>
      <w:r w:rsidRPr="00E52187">
        <w:rPr>
          <w:rFonts w:ascii="Times New Roman" w:hAnsi="Times New Roman"/>
          <w:sz w:val="30"/>
          <w:szCs w:val="30"/>
          <w:lang w:eastAsia="ru-RU"/>
        </w:rPr>
        <w:t>новые учебные издания по учебному предмету для учителей и</w:t>
      </w:r>
      <w:r w:rsidRPr="00E56365">
        <w:rPr>
          <w:rFonts w:ascii="Times New Roman" w:hAnsi="Times New Roman"/>
          <w:sz w:val="30"/>
          <w:szCs w:val="30"/>
          <w:lang w:eastAsia="ru-RU"/>
        </w:rPr>
        <w:t xml:space="preserve"> учащихся</w:t>
      </w:r>
      <w:r>
        <w:rPr>
          <w:rFonts w:ascii="Times New Roman" w:hAnsi="Times New Roman"/>
          <w:sz w:val="30"/>
          <w:szCs w:val="30"/>
          <w:lang w:eastAsia="ru-RU"/>
        </w:rPr>
        <w:t>;</w:t>
      </w:r>
    </w:p>
    <w:p w:rsidR="00582097" w:rsidRDefault="00582097" w:rsidP="00582097">
      <w:pPr>
        <w:spacing w:after="0" w:line="240" w:lineRule="auto"/>
        <w:ind w:firstLine="720"/>
        <w:jc w:val="both"/>
        <w:rPr>
          <w:rFonts w:ascii="Times New Roman" w:hAnsi="Times New Roman"/>
          <w:sz w:val="30"/>
          <w:szCs w:val="30"/>
          <w:lang w:eastAsia="ru-RU"/>
        </w:rPr>
      </w:pPr>
      <w:r w:rsidRPr="00E56365">
        <w:rPr>
          <w:rFonts w:ascii="Times New Roman" w:hAnsi="Times New Roman"/>
          <w:sz w:val="30"/>
          <w:szCs w:val="30"/>
          <w:lang w:eastAsia="ru-RU"/>
        </w:rPr>
        <w:t>анализ результатов методической р</w:t>
      </w:r>
      <w:r>
        <w:rPr>
          <w:rFonts w:ascii="Times New Roman" w:hAnsi="Times New Roman"/>
          <w:sz w:val="30"/>
          <w:szCs w:val="30"/>
          <w:lang w:eastAsia="ru-RU"/>
        </w:rPr>
        <w:t>аботы в 2016/2017 учебном году;</w:t>
      </w:r>
    </w:p>
    <w:p w:rsidR="00582097" w:rsidRDefault="00582097" w:rsidP="00582097">
      <w:pPr>
        <w:spacing w:after="0" w:line="240" w:lineRule="auto"/>
        <w:ind w:firstLine="720"/>
        <w:jc w:val="both"/>
        <w:rPr>
          <w:rFonts w:ascii="Times New Roman" w:hAnsi="Times New Roman"/>
          <w:sz w:val="30"/>
          <w:szCs w:val="30"/>
          <w:lang w:eastAsia="ru-RU"/>
        </w:rPr>
      </w:pPr>
      <w:r w:rsidRPr="00E56365">
        <w:rPr>
          <w:rFonts w:ascii="Times New Roman" w:hAnsi="Times New Roman"/>
          <w:sz w:val="30"/>
          <w:szCs w:val="30"/>
          <w:lang w:eastAsia="ru-RU"/>
        </w:rPr>
        <w:lastRenderedPageBreak/>
        <w:t>направления и задач</w:t>
      </w:r>
      <w:r>
        <w:rPr>
          <w:rFonts w:ascii="Times New Roman" w:hAnsi="Times New Roman"/>
          <w:sz w:val="30"/>
          <w:szCs w:val="30"/>
          <w:lang w:eastAsia="ru-RU"/>
        </w:rPr>
        <w:t>и</w:t>
      </w:r>
      <w:r w:rsidRPr="00E56365">
        <w:rPr>
          <w:rFonts w:ascii="Times New Roman" w:hAnsi="Times New Roman"/>
          <w:sz w:val="30"/>
          <w:szCs w:val="30"/>
          <w:lang w:eastAsia="ru-RU"/>
        </w:rPr>
        <w:t xml:space="preserve"> методической </w:t>
      </w:r>
      <w:r>
        <w:rPr>
          <w:rFonts w:ascii="Times New Roman" w:hAnsi="Times New Roman"/>
          <w:sz w:val="30"/>
          <w:szCs w:val="30"/>
          <w:lang w:eastAsia="ru-RU"/>
        </w:rPr>
        <w:t>работы в 2017/2018 учебном году.</w:t>
      </w:r>
    </w:p>
    <w:p w:rsidR="00582097" w:rsidRPr="00780991" w:rsidRDefault="00582097" w:rsidP="00582097">
      <w:pPr>
        <w:spacing w:after="0" w:line="240" w:lineRule="auto"/>
        <w:ind w:firstLine="709"/>
        <w:jc w:val="both"/>
        <w:rPr>
          <w:rFonts w:ascii="Times New Roman" w:hAnsi="Times New Roman"/>
          <w:sz w:val="30"/>
          <w:szCs w:val="30"/>
          <w:lang w:eastAsia="ru-RU"/>
        </w:rPr>
      </w:pPr>
      <w:r>
        <w:rPr>
          <w:rFonts w:ascii="Times New Roman" w:hAnsi="Times New Roman"/>
          <w:b/>
          <w:sz w:val="30"/>
          <w:szCs w:val="30"/>
          <w:lang w:eastAsia="ru-RU"/>
        </w:rPr>
        <w:t>В течение учебного года н</w:t>
      </w:r>
      <w:r w:rsidRPr="00780991">
        <w:rPr>
          <w:rFonts w:ascii="Times New Roman" w:hAnsi="Times New Roman"/>
          <w:b/>
          <w:sz w:val="30"/>
          <w:szCs w:val="30"/>
          <w:lang w:val="x-none" w:eastAsia="ru-RU"/>
        </w:rPr>
        <w:t>а заседаниях методических формирований</w:t>
      </w:r>
      <w:r w:rsidRPr="00780991">
        <w:rPr>
          <w:rFonts w:ascii="Times New Roman" w:hAnsi="Times New Roman"/>
          <w:sz w:val="30"/>
          <w:szCs w:val="30"/>
          <w:lang w:val="x-none" w:eastAsia="ru-RU"/>
        </w:rPr>
        <w:t xml:space="preserve"> учителей рекомендуе</w:t>
      </w:r>
      <w:r w:rsidRPr="00780991">
        <w:rPr>
          <w:rFonts w:ascii="Times New Roman" w:hAnsi="Times New Roman"/>
          <w:sz w:val="30"/>
          <w:szCs w:val="30"/>
          <w:lang w:eastAsia="ru-RU"/>
        </w:rPr>
        <w:t>тся</w:t>
      </w:r>
      <w:r w:rsidRPr="00780991">
        <w:rPr>
          <w:rFonts w:ascii="Times New Roman" w:hAnsi="Times New Roman"/>
          <w:sz w:val="30"/>
          <w:szCs w:val="30"/>
          <w:lang w:val="x-none" w:eastAsia="ru-RU"/>
        </w:rPr>
        <w:t xml:space="preserve"> обсудить следующие вопросы:</w:t>
      </w:r>
    </w:p>
    <w:p w:rsidR="00582097" w:rsidRPr="00780991" w:rsidRDefault="00582097" w:rsidP="00582097">
      <w:pPr>
        <w:tabs>
          <w:tab w:val="left" w:pos="709"/>
        </w:tabs>
        <w:spacing w:after="0" w:line="240" w:lineRule="auto"/>
        <w:ind w:firstLine="709"/>
        <w:jc w:val="both"/>
        <w:rPr>
          <w:rFonts w:ascii="Times New Roman" w:hAnsi="Times New Roman"/>
          <w:sz w:val="30"/>
          <w:szCs w:val="30"/>
        </w:rPr>
      </w:pPr>
      <w:r>
        <w:rPr>
          <w:rFonts w:ascii="Times New Roman" w:hAnsi="Times New Roman"/>
          <w:sz w:val="30"/>
          <w:szCs w:val="30"/>
        </w:rPr>
        <w:t>практико</w:t>
      </w:r>
      <w:r w:rsidRPr="00780991">
        <w:rPr>
          <w:rFonts w:ascii="Times New Roman" w:hAnsi="Times New Roman"/>
          <w:sz w:val="30"/>
          <w:szCs w:val="30"/>
        </w:rPr>
        <w:t xml:space="preserve">ориентированные методы организации </w:t>
      </w:r>
      <w:r>
        <w:rPr>
          <w:rFonts w:ascii="Times New Roman" w:hAnsi="Times New Roman"/>
          <w:sz w:val="30"/>
          <w:szCs w:val="30"/>
        </w:rPr>
        <w:t xml:space="preserve">учебно-познавательной </w:t>
      </w:r>
      <w:r w:rsidRPr="00780991">
        <w:rPr>
          <w:rFonts w:ascii="Times New Roman" w:hAnsi="Times New Roman"/>
          <w:sz w:val="30"/>
          <w:szCs w:val="30"/>
        </w:rPr>
        <w:t>деятельности учащихся на учебных занятиях;</w:t>
      </w:r>
    </w:p>
    <w:p w:rsidR="00582097" w:rsidRPr="00780991" w:rsidRDefault="00582097" w:rsidP="00582097">
      <w:pPr>
        <w:tabs>
          <w:tab w:val="left" w:pos="709"/>
        </w:tabs>
        <w:spacing w:after="0" w:line="240" w:lineRule="auto"/>
        <w:ind w:firstLine="709"/>
        <w:jc w:val="both"/>
        <w:rPr>
          <w:rFonts w:ascii="Times New Roman" w:hAnsi="Times New Roman"/>
          <w:sz w:val="30"/>
          <w:szCs w:val="30"/>
        </w:rPr>
      </w:pPr>
      <w:r w:rsidRPr="00780991">
        <w:rPr>
          <w:rFonts w:ascii="Times New Roman" w:hAnsi="Times New Roman"/>
          <w:sz w:val="30"/>
          <w:szCs w:val="30"/>
        </w:rPr>
        <w:t>организация наблюдений за природными объектами;</w:t>
      </w:r>
    </w:p>
    <w:p w:rsidR="00582097" w:rsidRPr="008408E1" w:rsidRDefault="00582097" w:rsidP="00582097">
      <w:pPr>
        <w:spacing w:after="0" w:line="240" w:lineRule="auto"/>
        <w:ind w:firstLine="708"/>
        <w:jc w:val="both"/>
        <w:rPr>
          <w:rFonts w:ascii="Times New Roman" w:hAnsi="Times New Roman"/>
          <w:color w:val="000000" w:themeColor="text1"/>
          <w:sz w:val="30"/>
          <w:szCs w:val="30"/>
        </w:rPr>
      </w:pPr>
      <w:r w:rsidRPr="008408E1">
        <w:rPr>
          <w:rFonts w:ascii="Times New Roman" w:hAnsi="Times New Roman"/>
          <w:color w:val="000000" w:themeColor="text1"/>
          <w:sz w:val="30"/>
          <w:szCs w:val="30"/>
        </w:rPr>
        <w:t>реализация компетентностного и деятельностного подходов в обучении учебному предмету «Человек и мир»;</w:t>
      </w:r>
    </w:p>
    <w:p w:rsidR="00582097" w:rsidRPr="008408E1" w:rsidRDefault="00582097" w:rsidP="00582097">
      <w:pPr>
        <w:spacing w:after="0" w:line="240" w:lineRule="auto"/>
        <w:ind w:firstLine="708"/>
        <w:jc w:val="both"/>
        <w:rPr>
          <w:rFonts w:ascii="Times New Roman" w:hAnsi="Times New Roman"/>
          <w:color w:val="000000" w:themeColor="text1"/>
          <w:sz w:val="30"/>
          <w:szCs w:val="30"/>
          <w:lang w:val="be-BY"/>
        </w:rPr>
      </w:pPr>
      <w:r w:rsidRPr="008408E1">
        <w:rPr>
          <w:rFonts w:ascii="Times New Roman" w:hAnsi="Times New Roman"/>
          <w:color w:val="000000" w:themeColor="text1"/>
          <w:sz w:val="30"/>
          <w:szCs w:val="30"/>
          <w:lang w:val="be-BY"/>
        </w:rPr>
        <w:t>реализация воспитательного потенциала учебного предмета «</w:t>
      </w:r>
      <w:r w:rsidRPr="008408E1">
        <w:rPr>
          <w:rFonts w:ascii="Times New Roman" w:hAnsi="Times New Roman"/>
          <w:color w:val="000000" w:themeColor="text1"/>
          <w:sz w:val="30"/>
          <w:szCs w:val="30"/>
        </w:rPr>
        <w:t>Человек и мир</w:t>
      </w:r>
      <w:r w:rsidRPr="008408E1">
        <w:rPr>
          <w:rFonts w:ascii="Times New Roman" w:hAnsi="Times New Roman"/>
          <w:color w:val="000000" w:themeColor="text1"/>
          <w:sz w:val="30"/>
          <w:szCs w:val="30"/>
          <w:lang w:val="be-BY"/>
        </w:rPr>
        <w:t>» на учебных и факультативных занятиях.</w:t>
      </w:r>
    </w:p>
    <w:p w:rsidR="004A651F" w:rsidRPr="00582097" w:rsidRDefault="004A651F" w:rsidP="004A651F">
      <w:pPr>
        <w:tabs>
          <w:tab w:val="left" w:pos="1080"/>
        </w:tabs>
        <w:spacing w:after="0" w:line="240" w:lineRule="auto"/>
        <w:ind w:right="-1" w:firstLine="709"/>
        <w:jc w:val="both"/>
        <w:rPr>
          <w:rFonts w:ascii="Times New Roman" w:eastAsia="Times New Roman" w:hAnsi="Times New Roman"/>
          <w:bCs/>
          <w:sz w:val="30"/>
          <w:szCs w:val="30"/>
          <w:highlight w:val="yellow"/>
          <w:lang w:val="be-BY" w:eastAsia="ru-RU"/>
        </w:rPr>
      </w:pPr>
    </w:p>
    <w:p w:rsidR="004A651F" w:rsidRDefault="004A651F" w:rsidP="004A651F"/>
    <w:p w:rsidR="00582097" w:rsidRDefault="00582097">
      <w:pPr>
        <w:spacing w:after="200" w:line="276" w:lineRule="auto"/>
        <w:rPr>
          <w:rFonts w:ascii="Times New Roman" w:hAnsi="Times New Roman"/>
          <w:sz w:val="30"/>
          <w:szCs w:val="30"/>
        </w:rPr>
      </w:pPr>
      <w:r>
        <w:rPr>
          <w:rFonts w:ascii="Times New Roman" w:hAnsi="Times New Roman"/>
          <w:sz w:val="30"/>
          <w:szCs w:val="30"/>
        </w:rPr>
        <w:br w:type="page"/>
      </w:r>
    </w:p>
    <w:p w:rsidR="00196F4B" w:rsidRDefault="00196F4B" w:rsidP="00196F4B">
      <w:pPr>
        <w:spacing w:after="0" w:line="240" w:lineRule="auto"/>
        <w:jc w:val="right"/>
        <w:rPr>
          <w:rFonts w:ascii="Times New Roman" w:hAnsi="Times New Roman"/>
          <w:sz w:val="30"/>
          <w:szCs w:val="30"/>
        </w:rPr>
      </w:pPr>
      <w:r w:rsidRPr="002E47CB">
        <w:rPr>
          <w:rFonts w:ascii="Times New Roman" w:hAnsi="Times New Roman"/>
          <w:sz w:val="30"/>
          <w:szCs w:val="30"/>
        </w:rPr>
        <w:lastRenderedPageBreak/>
        <w:t>Приложение 8</w:t>
      </w:r>
    </w:p>
    <w:p w:rsidR="00196F4B" w:rsidRPr="002E47CB" w:rsidRDefault="00196F4B" w:rsidP="00196F4B">
      <w:pPr>
        <w:spacing w:after="0" w:line="240" w:lineRule="auto"/>
        <w:jc w:val="right"/>
        <w:rPr>
          <w:rFonts w:ascii="Times New Roman" w:hAnsi="Times New Roman"/>
          <w:sz w:val="30"/>
          <w:szCs w:val="30"/>
        </w:rPr>
      </w:pPr>
    </w:p>
    <w:p w:rsidR="00196F4B" w:rsidRPr="002E47CB" w:rsidRDefault="00196F4B" w:rsidP="00196F4B">
      <w:pPr>
        <w:spacing w:after="0" w:line="240" w:lineRule="auto"/>
        <w:contextualSpacing/>
        <w:jc w:val="center"/>
        <w:rPr>
          <w:rFonts w:ascii="Times New Roman" w:hAnsi="Times New Roman"/>
          <w:b/>
          <w:caps/>
          <w:sz w:val="30"/>
          <w:szCs w:val="30"/>
        </w:rPr>
      </w:pPr>
      <w:r w:rsidRPr="002E47CB">
        <w:rPr>
          <w:rFonts w:ascii="Times New Roman" w:hAnsi="Times New Roman"/>
          <w:b/>
          <w:caps/>
          <w:sz w:val="30"/>
          <w:szCs w:val="30"/>
        </w:rPr>
        <w:t>Особенности организации образоваТельного процесса при изучении учебнЫХ предметОВ</w:t>
      </w:r>
    </w:p>
    <w:p w:rsidR="00196F4B" w:rsidRPr="002E47CB" w:rsidRDefault="00196F4B" w:rsidP="00196F4B">
      <w:pPr>
        <w:spacing w:after="0" w:line="240" w:lineRule="auto"/>
        <w:contextualSpacing/>
        <w:jc w:val="center"/>
        <w:rPr>
          <w:rFonts w:ascii="Times New Roman" w:hAnsi="Times New Roman"/>
          <w:b/>
          <w:caps/>
          <w:sz w:val="30"/>
          <w:szCs w:val="30"/>
          <w:u w:val="single"/>
          <w:lang w:val="be-BY"/>
        </w:rPr>
      </w:pPr>
      <w:r w:rsidRPr="002E47CB">
        <w:rPr>
          <w:rFonts w:ascii="Times New Roman" w:hAnsi="Times New Roman"/>
          <w:b/>
          <w:caps/>
          <w:sz w:val="30"/>
          <w:szCs w:val="30"/>
          <w:u w:val="single"/>
          <w:lang w:val="be-BY"/>
        </w:rPr>
        <w:t>«Всемирная история» и «История Беларуси»</w:t>
      </w:r>
    </w:p>
    <w:p w:rsidR="00196F4B" w:rsidRPr="002E47CB" w:rsidRDefault="00196F4B" w:rsidP="00196F4B">
      <w:pPr>
        <w:spacing w:after="0" w:line="240" w:lineRule="auto"/>
        <w:contextualSpacing/>
        <w:jc w:val="center"/>
        <w:rPr>
          <w:rFonts w:ascii="Times New Roman" w:hAnsi="Times New Roman"/>
          <w:b/>
          <w:caps/>
          <w:sz w:val="30"/>
          <w:szCs w:val="30"/>
          <w:u w:val="single"/>
          <w:lang w:val="be-BY"/>
        </w:rPr>
      </w:pPr>
    </w:p>
    <w:p w:rsidR="00196F4B" w:rsidRPr="002E47CB" w:rsidRDefault="00196F4B" w:rsidP="00196F4B">
      <w:pPr>
        <w:spacing w:after="0" w:line="240" w:lineRule="auto"/>
        <w:ind w:firstLine="709"/>
        <w:jc w:val="both"/>
        <w:rPr>
          <w:rFonts w:ascii="Times New Roman" w:eastAsia="Batang" w:hAnsi="Times New Roman"/>
          <w:sz w:val="30"/>
          <w:szCs w:val="30"/>
          <w:lang w:eastAsia="ko-KR"/>
        </w:rPr>
      </w:pPr>
      <w:r w:rsidRPr="002E47CB">
        <w:rPr>
          <w:rFonts w:ascii="Times New Roman" w:eastAsia="Batang" w:hAnsi="Times New Roman"/>
          <w:sz w:val="30"/>
          <w:szCs w:val="30"/>
          <w:lang w:eastAsia="ko-KR"/>
        </w:rPr>
        <w:t xml:space="preserve">Обучение </w:t>
      </w:r>
      <w:r w:rsidRPr="002E47CB">
        <w:rPr>
          <w:rFonts w:ascii="Times New Roman" w:eastAsia="Batang" w:hAnsi="Times New Roman"/>
          <w:b/>
          <w:bCs/>
          <w:sz w:val="30"/>
          <w:szCs w:val="30"/>
          <w:lang w:eastAsia="ko-KR"/>
        </w:rPr>
        <w:t>истории</w:t>
      </w:r>
      <w:r w:rsidRPr="002E47CB">
        <w:rPr>
          <w:rFonts w:ascii="Times New Roman" w:eastAsia="Batang" w:hAnsi="Times New Roman"/>
          <w:sz w:val="30"/>
          <w:szCs w:val="30"/>
          <w:lang w:eastAsia="ko-KR"/>
        </w:rPr>
        <w:t xml:space="preserve"> в учреждениях общего среднего образования должно быть направлено на:</w:t>
      </w:r>
    </w:p>
    <w:p w:rsidR="00196F4B" w:rsidRPr="002E47CB" w:rsidRDefault="00196F4B" w:rsidP="00196F4B">
      <w:pPr>
        <w:tabs>
          <w:tab w:val="left" w:pos="0"/>
        </w:tabs>
        <w:spacing w:after="0" w:line="240" w:lineRule="auto"/>
        <w:ind w:firstLine="709"/>
        <w:jc w:val="both"/>
        <w:rPr>
          <w:rFonts w:ascii="Times New Roman" w:hAnsi="Times New Roman"/>
          <w:sz w:val="30"/>
          <w:szCs w:val="30"/>
        </w:rPr>
      </w:pPr>
      <w:r w:rsidRPr="002E47CB">
        <w:rPr>
          <w:rFonts w:ascii="Times New Roman" w:hAnsi="Times New Roman"/>
          <w:sz w:val="30"/>
          <w:szCs w:val="30"/>
        </w:rPr>
        <w:t>овладение учащимися основами систематизированных научных знаний о всемирном общественно-историческом процессе и роли в нем Беларуси, необходимых для понимания современного этапа развития общества, прогнозирования собственной жизнедеятельности и профессионального самоопределения;</w:t>
      </w:r>
    </w:p>
    <w:p w:rsidR="00196F4B" w:rsidRPr="002E47CB" w:rsidRDefault="00196F4B" w:rsidP="00196F4B">
      <w:pPr>
        <w:tabs>
          <w:tab w:val="left" w:pos="0"/>
        </w:tabs>
        <w:spacing w:after="0" w:line="240" w:lineRule="auto"/>
        <w:ind w:firstLine="709"/>
        <w:jc w:val="both"/>
        <w:rPr>
          <w:rFonts w:ascii="Times New Roman" w:hAnsi="Times New Roman"/>
          <w:sz w:val="30"/>
          <w:szCs w:val="30"/>
        </w:rPr>
      </w:pPr>
      <w:r w:rsidRPr="002E47CB">
        <w:rPr>
          <w:rFonts w:ascii="Times New Roman" w:hAnsi="Times New Roman"/>
          <w:sz w:val="30"/>
          <w:szCs w:val="30"/>
        </w:rPr>
        <w:t>приобщение учащихся к достижениям отечественной и мировой культуры, осознание самоценности и уникальности культурно-исторического наследия Беларуси, формирование умения ценить культурное разнообразие;</w:t>
      </w:r>
    </w:p>
    <w:p w:rsidR="00196F4B" w:rsidRPr="002E47CB" w:rsidRDefault="00196F4B" w:rsidP="00196F4B">
      <w:pPr>
        <w:tabs>
          <w:tab w:val="left" w:pos="0"/>
        </w:tabs>
        <w:spacing w:after="0" w:line="240" w:lineRule="auto"/>
        <w:ind w:firstLine="709"/>
        <w:jc w:val="both"/>
        <w:rPr>
          <w:rFonts w:ascii="Times New Roman" w:hAnsi="Times New Roman"/>
          <w:b/>
          <w:bCs/>
          <w:sz w:val="30"/>
          <w:szCs w:val="30"/>
          <w:lang w:eastAsia="ru-RU"/>
        </w:rPr>
      </w:pPr>
      <w:r w:rsidRPr="002E47CB">
        <w:rPr>
          <w:rFonts w:ascii="Times New Roman" w:hAnsi="Times New Roman"/>
          <w:sz w:val="30"/>
          <w:szCs w:val="30"/>
        </w:rPr>
        <w:t>формирование у учащихся исторической памяти и национальной идентичност</w:t>
      </w:r>
      <w:r w:rsidRPr="002E47CB">
        <w:rPr>
          <w:rFonts w:ascii="Times New Roman" w:eastAsia="Batang" w:hAnsi="Times New Roman"/>
          <w:sz w:val="30"/>
          <w:szCs w:val="30"/>
          <w:lang w:eastAsia="ko-KR"/>
        </w:rPr>
        <w:t xml:space="preserve">и, ценностных ориентаций на основе идей гуманизма и гражданского патриотизма, принципов гражданского общества и правового государства. </w:t>
      </w:r>
    </w:p>
    <w:p w:rsidR="00196F4B" w:rsidRPr="002E47CB" w:rsidRDefault="00196F4B" w:rsidP="00196F4B">
      <w:pPr>
        <w:spacing w:after="0" w:line="240" w:lineRule="auto"/>
        <w:ind w:firstLine="709"/>
        <w:jc w:val="both"/>
        <w:rPr>
          <w:rFonts w:ascii="Times New Roman" w:hAnsi="Times New Roman"/>
          <w:b/>
          <w:bCs/>
          <w:i/>
          <w:iCs/>
          <w:sz w:val="30"/>
          <w:szCs w:val="30"/>
          <w:lang w:eastAsia="ru-RU"/>
        </w:rPr>
      </w:pPr>
      <w:r w:rsidRPr="002E47CB">
        <w:rPr>
          <w:rFonts w:ascii="Times New Roman" w:hAnsi="Times New Roman"/>
          <w:b/>
          <w:sz w:val="30"/>
          <w:szCs w:val="30"/>
          <w:lang w:eastAsia="ru-RU"/>
        </w:rPr>
        <w:t xml:space="preserve">В 2017/2018 учебном году </w:t>
      </w:r>
      <w:r w:rsidRPr="002E47CB">
        <w:rPr>
          <w:rFonts w:ascii="Times New Roman" w:hAnsi="Times New Roman"/>
          <w:sz w:val="30"/>
          <w:szCs w:val="30"/>
          <w:lang w:eastAsia="ru-RU"/>
        </w:rPr>
        <w:t xml:space="preserve">при организации образовательного процесса по учебным предметам «Всемирная история», «История Беларуси» </w:t>
      </w:r>
      <w:r w:rsidRPr="002E47CB">
        <w:rPr>
          <w:rFonts w:ascii="Times New Roman" w:hAnsi="Times New Roman"/>
          <w:b/>
          <w:sz w:val="30"/>
          <w:szCs w:val="30"/>
          <w:lang w:eastAsia="ru-RU"/>
        </w:rPr>
        <w:t>следует</w:t>
      </w:r>
      <w:r w:rsidRPr="002E47CB">
        <w:rPr>
          <w:rFonts w:ascii="Times New Roman" w:hAnsi="Times New Roman"/>
          <w:sz w:val="30"/>
          <w:szCs w:val="30"/>
          <w:lang w:eastAsia="ru-RU"/>
        </w:rPr>
        <w:t xml:space="preserve"> </w:t>
      </w:r>
      <w:r w:rsidRPr="002E47CB">
        <w:rPr>
          <w:rFonts w:ascii="Times New Roman" w:hAnsi="Times New Roman"/>
          <w:b/>
          <w:sz w:val="30"/>
          <w:szCs w:val="30"/>
          <w:lang w:eastAsia="ru-RU"/>
        </w:rPr>
        <w:t>использовать следующие</w:t>
      </w:r>
      <w:r w:rsidRPr="002E47CB">
        <w:rPr>
          <w:rFonts w:ascii="Times New Roman" w:hAnsi="Times New Roman"/>
          <w:sz w:val="30"/>
          <w:szCs w:val="30"/>
          <w:lang w:eastAsia="ru-RU"/>
        </w:rPr>
        <w:t xml:space="preserve"> </w:t>
      </w:r>
      <w:r w:rsidRPr="002E47CB">
        <w:rPr>
          <w:rFonts w:ascii="Times New Roman" w:hAnsi="Times New Roman"/>
          <w:b/>
          <w:sz w:val="30"/>
          <w:szCs w:val="30"/>
          <w:lang w:eastAsia="ru-RU"/>
        </w:rPr>
        <w:t>учебные программы</w:t>
      </w:r>
      <w:r w:rsidRPr="002E47CB">
        <w:rPr>
          <w:rFonts w:ascii="Times New Roman" w:hAnsi="Times New Roman"/>
          <w:sz w:val="30"/>
          <w:szCs w:val="30"/>
          <w:lang w:eastAsia="ru-RU"/>
        </w:rPr>
        <w:t>:</w:t>
      </w:r>
    </w:p>
    <w:p w:rsidR="00196F4B" w:rsidRPr="002E47CB" w:rsidRDefault="00196F4B" w:rsidP="00196F4B">
      <w:pPr>
        <w:spacing w:after="0" w:line="240" w:lineRule="auto"/>
        <w:ind w:firstLine="709"/>
        <w:jc w:val="both"/>
        <w:rPr>
          <w:rFonts w:ascii="Times New Roman" w:hAnsi="Times New Roman"/>
          <w:b/>
          <w:sz w:val="30"/>
          <w:szCs w:val="30"/>
        </w:rPr>
      </w:pPr>
      <w:r w:rsidRPr="002E47CB">
        <w:rPr>
          <w:rFonts w:ascii="Times New Roman" w:hAnsi="Times New Roman"/>
          <w:b/>
          <w:sz w:val="30"/>
          <w:szCs w:val="30"/>
          <w:lang w:val="en-US"/>
        </w:rPr>
        <w:t>V</w:t>
      </w:r>
      <w:r w:rsidRPr="002E47CB">
        <w:rPr>
          <w:rFonts w:ascii="Times New Roman" w:hAnsi="Times New Roman"/>
          <w:b/>
          <w:sz w:val="30"/>
          <w:szCs w:val="30"/>
        </w:rPr>
        <w:t>–</w:t>
      </w:r>
      <w:r w:rsidRPr="002E47CB">
        <w:rPr>
          <w:rFonts w:ascii="Times New Roman" w:hAnsi="Times New Roman"/>
          <w:b/>
          <w:sz w:val="30"/>
          <w:szCs w:val="30"/>
          <w:lang w:val="en-US"/>
        </w:rPr>
        <w:t>IX</w:t>
      </w:r>
      <w:r w:rsidRPr="002E47CB">
        <w:rPr>
          <w:rFonts w:ascii="Times New Roman" w:hAnsi="Times New Roman"/>
          <w:b/>
          <w:sz w:val="30"/>
          <w:szCs w:val="30"/>
        </w:rPr>
        <w:t xml:space="preserve"> классы</w:t>
      </w:r>
      <w:r>
        <w:rPr>
          <w:rFonts w:ascii="Times New Roman" w:hAnsi="Times New Roman"/>
          <w:b/>
          <w:sz w:val="30"/>
          <w:szCs w:val="30"/>
        </w:rPr>
        <w:t>:</w:t>
      </w:r>
    </w:p>
    <w:p w:rsidR="00196F4B" w:rsidRPr="002E47CB" w:rsidRDefault="00196F4B" w:rsidP="00196F4B">
      <w:pPr>
        <w:spacing w:after="0" w:line="240" w:lineRule="auto"/>
        <w:ind w:firstLine="709"/>
        <w:jc w:val="both"/>
        <w:rPr>
          <w:rFonts w:ascii="Times New Roman" w:hAnsi="Times New Roman"/>
          <w:sz w:val="30"/>
          <w:szCs w:val="30"/>
          <w:lang w:val="be-BY"/>
        </w:rPr>
      </w:pPr>
      <w:r w:rsidRPr="002E47CB">
        <w:rPr>
          <w:rFonts w:ascii="Times New Roman" w:hAnsi="Times New Roman"/>
          <w:sz w:val="30"/>
          <w:szCs w:val="30"/>
          <w:lang w:val="be-BY"/>
        </w:rPr>
        <w:t>Вучэбныя праграмы для ўстаноў агульнай сярэдняй адукацыі з беларускай мовай навучання і выхавання. Сусветная гісторыя. Гісторыя Беларусі. V–IX класы – Мінск: Нацыянальны інстытут адукацыі, 2017</w:t>
      </w:r>
      <w:r>
        <w:rPr>
          <w:rFonts w:ascii="Times New Roman" w:hAnsi="Times New Roman"/>
          <w:sz w:val="30"/>
          <w:szCs w:val="30"/>
          <w:lang w:val="be-BY"/>
        </w:rPr>
        <w:t>;</w:t>
      </w:r>
      <w:r w:rsidRPr="002E47CB">
        <w:rPr>
          <w:rFonts w:ascii="Times New Roman" w:hAnsi="Times New Roman"/>
          <w:sz w:val="30"/>
          <w:szCs w:val="30"/>
          <w:lang w:val="be-BY"/>
        </w:rPr>
        <w:t xml:space="preserve"> </w:t>
      </w:r>
    </w:p>
    <w:p w:rsidR="00196F4B" w:rsidRPr="002E47CB" w:rsidRDefault="00196F4B" w:rsidP="00196F4B">
      <w:pPr>
        <w:spacing w:after="0" w:line="240" w:lineRule="auto"/>
        <w:ind w:firstLine="709"/>
        <w:jc w:val="both"/>
        <w:rPr>
          <w:rFonts w:ascii="Times New Roman" w:hAnsi="Times New Roman"/>
          <w:sz w:val="30"/>
          <w:szCs w:val="30"/>
          <w:lang w:val="be-BY"/>
        </w:rPr>
      </w:pPr>
      <w:r w:rsidRPr="002E47CB">
        <w:rPr>
          <w:rFonts w:ascii="Times New Roman" w:hAnsi="Times New Roman"/>
          <w:sz w:val="30"/>
          <w:szCs w:val="30"/>
          <w:lang w:val="be-BY"/>
        </w:rPr>
        <w:t xml:space="preserve">Учебные программы для учреждений общего среднего образования с русским языком обучения и воспитания. Всемирная история. История Беларуси. </w:t>
      </w:r>
      <w:r w:rsidRPr="002E47CB">
        <w:rPr>
          <w:rFonts w:ascii="Times New Roman" w:hAnsi="Times New Roman"/>
          <w:sz w:val="30"/>
          <w:szCs w:val="30"/>
        </w:rPr>
        <w:t>V</w:t>
      </w:r>
      <w:r w:rsidRPr="002E47CB">
        <w:rPr>
          <w:rFonts w:ascii="Times New Roman" w:hAnsi="Times New Roman"/>
          <w:sz w:val="30"/>
          <w:szCs w:val="30"/>
          <w:lang w:val="be-BY"/>
        </w:rPr>
        <w:t>–</w:t>
      </w:r>
      <w:r w:rsidRPr="002E47CB">
        <w:rPr>
          <w:rFonts w:ascii="Times New Roman" w:hAnsi="Times New Roman"/>
          <w:sz w:val="30"/>
          <w:szCs w:val="30"/>
        </w:rPr>
        <w:t>IX</w:t>
      </w:r>
      <w:r w:rsidRPr="002E47CB">
        <w:rPr>
          <w:rFonts w:ascii="Times New Roman" w:hAnsi="Times New Roman"/>
          <w:sz w:val="30"/>
          <w:szCs w:val="30"/>
          <w:lang w:val="be-BY"/>
        </w:rPr>
        <w:t xml:space="preserve"> классы. – Минск: Национальный институт образования, 2017;</w:t>
      </w:r>
    </w:p>
    <w:p w:rsidR="00196F4B" w:rsidRPr="002E47CB" w:rsidRDefault="00196F4B" w:rsidP="00196F4B">
      <w:pPr>
        <w:spacing w:after="0" w:line="240" w:lineRule="auto"/>
        <w:ind w:firstLine="709"/>
        <w:jc w:val="both"/>
        <w:rPr>
          <w:rFonts w:ascii="Times New Roman" w:hAnsi="Times New Roman"/>
          <w:sz w:val="30"/>
          <w:szCs w:val="30"/>
          <w:lang w:val="be-BY"/>
        </w:rPr>
      </w:pPr>
      <w:r w:rsidRPr="002E47CB">
        <w:rPr>
          <w:rFonts w:ascii="Times New Roman" w:hAnsi="Times New Roman"/>
          <w:sz w:val="30"/>
          <w:szCs w:val="30"/>
          <w:lang w:val="be-BY"/>
        </w:rPr>
        <w:t xml:space="preserve">Сусветная гісторыя. </w:t>
      </w:r>
      <w:r w:rsidRPr="002E47CB">
        <w:rPr>
          <w:rFonts w:ascii="Times New Roman" w:hAnsi="Times New Roman"/>
          <w:sz w:val="30"/>
          <w:szCs w:val="30"/>
        </w:rPr>
        <w:t>V</w:t>
      </w:r>
      <w:r w:rsidRPr="002E47CB">
        <w:rPr>
          <w:rFonts w:ascii="Times New Roman" w:hAnsi="Times New Roman"/>
          <w:sz w:val="30"/>
          <w:szCs w:val="30"/>
          <w:lang w:val="be-BY"/>
        </w:rPr>
        <w:t xml:space="preserve">ІІ клас // Зборнік вучэбных праграм для </w:t>
      </w:r>
      <w:r w:rsidRPr="002E47CB">
        <w:rPr>
          <w:rFonts w:ascii="Times New Roman" w:hAnsi="Times New Roman"/>
          <w:sz w:val="30"/>
          <w:szCs w:val="30"/>
        </w:rPr>
        <w:t>V</w:t>
      </w:r>
      <w:r w:rsidRPr="002E47CB">
        <w:rPr>
          <w:rFonts w:ascii="Times New Roman" w:hAnsi="Times New Roman"/>
          <w:sz w:val="30"/>
          <w:szCs w:val="30"/>
          <w:lang w:val="be-BY"/>
        </w:rPr>
        <w:t>ІІ класа ўстаноў агульнай сярэдняй адукацыі з беларускай мовай навучання і выхавання. – Мінск: Нацыянальны інстытут адукацыі, 2017;</w:t>
      </w:r>
    </w:p>
    <w:p w:rsidR="00196F4B" w:rsidRPr="002E47CB" w:rsidRDefault="00196F4B" w:rsidP="00196F4B">
      <w:pPr>
        <w:spacing w:after="0" w:line="240" w:lineRule="auto"/>
        <w:ind w:firstLine="709"/>
        <w:jc w:val="both"/>
        <w:rPr>
          <w:rFonts w:ascii="Times New Roman" w:hAnsi="Times New Roman"/>
          <w:sz w:val="30"/>
          <w:szCs w:val="30"/>
          <w:lang w:val="be-BY"/>
        </w:rPr>
      </w:pPr>
      <w:r w:rsidRPr="002E47CB">
        <w:rPr>
          <w:rFonts w:ascii="Times New Roman" w:hAnsi="Times New Roman"/>
          <w:sz w:val="30"/>
          <w:szCs w:val="30"/>
          <w:lang w:val="be-BY"/>
        </w:rPr>
        <w:t xml:space="preserve">Всемирная история. </w:t>
      </w:r>
      <w:r w:rsidRPr="002E47CB">
        <w:rPr>
          <w:rFonts w:ascii="Times New Roman" w:hAnsi="Times New Roman"/>
          <w:sz w:val="30"/>
          <w:szCs w:val="30"/>
        </w:rPr>
        <w:t>V</w:t>
      </w:r>
      <w:r w:rsidRPr="002E47CB">
        <w:rPr>
          <w:rFonts w:ascii="Times New Roman" w:hAnsi="Times New Roman"/>
          <w:sz w:val="30"/>
          <w:szCs w:val="30"/>
          <w:lang w:val="be-BY"/>
        </w:rPr>
        <w:t>ІІ клас</w:t>
      </w:r>
      <w:r>
        <w:rPr>
          <w:rFonts w:ascii="Times New Roman" w:hAnsi="Times New Roman"/>
          <w:sz w:val="30"/>
          <w:szCs w:val="30"/>
          <w:lang w:val="be-BY"/>
        </w:rPr>
        <w:t>с</w:t>
      </w:r>
      <w:r w:rsidRPr="002E47CB">
        <w:rPr>
          <w:rFonts w:ascii="Times New Roman" w:hAnsi="Times New Roman"/>
          <w:sz w:val="30"/>
          <w:szCs w:val="30"/>
          <w:lang w:val="be-BY"/>
        </w:rPr>
        <w:t xml:space="preserve"> // Сборник учебных программ для </w:t>
      </w:r>
      <w:r w:rsidRPr="002E47CB">
        <w:rPr>
          <w:rFonts w:ascii="Times New Roman" w:hAnsi="Times New Roman"/>
          <w:sz w:val="30"/>
          <w:szCs w:val="30"/>
        </w:rPr>
        <w:t>V</w:t>
      </w:r>
      <w:r w:rsidRPr="002E47CB">
        <w:rPr>
          <w:rFonts w:ascii="Times New Roman" w:hAnsi="Times New Roman"/>
          <w:sz w:val="30"/>
          <w:szCs w:val="30"/>
          <w:lang w:val="be-BY"/>
        </w:rPr>
        <w:t>ІІ класса учреждений общего среднего образования с русским языком обучения и воспитания. – Минск: Национальный институт образования, 2017;</w:t>
      </w:r>
    </w:p>
    <w:p w:rsidR="00196F4B" w:rsidRPr="002E47CB" w:rsidRDefault="00196F4B" w:rsidP="00196F4B">
      <w:pPr>
        <w:spacing w:after="0" w:line="240" w:lineRule="auto"/>
        <w:ind w:firstLine="709"/>
        <w:jc w:val="both"/>
        <w:rPr>
          <w:rFonts w:ascii="Times New Roman" w:hAnsi="Times New Roman"/>
          <w:sz w:val="30"/>
          <w:szCs w:val="30"/>
          <w:lang w:val="be-BY"/>
        </w:rPr>
      </w:pPr>
      <w:r w:rsidRPr="002E47CB">
        <w:rPr>
          <w:rFonts w:ascii="Times New Roman" w:hAnsi="Times New Roman"/>
          <w:sz w:val="30"/>
          <w:szCs w:val="30"/>
          <w:lang w:val="be-BY"/>
        </w:rPr>
        <w:t xml:space="preserve">Гісторыя Беларусі. </w:t>
      </w:r>
      <w:r w:rsidRPr="002E47CB">
        <w:rPr>
          <w:rFonts w:ascii="Times New Roman" w:hAnsi="Times New Roman"/>
          <w:sz w:val="30"/>
          <w:szCs w:val="30"/>
        </w:rPr>
        <w:t>V</w:t>
      </w:r>
      <w:r w:rsidRPr="002E47CB">
        <w:rPr>
          <w:rFonts w:ascii="Times New Roman" w:hAnsi="Times New Roman"/>
          <w:sz w:val="30"/>
          <w:szCs w:val="30"/>
          <w:lang w:val="be-BY"/>
        </w:rPr>
        <w:t xml:space="preserve">ІІ клас // Зборнік вучэбных праграм для </w:t>
      </w:r>
      <w:r w:rsidRPr="002E47CB">
        <w:rPr>
          <w:rFonts w:ascii="Times New Roman" w:hAnsi="Times New Roman"/>
          <w:sz w:val="30"/>
          <w:szCs w:val="30"/>
        </w:rPr>
        <w:t>V</w:t>
      </w:r>
      <w:r w:rsidRPr="002E47CB">
        <w:rPr>
          <w:rFonts w:ascii="Times New Roman" w:hAnsi="Times New Roman"/>
          <w:sz w:val="30"/>
          <w:szCs w:val="30"/>
          <w:lang w:val="be-BY"/>
        </w:rPr>
        <w:t>ІІ класа ўстаноў агульнай сярэдняй адукацыі з беларускай мовай навучання і выхавання. – Мінск: Нацыянальны інстытут адукацыі, 2017;</w:t>
      </w:r>
    </w:p>
    <w:p w:rsidR="00196F4B" w:rsidRPr="002E47CB" w:rsidRDefault="00196F4B" w:rsidP="00196F4B">
      <w:pPr>
        <w:spacing w:after="0" w:line="240" w:lineRule="auto"/>
        <w:ind w:firstLine="709"/>
        <w:jc w:val="both"/>
        <w:rPr>
          <w:rFonts w:ascii="Times New Roman" w:hAnsi="Times New Roman"/>
          <w:sz w:val="30"/>
          <w:szCs w:val="30"/>
          <w:lang w:val="be-BY"/>
        </w:rPr>
      </w:pPr>
      <w:r w:rsidRPr="002E47CB">
        <w:rPr>
          <w:rFonts w:ascii="Times New Roman" w:hAnsi="Times New Roman"/>
          <w:sz w:val="30"/>
          <w:szCs w:val="30"/>
          <w:lang w:val="be-BY"/>
        </w:rPr>
        <w:lastRenderedPageBreak/>
        <w:t xml:space="preserve">История Беларуси. </w:t>
      </w:r>
      <w:r w:rsidRPr="002E47CB">
        <w:rPr>
          <w:rFonts w:ascii="Times New Roman" w:hAnsi="Times New Roman"/>
          <w:sz w:val="30"/>
          <w:szCs w:val="30"/>
        </w:rPr>
        <w:t>V</w:t>
      </w:r>
      <w:r w:rsidRPr="002E47CB">
        <w:rPr>
          <w:rFonts w:ascii="Times New Roman" w:hAnsi="Times New Roman"/>
          <w:sz w:val="30"/>
          <w:szCs w:val="30"/>
          <w:lang w:val="be-BY"/>
        </w:rPr>
        <w:t>ІІ клас</w:t>
      </w:r>
      <w:r>
        <w:rPr>
          <w:rFonts w:ascii="Times New Roman" w:hAnsi="Times New Roman"/>
          <w:sz w:val="30"/>
          <w:szCs w:val="30"/>
          <w:lang w:val="be-BY"/>
        </w:rPr>
        <w:t>с</w:t>
      </w:r>
      <w:r w:rsidRPr="002E47CB">
        <w:rPr>
          <w:rFonts w:ascii="Times New Roman" w:hAnsi="Times New Roman"/>
          <w:sz w:val="30"/>
          <w:szCs w:val="30"/>
          <w:lang w:val="be-BY"/>
        </w:rPr>
        <w:t xml:space="preserve"> // </w:t>
      </w:r>
      <w:r w:rsidRPr="002E47CB">
        <w:rPr>
          <w:rFonts w:ascii="Times New Roman" w:hAnsi="Times New Roman"/>
          <w:sz w:val="30"/>
          <w:szCs w:val="30"/>
        </w:rPr>
        <w:t>Сборник у</w:t>
      </w:r>
      <w:r w:rsidRPr="002E47CB">
        <w:rPr>
          <w:rFonts w:ascii="Times New Roman" w:hAnsi="Times New Roman"/>
          <w:sz w:val="30"/>
          <w:szCs w:val="30"/>
          <w:lang w:val="be-BY"/>
        </w:rPr>
        <w:t xml:space="preserve">чебных программ для </w:t>
      </w:r>
      <w:r w:rsidRPr="002E47CB">
        <w:rPr>
          <w:rFonts w:ascii="Times New Roman" w:hAnsi="Times New Roman"/>
          <w:sz w:val="30"/>
          <w:szCs w:val="30"/>
        </w:rPr>
        <w:t>V</w:t>
      </w:r>
      <w:r w:rsidRPr="002E47CB">
        <w:rPr>
          <w:rFonts w:ascii="Times New Roman" w:hAnsi="Times New Roman"/>
          <w:sz w:val="30"/>
          <w:szCs w:val="30"/>
          <w:lang w:val="be-BY"/>
        </w:rPr>
        <w:t>ІІ класса учреждений общего среднего образования с русским языком обучения и воспитания. – Минск: Национальный институт образования, 2017;</w:t>
      </w:r>
    </w:p>
    <w:p w:rsidR="00196F4B" w:rsidRPr="002E47CB" w:rsidRDefault="00196F4B" w:rsidP="00196F4B">
      <w:pPr>
        <w:spacing w:after="0" w:line="240" w:lineRule="auto"/>
        <w:ind w:firstLine="709"/>
        <w:jc w:val="both"/>
        <w:rPr>
          <w:rFonts w:ascii="Times New Roman" w:hAnsi="Times New Roman"/>
          <w:b/>
          <w:sz w:val="30"/>
          <w:szCs w:val="30"/>
          <w:lang w:val="be-BY"/>
        </w:rPr>
      </w:pPr>
      <w:r w:rsidRPr="002E47CB">
        <w:rPr>
          <w:rFonts w:ascii="Times New Roman" w:hAnsi="Times New Roman"/>
          <w:b/>
          <w:sz w:val="30"/>
          <w:szCs w:val="30"/>
          <w:lang w:val="en-US"/>
        </w:rPr>
        <w:t>X</w:t>
      </w:r>
      <w:r w:rsidRPr="002E47CB">
        <w:rPr>
          <w:rFonts w:ascii="Times New Roman" w:hAnsi="Times New Roman"/>
          <w:b/>
          <w:sz w:val="30"/>
          <w:szCs w:val="30"/>
          <w:lang w:val="be-BY"/>
        </w:rPr>
        <w:t>–</w:t>
      </w:r>
      <w:r w:rsidRPr="002E47CB">
        <w:rPr>
          <w:rFonts w:ascii="Times New Roman" w:hAnsi="Times New Roman"/>
          <w:b/>
          <w:sz w:val="30"/>
          <w:szCs w:val="30"/>
          <w:lang w:val="en-US"/>
        </w:rPr>
        <w:t>XI</w:t>
      </w:r>
      <w:r w:rsidRPr="002E47CB">
        <w:rPr>
          <w:rFonts w:ascii="Times New Roman" w:hAnsi="Times New Roman"/>
          <w:b/>
          <w:sz w:val="30"/>
          <w:szCs w:val="30"/>
          <w:lang w:val="be-BY"/>
        </w:rPr>
        <w:t xml:space="preserve"> классы</w:t>
      </w:r>
      <w:r>
        <w:rPr>
          <w:rFonts w:ascii="Times New Roman" w:hAnsi="Times New Roman"/>
          <w:b/>
          <w:sz w:val="30"/>
          <w:szCs w:val="30"/>
          <w:lang w:val="be-BY"/>
        </w:rPr>
        <w:t>:</w:t>
      </w:r>
    </w:p>
    <w:p w:rsidR="00196F4B" w:rsidRPr="002E47CB" w:rsidRDefault="00196F4B" w:rsidP="00196F4B">
      <w:pPr>
        <w:spacing w:after="0" w:line="240" w:lineRule="auto"/>
        <w:ind w:firstLine="709"/>
        <w:jc w:val="both"/>
        <w:rPr>
          <w:rFonts w:ascii="Times New Roman" w:hAnsi="Times New Roman"/>
          <w:sz w:val="30"/>
          <w:szCs w:val="30"/>
          <w:lang w:val="be-BY"/>
        </w:rPr>
      </w:pPr>
      <w:r w:rsidRPr="002E47CB">
        <w:rPr>
          <w:rFonts w:ascii="Times New Roman" w:hAnsi="Times New Roman"/>
          <w:sz w:val="30"/>
          <w:szCs w:val="30"/>
          <w:lang w:val="be-BY"/>
        </w:rPr>
        <w:t>Вучэбныя праграмы для ўстаноў агульнай сярэдняй адукацыі з беларускай мовай навучання і выхавання. Сусветная гісторыя. Гісторыя Беларусі. Х–</w:t>
      </w:r>
      <w:r w:rsidRPr="002E47CB">
        <w:rPr>
          <w:rFonts w:ascii="Times New Roman" w:hAnsi="Times New Roman"/>
          <w:sz w:val="30"/>
          <w:szCs w:val="30"/>
        </w:rPr>
        <w:t>X</w:t>
      </w:r>
      <w:r w:rsidRPr="002E47CB">
        <w:rPr>
          <w:rFonts w:ascii="Times New Roman" w:hAnsi="Times New Roman"/>
          <w:sz w:val="30"/>
          <w:szCs w:val="30"/>
          <w:lang w:val="be-BY"/>
        </w:rPr>
        <w:t>І класы (базавы ўзровень) – Мінск: Нацыянальны інстытут адукацыі, 2017</w:t>
      </w:r>
      <w:r>
        <w:rPr>
          <w:rFonts w:ascii="Times New Roman" w:hAnsi="Times New Roman"/>
          <w:sz w:val="30"/>
          <w:szCs w:val="30"/>
          <w:lang w:val="be-BY"/>
        </w:rPr>
        <w:t>;</w:t>
      </w:r>
      <w:r w:rsidRPr="002E47CB">
        <w:rPr>
          <w:rFonts w:ascii="Times New Roman" w:hAnsi="Times New Roman"/>
          <w:sz w:val="30"/>
          <w:szCs w:val="30"/>
          <w:lang w:val="be-BY"/>
        </w:rPr>
        <w:t xml:space="preserve"> </w:t>
      </w:r>
    </w:p>
    <w:p w:rsidR="00196F4B" w:rsidRPr="002E47CB" w:rsidRDefault="00196F4B" w:rsidP="00196F4B">
      <w:pPr>
        <w:spacing w:after="0" w:line="240" w:lineRule="auto"/>
        <w:ind w:firstLine="709"/>
        <w:jc w:val="both"/>
        <w:rPr>
          <w:rFonts w:ascii="Times New Roman" w:hAnsi="Times New Roman"/>
          <w:sz w:val="30"/>
          <w:szCs w:val="30"/>
          <w:lang w:val="be-BY"/>
        </w:rPr>
      </w:pPr>
      <w:r w:rsidRPr="002E47CB">
        <w:rPr>
          <w:rFonts w:ascii="Times New Roman" w:hAnsi="Times New Roman"/>
          <w:sz w:val="30"/>
          <w:szCs w:val="30"/>
          <w:lang w:val="be-BY"/>
        </w:rPr>
        <w:t>Учебные программы для учреждений общего среднего образования с русским языком обучения и воспитания. Всемирная история. История Беларуси. Х–</w:t>
      </w:r>
      <w:r w:rsidRPr="002E47CB">
        <w:rPr>
          <w:rFonts w:ascii="Times New Roman" w:hAnsi="Times New Roman"/>
          <w:sz w:val="30"/>
          <w:szCs w:val="30"/>
        </w:rPr>
        <w:t>X</w:t>
      </w:r>
      <w:r w:rsidRPr="002E47CB">
        <w:rPr>
          <w:rFonts w:ascii="Times New Roman" w:hAnsi="Times New Roman"/>
          <w:sz w:val="30"/>
          <w:szCs w:val="30"/>
          <w:lang w:val="be-BY"/>
        </w:rPr>
        <w:t>І классы (базовый уровень). – Минск: Национальный институт образования, 2017;</w:t>
      </w:r>
    </w:p>
    <w:p w:rsidR="00196F4B" w:rsidRPr="00B97D32" w:rsidRDefault="00196F4B" w:rsidP="00196F4B">
      <w:pPr>
        <w:spacing w:after="0" w:line="240" w:lineRule="auto"/>
        <w:ind w:firstLine="709"/>
        <w:jc w:val="both"/>
        <w:rPr>
          <w:rFonts w:ascii="Times New Roman" w:hAnsi="Times New Roman"/>
          <w:sz w:val="30"/>
          <w:szCs w:val="30"/>
          <w:lang w:val="be-BY"/>
        </w:rPr>
      </w:pPr>
      <w:r w:rsidRPr="00B97D32">
        <w:rPr>
          <w:rFonts w:ascii="Times New Roman" w:hAnsi="Times New Roman"/>
          <w:sz w:val="30"/>
          <w:szCs w:val="30"/>
          <w:lang w:val="be-BY"/>
        </w:rPr>
        <w:t>Сусветная гісторыя. Гісторыя Беларусі: вучэбныя праграмы // Вучэбныя праграмы па вучэбных прадметах для ўстаноў агульнай сярэдняй адукацыі з беларускай мовай навучання і выхавання. X клас (павышаны ўзровень). – Мінск: НIА, 2015;</w:t>
      </w:r>
    </w:p>
    <w:p w:rsidR="00196F4B" w:rsidRPr="00B97D32" w:rsidRDefault="00196F4B" w:rsidP="00196F4B">
      <w:pPr>
        <w:spacing w:after="0" w:line="240" w:lineRule="auto"/>
        <w:ind w:firstLine="709"/>
        <w:jc w:val="both"/>
        <w:rPr>
          <w:rFonts w:ascii="Times New Roman" w:hAnsi="Times New Roman"/>
          <w:sz w:val="30"/>
          <w:szCs w:val="30"/>
          <w:lang w:val="be-BY"/>
        </w:rPr>
      </w:pPr>
      <w:r w:rsidRPr="00B97D32">
        <w:rPr>
          <w:rFonts w:ascii="Times New Roman" w:hAnsi="Times New Roman"/>
          <w:sz w:val="30"/>
          <w:szCs w:val="30"/>
          <w:lang w:val="be-BY"/>
        </w:rPr>
        <w:t>Всемирная история. История Беларуси: учебные программы // Учебные программы по учебным предметам для учреждений общего среднего образования с русским языком обучения и воспитания. X класс (повышенный уровень). – Минск: НИО, 2015;</w:t>
      </w:r>
    </w:p>
    <w:p w:rsidR="00196F4B" w:rsidRPr="00B97D32" w:rsidRDefault="00196F4B" w:rsidP="00196F4B">
      <w:pPr>
        <w:tabs>
          <w:tab w:val="left" w:pos="720"/>
        </w:tabs>
        <w:spacing w:after="0" w:line="240" w:lineRule="auto"/>
        <w:ind w:firstLine="709"/>
        <w:jc w:val="both"/>
        <w:rPr>
          <w:rFonts w:ascii="Times New Roman" w:hAnsi="Times New Roman"/>
          <w:sz w:val="30"/>
          <w:szCs w:val="30"/>
          <w:lang w:val="be-BY"/>
        </w:rPr>
      </w:pPr>
      <w:r w:rsidRPr="00B97D32">
        <w:rPr>
          <w:rFonts w:ascii="Times New Roman" w:hAnsi="Times New Roman"/>
          <w:sz w:val="30"/>
          <w:szCs w:val="30"/>
          <w:lang w:val="be-BY"/>
        </w:rPr>
        <w:t>Сусветная гісторыя. Гісторыя Беларусі: вучэбныя праграмы // Вучэбныя праграмы па вучэбных прадметах для ўстаноў агульнай сярэдняй адукацыі з беларускай мовай навучання і выхавання. XI клас (павышаны ўзровень). – Мінск: НIА, 2016;</w:t>
      </w:r>
    </w:p>
    <w:p w:rsidR="00196F4B" w:rsidRDefault="00196F4B" w:rsidP="00196F4B">
      <w:pPr>
        <w:tabs>
          <w:tab w:val="left" w:pos="720"/>
        </w:tabs>
        <w:spacing w:after="0" w:line="240" w:lineRule="auto"/>
        <w:ind w:firstLine="709"/>
        <w:jc w:val="both"/>
        <w:rPr>
          <w:rFonts w:ascii="Times New Roman" w:hAnsi="Times New Roman"/>
          <w:sz w:val="30"/>
          <w:szCs w:val="30"/>
          <w:lang w:val="be-BY"/>
        </w:rPr>
      </w:pPr>
      <w:r w:rsidRPr="00B97D32">
        <w:rPr>
          <w:rFonts w:ascii="Times New Roman" w:hAnsi="Times New Roman"/>
          <w:sz w:val="30"/>
          <w:szCs w:val="30"/>
          <w:lang w:val="be-BY"/>
        </w:rPr>
        <w:t>Всемирная история. История Беларуси: учебные программы // Учебные программы по учебным предметам для учреждений общего среднего образования с русским языком обучения и воспитания. XI класс (повышенный уровень). – Минск: НИО, 2016.</w:t>
      </w:r>
    </w:p>
    <w:p w:rsidR="00185080" w:rsidRPr="006D335A" w:rsidRDefault="00196F4B" w:rsidP="00185080">
      <w:pPr>
        <w:tabs>
          <w:tab w:val="left" w:pos="720"/>
        </w:tabs>
        <w:spacing w:after="0" w:line="240" w:lineRule="auto"/>
        <w:ind w:firstLine="709"/>
        <w:jc w:val="both"/>
        <w:rPr>
          <w:rFonts w:ascii="Times New Roman" w:hAnsi="Times New Roman"/>
          <w:b/>
          <w:sz w:val="30"/>
          <w:szCs w:val="30"/>
        </w:rPr>
      </w:pPr>
      <w:r w:rsidRPr="002E47CB">
        <w:rPr>
          <w:rFonts w:ascii="Times New Roman" w:hAnsi="Times New Roman"/>
          <w:sz w:val="30"/>
          <w:szCs w:val="30"/>
        </w:rPr>
        <w:t xml:space="preserve">Учебные программы размещены на </w:t>
      </w:r>
      <w:r>
        <w:rPr>
          <w:rFonts w:ascii="Times New Roman" w:hAnsi="Times New Roman"/>
          <w:sz w:val="30"/>
          <w:szCs w:val="30"/>
        </w:rPr>
        <w:t>н</w:t>
      </w:r>
      <w:r w:rsidRPr="002E47CB">
        <w:rPr>
          <w:rFonts w:ascii="Times New Roman" w:hAnsi="Times New Roman"/>
          <w:sz w:val="30"/>
          <w:szCs w:val="30"/>
        </w:rPr>
        <w:t xml:space="preserve">ациональном образовательном портале </w:t>
      </w:r>
      <w:r w:rsidR="00185080" w:rsidRPr="00820911">
        <w:rPr>
          <w:rFonts w:ascii="Times New Roman" w:hAnsi="Times New Roman"/>
          <w:sz w:val="30"/>
          <w:szCs w:val="30"/>
          <w:lang w:val="be-BY"/>
        </w:rPr>
        <w:t>(</w:t>
      </w:r>
      <w:hyperlink r:id="rId175" w:history="1">
        <w:r w:rsidR="00185080" w:rsidRPr="006D335A">
          <w:rPr>
            <w:rStyle w:val="a3"/>
            <w:rFonts w:ascii="Times New Roman" w:hAnsi="Times New Roman"/>
            <w:i/>
            <w:iCs/>
            <w:sz w:val="30"/>
            <w:szCs w:val="30"/>
          </w:rPr>
          <w:t>http</w:t>
        </w:r>
        <w:r w:rsidR="00185080" w:rsidRPr="006D335A">
          <w:rPr>
            <w:rStyle w:val="a3"/>
            <w:rFonts w:ascii="Times New Roman" w:hAnsi="Times New Roman"/>
            <w:i/>
            <w:iCs/>
            <w:sz w:val="30"/>
            <w:szCs w:val="30"/>
            <w:lang w:val="be-BY"/>
          </w:rPr>
          <w:t>://</w:t>
        </w:r>
        <w:r w:rsidR="00185080" w:rsidRPr="006D335A">
          <w:rPr>
            <w:rStyle w:val="a3"/>
            <w:rFonts w:ascii="Times New Roman" w:hAnsi="Times New Roman"/>
            <w:i/>
            <w:iCs/>
            <w:sz w:val="30"/>
            <w:szCs w:val="30"/>
          </w:rPr>
          <w:t>www</w:t>
        </w:r>
        <w:r w:rsidR="00185080" w:rsidRPr="006D335A">
          <w:rPr>
            <w:rStyle w:val="a3"/>
            <w:rFonts w:ascii="Times New Roman" w:hAnsi="Times New Roman"/>
            <w:i/>
            <w:iCs/>
            <w:sz w:val="30"/>
            <w:szCs w:val="30"/>
            <w:lang w:val="be-BY"/>
          </w:rPr>
          <w:t>.</w:t>
        </w:r>
        <w:r w:rsidR="00185080" w:rsidRPr="006D335A">
          <w:rPr>
            <w:rStyle w:val="a3"/>
            <w:rFonts w:ascii="Times New Roman" w:hAnsi="Times New Roman"/>
            <w:i/>
            <w:iCs/>
            <w:sz w:val="30"/>
            <w:szCs w:val="30"/>
          </w:rPr>
          <w:t>adu</w:t>
        </w:r>
        <w:r w:rsidR="00185080" w:rsidRPr="006D335A">
          <w:rPr>
            <w:rStyle w:val="a3"/>
            <w:rFonts w:ascii="Times New Roman" w:hAnsi="Times New Roman"/>
            <w:i/>
            <w:iCs/>
            <w:sz w:val="30"/>
            <w:szCs w:val="30"/>
            <w:lang w:val="be-BY"/>
          </w:rPr>
          <w:t>.</w:t>
        </w:r>
        <w:r w:rsidR="00185080" w:rsidRPr="006D335A">
          <w:rPr>
            <w:rStyle w:val="a3"/>
            <w:rFonts w:ascii="Times New Roman" w:hAnsi="Times New Roman"/>
            <w:i/>
            <w:iCs/>
            <w:sz w:val="30"/>
            <w:szCs w:val="30"/>
          </w:rPr>
          <w:t>by</w:t>
        </w:r>
      </w:hyperlink>
      <w:r w:rsidR="00185080" w:rsidRPr="006D335A">
        <w:rPr>
          <w:rStyle w:val="a3"/>
          <w:rFonts w:ascii="Times New Roman" w:hAnsi="Times New Roman"/>
          <w:i/>
          <w:iCs/>
          <w:sz w:val="30"/>
          <w:szCs w:val="30"/>
          <w:lang w:val="be-BY"/>
        </w:rPr>
        <w:t xml:space="preserve"> </w:t>
      </w:r>
      <w:r w:rsidR="00185080" w:rsidRPr="006D335A">
        <w:rPr>
          <w:rStyle w:val="a3"/>
          <w:rFonts w:ascii="Times New Roman" w:hAnsi="Times New Roman"/>
          <w:i/>
          <w:iCs/>
          <w:color w:val="auto"/>
          <w:sz w:val="30"/>
          <w:szCs w:val="30"/>
          <w:u w:val="none"/>
          <w:lang w:val="be-BY"/>
        </w:rPr>
        <w:t xml:space="preserve">/ Образовательный процесс. 2017/2018 учебный год / Учебные предметы. V–XI классы / </w:t>
      </w:r>
      <w:hyperlink r:id="rId176" w:history="1">
        <w:r w:rsidR="00185080" w:rsidRPr="006D335A">
          <w:rPr>
            <w:rStyle w:val="a3"/>
            <w:rFonts w:ascii="Times New Roman" w:hAnsi="Times New Roman"/>
            <w:b/>
            <w:i/>
            <w:iCs/>
            <w:sz w:val="30"/>
            <w:szCs w:val="30"/>
            <w:lang w:val="be-BY"/>
          </w:rPr>
          <w:t>Всемирная история</w:t>
        </w:r>
      </w:hyperlink>
      <w:r w:rsidR="00185080" w:rsidRPr="006D335A">
        <w:rPr>
          <w:rStyle w:val="a3"/>
          <w:rFonts w:ascii="Times New Roman" w:hAnsi="Times New Roman"/>
          <w:i/>
          <w:iCs/>
          <w:color w:val="auto"/>
          <w:sz w:val="30"/>
          <w:szCs w:val="30"/>
          <w:u w:val="none"/>
          <w:lang w:val="be-BY"/>
        </w:rPr>
        <w:t xml:space="preserve"> </w:t>
      </w:r>
      <w:hyperlink r:id="rId177" w:history="1">
        <w:r w:rsidR="00185080" w:rsidRPr="006D335A">
          <w:rPr>
            <w:rStyle w:val="a3"/>
            <w:rFonts w:ascii="Times New Roman" w:hAnsi="Times New Roman"/>
            <w:b/>
            <w:i/>
            <w:iCs/>
            <w:sz w:val="30"/>
            <w:szCs w:val="30"/>
            <w:lang w:val="be-BY"/>
          </w:rPr>
          <w:t>(История Беларуси)</w:t>
        </w:r>
      </w:hyperlink>
      <w:r w:rsidR="00185080" w:rsidRPr="00AE4C7B">
        <w:rPr>
          <w:rStyle w:val="a3"/>
          <w:rFonts w:ascii="Times New Roman" w:hAnsi="Times New Roman"/>
          <w:i/>
          <w:iCs/>
          <w:color w:val="auto"/>
          <w:sz w:val="30"/>
          <w:szCs w:val="30"/>
          <w:u w:val="none"/>
          <w:lang w:val="be-BY"/>
        </w:rPr>
        <w:t>)</w:t>
      </w:r>
      <w:r w:rsidR="00185080" w:rsidRPr="006D335A">
        <w:rPr>
          <w:rStyle w:val="a3"/>
          <w:rFonts w:ascii="Times New Roman" w:hAnsi="Times New Roman"/>
          <w:i/>
          <w:iCs/>
          <w:color w:val="auto"/>
          <w:sz w:val="30"/>
          <w:szCs w:val="30"/>
          <w:u w:val="none"/>
          <w:lang w:val="be-BY"/>
        </w:rPr>
        <w:t>.</w:t>
      </w:r>
    </w:p>
    <w:p w:rsidR="00196F4B" w:rsidRPr="002E47CB" w:rsidRDefault="00196F4B" w:rsidP="00185080">
      <w:pPr>
        <w:tabs>
          <w:tab w:val="left" w:pos="720"/>
        </w:tabs>
        <w:spacing w:after="0" w:line="240" w:lineRule="auto"/>
        <w:ind w:firstLine="709"/>
        <w:jc w:val="both"/>
        <w:rPr>
          <w:rFonts w:ascii="Times New Roman" w:hAnsi="Times New Roman"/>
          <w:b/>
          <w:sz w:val="30"/>
          <w:szCs w:val="30"/>
        </w:rPr>
      </w:pPr>
      <w:r w:rsidRPr="002E47CB">
        <w:rPr>
          <w:rFonts w:ascii="Times New Roman" w:hAnsi="Times New Roman"/>
          <w:b/>
          <w:sz w:val="30"/>
          <w:szCs w:val="30"/>
        </w:rPr>
        <w:t>В учебные программы по учебным предметам «Всемирная история» и «История Беларуси» внесены следующие изменения:</w:t>
      </w:r>
    </w:p>
    <w:p w:rsidR="00196F4B" w:rsidRPr="002E47CB" w:rsidRDefault="00196F4B" w:rsidP="00196F4B">
      <w:pPr>
        <w:spacing w:after="0" w:line="240" w:lineRule="auto"/>
        <w:ind w:firstLine="709"/>
        <w:jc w:val="both"/>
        <w:rPr>
          <w:rFonts w:ascii="Times New Roman" w:hAnsi="Times New Roman"/>
          <w:sz w:val="30"/>
          <w:szCs w:val="30"/>
        </w:rPr>
      </w:pPr>
      <w:r>
        <w:rPr>
          <w:rFonts w:ascii="Times New Roman" w:hAnsi="Times New Roman"/>
          <w:sz w:val="30"/>
          <w:szCs w:val="30"/>
        </w:rPr>
        <w:t>- </w:t>
      </w:r>
      <w:r w:rsidRPr="002E47CB">
        <w:rPr>
          <w:rFonts w:ascii="Times New Roman" w:hAnsi="Times New Roman"/>
          <w:sz w:val="30"/>
          <w:szCs w:val="30"/>
        </w:rPr>
        <w:t>определены требования к результатам учебно-познавательной деятельности учащихся по итогам изучения каждого раздела учебной программы;</w:t>
      </w:r>
    </w:p>
    <w:p w:rsidR="00196F4B" w:rsidRPr="002E47CB" w:rsidRDefault="00196F4B" w:rsidP="00196F4B">
      <w:pPr>
        <w:spacing w:after="0" w:line="240" w:lineRule="auto"/>
        <w:ind w:firstLine="709"/>
        <w:jc w:val="both"/>
        <w:rPr>
          <w:rFonts w:ascii="Times New Roman" w:hAnsi="Times New Roman"/>
          <w:sz w:val="30"/>
          <w:szCs w:val="30"/>
        </w:rPr>
      </w:pPr>
      <w:r>
        <w:rPr>
          <w:rFonts w:ascii="Times New Roman" w:hAnsi="Times New Roman"/>
          <w:sz w:val="30"/>
          <w:szCs w:val="30"/>
        </w:rPr>
        <w:t>- </w:t>
      </w:r>
      <w:r w:rsidRPr="002E47CB">
        <w:rPr>
          <w:rFonts w:ascii="Times New Roman" w:hAnsi="Times New Roman"/>
          <w:sz w:val="30"/>
          <w:szCs w:val="30"/>
        </w:rPr>
        <w:t>оптимизирован перечень исторических личностей, обязательных для запоминания;</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w:t>
      </w:r>
      <w:r>
        <w:rPr>
          <w:rFonts w:ascii="Times New Roman" w:hAnsi="Times New Roman"/>
          <w:sz w:val="30"/>
          <w:szCs w:val="30"/>
        </w:rPr>
        <w:t> </w:t>
      </w:r>
      <w:r w:rsidRPr="002E47CB">
        <w:rPr>
          <w:rFonts w:ascii="Times New Roman" w:hAnsi="Times New Roman"/>
          <w:sz w:val="30"/>
          <w:szCs w:val="30"/>
        </w:rPr>
        <w:t>определены основные виды учебно-познавательной деятельности, которые рекомендуется использовать на уроках;</w:t>
      </w:r>
    </w:p>
    <w:p w:rsidR="00196F4B" w:rsidRPr="002E47CB" w:rsidRDefault="00196F4B" w:rsidP="00196F4B">
      <w:pPr>
        <w:spacing w:after="0" w:line="240" w:lineRule="auto"/>
        <w:ind w:firstLine="709"/>
        <w:jc w:val="both"/>
        <w:rPr>
          <w:rFonts w:ascii="Times New Roman" w:hAnsi="Times New Roman"/>
          <w:sz w:val="30"/>
          <w:szCs w:val="30"/>
        </w:rPr>
      </w:pPr>
      <w:r>
        <w:rPr>
          <w:rFonts w:ascii="Times New Roman" w:hAnsi="Times New Roman"/>
          <w:sz w:val="30"/>
          <w:szCs w:val="30"/>
        </w:rPr>
        <w:lastRenderedPageBreak/>
        <w:t>- </w:t>
      </w:r>
      <w:r w:rsidRPr="002E47CB">
        <w:rPr>
          <w:rFonts w:ascii="Times New Roman" w:hAnsi="Times New Roman"/>
          <w:sz w:val="30"/>
          <w:szCs w:val="30"/>
        </w:rPr>
        <w:t>включ</w:t>
      </w:r>
      <w:r>
        <w:rPr>
          <w:rFonts w:ascii="Times New Roman" w:hAnsi="Times New Roman"/>
          <w:sz w:val="30"/>
          <w:szCs w:val="30"/>
        </w:rPr>
        <w:t>е</w:t>
      </w:r>
      <w:r w:rsidRPr="002E47CB">
        <w:rPr>
          <w:rFonts w:ascii="Times New Roman" w:hAnsi="Times New Roman"/>
          <w:sz w:val="30"/>
          <w:szCs w:val="30"/>
        </w:rPr>
        <w:t>н перечень компонентов учебно-методического комплекса для каждого класса.</w:t>
      </w:r>
    </w:p>
    <w:p w:rsidR="00196F4B" w:rsidRPr="002E47CB" w:rsidRDefault="00196F4B" w:rsidP="00196F4B">
      <w:pPr>
        <w:spacing w:after="0" w:line="240" w:lineRule="auto"/>
        <w:ind w:firstLine="709"/>
        <w:jc w:val="both"/>
        <w:rPr>
          <w:rFonts w:ascii="Times New Roman" w:hAnsi="Times New Roman"/>
          <w:b/>
          <w:sz w:val="30"/>
          <w:szCs w:val="30"/>
        </w:rPr>
      </w:pPr>
      <w:r w:rsidRPr="002E47CB">
        <w:rPr>
          <w:rFonts w:ascii="Times New Roman" w:hAnsi="Times New Roman"/>
          <w:b/>
          <w:sz w:val="30"/>
          <w:szCs w:val="30"/>
        </w:rPr>
        <w:t xml:space="preserve">История Древнего мира, </w:t>
      </w:r>
      <w:r w:rsidRPr="002E47CB">
        <w:rPr>
          <w:rFonts w:ascii="Times New Roman" w:hAnsi="Times New Roman"/>
          <w:b/>
          <w:sz w:val="30"/>
          <w:szCs w:val="30"/>
          <w:lang w:val="en-US"/>
        </w:rPr>
        <w:t>V</w:t>
      </w:r>
      <w:r w:rsidRPr="002E47CB">
        <w:rPr>
          <w:rFonts w:ascii="Times New Roman" w:hAnsi="Times New Roman"/>
          <w:b/>
          <w:sz w:val="30"/>
          <w:szCs w:val="30"/>
        </w:rPr>
        <w:t xml:space="preserve"> класс</w:t>
      </w:r>
      <w:r>
        <w:rPr>
          <w:rFonts w:ascii="Times New Roman" w:hAnsi="Times New Roman"/>
          <w:b/>
          <w:sz w:val="30"/>
          <w:szCs w:val="30"/>
        </w:rPr>
        <w:t>:</w:t>
      </w:r>
    </w:p>
    <w:p w:rsidR="00196F4B" w:rsidRPr="002E47CB" w:rsidRDefault="00196F4B" w:rsidP="00196F4B">
      <w:pPr>
        <w:spacing w:after="0" w:line="240" w:lineRule="auto"/>
        <w:ind w:firstLine="709"/>
        <w:jc w:val="both"/>
        <w:rPr>
          <w:rFonts w:ascii="Times New Roman" w:hAnsi="Times New Roman"/>
          <w:sz w:val="30"/>
          <w:szCs w:val="30"/>
        </w:rPr>
      </w:pPr>
      <w:r>
        <w:rPr>
          <w:rFonts w:ascii="Times New Roman" w:hAnsi="Times New Roman"/>
          <w:sz w:val="30"/>
          <w:szCs w:val="30"/>
        </w:rPr>
        <w:t>- </w:t>
      </w:r>
      <w:r w:rsidRPr="002E47CB">
        <w:rPr>
          <w:rFonts w:ascii="Times New Roman" w:hAnsi="Times New Roman"/>
          <w:sz w:val="30"/>
          <w:szCs w:val="30"/>
        </w:rPr>
        <w:t>предусмотрено 3 учебных часа для проведения практических занятий</w:t>
      </w:r>
      <w:r>
        <w:rPr>
          <w:rFonts w:ascii="Times New Roman" w:hAnsi="Times New Roman"/>
          <w:sz w:val="30"/>
          <w:szCs w:val="30"/>
        </w:rPr>
        <w:t>:</w:t>
      </w:r>
    </w:p>
    <w:p w:rsidR="00196F4B" w:rsidRPr="002E47CB" w:rsidRDefault="00196F4B" w:rsidP="00196F4B">
      <w:pPr>
        <w:spacing w:after="0" w:line="240" w:lineRule="auto"/>
        <w:ind w:firstLine="709"/>
        <w:jc w:val="both"/>
        <w:rPr>
          <w:rFonts w:ascii="Times New Roman" w:hAnsi="Times New Roman"/>
          <w:sz w:val="30"/>
          <w:szCs w:val="30"/>
        </w:rPr>
      </w:pPr>
      <w:r>
        <w:rPr>
          <w:rFonts w:ascii="Times New Roman" w:hAnsi="Times New Roman"/>
          <w:sz w:val="30"/>
          <w:szCs w:val="30"/>
        </w:rPr>
        <w:t>- </w:t>
      </w:r>
      <w:r w:rsidRPr="002E47CB">
        <w:rPr>
          <w:rFonts w:ascii="Times New Roman" w:hAnsi="Times New Roman"/>
          <w:sz w:val="30"/>
          <w:szCs w:val="30"/>
        </w:rPr>
        <w:t>в разделе I «Первобытное общество. На пути к цивилизации» объединено содержание двух тем «На заре человеческой истории» и «Люди древнего каменного века» в тему «Древнейшие люди»; выделена новая тема «На пути к цивилизации</w:t>
      </w:r>
      <w:r>
        <w:rPr>
          <w:rFonts w:ascii="Times New Roman" w:hAnsi="Times New Roman"/>
          <w:sz w:val="30"/>
          <w:szCs w:val="30"/>
        </w:rPr>
        <w:t>»;</w:t>
      </w:r>
    </w:p>
    <w:p w:rsidR="00196F4B" w:rsidRPr="002E47CB" w:rsidRDefault="00196F4B" w:rsidP="00196F4B">
      <w:pPr>
        <w:spacing w:after="0" w:line="240" w:lineRule="auto"/>
        <w:ind w:firstLine="709"/>
        <w:jc w:val="both"/>
        <w:rPr>
          <w:rFonts w:ascii="Times New Roman" w:hAnsi="Times New Roman"/>
          <w:sz w:val="30"/>
          <w:szCs w:val="30"/>
        </w:rPr>
      </w:pPr>
      <w:r>
        <w:rPr>
          <w:rFonts w:ascii="Times New Roman" w:hAnsi="Times New Roman"/>
          <w:sz w:val="30"/>
          <w:szCs w:val="30"/>
        </w:rPr>
        <w:t>- </w:t>
      </w:r>
      <w:r w:rsidRPr="002E47CB">
        <w:rPr>
          <w:rFonts w:ascii="Times New Roman" w:hAnsi="Times New Roman"/>
          <w:sz w:val="30"/>
          <w:szCs w:val="30"/>
        </w:rPr>
        <w:t>во всех темах раздела II «Цивилизации Древнего Востока и Америки» пункт «Географическое положение»</w:t>
      </w:r>
      <w:r>
        <w:rPr>
          <w:rFonts w:ascii="Times New Roman" w:hAnsi="Times New Roman"/>
          <w:sz w:val="30"/>
          <w:szCs w:val="30"/>
        </w:rPr>
        <w:t xml:space="preserve"> заменен на «Природные условия»;</w:t>
      </w:r>
    </w:p>
    <w:p w:rsidR="00196F4B" w:rsidRPr="002E47CB" w:rsidRDefault="00196F4B" w:rsidP="00196F4B">
      <w:pPr>
        <w:spacing w:after="0" w:line="240" w:lineRule="auto"/>
        <w:ind w:firstLine="709"/>
        <w:jc w:val="both"/>
        <w:rPr>
          <w:rFonts w:ascii="Times New Roman" w:hAnsi="Times New Roman"/>
          <w:sz w:val="30"/>
          <w:szCs w:val="30"/>
        </w:rPr>
      </w:pPr>
      <w:r>
        <w:rPr>
          <w:rFonts w:ascii="Times New Roman" w:hAnsi="Times New Roman"/>
          <w:sz w:val="30"/>
          <w:szCs w:val="30"/>
        </w:rPr>
        <w:t>- </w:t>
      </w:r>
      <w:r w:rsidRPr="002E47CB">
        <w:rPr>
          <w:rFonts w:ascii="Times New Roman" w:hAnsi="Times New Roman"/>
          <w:sz w:val="30"/>
          <w:szCs w:val="30"/>
        </w:rPr>
        <w:t>в разделе ІІІ «Древняя Греция»: исключ</w:t>
      </w:r>
      <w:r>
        <w:rPr>
          <w:rFonts w:ascii="Times New Roman" w:hAnsi="Times New Roman"/>
          <w:sz w:val="30"/>
          <w:szCs w:val="30"/>
        </w:rPr>
        <w:t>е</w:t>
      </w:r>
      <w:r w:rsidRPr="002E47CB">
        <w:rPr>
          <w:rFonts w:ascii="Times New Roman" w:hAnsi="Times New Roman"/>
          <w:sz w:val="30"/>
          <w:szCs w:val="30"/>
        </w:rPr>
        <w:t>н пункт «Поэма Гомера «Илиада» в теме «Ахейская Греция»; изучение вопросов «Общественное устройство афинского полиса», «Аристократы и демос» из темы «Возникновение и развитие Афинского государства» перенесено в тему «Возникновение греческого полиса».</w:t>
      </w:r>
    </w:p>
    <w:p w:rsidR="00196F4B" w:rsidRPr="002E47CB" w:rsidRDefault="00196F4B" w:rsidP="00196F4B">
      <w:pPr>
        <w:spacing w:after="0" w:line="240" w:lineRule="auto"/>
        <w:ind w:firstLine="709"/>
        <w:jc w:val="both"/>
        <w:rPr>
          <w:rFonts w:ascii="Times New Roman" w:hAnsi="Times New Roman"/>
          <w:b/>
          <w:sz w:val="30"/>
          <w:szCs w:val="30"/>
        </w:rPr>
      </w:pPr>
      <w:r w:rsidRPr="002E47CB">
        <w:rPr>
          <w:rFonts w:ascii="Times New Roman" w:hAnsi="Times New Roman"/>
          <w:b/>
          <w:sz w:val="30"/>
          <w:szCs w:val="30"/>
        </w:rPr>
        <w:t xml:space="preserve">История Средних веков, </w:t>
      </w:r>
      <w:r w:rsidRPr="002E47CB">
        <w:rPr>
          <w:rFonts w:ascii="Times New Roman" w:hAnsi="Times New Roman"/>
          <w:b/>
          <w:sz w:val="30"/>
          <w:szCs w:val="30"/>
          <w:lang w:val="en-US"/>
        </w:rPr>
        <w:t>VI</w:t>
      </w:r>
      <w:r w:rsidRPr="002E47CB">
        <w:rPr>
          <w:rFonts w:ascii="Times New Roman" w:hAnsi="Times New Roman"/>
          <w:b/>
          <w:sz w:val="30"/>
          <w:szCs w:val="30"/>
        </w:rPr>
        <w:t xml:space="preserve"> класс</w:t>
      </w:r>
      <w:r>
        <w:rPr>
          <w:rFonts w:ascii="Times New Roman" w:hAnsi="Times New Roman"/>
          <w:b/>
          <w:sz w:val="30"/>
          <w:szCs w:val="30"/>
        </w:rPr>
        <w:t>:</w:t>
      </w:r>
    </w:p>
    <w:p w:rsidR="00196F4B" w:rsidRPr="002E47CB" w:rsidRDefault="00196F4B" w:rsidP="00196F4B">
      <w:pPr>
        <w:spacing w:after="0" w:line="240" w:lineRule="auto"/>
        <w:ind w:firstLine="709"/>
        <w:jc w:val="both"/>
        <w:rPr>
          <w:rFonts w:ascii="Times New Roman" w:hAnsi="Times New Roman"/>
          <w:sz w:val="30"/>
          <w:szCs w:val="30"/>
        </w:rPr>
      </w:pPr>
      <w:r>
        <w:rPr>
          <w:rFonts w:ascii="Times New Roman" w:hAnsi="Times New Roman"/>
          <w:sz w:val="30"/>
          <w:szCs w:val="30"/>
        </w:rPr>
        <w:t>- </w:t>
      </w:r>
      <w:r w:rsidRPr="002E47CB">
        <w:rPr>
          <w:rFonts w:ascii="Times New Roman" w:hAnsi="Times New Roman"/>
          <w:sz w:val="30"/>
          <w:szCs w:val="30"/>
        </w:rPr>
        <w:t>в тему «Западноевропейская культура Высокого средневековья» включ</w:t>
      </w:r>
      <w:r>
        <w:rPr>
          <w:rFonts w:ascii="Times New Roman" w:hAnsi="Times New Roman"/>
          <w:sz w:val="30"/>
          <w:szCs w:val="30"/>
        </w:rPr>
        <w:t>е</w:t>
      </w:r>
      <w:r w:rsidRPr="002E47CB">
        <w:rPr>
          <w:rFonts w:ascii="Times New Roman" w:hAnsi="Times New Roman"/>
          <w:sz w:val="30"/>
          <w:szCs w:val="30"/>
        </w:rPr>
        <w:t>н пункт «Причины подъема культуры в Западной Европе»</w:t>
      </w:r>
      <w:r>
        <w:rPr>
          <w:rFonts w:ascii="Times New Roman" w:hAnsi="Times New Roman"/>
          <w:sz w:val="30"/>
          <w:szCs w:val="30"/>
        </w:rPr>
        <w:t>;</w:t>
      </w:r>
      <w:r w:rsidRPr="002E47CB">
        <w:rPr>
          <w:rFonts w:ascii="Times New Roman" w:hAnsi="Times New Roman"/>
          <w:sz w:val="30"/>
          <w:szCs w:val="30"/>
        </w:rPr>
        <w:t xml:space="preserve"> </w:t>
      </w:r>
    </w:p>
    <w:p w:rsidR="00196F4B" w:rsidRPr="002E47CB" w:rsidRDefault="00196F4B" w:rsidP="00196F4B">
      <w:pPr>
        <w:spacing w:after="0" w:line="240" w:lineRule="auto"/>
        <w:ind w:firstLine="709"/>
        <w:jc w:val="both"/>
        <w:rPr>
          <w:rFonts w:ascii="Times New Roman" w:hAnsi="Times New Roman"/>
          <w:sz w:val="30"/>
          <w:szCs w:val="30"/>
        </w:rPr>
      </w:pPr>
      <w:r>
        <w:rPr>
          <w:rFonts w:ascii="Times New Roman" w:hAnsi="Times New Roman"/>
          <w:sz w:val="30"/>
          <w:szCs w:val="30"/>
        </w:rPr>
        <w:t>- </w:t>
      </w:r>
      <w:r w:rsidRPr="002E47CB">
        <w:rPr>
          <w:rFonts w:ascii="Times New Roman" w:hAnsi="Times New Roman"/>
          <w:sz w:val="30"/>
          <w:szCs w:val="30"/>
        </w:rPr>
        <w:t>в тему «Раздробленность Древней Руси» (раздел II «Славяне в Средневековье») включ</w:t>
      </w:r>
      <w:r>
        <w:rPr>
          <w:rFonts w:ascii="Times New Roman" w:hAnsi="Times New Roman"/>
          <w:sz w:val="30"/>
          <w:szCs w:val="30"/>
        </w:rPr>
        <w:t>е</w:t>
      </w:r>
      <w:r w:rsidRPr="002E47CB">
        <w:rPr>
          <w:rFonts w:ascii="Times New Roman" w:hAnsi="Times New Roman"/>
          <w:sz w:val="30"/>
          <w:szCs w:val="30"/>
        </w:rPr>
        <w:t>н пункт «Новгородская боярская республика»</w:t>
      </w:r>
      <w:r>
        <w:rPr>
          <w:rFonts w:ascii="Times New Roman" w:hAnsi="Times New Roman"/>
          <w:sz w:val="30"/>
          <w:szCs w:val="30"/>
        </w:rPr>
        <w:t>;</w:t>
      </w:r>
      <w:r w:rsidRPr="002E47CB">
        <w:rPr>
          <w:rFonts w:ascii="Times New Roman" w:hAnsi="Times New Roman"/>
          <w:sz w:val="30"/>
          <w:szCs w:val="30"/>
        </w:rPr>
        <w:t xml:space="preserve"> </w:t>
      </w:r>
    </w:p>
    <w:p w:rsidR="00196F4B" w:rsidRPr="002E47CB" w:rsidRDefault="00196F4B" w:rsidP="00196F4B">
      <w:pPr>
        <w:spacing w:after="0" w:line="240" w:lineRule="auto"/>
        <w:ind w:firstLine="709"/>
        <w:jc w:val="both"/>
        <w:rPr>
          <w:rFonts w:ascii="Times New Roman" w:hAnsi="Times New Roman"/>
          <w:sz w:val="30"/>
          <w:szCs w:val="30"/>
        </w:rPr>
      </w:pPr>
      <w:r>
        <w:rPr>
          <w:rFonts w:ascii="Times New Roman" w:hAnsi="Times New Roman"/>
          <w:sz w:val="30"/>
          <w:szCs w:val="30"/>
        </w:rPr>
        <w:t>- </w:t>
      </w:r>
      <w:r w:rsidRPr="002E47CB">
        <w:rPr>
          <w:rFonts w:ascii="Times New Roman" w:hAnsi="Times New Roman"/>
          <w:sz w:val="30"/>
          <w:szCs w:val="30"/>
        </w:rPr>
        <w:t>из темы «Возникновение ислама и Арабский халифат» (раздел III) исключ</w:t>
      </w:r>
      <w:r>
        <w:rPr>
          <w:rFonts w:ascii="Times New Roman" w:hAnsi="Times New Roman"/>
          <w:sz w:val="30"/>
          <w:szCs w:val="30"/>
        </w:rPr>
        <w:t>е</w:t>
      </w:r>
      <w:r w:rsidRPr="002E47CB">
        <w:rPr>
          <w:rFonts w:ascii="Times New Roman" w:hAnsi="Times New Roman"/>
          <w:sz w:val="30"/>
          <w:szCs w:val="30"/>
        </w:rPr>
        <w:t>н пункт «Коран – священная книга мусульман», добавлены пункты «Завоевания арабов. Расцвет и распад халифата».</w:t>
      </w:r>
    </w:p>
    <w:p w:rsidR="00196F4B" w:rsidRPr="002E47CB" w:rsidRDefault="00196F4B" w:rsidP="00196F4B">
      <w:pPr>
        <w:spacing w:after="0" w:line="240" w:lineRule="auto"/>
        <w:ind w:firstLine="567"/>
        <w:jc w:val="both"/>
        <w:rPr>
          <w:rFonts w:ascii="Times New Roman" w:hAnsi="Times New Roman"/>
          <w:b/>
          <w:sz w:val="30"/>
          <w:szCs w:val="30"/>
        </w:rPr>
      </w:pPr>
      <w:r w:rsidRPr="002E47CB">
        <w:rPr>
          <w:rFonts w:ascii="Times New Roman" w:hAnsi="Times New Roman"/>
          <w:b/>
          <w:sz w:val="30"/>
          <w:szCs w:val="30"/>
        </w:rPr>
        <w:t>И</w:t>
      </w:r>
      <w:r w:rsidRPr="002E47CB">
        <w:rPr>
          <w:rFonts w:ascii="Times New Roman" w:hAnsi="Times New Roman"/>
          <w:b/>
          <w:sz w:val="30"/>
          <w:szCs w:val="30"/>
          <w:lang w:val="be-BY"/>
        </w:rPr>
        <w:t xml:space="preserve">стория Беларуси с древнейших времен до конца </w:t>
      </w:r>
      <w:r w:rsidRPr="002E47CB">
        <w:rPr>
          <w:rFonts w:ascii="Times New Roman" w:hAnsi="Times New Roman"/>
          <w:b/>
          <w:sz w:val="30"/>
          <w:szCs w:val="30"/>
          <w:lang w:val="en-US"/>
        </w:rPr>
        <w:t>XV</w:t>
      </w:r>
      <w:r w:rsidRPr="002E47CB">
        <w:rPr>
          <w:rFonts w:ascii="Times New Roman" w:hAnsi="Times New Roman"/>
          <w:b/>
          <w:sz w:val="30"/>
          <w:szCs w:val="30"/>
        </w:rPr>
        <w:t xml:space="preserve"> в.</w:t>
      </w:r>
      <w:r w:rsidRPr="002E47CB">
        <w:rPr>
          <w:rFonts w:ascii="Times New Roman" w:hAnsi="Times New Roman"/>
          <w:b/>
          <w:sz w:val="30"/>
          <w:szCs w:val="30"/>
          <w:lang w:val="be-BY"/>
        </w:rPr>
        <w:t xml:space="preserve">, </w:t>
      </w:r>
      <w:r>
        <w:rPr>
          <w:rFonts w:ascii="Times New Roman" w:hAnsi="Times New Roman"/>
          <w:b/>
          <w:sz w:val="30"/>
          <w:szCs w:val="30"/>
          <w:lang w:val="be-BY"/>
        </w:rPr>
        <w:t xml:space="preserve">                </w:t>
      </w:r>
      <w:r w:rsidRPr="002E47CB">
        <w:rPr>
          <w:rFonts w:ascii="Times New Roman" w:hAnsi="Times New Roman"/>
          <w:b/>
          <w:sz w:val="30"/>
          <w:szCs w:val="30"/>
          <w:lang w:val="en-US"/>
        </w:rPr>
        <w:t>VI</w:t>
      </w:r>
      <w:r w:rsidRPr="002E47CB">
        <w:rPr>
          <w:rFonts w:ascii="Times New Roman" w:hAnsi="Times New Roman"/>
          <w:b/>
          <w:sz w:val="30"/>
          <w:szCs w:val="30"/>
        </w:rPr>
        <w:t xml:space="preserve"> класс</w:t>
      </w:r>
      <w:r>
        <w:rPr>
          <w:rFonts w:ascii="Times New Roman" w:hAnsi="Times New Roman"/>
          <w:b/>
          <w:sz w:val="30"/>
          <w:szCs w:val="30"/>
        </w:rPr>
        <w:t>:</w:t>
      </w:r>
    </w:p>
    <w:p w:rsidR="00196F4B" w:rsidRPr="002E47CB" w:rsidRDefault="00196F4B" w:rsidP="00196F4B">
      <w:pPr>
        <w:spacing w:after="0" w:line="240" w:lineRule="auto"/>
        <w:ind w:firstLine="709"/>
        <w:jc w:val="both"/>
        <w:rPr>
          <w:rFonts w:ascii="Times New Roman" w:hAnsi="Times New Roman"/>
          <w:i/>
          <w:sz w:val="30"/>
          <w:szCs w:val="30"/>
        </w:rPr>
      </w:pPr>
      <w:r w:rsidRPr="002E47CB">
        <w:rPr>
          <w:rFonts w:ascii="Times New Roman" w:hAnsi="Times New Roman"/>
          <w:i/>
          <w:sz w:val="30"/>
          <w:szCs w:val="30"/>
        </w:rPr>
        <w:t xml:space="preserve">раздел </w:t>
      </w:r>
      <w:r w:rsidRPr="002E47CB">
        <w:rPr>
          <w:rFonts w:ascii="Times New Roman" w:hAnsi="Times New Roman"/>
          <w:i/>
          <w:sz w:val="30"/>
          <w:szCs w:val="30"/>
          <w:lang w:val="en-US"/>
        </w:rPr>
        <w:t>I</w:t>
      </w:r>
      <w:r w:rsidRPr="002E47CB">
        <w:rPr>
          <w:rFonts w:ascii="Times New Roman" w:hAnsi="Times New Roman"/>
          <w:i/>
          <w:sz w:val="30"/>
          <w:szCs w:val="30"/>
        </w:rPr>
        <w:t xml:space="preserve"> «Белорусские земли в древнейшие времена и раннем Средневековье»:</w:t>
      </w:r>
    </w:p>
    <w:p w:rsidR="00196F4B" w:rsidRPr="002E47CB" w:rsidRDefault="00196F4B" w:rsidP="00196F4B">
      <w:pPr>
        <w:spacing w:after="0" w:line="240" w:lineRule="auto"/>
        <w:ind w:firstLine="709"/>
        <w:jc w:val="both"/>
        <w:rPr>
          <w:rFonts w:ascii="Times New Roman" w:hAnsi="Times New Roman"/>
          <w:sz w:val="30"/>
          <w:szCs w:val="30"/>
        </w:rPr>
      </w:pPr>
      <w:r>
        <w:rPr>
          <w:rFonts w:ascii="Times New Roman" w:hAnsi="Times New Roman"/>
          <w:sz w:val="30"/>
          <w:szCs w:val="30"/>
        </w:rPr>
        <w:t>- </w:t>
      </w:r>
      <w:r w:rsidRPr="002E47CB">
        <w:rPr>
          <w:rFonts w:ascii="Times New Roman" w:hAnsi="Times New Roman"/>
          <w:sz w:val="30"/>
          <w:szCs w:val="30"/>
        </w:rPr>
        <w:t>объединено содержание двух тем «Расселение славян» и «На пути к государству» в тему «Расселение славян», на ее изучение определено 2</w:t>
      </w:r>
      <w:r w:rsidRPr="002E47CB">
        <w:rPr>
          <w:rFonts w:ascii="Times New Roman" w:hAnsi="Times New Roman"/>
          <w:sz w:val="30"/>
          <w:szCs w:val="30"/>
          <w:lang w:val="be-BY"/>
        </w:rPr>
        <w:t> </w:t>
      </w:r>
      <w:r w:rsidRPr="002E47CB">
        <w:rPr>
          <w:rFonts w:ascii="Times New Roman" w:hAnsi="Times New Roman"/>
          <w:sz w:val="30"/>
          <w:szCs w:val="30"/>
        </w:rPr>
        <w:t>часа</w:t>
      </w:r>
      <w:r>
        <w:rPr>
          <w:rFonts w:ascii="Times New Roman" w:hAnsi="Times New Roman"/>
          <w:sz w:val="30"/>
          <w:szCs w:val="30"/>
        </w:rPr>
        <w:t>;</w:t>
      </w:r>
    </w:p>
    <w:p w:rsidR="00196F4B" w:rsidRPr="002E47CB" w:rsidRDefault="00196F4B" w:rsidP="00196F4B">
      <w:pPr>
        <w:spacing w:after="0" w:line="240" w:lineRule="auto"/>
        <w:ind w:firstLine="709"/>
        <w:jc w:val="both"/>
        <w:rPr>
          <w:rFonts w:ascii="Times New Roman" w:hAnsi="Times New Roman"/>
          <w:sz w:val="30"/>
          <w:szCs w:val="30"/>
        </w:rPr>
      </w:pPr>
      <w:r>
        <w:rPr>
          <w:rFonts w:ascii="Times New Roman" w:hAnsi="Times New Roman"/>
          <w:sz w:val="30"/>
          <w:szCs w:val="30"/>
        </w:rPr>
        <w:t>- </w:t>
      </w:r>
      <w:r w:rsidRPr="002E47CB">
        <w:rPr>
          <w:rFonts w:ascii="Times New Roman" w:hAnsi="Times New Roman"/>
          <w:sz w:val="30"/>
          <w:szCs w:val="30"/>
        </w:rPr>
        <w:t>из перечня основных понятий, обязательных для запоминания, исключены: «присваивающее (потребляющее) хозяйство», «производящее хозяйство», «род», «дань», «подсечно-огневое земледелие», «индоевропейцы», «балты», «восточные славяне», «пашенное земледелие», «идол», «язычество»</w:t>
      </w:r>
      <w:r>
        <w:rPr>
          <w:rFonts w:ascii="Times New Roman" w:hAnsi="Times New Roman"/>
          <w:sz w:val="30"/>
          <w:szCs w:val="30"/>
        </w:rPr>
        <w:t>;</w:t>
      </w:r>
    </w:p>
    <w:p w:rsidR="00196F4B" w:rsidRPr="002E47CB" w:rsidRDefault="00196F4B" w:rsidP="00196F4B">
      <w:pPr>
        <w:spacing w:after="0" w:line="240" w:lineRule="auto"/>
        <w:ind w:firstLine="709"/>
        <w:jc w:val="both"/>
        <w:rPr>
          <w:rFonts w:ascii="Times New Roman" w:hAnsi="Times New Roman"/>
          <w:i/>
          <w:sz w:val="30"/>
          <w:szCs w:val="30"/>
        </w:rPr>
      </w:pPr>
      <w:r w:rsidRPr="002E47CB">
        <w:rPr>
          <w:rFonts w:ascii="Times New Roman" w:hAnsi="Times New Roman"/>
          <w:i/>
          <w:sz w:val="30"/>
          <w:szCs w:val="30"/>
        </w:rPr>
        <w:t xml:space="preserve">раздел </w:t>
      </w:r>
      <w:r w:rsidRPr="002E47CB">
        <w:rPr>
          <w:rFonts w:ascii="Times New Roman" w:hAnsi="Times New Roman"/>
          <w:i/>
          <w:sz w:val="30"/>
          <w:szCs w:val="30"/>
          <w:lang w:val="en-US"/>
        </w:rPr>
        <w:t>II</w:t>
      </w:r>
      <w:r w:rsidRPr="002E47CB">
        <w:rPr>
          <w:rFonts w:ascii="Times New Roman" w:hAnsi="Times New Roman"/>
          <w:i/>
          <w:sz w:val="30"/>
          <w:szCs w:val="30"/>
        </w:rPr>
        <w:t xml:space="preserve"> «Первые государства на территории Беларуси в </w:t>
      </w:r>
      <w:r>
        <w:rPr>
          <w:rFonts w:ascii="Times New Roman" w:hAnsi="Times New Roman"/>
          <w:i/>
          <w:sz w:val="30"/>
          <w:szCs w:val="30"/>
        </w:rPr>
        <w:t xml:space="preserve">                  </w:t>
      </w:r>
      <w:r w:rsidRPr="002E47CB">
        <w:rPr>
          <w:rFonts w:ascii="Times New Roman" w:hAnsi="Times New Roman"/>
          <w:i/>
          <w:sz w:val="30"/>
          <w:szCs w:val="30"/>
          <w:lang w:val="en-US"/>
        </w:rPr>
        <w:t>IX</w:t>
      </w:r>
      <w:r w:rsidRPr="002E47CB">
        <w:rPr>
          <w:rFonts w:ascii="Times New Roman" w:hAnsi="Times New Roman"/>
          <w:i/>
          <w:sz w:val="30"/>
          <w:szCs w:val="30"/>
        </w:rPr>
        <w:t xml:space="preserve"> - середине </w:t>
      </w:r>
      <w:r w:rsidRPr="002E47CB">
        <w:rPr>
          <w:rFonts w:ascii="Times New Roman" w:hAnsi="Times New Roman"/>
          <w:i/>
          <w:sz w:val="30"/>
          <w:szCs w:val="30"/>
          <w:lang w:val="en-US"/>
        </w:rPr>
        <w:t>XIII</w:t>
      </w:r>
      <w:r w:rsidRPr="002E47CB">
        <w:rPr>
          <w:rFonts w:ascii="Times New Roman" w:hAnsi="Times New Roman"/>
          <w:i/>
          <w:sz w:val="30"/>
          <w:szCs w:val="30"/>
        </w:rPr>
        <w:t xml:space="preserve"> в.»:</w:t>
      </w:r>
    </w:p>
    <w:p w:rsidR="00196F4B" w:rsidRPr="002E47CB" w:rsidRDefault="00196F4B" w:rsidP="00196F4B">
      <w:pPr>
        <w:spacing w:after="0" w:line="240" w:lineRule="auto"/>
        <w:ind w:firstLine="709"/>
        <w:jc w:val="both"/>
        <w:rPr>
          <w:rFonts w:ascii="Times New Roman" w:hAnsi="Times New Roman"/>
          <w:sz w:val="30"/>
          <w:szCs w:val="30"/>
        </w:rPr>
      </w:pPr>
      <w:r>
        <w:rPr>
          <w:rFonts w:ascii="Times New Roman" w:hAnsi="Times New Roman"/>
          <w:sz w:val="30"/>
          <w:szCs w:val="30"/>
        </w:rPr>
        <w:t>- </w:t>
      </w:r>
      <w:r w:rsidRPr="002E47CB">
        <w:rPr>
          <w:rFonts w:ascii="Times New Roman" w:hAnsi="Times New Roman"/>
          <w:sz w:val="30"/>
          <w:szCs w:val="30"/>
        </w:rPr>
        <w:t xml:space="preserve">содержание темы «Зарождение государственности» </w:t>
      </w:r>
      <w:r w:rsidRPr="002E47CB">
        <w:rPr>
          <w:rFonts w:ascii="Times New Roman" w:hAnsi="Times New Roman"/>
          <w:sz w:val="30"/>
          <w:szCs w:val="30"/>
          <w:lang w:val="be-BY"/>
        </w:rPr>
        <w:t>скорректировано</w:t>
      </w:r>
      <w:r w:rsidRPr="002E47CB">
        <w:rPr>
          <w:rFonts w:ascii="Times New Roman" w:hAnsi="Times New Roman"/>
          <w:sz w:val="30"/>
          <w:szCs w:val="30"/>
        </w:rPr>
        <w:t xml:space="preserve"> следующим образом: «Предпосылки возникновения государственности. Полоцкая земля – первое государство на территории </w:t>
      </w:r>
      <w:r w:rsidRPr="002E47CB">
        <w:rPr>
          <w:rFonts w:ascii="Times New Roman" w:hAnsi="Times New Roman"/>
          <w:sz w:val="30"/>
          <w:szCs w:val="30"/>
        </w:rPr>
        <w:lastRenderedPageBreak/>
        <w:t>Беларуси. Древний Полоцк. Начало полоцкой княжеской династии. Рогволод. Взаимоотношения Полоцка с Новгородом и Киевом. Белорусские земли в составе Киевской Руси»;</w:t>
      </w:r>
    </w:p>
    <w:p w:rsidR="00196F4B" w:rsidRPr="002E47CB" w:rsidRDefault="00196F4B" w:rsidP="00196F4B">
      <w:pPr>
        <w:spacing w:after="0" w:line="240" w:lineRule="auto"/>
        <w:ind w:firstLine="709"/>
        <w:jc w:val="both"/>
        <w:rPr>
          <w:rFonts w:ascii="Times New Roman" w:hAnsi="Times New Roman"/>
          <w:sz w:val="30"/>
          <w:szCs w:val="30"/>
        </w:rPr>
      </w:pPr>
      <w:r>
        <w:rPr>
          <w:rFonts w:ascii="Times New Roman" w:hAnsi="Times New Roman"/>
          <w:sz w:val="30"/>
          <w:szCs w:val="30"/>
        </w:rPr>
        <w:t>- </w:t>
      </w:r>
      <w:r w:rsidRPr="002E47CB">
        <w:rPr>
          <w:rFonts w:ascii="Times New Roman" w:hAnsi="Times New Roman"/>
          <w:sz w:val="30"/>
          <w:szCs w:val="30"/>
        </w:rPr>
        <w:t>из перечня основных понятий, обязательных для запоминания, исключены: «Древнерусское государство (Киевская Русь)», «Полоцкое княжество (Полоцкая земля)», «Туровское княжества (Туровская земля)», «бояре», «княжества-земли», «княжества-волости», «Золотая Орда», «вервь», «полюдье», «церковная десятина», «ополчение»;</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i/>
          <w:sz w:val="30"/>
          <w:szCs w:val="30"/>
        </w:rPr>
        <w:t xml:space="preserve">раздел </w:t>
      </w:r>
      <w:r w:rsidRPr="002E47CB">
        <w:rPr>
          <w:rFonts w:ascii="Times New Roman" w:hAnsi="Times New Roman"/>
          <w:i/>
          <w:sz w:val="30"/>
          <w:szCs w:val="30"/>
          <w:lang w:val="en-US"/>
        </w:rPr>
        <w:t>III</w:t>
      </w:r>
      <w:r w:rsidRPr="002E47CB">
        <w:rPr>
          <w:rFonts w:ascii="Times New Roman" w:hAnsi="Times New Roman"/>
          <w:i/>
          <w:sz w:val="30"/>
          <w:szCs w:val="30"/>
        </w:rPr>
        <w:t xml:space="preserve"> «Белорусские земли в период возникновения и укрепления ВКЛ (середина </w:t>
      </w:r>
      <w:r w:rsidRPr="002E47CB">
        <w:rPr>
          <w:rFonts w:ascii="Times New Roman" w:hAnsi="Times New Roman"/>
          <w:i/>
          <w:sz w:val="30"/>
          <w:szCs w:val="30"/>
          <w:lang w:val="en-US"/>
        </w:rPr>
        <w:t>XIII</w:t>
      </w:r>
      <w:r w:rsidRPr="002E47CB">
        <w:rPr>
          <w:rFonts w:ascii="Times New Roman" w:hAnsi="Times New Roman"/>
          <w:i/>
          <w:sz w:val="30"/>
          <w:szCs w:val="30"/>
        </w:rPr>
        <w:t xml:space="preserve"> - конец </w:t>
      </w:r>
      <w:r w:rsidRPr="002E47CB">
        <w:rPr>
          <w:rFonts w:ascii="Times New Roman" w:hAnsi="Times New Roman"/>
          <w:i/>
          <w:sz w:val="30"/>
          <w:szCs w:val="30"/>
          <w:lang w:val="en-US"/>
        </w:rPr>
        <w:t>XIV</w:t>
      </w:r>
      <w:r w:rsidRPr="002E47CB">
        <w:rPr>
          <w:rFonts w:ascii="Times New Roman" w:hAnsi="Times New Roman"/>
          <w:i/>
          <w:sz w:val="30"/>
          <w:szCs w:val="30"/>
        </w:rPr>
        <w:t xml:space="preserve"> в.)»:</w:t>
      </w:r>
      <w:r w:rsidRPr="002E47CB">
        <w:rPr>
          <w:rFonts w:ascii="Times New Roman" w:hAnsi="Times New Roman"/>
          <w:sz w:val="30"/>
          <w:szCs w:val="30"/>
        </w:rPr>
        <w:t xml:space="preserve"> </w:t>
      </w:r>
    </w:p>
    <w:p w:rsidR="00196F4B" w:rsidRPr="002E47CB" w:rsidRDefault="00196F4B" w:rsidP="00196F4B">
      <w:pPr>
        <w:spacing w:after="0" w:line="240" w:lineRule="auto"/>
        <w:ind w:firstLine="709"/>
        <w:jc w:val="both"/>
        <w:rPr>
          <w:rFonts w:ascii="Times New Roman" w:hAnsi="Times New Roman"/>
          <w:sz w:val="30"/>
          <w:szCs w:val="30"/>
        </w:rPr>
      </w:pPr>
      <w:r>
        <w:rPr>
          <w:rFonts w:ascii="Times New Roman" w:hAnsi="Times New Roman"/>
          <w:sz w:val="30"/>
          <w:szCs w:val="30"/>
        </w:rPr>
        <w:t>- </w:t>
      </w:r>
      <w:r w:rsidRPr="002E47CB">
        <w:rPr>
          <w:rFonts w:ascii="Times New Roman" w:hAnsi="Times New Roman"/>
          <w:sz w:val="30"/>
          <w:szCs w:val="30"/>
        </w:rPr>
        <w:t>из перечня основных понятий, обязательных для запоминания, исключены: «Литва», «Белорусское Понеманье», «Островское соглашение», «удел», «религиозная терпимость»;</w:t>
      </w:r>
    </w:p>
    <w:p w:rsidR="00196F4B" w:rsidRPr="002E47CB" w:rsidRDefault="00196F4B" w:rsidP="00196F4B">
      <w:pPr>
        <w:spacing w:after="0" w:line="240" w:lineRule="auto"/>
        <w:ind w:firstLine="709"/>
        <w:jc w:val="both"/>
        <w:rPr>
          <w:rFonts w:ascii="Times New Roman" w:hAnsi="Times New Roman"/>
          <w:i/>
          <w:sz w:val="30"/>
          <w:szCs w:val="30"/>
        </w:rPr>
      </w:pPr>
      <w:r w:rsidRPr="002E47CB">
        <w:rPr>
          <w:rFonts w:ascii="Times New Roman" w:hAnsi="Times New Roman"/>
          <w:i/>
          <w:sz w:val="30"/>
          <w:szCs w:val="30"/>
        </w:rPr>
        <w:t xml:space="preserve">раздел </w:t>
      </w:r>
      <w:r w:rsidRPr="002E47CB">
        <w:rPr>
          <w:rFonts w:ascii="Times New Roman" w:hAnsi="Times New Roman"/>
          <w:i/>
          <w:sz w:val="30"/>
          <w:szCs w:val="30"/>
          <w:lang w:val="en-US"/>
        </w:rPr>
        <w:t>IV</w:t>
      </w:r>
      <w:r w:rsidRPr="002E47CB">
        <w:rPr>
          <w:rFonts w:ascii="Times New Roman" w:hAnsi="Times New Roman"/>
          <w:i/>
          <w:sz w:val="30"/>
          <w:szCs w:val="30"/>
        </w:rPr>
        <w:t xml:space="preserve"> «Белорусские земли в составе Великого княжества Литовского в конце </w:t>
      </w:r>
      <w:r w:rsidRPr="002E47CB">
        <w:rPr>
          <w:rFonts w:ascii="Times New Roman" w:hAnsi="Times New Roman"/>
          <w:i/>
          <w:sz w:val="30"/>
          <w:szCs w:val="30"/>
          <w:lang w:val="en-US"/>
        </w:rPr>
        <w:t>XIV</w:t>
      </w:r>
      <w:r w:rsidRPr="002E47CB">
        <w:rPr>
          <w:rFonts w:ascii="Times New Roman" w:hAnsi="Times New Roman"/>
          <w:i/>
          <w:sz w:val="30"/>
          <w:szCs w:val="30"/>
        </w:rPr>
        <w:t>-</w:t>
      </w:r>
      <w:r w:rsidRPr="002E47CB">
        <w:rPr>
          <w:rFonts w:ascii="Times New Roman" w:hAnsi="Times New Roman"/>
          <w:i/>
          <w:sz w:val="30"/>
          <w:szCs w:val="30"/>
          <w:lang w:val="en-US"/>
        </w:rPr>
        <w:t>XV</w:t>
      </w:r>
      <w:r w:rsidRPr="002E47CB">
        <w:rPr>
          <w:rFonts w:ascii="Times New Roman" w:hAnsi="Times New Roman"/>
          <w:i/>
          <w:sz w:val="30"/>
          <w:szCs w:val="30"/>
        </w:rPr>
        <w:t xml:space="preserve"> в.»: </w:t>
      </w:r>
    </w:p>
    <w:p w:rsidR="00196F4B" w:rsidRPr="002E47CB" w:rsidRDefault="00196F4B" w:rsidP="00196F4B">
      <w:pPr>
        <w:spacing w:after="0" w:line="240" w:lineRule="auto"/>
        <w:ind w:firstLine="709"/>
        <w:jc w:val="both"/>
        <w:rPr>
          <w:rFonts w:ascii="Times New Roman" w:hAnsi="Times New Roman"/>
          <w:sz w:val="30"/>
          <w:szCs w:val="30"/>
        </w:rPr>
      </w:pPr>
      <w:r>
        <w:rPr>
          <w:rFonts w:ascii="Times New Roman" w:hAnsi="Times New Roman"/>
          <w:sz w:val="30"/>
          <w:szCs w:val="30"/>
        </w:rPr>
        <w:t>- </w:t>
      </w:r>
      <w:r w:rsidRPr="002E47CB">
        <w:rPr>
          <w:rFonts w:ascii="Times New Roman" w:hAnsi="Times New Roman"/>
          <w:sz w:val="30"/>
          <w:szCs w:val="30"/>
        </w:rPr>
        <w:t xml:space="preserve">из перечня основных понятий, обязательных для запоминания исключены: «паны», «крепостничество», «бургомистр», «народность», «Белая Русь»; </w:t>
      </w:r>
      <w:r w:rsidRPr="002E47CB">
        <w:rPr>
          <w:rFonts w:ascii="Times New Roman" w:hAnsi="Times New Roman"/>
          <w:i/>
          <w:sz w:val="30"/>
          <w:szCs w:val="30"/>
        </w:rPr>
        <w:t>включено</w:t>
      </w:r>
      <w:r w:rsidRPr="002E47CB">
        <w:rPr>
          <w:rFonts w:ascii="Times New Roman" w:hAnsi="Times New Roman"/>
          <w:sz w:val="30"/>
          <w:szCs w:val="30"/>
        </w:rPr>
        <w:t xml:space="preserve"> понятие «Судебник».</w:t>
      </w:r>
    </w:p>
    <w:p w:rsidR="00196F4B" w:rsidRPr="002E47CB" w:rsidRDefault="00196F4B" w:rsidP="00196F4B">
      <w:pPr>
        <w:spacing w:after="0" w:line="240" w:lineRule="auto"/>
        <w:ind w:firstLine="709"/>
        <w:jc w:val="both"/>
        <w:rPr>
          <w:rFonts w:ascii="Times New Roman" w:hAnsi="Times New Roman"/>
          <w:b/>
          <w:sz w:val="30"/>
          <w:szCs w:val="30"/>
          <w:lang w:val="be-BY"/>
        </w:rPr>
      </w:pPr>
      <w:r w:rsidRPr="002E47CB">
        <w:rPr>
          <w:rFonts w:ascii="Times New Roman" w:hAnsi="Times New Roman"/>
          <w:b/>
          <w:sz w:val="30"/>
          <w:szCs w:val="30"/>
        </w:rPr>
        <w:t>Изучение всемирной истории</w:t>
      </w:r>
      <w:r w:rsidRPr="002E47CB">
        <w:rPr>
          <w:rFonts w:ascii="Times New Roman" w:hAnsi="Times New Roman"/>
          <w:sz w:val="30"/>
          <w:szCs w:val="30"/>
        </w:rPr>
        <w:t xml:space="preserve"> (история Нового времени, XVI-XVIII</w:t>
      </w:r>
      <w:r w:rsidRPr="002E47CB">
        <w:rPr>
          <w:rFonts w:ascii="Times New Roman" w:hAnsi="Times New Roman"/>
          <w:sz w:val="30"/>
          <w:szCs w:val="30"/>
          <w:lang w:val="be-BY"/>
        </w:rPr>
        <w:t xml:space="preserve"> вв.) </w:t>
      </w:r>
      <w:r w:rsidRPr="002E47CB">
        <w:rPr>
          <w:rFonts w:ascii="Times New Roman" w:hAnsi="Times New Roman"/>
          <w:b/>
          <w:sz w:val="30"/>
          <w:szCs w:val="30"/>
          <w:lang w:val="be-BY"/>
        </w:rPr>
        <w:t>и истории Беларуси</w:t>
      </w:r>
      <w:r w:rsidRPr="002E47CB">
        <w:rPr>
          <w:rFonts w:ascii="Times New Roman" w:hAnsi="Times New Roman"/>
          <w:sz w:val="30"/>
          <w:szCs w:val="30"/>
          <w:lang w:val="be-BY"/>
        </w:rPr>
        <w:t xml:space="preserve"> (XVI-XVIII вв.) </w:t>
      </w:r>
      <w:r w:rsidRPr="002E47CB">
        <w:rPr>
          <w:rFonts w:ascii="Times New Roman" w:hAnsi="Times New Roman"/>
          <w:b/>
          <w:sz w:val="30"/>
          <w:szCs w:val="30"/>
          <w:lang w:val="be-BY"/>
        </w:rPr>
        <w:t xml:space="preserve">в </w:t>
      </w:r>
      <w:r w:rsidRPr="002E47CB">
        <w:rPr>
          <w:rFonts w:ascii="Times New Roman" w:hAnsi="Times New Roman"/>
          <w:b/>
          <w:sz w:val="30"/>
          <w:szCs w:val="30"/>
          <w:lang w:val="en-US"/>
        </w:rPr>
        <w:t>VII</w:t>
      </w:r>
      <w:r w:rsidRPr="002E47CB">
        <w:rPr>
          <w:rFonts w:ascii="Times New Roman" w:hAnsi="Times New Roman"/>
          <w:b/>
          <w:sz w:val="30"/>
          <w:szCs w:val="30"/>
          <w:lang w:val="be-BY"/>
        </w:rPr>
        <w:t xml:space="preserve"> классе будет осуществляться по новым учебным программам.</w:t>
      </w:r>
    </w:p>
    <w:p w:rsidR="00196F4B" w:rsidRPr="002E47CB" w:rsidRDefault="00196F4B" w:rsidP="00196F4B">
      <w:pPr>
        <w:spacing w:after="0" w:line="240" w:lineRule="auto"/>
        <w:ind w:firstLine="567"/>
        <w:jc w:val="both"/>
        <w:rPr>
          <w:rFonts w:ascii="Times New Roman" w:hAnsi="Times New Roman"/>
          <w:b/>
          <w:sz w:val="30"/>
          <w:szCs w:val="30"/>
          <w:lang w:val="be-BY"/>
        </w:rPr>
      </w:pPr>
      <w:r w:rsidRPr="002E47CB">
        <w:rPr>
          <w:rFonts w:ascii="Times New Roman" w:hAnsi="Times New Roman"/>
          <w:b/>
          <w:sz w:val="30"/>
          <w:szCs w:val="30"/>
          <w:lang w:val="be-BY"/>
        </w:rPr>
        <w:t>Всемирная история Нового времени (XVI</w:t>
      </w:r>
      <w:r>
        <w:rPr>
          <w:rFonts w:ascii="Times New Roman" w:hAnsi="Times New Roman"/>
          <w:b/>
          <w:sz w:val="30"/>
          <w:szCs w:val="30"/>
          <w:lang w:val="be-BY"/>
        </w:rPr>
        <w:t>–</w:t>
      </w:r>
      <w:r w:rsidRPr="002E47CB">
        <w:rPr>
          <w:rFonts w:ascii="Times New Roman" w:hAnsi="Times New Roman"/>
          <w:b/>
          <w:sz w:val="30"/>
          <w:szCs w:val="30"/>
          <w:lang w:val="be-BY"/>
        </w:rPr>
        <w:t xml:space="preserve">XVIII вв.), </w:t>
      </w:r>
      <w:r w:rsidRPr="002E47CB">
        <w:rPr>
          <w:rFonts w:ascii="Times New Roman" w:hAnsi="Times New Roman"/>
          <w:b/>
          <w:sz w:val="30"/>
          <w:szCs w:val="30"/>
          <w:lang w:val="en-US"/>
        </w:rPr>
        <w:t>VIII</w:t>
      </w:r>
      <w:r w:rsidRPr="002E47CB">
        <w:rPr>
          <w:rFonts w:ascii="Times New Roman" w:hAnsi="Times New Roman"/>
          <w:b/>
          <w:sz w:val="30"/>
          <w:szCs w:val="30"/>
          <w:lang w:val="be-BY"/>
        </w:rPr>
        <w:t xml:space="preserve"> класс</w:t>
      </w:r>
      <w:r>
        <w:rPr>
          <w:rFonts w:ascii="Times New Roman" w:hAnsi="Times New Roman"/>
          <w:b/>
          <w:sz w:val="30"/>
          <w:szCs w:val="30"/>
          <w:lang w:val="be-BY"/>
        </w:rPr>
        <w:t>:</w:t>
      </w:r>
    </w:p>
    <w:p w:rsidR="00196F4B" w:rsidRPr="002E47CB" w:rsidRDefault="00196F4B" w:rsidP="00196F4B">
      <w:pPr>
        <w:spacing w:after="0" w:line="240" w:lineRule="auto"/>
        <w:ind w:firstLine="709"/>
        <w:jc w:val="both"/>
        <w:rPr>
          <w:rFonts w:ascii="Times New Roman" w:hAnsi="Times New Roman"/>
          <w:sz w:val="30"/>
          <w:szCs w:val="30"/>
          <w:lang w:val="be-BY"/>
        </w:rPr>
      </w:pPr>
      <w:r>
        <w:rPr>
          <w:rFonts w:ascii="Times New Roman" w:hAnsi="Times New Roman"/>
          <w:sz w:val="30"/>
          <w:szCs w:val="30"/>
        </w:rPr>
        <w:t>- </w:t>
      </w:r>
      <w:r w:rsidRPr="002E47CB">
        <w:rPr>
          <w:rFonts w:ascii="Times New Roman" w:hAnsi="Times New Roman"/>
          <w:sz w:val="30"/>
          <w:szCs w:val="30"/>
        </w:rPr>
        <w:t>и</w:t>
      </w:r>
      <w:r w:rsidRPr="002E47CB">
        <w:rPr>
          <w:rFonts w:ascii="Times New Roman" w:hAnsi="Times New Roman"/>
          <w:sz w:val="30"/>
          <w:szCs w:val="30"/>
          <w:lang w:val="be-BY"/>
        </w:rPr>
        <w:t xml:space="preserve">сключены из перечня основных понятий, обязательных для запоминания: «научная картина мира», «западноевропейская цивилизация», «восточные цивилизации» в теме «Введение»; </w:t>
      </w:r>
    </w:p>
    <w:p w:rsidR="00196F4B" w:rsidRPr="002E47CB" w:rsidRDefault="00196F4B" w:rsidP="00196F4B">
      <w:pPr>
        <w:spacing w:after="0" w:line="240" w:lineRule="auto"/>
        <w:ind w:firstLine="709"/>
        <w:jc w:val="both"/>
        <w:rPr>
          <w:rFonts w:ascii="Times New Roman" w:hAnsi="Times New Roman"/>
          <w:sz w:val="30"/>
          <w:szCs w:val="30"/>
          <w:lang w:val="be-BY"/>
        </w:rPr>
      </w:pPr>
      <w:r>
        <w:rPr>
          <w:rFonts w:ascii="Times New Roman" w:hAnsi="Times New Roman"/>
          <w:sz w:val="30"/>
          <w:szCs w:val="30"/>
          <w:lang w:val="be-BY"/>
        </w:rPr>
        <w:t>- </w:t>
      </w:r>
      <w:r w:rsidRPr="002E47CB">
        <w:rPr>
          <w:rFonts w:ascii="Times New Roman" w:hAnsi="Times New Roman"/>
          <w:sz w:val="30"/>
          <w:szCs w:val="30"/>
          <w:lang w:val="be-BY"/>
        </w:rPr>
        <w:t xml:space="preserve">исключены вопросы: </w:t>
      </w:r>
    </w:p>
    <w:p w:rsidR="00196F4B" w:rsidRPr="002E47CB" w:rsidRDefault="00196F4B" w:rsidP="00196F4B">
      <w:pPr>
        <w:spacing w:after="0" w:line="240" w:lineRule="auto"/>
        <w:ind w:firstLine="709"/>
        <w:jc w:val="both"/>
        <w:rPr>
          <w:rFonts w:ascii="Times New Roman" w:hAnsi="Times New Roman"/>
          <w:sz w:val="30"/>
          <w:szCs w:val="30"/>
          <w:lang w:val="be-BY"/>
        </w:rPr>
      </w:pPr>
      <w:r w:rsidRPr="002E47CB">
        <w:rPr>
          <w:rFonts w:ascii="Times New Roman" w:hAnsi="Times New Roman"/>
          <w:sz w:val="30"/>
          <w:szCs w:val="30"/>
          <w:lang w:val="be-BY"/>
        </w:rPr>
        <w:t>«Возникновение идей о праве человека на жизнь, свободу и собственность» (тема «Формирование научной картины мира»)</w:t>
      </w:r>
      <w:r>
        <w:rPr>
          <w:rFonts w:ascii="Times New Roman" w:hAnsi="Times New Roman"/>
          <w:sz w:val="30"/>
          <w:szCs w:val="30"/>
          <w:lang w:val="be-BY"/>
        </w:rPr>
        <w:t>;</w:t>
      </w:r>
    </w:p>
    <w:p w:rsidR="00196F4B" w:rsidRPr="002E47CB" w:rsidRDefault="00196F4B" w:rsidP="00196F4B">
      <w:pPr>
        <w:spacing w:after="0" w:line="240" w:lineRule="auto"/>
        <w:ind w:firstLine="709"/>
        <w:jc w:val="both"/>
        <w:rPr>
          <w:rFonts w:ascii="Times New Roman" w:hAnsi="Times New Roman"/>
          <w:sz w:val="30"/>
          <w:szCs w:val="30"/>
          <w:lang w:val="be-BY"/>
        </w:rPr>
      </w:pPr>
      <w:r w:rsidRPr="002E47CB">
        <w:rPr>
          <w:rFonts w:ascii="Times New Roman" w:hAnsi="Times New Roman"/>
          <w:sz w:val="30"/>
          <w:szCs w:val="30"/>
          <w:lang w:val="be-BY"/>
        </w:rPr>
        <w:t>«Произведения народного творчества» (тема «Культура эпохи Возрождения»)</w:t>
      </w:r>
      <w:r>
        <w:rPr>
          <w:rFonts w:ascii="Times New Roman" w:hAnsi="Times New Roman"/>
          <w:sz w:val="30"/>
          <w:szCs w:val="30"/>
          <w:lang w:val="be-BY"/>
        </w:rPr>
        <w:t>;</w:t>
      </w:r>
      <w:r w:rsidRPr="002E47CB">
        <w:rPr>
          <w:rFonts w:ascii="Times New Roman" w:hAnsi="Times New Roman"/>
          <w:sz w:val="30"/>
          <w:szCs w:val="30"/>
          <w:lang w:val="be-BY"/>
        </w:rPr>
        <w:t xml:space="preserve"> </w:t>
      </w:r>
    </w:p>
    <w:p w:rsidR="00196F4B" w:rsidRPr="002E47CB" w:rsidRDefault="00196F4B" w:rsidP="00196F4B">
      <w:pPr>
        <w:spacing w:after="0" w:line="240" w:lineRule="auto"/>
        <w:ind w:firstLine="709"/>
        <w:jc w:val="both"/>
        <w:rPr>
          <w:rFonts w:ascii="Times New Roman" w:hAnsi="Times New Roman"/>
          <w:sz w:val="30"/>
          <w:szCs w:val="30"/>
          <w:lang w:val="be-BY"/>
        </w:rPr>
      </w:pPr>
      <w:r w:rsidRPr="002E47CB">
        <w:rPr>
          <w:rFonts w:ascii="Times New Roman" w:hAnsi="Times New Roman"/>
          <w:sz w:val="30"/>
          <w:szCs w:val="30"/>
          <w:lang w:val="be-BY"/>
        </w:rPr>
        <w:t>«Короли и парламенты» (тема «Государство в XVII</w:t>
      </w:r>
      <w:r>
        <w:rPr>
          <w:rFonts w:ascii="Times New Roman" w:hAnsi="Times New Roman"/>
          <w:sz w:val="30"/>
          <w:szCs w:val="30"/>
          <w:lang w:val="be-BY"/>
        </w:rPr>
        <w:t>–</w:t>
      </w:r>
      <w:r w:rsidRPr="002E47CB">
        <w:rPr>
          <w:rFonts w:ascii="Times New Roman" w:hAnsi="Times New Roman"/>
          <w:sz w:val="30"/>
          <w:szCs w:val="30"/>
          <w:lang w:val="be-BY"/>
        </w:rPr>
        <w:t>XVIII вв.»);</w:t>
      </w:r>
    </w:p>
    <w:p w:rsidR="00196F4B" w:rsidRPr="002E47CB" w:rsidRDefault="00196F4B" w:rsidP="00196F4B">
      <w:pPr>
        <w:spacing w:after="0" w:line="240" w:lineRule="auto"/>
        <w:ind w:firstLine="709"/>
        <w:jc w:val="both"/>
        <w:rPr>
          <w:rFonts w:ascii="Times New Roman" w:hAnsi="Times New Roman"/>
          <w:sz w:val="30"/>
          <w:szCs w:val="30"/>
          <w:lang w:val="be-BY"/>
        </w:rPr>
      </w:pPr>
      <w:r w:rsidRPr="002E47CB">
        <w:rPr>
          <w:rFonts w:ascii="Times New Roman" w:hAnsi="Times New Roman"/>
          <w:sz w:val="30"/>
          <w:szCs w:val="30"/>
          <w:lang w:val="be-BY"/>
        </w:rPr>
        <w:t>«Американские просветители» (тема «Английские колонии в Северной Америке»)</w:t>
      </w:r>
      <w:r>
        <w:rPr>
          <w:rFonts w:ascii="Times New Roman" w:hAnsi="Times New Roman"/>
          <w:sz w:val="30"/>
          <w:szCs w:val="30"/>
          <w:lang w:val="be-BY"/>
        </w:rPr>
        <w:t>;</w:t>
      </w:r>
    </w:p>
    <w:p w:rsidR="00196F4B" w:rsidRPr="002E47CB" w:rsidRDefault="00196F4B" w:rsidP="00196F4B">
      <w:pPr>
        <w:spacing w:after="0" w:line="240" w:lineRule="auto"/>
        <w:ind w:firstLine="709"/>
        <w:jc w:val="both"/>
        <w:rPr>
          <w:rFonts w:ascii="Times New Roman" w:hAnsi="Times New Roman"/>
          <w:sz w:val="30"/>
          <w:szCs w:val="30"/>
          <w:lang w:val="be-BY"/>
        </w:rPr>
      </w:pPr>
      <w:r w:rsidRPr="002E47CB">
        <w:rPr>
          <w:rFonts w:ascii="Times New Roman" w:hAnsi="Times New Roman"/>
          <w:sz w:val="30"/>
          <w:szCs w:val="30"/>
          <w:lang w:val="be-BY"/>
        </w:rPr>
        <w:t>«Ч</w:t>
      </w:r>
      <w:r>
        <w:rPr>
          <w:rFonts w:ascii="Times New Roman" w:hAnsi="Times New Roman"/>
          <w:sz w:val="30"/>
          <w:szCs w:val="30"/>
          <w:lang w:val="be-BY"/>
        </w:rPr>
        <w:t>е</w:t>
      </w:r>
      <w:r w:rsidRPr="002E47CB">
        <w:rPr>
          <w:rFonts w:ascii="Times New Roman" w:hAnsi="Times New Roman"/>
          <w:sz w:val="30"/>
          <w:szCs w:val="30"/>
          <w:lang w:val="be-BY"/>
        </w:rPr>
        <w:t>рные невольники», «Католическая церковь» (тема «Латинская Америка»)</w:t>
      </w:r>
      <w:r>
        <w:rPr>
          <w:rFonts w:ascii="Times New Roman" w:hAnsi="Times New Roman"/>
          <w:sz w:val="30"/>
          <w:szCs w:val="30"/>
          <w:lang w:val="be-BY"/>
        </w:rPr>
        <w:t>;</w:t>
      </w:r>
    </w:p>
    <w:p w:rsidR="00196F4B" w:rsidRPr="002E47CB" w:rsidRDefault="00196F4B" w:rsidP="00196F4B">
      <w:pPr>
        <w:spacing w:after="0" w:line="240" w:lineRule="auto"/>
        <w:ind w:firstLine="709"/>
        <w:jc w:val="both"/>
        <w:rPr>
          <w:rFonts w:ascii="Times New Roman" w:hAnsi="Times New Roman"/>
          <w:sz w:val="30"/>
          <w:szCs w:val="30"/>
          <w:lang w:val="be-BY"/>
        </w:rPr>
      </w:pPr>
      <w:r w:rsidRPr="002E47CB">
        <w:rPr>
          <w:rFonts w:ascii="Times New Roman" w:hAnsi="Times New Roman"/>
          <w:sz w:val="30"/>
          <w:szCs w:val="30"/>
          <w:lang w:val="be-BY"/>
        </w:rPr>
        <w:t>«Манифест о вольности дворянства» (тема «Правление Екатерины</w:t>
      </w:r>
      <w:r w:rsidR="00267F80">
        <w:rPr>
          <w:rFonts w:ascii="Times New Roman" w:hAnsi="Times New Roman"/>
          <w:sz w:val="30"/>
          <w:szCs w:val="30"/>
          <w:lang w:val="be-BY"/>
        </w:rPr>
        <w:t> </w:t>
      </w:r>
      <w:r w:rsidRPr="002E47CB">
        <w:rPr>
          <w:rFonts w:ascii="Times New Roman" w:hAnsi="Times New Roman"/>
          <w:sz w:val="30"/>
          <w:szCs w:val="30"/>
          <w:lang w:val="be-BY"/>
        </w:rPr>
        <w:t>II»)</w:t>
      </w:r>
      <w:r>
        <w:rPr>
          <w:rFonts w:ascii="Times New Roman" w:hAnsi="Times New Roman"/>
          <w:sz w:val="30"/>
          <w:szCs w:val="30"/>
          <w:lang w:val="be-BY"/>
        </w:rPr>
        <w:t>;</w:t>
      </w:r>
    </w:p>
    <w:p w:rsidR="00196F4B" w:rsidRPr="002E47CB" w:rsidRDefault="00196F4B" w:rsidP="00196F4B">
      <w:pPr>
        <w:spacing w:after="0" w:line="240" w:lineRule="auto"/>
        <w:ind w:firstLine="709"/>
        <w:jc w:val="both"/>
        <w:rPr>
          <w:rFonts w:ascii="Times New Roman" w:hAnsi="Times New Roman"/>
          <w:sz w:val="30"/>
          <w:szCs w:val="30"/>
          <w:lang w:val="be-BY"/>
        </w:rPr>
      </w:pPr>
      <w:r w:rsidRPr="002E47CB">
        <w:rPr>
          <w:rFonts w:ascii="Times New Roman" w:hAnsi="Times New Roman"/>
          <w:sz w:val="30"/>
          <w:szCs w:val="30"/>
          <w:lang w:val="be-BY"/>
        </w:rPr>
        <w:t>«Царь Иван Грозный» и «Москва</w:t>
      </w:r>
      <w:r>
        <w:rPr>
          <w:rFonts w:ascii="Times New Roman" w:hAnsi="Times New Roman"/>
          <w:sz w:val="30"/>
          <w:szCs w:val="30"/>
          <w:lang w:val="be-BY"/>
        </w:rPr>
        <w:t> – </w:t>
      </w:r>
      <w:r w:rsidRPr="002E47CB">
        <w:rPr>
          <w:rFonts w:ascii="Times New Roman" w:hAnsi="Times New Roman"/>
          <w:sz w:val="30"/>
          <w:szCs w:val="30"/>
          <w:lang w:val="be-BY"/>
        </w:rPr>
        <w:t>третий Рим» (тема «Российское государство в XVI в.»)</w:t>
      </w:r>
      <w:r>
        <w:rPr>
          <w:rFonts w:ascii="Times New Roman" w:hAnsi="Times New Roman"/>
          <w:sz w:val="30"/>
          <w:szCs w:val="30"/>
          <w:lang w:val="be-BY"/>
        </w:rPr>
        <w:t>;</w:t>
      </w:r>
    </w:p>
    <w:p w:rsidR="00196F4B" w:rsidRPr="002E47CB" w:rsidRDefault="00196F4B" w:rsidP="00196F4B">
      <w:pPr>
        <w:spacing w:after="0" w:line="240" w:lineRule="auto"/>
        <w:ind w:firstLine="709"/>
        <w:jc w:val="both"/>
        <w:rPr>
          <w:rFonts w:ascii="Times New Roman" w:hAnsi="Times New Roman"/>
          <w:sz w:val="30"/>
          <w:szCs w:val="30"/>
          <w:lang w:val="be-BY"/>
        </w:rPr>
      </w:pPr>
      <w:r w:rsidRPr="002E47CB">
        <w:rPr>
          <w:rFonts w:ascii="Times New Roman" w:hAnsi="Times New Roman"/>
          <w:sz w:val="30"/>
          <w:szCs w:val="30"/>
          <w:lang w:val="be-BY"/>
        </w:rPr>
        <w:t xml:space="preserve">«Завоевания турок-османов» и «Кризисные явления в Османской империи XVIII </w:t>
      </w:r>
      <w:r>
        <w:rPr>
          <w:rFonts w:ascii="Times New Roman" w:hAnsi="Times New Roman"/>
          <w:sz w:val="30"/>
          <w:szCs w:val="30"/>
          <w:lang w:val="be-BY"/>
        </w:rPr>
        <w:t>в.» (тема «Османская империя»).</w:t>
      </w:r>
    </w:p>
    <w:p w:rsidR="00196F4B" w:rsidRPr="002E47CB" w:rsidRDefault="00196F4B" w:rsidP="00196F4B">
      <w:pPr>
        <w:spacing w:after="0" w:line="240" w:lineRule="auto"/>
        <w:ind w:firstLine="567"/>
        <w:jc w:val="both"/>
        <w:rPr>
          <w:rFonts w:ascii="Times New Roman" w:hAnsi="Times New Roman"/>
          <w:b/>
          <w:sz w:val="30"/>
          <w:szCs w:val="30"/>
          <w:lang w:val="be-BY"/>
        </w:rPr>
      </w:pPr>
      <w:r w:rsidRPr="002E47CB">
        <w:rPr>
          <w:rFonts w:ascii="Times New Roman" w:hAnsi="Times New Roman"/>
          <w:b/>
          <w:sz w:val="30"/>
          <w:szCs w:val="30"/>
        </w:rPr>
        <w:t>История Беларуси (</w:t>
      </w:r>
      <w:r w:rsidRPr="002E47CB">
        <w:rPr>
          <w:rFonts w:ascii="Times New Roman" w:hAnsi="Times New Roman"/>
          <w:b/>
          <w:sz w:val="30"/>
          <w:szCs w:val="30"/>
          <w:lang w:val="be-BY"/>
        </w:rPr>
        <w:t xml:space="preserve">XVI – XVIII вв.), </w:t>
      </w:r>
      <w:r w:rsidRPr="002E47CB">
        <w:rPr>
          <w:rFonts w:ascii="Times New Roman" w:hAnsi="Times New Roman"/>
          <w:b/>
          <w:sz w:val="30"/>
          <w:szCs w:val="30"/>
          <w:lang w:val="en-US"/>
        </w:rPr>
        <w:t>VIII</w:t>
      </w:r>
      <w:r w:rsidRPr="002E47CB">
        <w:rPr>
          <w:rFonts w:ascii="Times New Roman" w:hAnsi="Times New Roman"/>
          <w:b/>
          <w:sz w:val="30"/>
          <w:szCs w:val="30"/>
          <w:lang w:val="be-BY"/>
        </w:rPr>
        <w:t xml:space="preserve"> класс</w:t>
      </w:r>
      <w:r>
        <w:rPr>
          <w:rFonts w:ascii="Times New Roman" w:hAnsi="Times New Roman"/>
          <w:b/>
          <w:sz w:val="30"/>
          <w:szCs w:val="30"/>
          <w:lang w:val="be-BY"/>
        </w:rPr>
        <w:t>:</w:t>
      </w:r>
    </w:p>
    <w:p w:rsidR="00196F4B" w:rsidRPr="002E47CB" w:rsidRDefault="00196F4B" w:rsidP="00196F4B">
      <w:pPr>
        <w:spacing w:after="0" w:line="240" w:lineRule="auto"/>
        <w:ind w:firstLine="709"/>
        <w:jc w:val="both"/>
        <w:rPr>
          <w:rFonts w:ascii="Times New Roman" w:hAnsi="Times New Roman"/>
          <w:sz w:val="30"/>
          <w:szCs w:val="30"/>
          <w:lang w:val="be-BY"/>
        </w:rPr>
      </w:pPr>
      <w:r>
        <w:rPr>
          <w:rFonts w:ascii="Times New Roman" w:hAnsi="Times New Roman"/>
          <w:sz w:val="30"/>
          <w:szCs w:val="30"/>
          <w:lang w:val="be-BY"/>
        </w:rPr>
        <w:lastRenderedPageBreak/>
        <w:t xml:space="preserve">- </w:t>
      </w:r>
      <w:r w:rsidRPr="002E47CB">
        <w:rPr>
          <w:rFonts w:ascii="Times New Roman" w:hAnsi="Times New Roman"/>
          <w:sz w:val="30"/>
          <w:szCs w:val="30"/>
          <w:lang w:val="be-BY"/>
        </w:rPr>
        <w:t>исключены вопросы:</w:t>
      </w:r>
    </w:p>
    <w:p w:rsidR="00196F4B" w:rsidRPr="002E47CB" w:rsidRDefault="00196F4B" w:rsidP="00196F4B">
      <w:pPr>
        <w:spacing w:after="0" w:line="240" w:lineRule="auto"/>
        <w:ind w:firstLine="709"/>
        <w:jc w:val="both"/>
        <w:rPr>
          <w:rFonts w:ascii="Times New Roman" w:hAnsi="Times New Roman"/>
          <w:sz w:val="30"/>
          <w:szCs w:val="30"/>
          <w:lang w:val="be-BY"/>
        </w:rPr>
      </w:pPr>
      <w:r w:rsidRPr="002E47CB">
        <w:rPr>
          <w:rFonts w:ascii="Times New Roman" w:hAnsi="Times New Roman"/>
          <w:sz w:val="30"/>
          <w:szCs w:val="30"/>
          <w:lang w:val="be-BY"/>
        </w:rPr>
        <w:t>«Предпосылки объединения Польши и Великого Княжества Литовского» (тема «Образование Речи Посполитой»);</w:t>
      </w:r>
    </w:p>
    <w:p w:rsidR="00196F4B" w:rsidRPr="002E47CB" w:rsidRDefault="00196F4B" w:rsidP="00196F4B">
      <w:pPr>
        <w:spacing w:after="0" w:line="240" w:lineRule="auto"/>
        <w:ind w:firstLine="709"/>
        <w:jc w:val="both"/>
        <w:rPr>
          <w:rFonts w:ascii="Times New Roman" w:hAnsi="Times New Roman"/>
          <w:sz w:val="30"/>
          <w:szCs w:val="30"/>
          <w:lang w:val="be-BY"/>
        </w:rPr>
      </w:pPr>
      <w:r w:rsidRPr="002E47CB">
        <w:rPr>
          <w:rFonts w:ascii="Times New Roman" w:hAnsi="Times New Roman"/>
          <w:sz w:val="30"/>
          <w:szCs w:val="30"/>
          <w:lang w:val="be-BY"/>
        </w:rPr>
        <w:t>«Феодальные повинности и государственные налоги крестьян» (тема «Сельское хозяйство»);</w:t>
      </w:r>
    </w:p>
    <w:p w:rsidR="00196F4B" w:rsidRPr="002E47CB" w:rsidRDefault="00196F4B" w:rsidP="00196F4B">
      <w:pPr>
        <w:spacing w:after="0" w:line="240" w:lineRule="auto"/>
        <w:ind w:firstLine="709"/>
        <w:jc w:val="both"/>
        <w:rPr>
          <w:rFonts w:ascii="Times New Roman" w:hAnsi="Times New Roman"/>
          <w:sz w:val="30"/>
          <w:szCs w:val="30"/>
          <w:lang w:val="be-BY"/>
        </w:rPr>
      </w:pPr>
      <w:r w:rsidRPr="002E47CB">
        <w:rPr>
          <w:rFonts w:ascii="Times New Roman" w:hAnsi="Times New Roman"/>
          <w:sz w:val="30"/>
          <w:szCs w:val="30"/>
          <w:lang w:val="be-BY"/>
        </w:rPr>
        <w:t>«Общественно-политическая и философская мысль» (тема «Расширение влияния Возрождения на белорусские земли»);</w:t>
      </w:r>
    </w:p>
    <w:p w:rsidR="00196F4B" w:rsidRPr="002E47CB" w:rsidRDefault="00196F4B" w:rsidP="00196F4B">
      <w:pPr>
        <w:spacing w:after="0" w:line="240" w:lineRule="auto"/>
        <w:ind w:firstLine="709"/>
        <w:jc w:val="both"/>
        <w:rPr>
          <w:rFonts w:ascii="Times New Roman" w:hAnsi="Times New Roman"/>
          <w:sz w:val="30"/>
          <w:szCs w:val="30"/>
          <w:lang w:val="be-BY"/>
        </w:rPr>
      </w:pPr>
      <w:r w:rsidRPr="002E47CB">
        <w:rPr>
          <w:rFonts w:ascii="Times New Roman" w:hAnsi="Times New Roman"/>
          <w:sz w:val="30"/>
          <w:szCs w:val="30"/>
          <w:lang w:val="be-BY"/>
        </w:rPr>
        <w:t>«Политика царя Алексея Михайловича» (тема «Война России и Речи Посполитой 1654 – 1667 гг. »);</w:t>
      </w:r>
    </w:p>
    <w:p w:rsidR="00196F4B" w:rsidRPr="002E47CB" w:rsidRDefault="00196F4B" w:rsidP="00196F4B">
      <w:pPr>
        <w:spacing w:after="0" w:line="240" w:lineRule="auto"/>
        <w:ind w:firstLine="709"/>
        <w:jc w:val="both"/>
        <w:rPr>
          <w:rFonts w:ascii="Times New Roman" w:hAnsi="Times New Roman"/>
          <w:sz w:val="30"/>
          <w:szCs w:val="30"/>
          <w:lang w:val="be-BY"/>
        </w:rPr>
      </w:pPr>
      <w:r w:rsidRPr="002E47CB">
        <w:rPr>
          <w:rFonts w:ascii="Times New Roman" w:hAnsi="Times New Roman"/>
          <w:sz w:val="30"/>
          <w:szCs w:val="30"/>
          <w:lang w:val="be-BY"/>
        </w:rPr>
        <w:t xml:space="preserve">«Оформление Северного союза. Преображенский договор» (тема </w:t>
      </w:r>
      <w:r w:rsidRPr="002E47CB">
        <w:rPr>
          <w:rFonts w:ascii="Times New Roman" w:hAnsi="Times New Roman"/>
          <w:sz w:val="30"/>
          <w:szCs w:val="30"/>
        </w:rPr>
        <w:t>«</w:t>
      </w:r>
      <w:r w:rsidRPr="002E47CB">
        <w:rPr>
          <w:rFonts w:ascii="Times New Roman" w:hAnsi="Times New Roman"/>
          <w:sz w:val="30"/>
          <w:szCs w:val="30"/>
          <w:lang w:val="be-BY"/>
        </w:rPr>
        <w:t>Беларусь в годы Северной войны»);</w:t>
      </w:r>
    </w:p>
    <w:p w:rsidR="00196F4B" w:rsidRPr="002E47CB" w:rsidRDefault="00196F4B" w:rsidP="00196F4B">
      <w:pPr>
        <w:spacing w:after="0" w:line="240" w:lineRule="auto"/>
        <w:ind w:firstLine="709"/>
        <w:jc w:val="both"/>
        <w:rPr>
          <w:rFonts w:ascii="Times New Roman" w:hAnsi="Times New Roman"/>
          <w:sz w:val="30"/>
          <w:szCs w:val="30"/>
          <w:lang w:val="be-BY"/>
        </w:rPr>
      </w:pPr>
      <w:r w:rsidRPr="002E47CB">
        <w:rPr>
          <w:rFonts w:ascii="Times New Roman" w:hAnsi="Times New Roman"/>
          <w:sz w:val="30"/>
          <w:szCs w:val="30"/>
          <w:lang w:val="be-BY"/>
        </w:rPr>
        <w:t>«Создание шляхетских конфедераций сторонников Августа</w:t>
      </w:r>
      <w:r w:rsidRPr="002E47CB">
        <w:rPr>
          <w:rFonts w:ascii="Times New Roman" w:hAnsi="Times New Roman"/>
          <w:sz w:val="30"/>
          <w:szCs w:val="30"/>
        </w:rPr>
        <w:t xml:space="preserve"> </w:t>
      </w:r>
      <w:r w:rsidRPr="002E47CB">
        <w:rPr>
          <w:rFonts w:ascii="Times New Roman" w:hAnsi="Times New Roman"/>
          <w:sz w:val="30"/>
          <w:szCs w:val="30"/>
          <w:lang w:val="en-US"/>
        </w:rPr>
        <w:t>II</w:t>
      </w:r>
      <w:r w:rsidRPr="002E47CB">
        <w:rPr>
          <w:rFonts w:ascii="Times New Roman" w:hAnsi="Times New Roman"/>
          <w:sz w:val="30"/>
          <w:szCs w:val="30"/>
          <w:lang w:val="be-BY"/>
        </w:rPr>
        <w:t xml:space="preserve"> и Станислава Лещинского в годы второй Северной войны» (тема «Борьба магнатских группировок»);</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«Запрет на употребление белорусского языка в делопроизводстве» (тема «Образование и наука»);</w:t>
      </w:r>
    </w:p>
    <w:p w:rsidR="00196F4B" w:rsidRPr="002E47CB" w:rsidRDefault="00196F4B" w:rsidP="00196F4B">
      <w:pPr>
        <w:spacing w:after="0" w:line="240" w:lineRule="auto"/>
        <w:ind w:firstLine="709"/>
        <w:jc w:val="both"/>
        <w:rPr>
          <w:rFonts w:ascii="Times New Roman" w:hAnsi="Times New Roman"/>
          <w:sz w:val="30"/>
          <w:szCs w:val="30"/>
        </w:rPr>
      </w:pPr>
      <w:r>
        <w:rPr>
          <w:rFonts w:ascii="Times New Roman" w:hAnsi="Times New Roman"/>
          <w:sz w:val="30"/>
          <w:szCs w:val="30"/>
        </w:rPr>
        <w:t>«С. </w:t>
      </w:r>
      <w:r w:rsidRPr="002E47CB">
        <w:rPr>
          <w:rFonts w:ascii="Times New Roman" w:hAnsi="Times New Roman"/>
          <w:sz w:val="30"/>
          <w:szCs w:val="30"/>
        </w:rPr>
        <w:t>Понятовский</w:t>
      </w:r>
      <w:r>
        <w:rPr>
          <w:rFonts w:ascii="Times New Roman" w:hAnsi="Times New Roman"/>
          <w:sz w:val="30"/>
          <w:szCs w:val="30"/>
        </w:rPr>
        <w:t> </w:t>
      </w:r>
      <w:r w:rsidRPr="002E47CB">
        <w:rPr>
          <w:rFonts w:ascii="Times New Roman" w:hAnsi="Times New Roman"/>
          <w:sz w:val="30"/>
          <w:szCs w:val="30"/>
        </w:rPr>
        <w:t>–</w:t>
      </w:r>
      <w:r>
        <w:rPr>
          <w:rFonts w:ascii="Times New Roman" w:hAnsi="Times New Roman"/>
          <w:sz w:val="30"/>
          <w:szCs w:val="30"/>
        </w:rPr>
        <w:t> </w:t>
      </w:r>
      <w:r w:rsidRPr="002E47CB">
        <w:rPr>
          <w:rFonts w:ascii="Times New Roman" w:hAnsi="Times New Roman"/>
          <w:sz w:val="30"/>
          <w:szCs w:val="30"/>
        </w:rPr>
        <w:t>последний король Речи Посполитой» (тема «Политический кризис Речи Посполитой»);</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 xml:space="preserve">«Феодальное хозяйство» (тема «Экономическая стабилизация во второй половине </w:t>
      </w:r>
      <w:r w:rsidRPr="002E47CB">
        <w:rPr>
          <w:rFonts w:ascii="Times New Roman" w:hAnsi="Times New Roman"/>
          <w:sz w:val="30"/>
          <w:szCs w:val="30"/>
          <w:lang w:val="en-US"/>
        </w:rPr>
        <w:t>XVIII</w:t>
      </w:r>
      <w:r w:rsidRPr="002E47CB">
        <w:rPr>
          <w:rFonts w:ascii="Times New Roman" w:hAnsi="Times New Roman"/>
          <w:sz w:val="30"/>
          <w:szCs w:val="30"/>
        </w:rPr>
        <w:t xml:space="preserve"> в.»);</w:t>
      </w:r>
    </w:p>
    <w:p w:rsidR="00196F4B" w:rsidRPr="002E47CB" w:rsidRDefault="00196F4B" w:rsidP="00196F4B">
      <w:pPr>
        <w:spacing w:after="0" w:line="240" w:lineRule="auto"/>
        <w:ind w:firstLine="709"/>
        <w:jc w:val="both"/>
        <w:rPr>
          <w:rFonts w:ascii="Times New Roman" w:eastAsia="Times New Roman" w:hAnsi="Times New Roman"/>
          <w:sz w:val="30"/>
          <w:szCs w:val="30"/>
          <w:lang w:eastAsia="ru-RU"/>
        </w:rPr>
      </w:pPr>
      <w:r w:rsidRPr="002E47CB">
        <w:rPr>
          <w:rFonts w:ascii="Times New Roman" w:eastAsia="Times New Roman" w:hAnsi="Times New Roman"/>
          <w:sz w:val="30"/>
          <w:szCs w:val="30"/>
          <w:lang w:eastAsia="ru-RU"/>
        </w:rPr>
        <w:t>-</w:t>
      </w:r>
      <w:r>
        <w:rPr>
          <w:rFonts w:ascii="Times New Roman" w:eastAsia="Times New Roman" w:hAnsi="Times New Roman"/>
          <w:sz w:val="30"/>
          <w:szCs w:val="30"/>
          <w:lang w:eastAsia="ru-RU"/>
        </w:rPr>
        <w:t> </w:t>
      </w:r>
      <w:r w:rsidRPr="002E47CB">
        <w:rPr>
          <w:rFonts w:ascii="Times New Roman" w:eastAsia="Times New Roman" w:hAnsi="Times New Roman"/>
          <w:sz w:val="30"/>
          <w:szCs w:val="30"/>
          <w:lang w:eastAsia="ru-RU"/>
        </w:rPr>
        <w:t xml:space="preserve">темы «Белорусская деревня во второй половине </w:t>
      </w:r>
      <w:r w:rsidRPr="002E47CB">
        <w:rPr>
          <w:rFonts w:ascii="Times New Roman" w:eastAsia="Times New Roman" w:hAnsi="Times New Roman"/>
          <w:sz w:val="30"/>
          <w:szCs w:val="30"/>
          <w:lang w:val="en-US" w:eastAsia="ru-RU"/>
        </w:rPr>
        <w:t>XVII</w:t>
      </w:r>
      <w:r>
        <w:rPr>
          <w:rFonts w:ascii="Times New Roman" w:eastAsia="Times New Roman" w:hAnsi="Times New Roman"/>
          <w:sz w:val="30"/>
          <w:szCs w:val="30"/>
          <w:lang w:eastAsia="ru-RU"/>
        </w:rPr>
        <w:t> </w:t>
      </w:r>
      <w:r w:rsidRPr="002E47CB">
        <w:rPr>
          <w:rFonts w:ascii="Times New Roman" w:eastAsia="Times New Roman" w:hAnsi="Times New Roman"/>
          <w:sz w:val="30"/>
          <w:szCs w:val="30"/>
          <w:lang w:eastAsia="ru-RU"/>
        </w:rPr>
        <w:t>–</w:t>
      </w:r>
      <w:r>
        <w:rPr>
          <w:rFonts w:ascii="Times New Roman" w:eastAsia="Times New Roman" w:hAnsi="Times New Roman"/>
          <w:sz w:val="30"/>
          <w:szCs w:val="30"/>
          <w:lang w:eastAsia="ru-RU"/>
        </w:rPr>
        <w:t> </w:t>
      </w:r>
      <w:r w:rsidRPr="002E47CB">
        <w:rPr>
          <w:rFonts w:ascii="Times New Roman" w:eastAsia="Times New Roman" w:hAnsi="Times New Roman"/>
          <w:sz w:val="30"/>
          <w:szCs w:val="30"/>
          <w:lang w:eastAsia="ru-RU"/>
        </w:rPr>
        <w:t>первой половине XVIII в.», «Крестьянское движение» объединены в одну тему «Сельское хозяйство во второй половине XVII</w:t>
      </w:r>
      <w:r>
        <w:rPr>
          <w:rFonts w:ascii="Times New Roman" w:eastAsia="Times New Roman" w:hAnsi="Times New Roman"/>
          <w:sz w:val="30"/>
          <w:szCs w:val="30"/>
          <w:lang w:eastAsia="ru-RU"/>
        </w:rPr>
        <w:t> – </w:t>
      </w:r>
      <w:r w:rsidRPr="002E47CB">
        <w:rPr>
          <w:rFonts w:ascii="Times New Roman" w:eastAsia="Times New Roman" w:hAnsi="Times New Roman"/>
          <w:sz w:val="30"/>
          <w:szCs w:val="30"/>
          <w:lang w:eastAsia="ru-RU"/>
        </w:rPr>
        <w:t>первой половине XVIII в.»; из нее исключены вопросы «Рост крепостнической эксплуатации крестьян», «Юридическое положение крестьян»;</w:t>
      </w:r>
    </w:p>
    <w:p w:rsidR="00196F4B" w:rsidRPr="002E47CB" w:rsidRDefault="00196F4B" w:rsidP="00196F4B">
      <w:pPr>
        <w:spacing w:after="0" w:line="240" w:lineRule="auto"/>
        <w:ind w:firstLine="709"/>
        <w:jc w:val="both"/>
        <w:rPr>
          <w:rFonts w:ascii="Times New Roman" w:hAnsi="Times New Roman"/>
          <w:sz w:val="30"/>
          <w:szCs w:val="30"/>
          <w:lang w:val="be-BY"/>
        </w:rPr>
      </w:pPr>
      <w:r>
        <w:rPr>
          <w:rFonts w:ascii="Times New Roman" w:hAnsi="Times New Roman"/>
          <w:sz w:val="30"/>
          <w:szCs w:val="30"/>
        </w:rPr>
        <w:t>- </w:t>
      </w:r>
      <w:r w:rsidRPr="002E47CB">
        <w:rPr>
          <w:rFonts w:ascii="Times New Roman" w:hAnsi="Times New Roman"/>
          <w:sz w:val="30"/>
          <w:szCs w:val="30"/>
        </w:rPr>
        <w:t>из перечня основных понятий, обязательных для запоминания, исключены:</w:t>
      </w:r>
      <w:r w:rsidRPr="002E47CB">
        <w:rPr>
          <w:rFonts w:ascii="Times New Roman" w:hAnsi="Times New Roman"/>
          <w:i/>
          <w:sz w:val="30"/>
          <w:szCs w:val="30"/>
        </w:rPr>
        <w:t xml:space="preserve"> </w:t>
      </w:r>
      <w:r w:rsidRPr="002E47CB">
        <w:rPr>
          <w:rFonts w:ascii="Times New Roman" w:hAnsi="Times New Roman"/>
          <w:sz w:val="30"/>
          <w:szCs w:val="30"/>
          <w:lang w:val="be-BY"/>
        </w:rPr>
        <w:t>«новолатинская поэзия», «силлабическая поэзия», «косинеры», «второй «немой» сейм», «физиократы», «война фрака и кафтана», «кардинальные права», «Виленские якобинцы», «Просвещение».</w:t>
      </w:r>
    </w:p>
    <w:p w:rsidR="00196F4B" w:rsidRPr="002E47CB" w:rsidRDefault="00196F4B" w:rsidP="00196F4B">
      <w:pPr>
        <w:spacing w:after="0" w:line="240" w:lineRule="auto"/>
        <w:ind w:firstLine="709"/>
        <w:jc w:val="both"/>
        <w:rPr>
          <w:rFonts w:ascii="Times New Roman" w:hAnsi="Times New Roman"/>
          <w:b/>
          <w:color w:val="231F20"/>
          <w:sz w:val="30"/>
          <w:szCs w:val="30"/>
          <w:shd w:val="clear" w:color="auto" w:fill="FFFFFF"/>
        </w:rPr>
      </w:pPr>
      <w:r w:rsidRPr="002E47CB">
        <w:rPr>
          <w:rFonts w:ascii="Times New Roman" w:hAnsi="Times New Roman"/>
          <w:b/>
          <w:color w:val="231F20"/>
          <w:sz w:val="30"/>
          <w:szCs w:val="30"/>
          <w:shd w:val="clear" w:color="auto" w:fill="FFFFFF"/>
        </w:rPr>
        <w:t xml:space="preserve">Всемирная история Нового времени (XIX – начало XX в.), </w:t>
      </w:r>
      <w:r>
        <w:rPr>
          <w:rFonts w:ascii="Times New Roman" w:hAnsi="Times New Roman"/>
          <w:b/>
          <w:color w:val="231F20"/>
          <w:sz w:val="30"/>
          <w:szCs w:val="30"/>
          <w:shd w:val="clear" w:color="auto" w:fill="FFFFFF"/>
        </w:rPr>
        <w:t xml:space="preserve">            </w:t>
      </w:r>
      <w:r w:rsidRPr="002E47CB">
        <w:rPr>
          <w:rFonts w:ascii="Times New Roman" w:hAnsi="Times New Roman"/>
          <w:b/>
          <w:color w:val="231F20"/>
          <w:sz w:val="30"/>
          <w:szCs w:val="30"/>
          <w:shd w:val="clear" w:color="auto" w:fill="FFFFFF"/>
          <w:lang w:val="en-US"/>
        </w:rPr>
        <w:t>IX</w:t>
      </w:r>
      <w:r w:rsidRPr="002E47CB">
        <w:rPr>
          <w:rFonts w:ascii="Times New Roman" w:hAnsi="Times New Roman"/>
          <w:b/>
          <w:color w:val="231F20"/>
          <w:sz w:val="30"/>
          <w:szCs w:val="30"/>
          <w:shd w:val="clear" w:color="auto" w:fill="FFFFFF"/>
        </w:rPr>
        <w:t xml:space="preserve"> класс</w:t>
      </w:r>
      <w:r>
        <w:rPr>
          <w:rFonts w:ascii="Times New Roman" w:hAnsi="Times New Roman"/>
          <w:b/>
          <w:color w:val="231F20"/>
          <w:sz w:val="30"/>
          <w:szCs w:val="30"/>
          <w:shd w:val="clear" w:color="auto" w:fill="FFFFFF"/>
        </w:rPr>
        <w:t>:</w:t>
      </w:r>
    </w:p>
    <w:p w:rsidR="00196F4B" w:rsidRPr="002E47CB" w:rsidRDefault="00196F4B" w:rsidP="00196F4B">
      <w:pPr>
        <w:spacing w:after="0" w:line="240" w:lineRule="auto"/>
        <w:ind w:firstLine="709"/>
        <w:jc w:val="both"/>
        <w:rPr>
          <w:rFonts w:ascii="Times New Roman" w:hAnsi="Times New Roman"/>
          <w:sz w:val="30"/>
          <w:szCs w:val="30"/>
          <w:lang w:val="be-BY"/>
        </w:rPr>
      </w:pPr>
      <w:r w:rsidRPr="002E47CB">
        <w:rPr>
          <w:rFonts w:ascii="Times New Roman" w:hAnsi="Times New Roman"/>
          <w:sz w:val="30"/>
          <w:szCs w:val="30"/>
          <w:lang w:val="be-BY"/>
        </w:rPr>
        <w:t>- исключены вопросы:</w:t>
      </w:r>
    </w:p>
    <w:p w:rsidR="00196F4B" w:rsidRPr="002E47CB" w:rsidRDefault="00196F4B" w:rsidP="00196F4B">
      <w:pPr>
        <w:spacing w:after="0" w:line="240" w:lineRule="auto"/>
        <w:ind w:firstLine="709"/>
        <w:jc w:val="both"/>
        <w:rPr>
          <w:rFonts w:ascii="Times New Roman" w:hAnsi="Times New Roman"/>
          <w:sz w:val="30"/>
          <w:szCs w:val="30"/>
          <w:lang w:val="be-BY"/>
        </w:rPr>
      </w:pPr>
      <w:r w:rsidRPr="002E47CB">
        <w:rPr>
          <w:rFonts w:ascii="Times New Roman" w:hAnsi="Times New Roman"/>
          <w:sz w:val="30"/>
          <w:szCs w:val="30"/>
          <w:lang w:val="be-BY"/>
        </w:rPr>
        <w:t>«Рост населения» (тема «Введение»);</w:t>
      </w:r>
    </w:p>
    <w:p w:rsidR="00196F4B" w:rsidRPr="002E47CB" w:rsidRDefault="00196F4B" w:rsidP="00196F4B">
      <w:pPr>
        <w:spacing w:after="0" w:line="240" w:lineRule="auto"/>
        <w:ind w:firstLine="709"/>
        <w:jc w:val="both"/>
        <w:rPr>
          <w:rFonts w:ascii="Times New Roman" w:hAnsi="Times New Roman"/>
          <w:sz w:val="30"/>
          <w:szCs w:val="30"/>
          <w:lang w:val="be-BY"/>
        </w:rPr>
      </w:pPr>
      <w:r w:rsidRPr="002E47CB">
        <w:rPr>
          <w:rFonts w:ascii="Times New Roman" w:hAnsi="Times New Roman"/>
          <w:sz w:val="30"/>
          <w:szCs w:val="30"/>
          <w:lang w:val="be-BY"/>
        </w:rPr>
        <w:t>«Рост городов» (тема «Основные черты экономического развития»);</w:t>
      </w:r>
    </w:p>
    <w:p w:rsidR="00196F4B" w:rsidRPr="002E47CB" w:rsidRDefault="00196F4B" w:rsidP="00196F4B">
      <w:pPr>
        <w:spacing w:after="0" w:line="240" w:lineRule="auto"/>
        <w:ind w:firstLine="709"/>
        <w:jc w:val="both"/>
        <w:rPr>
          <w:rFonts w:ascii="Times New Roman" w:hAnsi="Times New Roman"/>
          <w:sz w:val="30"/>
          <w:szCs w:val="30"/>
          <w:lang w:val="be-BY"/>
        </w:rPr>
      </w:pPr>
      <w:r w:rsidRPr="002E47CB">
        <w:rPr>
          <w:rFonts w:ascii="Times New Roman" w:hAnsi="Times New Roman"/>
          <w:sz w:val="30"/>
          <w:szCs w:val="30"/>
          <w:lang w:val="be-BY"/>
        </w:rPr>
        <w:t>«Чартизм и тред-юнионизм» (тема «Англия в XIX</w:t>
      </w:r>
      <w:r>
        <w:rPr>
          <w:rFonts w:ascii="Times New Roman" w:hAnsi="Times New Roman"/>
          <w:sz w:val="30"/>
          <w:szCs w:val="30"/>
          <w:lang w:val="be-BY"/>
        </w:rPr>
        <w:t> – начале XX </w:t>
      </w:r>
      <w:r w:rsidRPr="002E47CB">
        <w:rPr>
          <w:rFonts w:ascii="Times New Roman" w:hAnsi="Times New Roman"/>
          <w:sz w:val="30"/>
          <w:szCs w:val="30"/>
          <w:lang w:val="be-BY"/>
        </w:rPr>
        <w:t xml:space="preserve">в.»); </w:t>
      </w:r>
    </w:p>
    <w:p w:rsidR="00196F4B" w:rsidRPr="002E47CB" w:rsidRDefault="00196F4B" w:rsidP="00196F4B">
      <w:pPr>
        <w:spacing w:after="0" w:line="240" w:lineRule="auto"/>
        <w:ind w:firstLine="709"/>
        <w:jc w:val="both"/>
        <w:rPr>
          <w:rFonts w:ascii="Times New Roman" w:hAnsi="Times New Roman"/>
          <w:sz w:val="30"/>
          <w:szCs w:val="30"/>
          <w:lang w:val="be-BY"/>
        </w:rPr>
      </w:pPr>
      <w:r w:rsidRPr="002E47CB">
        <w:rPr>
          <w:rFonts w:ascii="Times New Roman" w:hAnsi="Times New Roman"/>
          <w:sz w:val="30"/>
          <w:szCs w:val="30"/>
          <w:lang w:val="be-BY"/>
        </w:rPr>
        <w:t>«Рабочее и социалистическое движение» (тема «Франция в XIX</w:t>
      </w:r>
      <w:r>
        <w:rPr>
          <w:rFonts w:ascii="Times New Roman" w:hAnsi="Times New Roman"/>
          <w:sz w:val="30"/>
          <w:szCs w:val="30"/>
          <w:lang w:val="be-BY"/>
        </w:rPr>
        <w:t> –</w:t>
      </w:r>
      <w:r w:rsidRPr="002E47CB">
        <w:rPr>
          <w:rFonts w:ascii="Times New Roman" w:hAnsi="Times New Roman"/>
          <w:sz w:val="30"/>
          <w:szCs w:val="30"/>
          <w:lang w:val="be-BY"/>
        </w:rPr>
        <w:t>начале XX в.»);</w:t>
      </w:r>
    </w:p>
    <w:p w:rsidR="00196F4B" w:rsidRPr="002E47CB" w:rsidRDefault="00196F4B" w:rsidP="00196F4B">
      <w:pPr>
        <w:spacing w:after="0" w:line="240" w:lineRule="auto"/>
        <w:ind w:firstLine="709"/>
        <w:jc w:val="both"/>
        <w:rPr>
          <w:rFonts w:ascii="Times New Roman" w:hAnsi="Times New Roman"/>
          <w:sz w:val="30"/>
          <w:szCs w:val="30"/>
          <w:lang w:val="be-BY"/>
        </w:rPr>
      </w:pPr>
      <w:r w:rsidRPr="002E47CB">
        <w:rPr>
          <w:rFonts w:ascii="Times New Roman" w:hAnsi="Times New Roman"/>
          <w:sz w:val="30"/>
          <w:szCs w:val="30"/>
          <w:lang w:val="be-BY"/>
        </w:rPr>
        <w:t xml:space="preserve">«Либерализм и революция» (тема «Европейские революции </w:t>
      </w:r>
      <w:r>
        <w:rPr>
          <w:rFonts w:ascii="Times New Roman" w:hAnsi="Times New Roman"/>
          <w:sz w:val="30"/>
          <w:szCs w:val="30"/>
          <w:lang w:val="be-BY"/>
        </w:rPr>
        <w:t xml:space="preserve">  </w:t>
      </w:r>
      <w:r w:rsidRPr="002E47CB">
        <w:rPr>
          <w:rFonts w:ascii="Times New Roman" w:hAnsi="Times New Roman"/>
          <w:sz w:val="30"/>
          <w:szCs w:val="30"/>
          <w:lang w:val="be-BY"/>
        </w:rPr>
        <w:t>1848</w:t>
      </w:r>
      <w:r>
        <w:rPr>
          <w:rFonts w:ascii="Times New Roman" w:hAnsi="Times New Roman"/>
          <w:sz w:val="30"/>
          <w:szCs w:val="30"/>
          <w:lang w:val="be-BY"/>
        </w:rPr>
        <w:t> – </w:t>
      </w:r>
      <w:r w:rsidRPr="002E47CB">
        <w:rPr>
          <w:rFonts w:ascii="Times New Roman" w:hAnsi="Times New Roman"/>
          <w:sz w:val="30"/>
          <w:szCs w:val="30"/>
          <w:lang w:val="be-BY"/>
        </w:rPr>
        <w:t>1849 гг. и их итоги»);</w:t>
      </w:r>
    </w:p>
    <w:p w:rsidR="00196F4B" w:rsidRPr="002E47CB" w:rsidRDefault="00196F4B" w:rsidP="00196F4B">
      <w:pPr>
        <w:spacing w:after="0" w:line="240" w:lineRule="auto"/>
        <w:ind w:firstLine="709"/>
        <w:jc w:val="both"/>
        <w:rPr>
          <w:rFonts w:ascii="Times New Roman" w:hAnsi="Times New Roman"/>
          <w:sz w:val="30"/>
          <w:szCs w:val="30"/>
          <w:lang w:val="be-BY"/>
        </w:rPr>
      </w:pPr>
      <w:r w:rsidRPr="002E47CB">
        <w:rPr>
          <w:rFonts w:ascii="Times New Roman" w:hAnsi="Times New Roman"/>
          <w:sz w:val="30"/>
          <w:szCs w:val="30"/>
          <w:lang w:val="be-BY"/>
        </w:rPr>
        <w:t>«Постимпрессионизм и символизм» (тема «Живопись, музыка, архитектура»);</w:t>
      </w:r>
    </w:p>
    <w:p w:rsidR="00196F4B" w:rsidRPr="002E47CB" w:rsidRDefault="00196F4B" w:rsidP="00196F4B">
      <w:pPr>
        <w:spacing w:after="0" w:line="240" w:lineRule="auto"/>
        <w:ind w:firstLine="709"/>
        <w:jc w:val="both"/>
        <w:rPr>
          <w:rFonts w:ascii="Times New Roman" w:hAnsi="Times New Roman"/>
          <w:sz w:val="30"/>
          <w:szCs w:val="30"/>
          <w:lang w:val="be-BY"/>
        </w:rPr>
      </w:pPr>
      <w:r w:rsidRPr="002E47CB">
        <w:rPr>
          <w:rFonts w:ascii="Times New Roman" w:hAnsi="Times New Roman"/>
          <w:sz w:val="30"/>
          <w:szCs w:val="30"/>
          <w:lang w:val="be-BY"/>
        </w:rPr>
        <w:lastRenderedPageBreak/>
        <w:t xml:space="preserve">«Фермерское хозяйство» (тема «США в первой половине </w:t>
      </w:r>
      <w:r>
        <w:rPr>
          <w:rFonts w:ascii="Times New Roman" w:hAnsi="Times New Roman"/>
          <w:sz w:val="30"/>
          <w:szCs w:val="30"/>
          <w:lang w:val="be-BY"/>
        </w:rPr>
        <w:t xml:space="preserve">               </w:t>
      </w:r>
      <w:r w:rsidRPr="002E47CB">
        <w:rPr>
          <w:rFonts w:ascii="Times New Roman" w:hAnsi="Times New Roman"/>
          <w:sz w:val="30"/>
          <w:szCs w:val="30"/>
          <w:lang w:val="be-BY"/>
        </w:rPr>
        <w:t>XIX ст.»);</w:t>
      </w:r>
    </w:p>
    <w:p w:rsidR="00196F4B" w:rsidRPr="002E47CB" w:rsidRDefault="00196F4B" w:rsidP="00196F4B">
      <w:pPr>
        <w:spacing w:after="0" w:line="240" w:lineRule="auto"/>
        <w:ind w:firstLine="709"/>
        <w:jc w:val="both"/>
        <w:rPr>
          <w:rFonts w:ascii="Times New Roman" w:hAnsi="Times New Roman"/>
          <w:sz w:val="30"/>
          <w:szCs w:val="30"/>
          <w:lang w:val="be-BY"/>
        </w:rPr>
      </w:pPr>
      <w:r w:rsidRPr="002E47CB">
        <w:rPr>
          <w:rFonts w:ascii="Times New Roman" w:hAnsi="Times New Roman"/>
          <w:sz w:val="30"/>
          <w:szCs w:val="30"/>
          <w:lang w:val="be-BY"/>
        </w:rPr>
        <w:t>«Промышленность и сельское хозяйство», «Русско-японская война и ее итоги» (тема «Россия на рубеже столетий»);</w:t>
      </w:r>
    </w:p>
    <w:p w:rsidR="00196F4B" w:rsidRPr="002E47CB" w:rsidRDefault="00196F4B" w:rsidP="00196F4B">
      <w:pPr>
        <w:spacing w:after="0" w:line="240" w:lineRule="auto"/>
        <w:ind w:firstLine="709"/>
        <w:jc w:val="both"/>
        <w:rPr>
          <w:rFonts w:ascii="Times New Roman" w:hAnsi="Times New Roman"/>
          <w:sz w:val="30"/>
          <w:szCs w:val="30"/>
          <w:lang w:val="be-BY"/>
        </w:rPr>
      </w:pPr>
      <w:r w:rsidRPr="002E47CB">
        <w:rPr>
          <w:rFonts w:ascii="Times New Roman" w:hAnsi="Times New Roman"/>
          <w:sz w:val="30"/>
          <w:szCs w:val="30"/>
          <w:lang w:val="be-BY"/>
        </w:rPr>
        <w:t>«Первая мировая война и кризис российской монархии», «Падение самодержавия», «Россия накануне Октябрьской революции 1917</w:t>
      </w:r>
      <w:r>
        <w:rPr>
          <w:rFonts w:ascii="Times New Roman" w:hAnsi="Times New Roman"/>
          <w:sz w:val="30"/>
          <w:szCs w:val="30"/>
          <w:lang w:val="be-BY"/>
        </w:rPr>
        <w:t> </w:t>
      </w:r>
      <w:r w:rsidRPr="002E47CB">
        <w:rPr>
          <w:rFonts w:ascii="Times New Roman" w:hAnsi="Times New Roman"/>
          <w:sz w:val="30"/>
          <w:szCs w:val="30"/>
          <w:lang w:val="be-BY"/>
        </w:rPr>
        <w:t>г.» (тема «Россия в годы революционных потрясений (1905</w:t>
      </w:r>
      <w:r>
        <w:rPr>
          <w:rFonts w:ascii="Times New Roman" w:hAnsi="Times New Roman"/>
          <w:sz w:val="30"/>
          <w:szCs w:val="30"/>
          <w:lang w:val="be-BY"/>
        </w:rPr>
        <w:t> – </w:t>
      </w:r>
      <w:r w:rsidRPr="002E47CB">
        <w:rPr>
          <w:rFonts w:ascii="Times New Roman" w:hAnsi="Times New Roman"/>
          <w:sz w:val="30"/>
          <w:szCs w:val="30"/>
          <w:lang w:val="be-BY"/>
        </w:rPr>
        <w:t>1917 гг.)»);</w:t>
      </w:r>
    </w:p>
    <w:p w:rsidR="00196F4B" w:rsidRPr="002E47CB" w:rsidRDefault="00196F4B" w:rsidP="00196F4B">
      <w:pPr>
        <w:spacing w:after="0" w:line="240" w:lineRule="auto"/>
        <w:ind w:firstLine="709"/>
        <w:jc w:val="both"/>
        <w:rPr>
          <w:rFonts w:ascii="Times New Roman" w:hAnsi="Times New Roman"/>
          <w:sz w:val="30"/>
          <w:szCs w:val="30"/>
          <w:lang w:val="be-BY"/>
        </w:rPr>
      </w:pPr>
      <w:r w:rsidRPr="002E47CB">
        <w:rPr>
          <w:rFonts w:ascii="Times New Roman" w:hAnsi="Times New Roman"/>
          <w:sz w:val="30"/>
          <w:szCs w:val="30"/>
          <w:lang w:val="be-BY"/>
        </w:rPr>
        <w:t>«Складывание национального самосознания», «Русско-турецкие войны и их итоги» (тема «Борьба славянских народов за национальную независимость в XIX</w:t>
      </w:r>
      <w:r>
        <w:rPr>
          <w:rFonts w:ascii="Times New Roman" w:hAnsi="Times New Roman"/>
          <w:sz w:val="30"/>
          <w:szCs w:val="30"/>
          <w:lang w:val="be-BY"/>
        </w:rPr>
        <w:t> – </w:t>
      </w:r>
      <w:r w:rsidRPr="002E47CB">
        <w:rPr>
          <w:rFonts w:ascii="Times New Roman" w:hAnsi="Times New Roman"/>
          <w:sz w:val="30"/>
          <w:szCs w:val="30"/>
          <w:lang w:val="be-BY"/>
        </w:rPr>
        <w:t>начале XX в.»);</w:t>
      </w:r>
    </w:p>
    <w:p w:rsidR="00196F4B" w:rsidRPr="002E47CB" w:rsidRDefault="00196F4B" w:rsidP="00196F4B">
      <w:pPr>
        <w:spacing w:after="0" w:line="240" w:lineRule="auto"/>
        <w:ind w:firstLine="709"/>
        <w:jc w:val="both"/>
        <w:rPr>
          <w:rFonts w:ascii="Times New Roman" w:hAnsi="Times New Roman"/>
          <w:sz w:val="30"/>
          <w:szCs w:val="30"/>
          <w:lang w:val="be-BY"/>
        </w:rPr>
      </w:pPr>
      <w:r w:rsidRPr="002E47CB">
        <w:rPr>
          <w:rFonts w:ascii="Times New Roman" w:hAnsi="Times New Roman"/>
          <w:sz w:val="30"/>
          <w:szCs w:val="30"/>
          <w:lang w:val="be-BY"/>
        </w:rPr>
        <w:t>«Культура» (темы «Япония», «Китай», «Индия»);</w:t>
      </w:r>
    </w:p>
    <w:p w:rsidR="00196F4B" w:rsidRPr="002E47CB" w:rsidRDefault="00196F4B" w:rsidP="00196F4B">
      <w:pPr>
        <w:spacing w:after="0" w:line="240" w:lineRule="auto"/>
        <w:ind w:firstLine="709"/>
        <w:jc w:val="both"/>
        <w:rPr>
          <w:rFonts w:ascii="Times New Roman" w:hAnsi="Times New Roman"/>
          <w:sz w:val="30"/>
          <w:szCs w:val="30"/>
          <w:lang w:val="be-BY"/>
        </w:rPr>
      </w:pPr>
      <w:r w:rsidRPr="002E47CB">
        <w:rPr>
          <w:rFonts w:ascii="Times New Roman" w:hAnsi="Times New Roman"/>
          <w:sz w:val="30"/>
          <w:szCs w:val="30"/>
          <w:lang w:val="be-BY"/>
        </w:rPr>
        <w:t>«Свержение монархии в Китае и провозглашение Китайской республики»</w:t>
      </w:r>
      <w:r w:rsidRPr="002E47CB">
        <w:rPr>
          <w:rFonts w:ascii="Times New Roman" w:hAnsi="Times New Roman"/>
          <w:sz w:val="30"/>
          <w:szCs w:val="30"/>
        </w:rPr>
        <w:t xml:space="preserve"> (</w:t>
      </w:r>
      <w:r w:rsidRPr="002E47CB">
        <w:rPr>
          <w:rFonts w:ascii="Times New Roman" w:hAnsi="Times New Roman"/>
          <w:sz w:val="30"/>
          <w:szCs w:val="30"/>
          <w:lang w:val="be-BY"/>
        </w:rPr>
        <w:t>тема «Китай»);</w:t>
      </w:r>
    </w:p>
    <w:p w:rsidR="00196F4B" w:rsidRPr="002E47CB" w:rsidRDefault="00196F4B" w:rsidP="00196F4B">
      <w:pPr>
        <w:spacing w:after="0" w:line="240" w:lineRule="auto"/>
        <w:ind w:firstLine="709"/>
        <w:jc w:val="both"/>
        <w:rPr>
          <w:rFonts w:ascii="Times New Roman" w:hAnsi="Times New Roman"/>
          <w:sz w:val="30"/>
          <w:szCs w:val="30"/>
          <w:lang w:val="be-BY"/>
        </w:rPr>
      </w:pPr>
      <w:r w:rsidRPr="002E47CB">
        <w:rPr>
          <w:rFonts w:ascii="Times New Roman" w:hAnsi="Times New Roman"/>
          <w:sz w:val="30"/>
          <w:szCs w:val="30"/>
          <w:lang w:val="be-BY"/>
        </w:rPr>
        <w:t>«Планы Германии» (тема «Начало Первой мировой войны»).</w:t>
      </w:r>
    </w:p>
    <w:p w:rsidR="00196F4B" w:rsidRPr="002E47CB" w:rsidRDefault="00196F4B" w:rsidP="00196F4B">
      <w:pPr>
        <w:spacing w:after="0" w:line="240" w:lineRule="auto"/>
        <w:ind w:firstLine="709"/>
        <w:jc w:val="both"/>
        <w:rPr>
          <w:rFonts w:ascii="Times New Roman" w:hAnsi="Times New Roman"/>
          <w:sz w:val="30"/>
          <w:szCs w:val="30"/>
          <w:lang w:val="be-BY"/>
        </w:rPr>
      </w:pPr>
      <w:r w:rsidRPr="002E47CB">
        <w:rPr>
          <w:rFonts w:ascii="Times New Roman" w:hAnsi="Times New Roman"/>
          <w:sz w:val="30"/>
          <w:szCs w:val="30"/>
          <w:lang w:val="be-BY"/>
        </w:rPr>
        <w:t>- из перечня основных понятий, обязательных для запоминания, исключены: «Первая мировая война», «Отечественная война 1812 г.», «кризис феодализма», «Февральская буржуазно-демократическая революция», «Октябрьская революция»; «опиумная» война», «восстание тайпинов», «восстание ихэтуаней», «Индийский национальный конгресс».</w:t>
      </w:r>
    </w:p>
    <w:p w:rsidR="00196F4B" w:rsidRPr="002E47CB" w:rsidRDefault="00196F4B" w:rsidP="00196F4B">
      <w:pPr>
        <w:spacing w:after="0" w:line="240" w:lineRule="auto"/>
        <w:ind w:firstLine="709"/>
        <w:jc w:val="both"/>
        <w:rPr>
          <w:rFonts w:ascii="Times New Roman" w:hAnsi="Times New Roman"/>
          <w:b/>
          <w:color w:val="000000"/>
          <w:sz w:val="30"/>
          <w:szCs w:val="30"/>
          <w:shd w:val="clear" w:color="auto" w:fill="FFFFFF"/>
        </w:rPr>
      </w:pPr>
      <w:r w:rsidRPr="002E47CB">
        <w:rPr>
          <w:rFonts w:ascii="Times New Roman" w:hAnsi="Times New Roman"/>
          <w:b/>
          <w:color w:val="000000"/>
          <w:sz w:val="30"/>
          <w:szCs w:val="30"/>
          <w:lang w:val="be-BY"/>
        </w:rPr>
        <w:t>История Беларуси (</w:t>
      </w:r>
      <w:r w:rsidRPr="002E47CB">
        <w:rPr>
          <w:rFonts w:ascii="Times New Roman" w:hAnsi="Times New Roman"/>
          <w:b/>
          <w:color w:val="000000"/>
          <w:sz w:val="30"/>
          <w:szCs w:val="30"/>
        </w:rPr>
        <w:t xml:space="preserve">конец </w:t>
      </w:r>
      <w:r w:rsidRPr="002E47CB">
        <w:rPr>
          <w:rFonts w:ascii="Times New Roman" w:hAnsi="Times New Roman"/>
          <w:b/>
          <w:color w:val="000000"/>
          <w:sz w:val="30"/>
          <w:szCs w:val="30"/>
          <w:lang w:val="en-US"/>
        </w:rPr>
        <w:t>XVIII</w:t>
      </w:r>
      <w:r w:rsidRPr="002E47CB">
        <w:rPr>
          <w:rFonts w:ascii="Times New Roman" w:hAnsi="Times New Roman"/>
          <w:b/>
          <w:color w:val="000000"/>
          <w:sz w:val="30"/>
          <w:szCs w:val="30"/>
        </w:rPr>
        <w:t xml:space="preserve"> – начало </w:t>
      </w:r>
      <w:r w:rsidRPr="002E47CB">
        <w:rPr>
          <w:rFonts w:ascii="Times New Roman" w:hAnsi="Times New Roman"/>
          <w:b/>
          <w:color w:val="000000"/>
          <w:sz w:val="30"/>
          <w:szCs w:val="30"/>
          <w:lang w:val="en-US"/>
        </w:rPr>
        <w:t>XX</w:t>
      </w:r>
      <w:r w:rsidRPr="002E47CB">
        <w:rPr>
          <w:rFonts w:ascii="Times New Roman" w:hAnsi="Times New Roman"/>
          <w:b/>
          <w:color w:val="000000"/>
          <w:sz w:val="30"/>
          <w:szCs w:val="30"/>
        </w:rPr>
        <w:t xml:space="preserve"> в.), </w:t>
      </w:r>
      <w:r w:rsidRPr="002E47CB">
        <w:rPr>
          <w:rFonts w:ascii="Times New Roman" w:hAnsi="Times New Roman"/>
          <w:b/>
          <w:color w:val="000000"/>
          <w:sz w:val="30"/>
          <w:szCs w:val="30"/>
          <w:shd w:val="clear" w:color="auto" w:fill="FFFFFF"/>
          <w:lang w:val="en-US"/>
        </w:rPr>
        <w:t>IX</w:t>
      </w:r>
      <w:r w:rsidRPr="002E47CB">
        <w:rPr>
          <w:rFonts w:ascii="Times New Roman" w:hAnsi="Times New Roman"/>
          <w:b/>
          <w:color w:val="000000"/>
          <w:sz w:val="30"/>
          <w:szCs w:val="30"/>
          <w:shd w:val="clear" w:color="auto" w:fill="FFFFFF"/>
        </w:rPr>
        <w:t xml:space="preserve"> класс</w:t>
      </w:r>
      <w:r>
        <w:rPr>
          <w:rFonts w:ascii="Times New Roman" w:hAnsi="Times New Roman"/>
          <w:b/>
          <w:color w:val="000000"/>
          <w:sz w:val="30"/>
          <w:szCs w:val="30"/>
          <w:shd w:val="clear" w:color="auto" w:fill="FFFFFF"/>
        </w:rPr>
        <w:t>:</w:t>
      </w:r>
    </w:p>
    <w:p w:rsidR="00196F4B" w:rsidRPr="002E47CB" w:rsidRDefault="00196F4B" w:rsidP="00196F4B">
      <w:pPr>
        <w:spacing w:after="0" w:line="240" w:lineRule="auto"/>
        <w:ind w:firstLine="709"/>
        <w:jc w:val="both"/>
        <w:rPr>
          <w:rFonts w:ascii="Times New Roman" w:hAnsi="Times New Roman"/>
          <w:color w:val="000000"/>
          <w:sz w:val="30"/>
          <w:szCs w:val="30"/>
        </w:rPr>
      </w:pPr>
      <w:r>
        <w:rPr>
          <w:rFonts w:ascii="Times New Roman" w:hAnsi="Times New Roman"/>
          <w:color w:val="000000"/>
          <w:sz w:val="30"/>
          <w:szCs w:val="30"/>
        </w:rPr>
        <w:t>- </w:t>
      </w:r>
      <w:r w:rsidRPr="002E47CB">
        <w:rPr>
          <w:rFonts w:ascii="Times New Roman" w:hAnsi="Times New Roman"/>
          <w:color w:val="000000"/>
          <w:sz w:val="30"/>
          <w:szCs w:val="30"/>
        </w:rPr>
        <w:t>исключены темы:</w:t>
      </w:r>
    </w:p>
    <w:p w:rsidR="00196F4B" w:rsidRPr="002E47CB" w:rsidRDefault="00196F4B" w:rsidP="00196F4B">
      <w:pPr>
        <w:spacing w:after="0" w:line="240" w:lineRule="auto"/>
        <w:ind w:firstLine="709"/>
        <w:jc w:val="both"/>
        <w:rPr>
          <w:rFonts w:ascii="Times New Roman" w:hAnsi="Times New Roman"/>
          <w:color w:val="000000"/>
          <w:sz w:val="30"/>
          <w:szCs w:val="30"/>
        </w:rPr>
      </w:pPr>
      <w:r w:rsidRPr="002E47CB">
        <w:rPr>
          <w:rFonts w:ascii="Times New Roman" w:hAnsi="Times New Roman"/>
          <w:color w:val="000000"/>
          <w:sz w:val="30"/>
          <w:szCs w:val="30"/>
        </w:rPr>
        <w:t xml:space="preserve">«Положение белорусских земель в конце </w:t>
      </w:r>
      <w:r w:rsidRPr="002E47CB">
        <w:rPr>
          <w:rFonts w:ascii="Times New Roman" w:hAnsi="Times New Roman"/>
          <w:color w:val="000000"/>
          <w:sz w:val="30"/>
          <w:szCs w:val="30"/>
          <w:lang w:val="en-US"/>
        </w:rPr>
        <w:t>XVIII</w:t>
      </w:r>
      <w:r w:rsidRPr="002E47CB">
        <w:rPr>
          <w:rFonts w:ascii="Times New Roman" w:hAnsi="Times New Roman"/>
          <w:color w:val="000000"/>
          <w:sz w:val="30"/>
          <w:szCs w:val="30"/>
        </w:rPr>
        <w:t xml:space="preserve"> – середине </w:t>
      </w:r>
      <w:r w:rsidRPr="002E47CB">
        <w:rPr>
          <w:rFonts w:ascii="Times New Roman" w:hAnsi="Times New Roman"/>
          <w:color w:val="000000"/>
          <w:sz w:val="30"/>
          <w:szCs w:val="30"/>
          <w:lang w:val="en-US"/>
        </w:rPr>
        <w:t>XIX</w:t>
      </w:r>
      <w:r w:rsidRPr="002E47CB">
        <w:rPr>
          <w:rFonts w:ascii="Times New Roman" w:hAnsi="Times New Roman"/>
          <w:color w:val="000000"/>
          <w:sz w:val="30"/>
          <w:szCs w:val="30"/>
        </w:rPr>
        <w:t xml:space="preserve"> в.»;</w:t>
      </w:r>
    </w:p>
    <w:p w:rsidR="00196F4B" w:rsidRPr="002E47CB" w:rsidRDefault="00196F4B" w:rsidP="00196F4B">
      <w:pPr>
        <w:spacing w:after="0" w:line="240" w:lineRule="auto"/>
        <w:ind w:firstLine="709"/>
        <w:jc w:val="both"/>
        <w:rPr>
          <w:rFonts w:ascii="Times New Roman" w:hAnsi="Times New Roman"/>
          <w:color w:val="000000"/>
          <w:sz w:val="30"/>
          <w:szCs w:val="30"/>
        </w:rPr>
      </w:pPr>
      <w:r w:rsidRPr="002E47CB">
        <w:rPr>
          <w:rFonts w:ascii="Times New Roman" w:hAnsi="Times New Roman"/>
          <w:color w:val="000000"/>
          <w:sz w:val="30"/>
          <w:szCs w:val="30"/>
        </w:rPr>
        <w:t xml:space="preserve">«Положение белорусских земель в конце </w:t>
      </w:r>
      <w:r w:rsidRPr="002E47CB">
        <w:rPr>
          <w:rFonts w:ascii="Times New Roman" w:hAnsi="Times New Roman"/>
          <w:color w:val="000000"/>
          <w:sz w:val="30"/>
          <w:szCs w:val="30"/>
          <w:lang w:val="en-US"/>
        </w:rPr>
        <w:t>XIX</w:t>
      </w:r>
      <w:r w:rsidRPr="002E47CB">
        <w:rPr>
          <w:rFonts w:ascii="Times New Roman" w:hAnsi="Times New Roman"/>
          <w:color w:val="000000"/>
          <w:sz w:val="30"/>
          <w:szCs w:val="30"/>
        </w:rPr>
        <w:t xml:space="preserve"> – начале </w:t>
      </w:r>
      <w:r w:rsidRPr="002E47CB">
        <w:rPr>
          <w:rFonts w:ascii="Times New Roman" w:hAnsi="Times New Roman"/>
          <w:color w:val="000000"/>
          <w:sz w:val="30"/>
          <w:szCs w:val="30"/>
          <w:lang w:val="en-US"/>
        </w:rPr>
        <w:t>XX</w:t>
      </w:r>
      <w:r w:rsidRPr="002E47CB">
        <w:rPr>
          <w:rFonts w:ascii="Times New Roman" w:hAnsi="Times New Roman"/>
          <w:color w:val="000000"/>
          <w:sz w:val="30"/>
          <w:szCs w:val="30"/>
        </w:rPr>
        <w:t xml:space="preserve"> в.».</w:t>
      </w:r>
    </w:p>
    <w:p w:rsidR="00196F4B" w:rsidRPr="002E47CB" w:rsidRDefault="00196F4B" w:rsidP="00196F4B">
      <w:pPr>
        <w:spacing w:after="0" w:line="240" w:lineRule="auto"/>
        <w:ind w:firstLine="709"/>
        <w:jc w:val="both"/>
        <w:rPr>
          <w:rFonts w:ascii="Times New Roman" w:hAnsi="Times New Roman"/>
          <w:color w:val="000000"/>
          <w:sz w:val="30"/>
          <w:szCs w:val="30"/>
        </w:rPr>
      </w:pPr>
      <w:r w:rsidRPr="002E47CB">
        <w:rPr>
          <w:rFonts w:ascii="Times New Roman" w:hAnsi="Times New Roman"/>
          <w:color w:val="000000"/>
          <w:sz w:val="30"/>
          <w:szCs w:val="30"/>
        </w:rPr>
        <w:t>- исключены вопросы:</w:t>
      </w:r>
    </w:p>
    <w:p w:rsidR="00196F4B" w:rsidRPr="002E47CB" w:rsidRDefault="00196F4B" w:rsidP="00196F4B">
      <w:pPr>
        <w:spacing w:after="0" w:line="240" w:lineRule="auto"/>
        <w:ind w:firstLine="709"/>
        <w:jc w:val="both"/>
        <w:rPr>
          <w:rFonts w:ascii="Times New Roman" w:hAnsi="Times New Roman"/>
          <w:color w:val="000000"/>
          <w:sz w:val="30"/>
          <w:szCs w:val="30"/>
        </w:rPr>
      </w:pPr>
      <w:r w:rsidRPr="002E47CB">
        <w:rPr>
          <w:rFonts w:ascii="Times New Roman" w:hAnsi="Times New Roman"/>
          <w:color w:val="000000"/>
          <w:sz w:val="30"/>
          <w:szCs w:val="30"/>
        </w:rPr>
        <w:t xml:space="preserve">«Военные поселения» (тема «Политика царского правительства в Беларуси в конце </w:t>
      </w:r>
      <w:r w:rsidRPr="002E47CB">
        <w:rPr>
          <w:rFonts w:ascii="Times New Roman" w:hAnsi="Times New Roman"/>
          <w:color w:val="000000"/>
          <w:sz w:val="30"/>
          <w:szCs w:val="30"/>
          <w:lang w:val="en-US"/>
        </w:rPr>
        <w:t>XVIII</w:t>
      </w:r>
      <w:r>
        <w:rPr>
          <w:rFonts w:ascii="Times New Roman" w:hAnsi="Times New Roman"/>
          <w:color w:val="000000"/>
          <w:sz w:val="30"/>
          <w:szCs w:val="30"/>
        </w:rPr>
        <w:t> </w:t>
      </w:r>
      <w:r w:rsidRPr="002E47CB">
        <w:rPr>
          <w:rFonts w:ascii="Times New Roman" w:hAnsi="Times New Roman"/>
          <w:color w:val="000000"/>
          <w:sz w:val="30"/>
          <w:szCs w:val="30"/>
        </w:rPr>
        <w:t>–</w:t>
      </w:r>
      <w:r>
        <w:rPr>
          <w:rFonts w:ascii="Times New Roman" w:hAnsi="Times New Roman"/>
          <w:color w:val="000000"/>
          <w:sz w:val="30"/>
          <w:szCs w:val="30"/>
        </w:rPr>
        <w:t> </w:t>
      </w:r>
      <w:r w:rsidRPr="002E47CB">
        <w:rPr>
          <w:rFonts w:ascii="Times New Roman" w:hAnsi="Times New Roman"/>
          <w:color w:val="000000"/>
          <w:sz w:val="30"/>
          <w:szCs w:val="30"/>
        </w:rPr>
        <w:t xml:space="preserve">середине </w:t>
      </w:r>
      <w:r w:rsidRPr="002E47CB">
        <w:rPr>
          <w:rFonts w:ascii="Times New Roman" w:hAnsi="Times New Roman"/>
          <w:color w:val="000000"/>
          <w:sz w:val="30"/>
          <w:szCs w:val="30"/>
          <w:lang w:val="en-US"/>
        </w:rPr>
        <w:t>XIX</w:t>
      </w:r>
      <w:r>
        <w:rPr>
          <w:rFonts w:ascii="Times New Roman" w:hAnsi="Times New Roman"/>
          <w:color w:val="000000"/>
          <w:sz w:val="30"/>
          <w:szCs w:val="30"/>
        </w:rPr>
        <w:t xml:space="preserve"> в.»);</w:t>
      </w:r>
    </w:p>
    <w:p w:rsidR="00196F4B" w:rsidRPr="002E47CB" w:rsidRDefault="00196F4B" w:rsidP="00196F4B">
      <w:pPr>
        <w:spacing w:after="0" w:line="240" w:lineRule="auto"/>
        <w:ind w:firstLine="709"/>
        <w:jc w:val="both"/>
        <w:rPr>
          <w:rFonts w:ascii="Times New Roman" w:hAnsi="Times New Roman"/>
          <w:color w:val="000000"/>
          <w:sz w:val="30"/>
          <w:szCs w:val="30"/>
        </w:rPr>
      </w:pPr>
      <w:r w:rsidRPr="002E47CB">
        <w:rPr>
          <w:rFonts w:ascii="Times New Roman" w:hAnsi="Times New Roman"/>
          <w:color w:val="000000"/>
          <w:sz w:val="30"/>
          <w:szCs w:val="30"/>
        </w:rPr>
        <w:t>«Влияние революционных событий 1848</w:t>
      </w:r>
      <w:r>
        <w:rPr>
          <w:rFonts w:ascii="Times New Roman" w:hAnsi="Times New Roman"/>
          <w:color w:val="000000"/>
          <w:sz w:val="30"/>
          <w:szCs w:val="30"/>
        </w:rPr>
        <w:t> – </w:t>
      </w:r>
      <w:r w:rsidRPr="002E47CB">
        <w:rPr>
          <w:rFonts w:ascii="Times New Roman" w:hAnsi="Times New Roman"/>
          <w:color w:val="000000"/>
          <w:sz w:val="30"/>
          <w:szCs w:val="30"/>
        </w:rPr>
        <w:t>1849 гг. в Европе на общественно-политическую жизнь Беларуси» (тема «Изменения в политике российского правительства в 1830</w:t>
      </w:r>
      <w:r>
        <w:rPr>
          <w:rFonts w:ascii="Times New Roman" w:hAnsi="Times New Roman"/>
          <w:color w:val="000000"/>
          <w:sz w:val="30"/>
          <w:szCs w:val="30"/>
        </w:rPr>
        <w:t> – </w:t>
      </w:r>
      <w:r w:rsidRPr="002E47CB">
        <w:rPr>
          <w:rFonts w:ascii="Times New Roman" w:hAnsi="Times New Roman"/>
          <w:color w:val="000000"/>
          <w:sz w:val="30"/>
          <w:szCs w:val="30"/>
        </w:rPr>
        <w:t>1840-е гг.»);</w:t>
      </w:r>
    </w:p>
    <w:p w:rsidR="00196F4B" w:rsidRPr="002E47CB" w:rsidRDefault="00196F4B" w:rsidP="00196F4B">
      <w:pPr>
        <w:spacing w:after="0" w:line="240" w:lineRule="auto"/>
        <w:ind w:firstLine="709"/>
        <w:jc w:val="both"/>
        <w:rPr>
          <w:rFonts w:ascii="Times New Roman" w:hAnsi="Times New Roman"/>
          <w:color w:val="000000"/>
          <w:sz w:val="30"/>
          <w:szCs w:val="30"/>
        </w:rPr>
      </w:pPr>
      <w:r w:rsidRPr="002E47CB">
        <w:rPr>
          <w:rFonts w:ascii="Times New Roman" w:hAnsi="Times New Roman"/>
          <w:color w:val="000000"/>
          <w:sz w:val="30"/>
          <w:szCs w:val="30"/>
        </w:rPr>
        <w:t>«Первые попытки перевода униатов в православие» (тема «Конфессиональные отношения в конце XVIII</w:t>
      </w:r>
      <w:r>
        <w:rPr>
          <w:rFonts w:ascii="Times New Roman" w:hAnsi="Times New Roman"/>
          <w:color w:val="000000"/>
          <w:sz w:val="30"/>
          <w:szCs w:val="30"/>
        </w:rPr>
        <w:t> – </w:t>
      </w:r>
      <w:r w:rsidRPr="002E47CB">
        <w:rPr>
          <w:rFonts w:ascii="Times New Roman" w:hAnsi="Times New Roman"/>
          <w:color w:val="000000"/>
          <w:sz w:val="30"/>
          <w:szCs w:val="30"/>
        </w:rPr>
        <w:t xml:space="preserve">первой половине </w:t>
      </w:r>
      <w:r>
        <w:rPr>
          <w:rFonts w:ascii="Times New Roman" w:hAnsi="Times New Roman"/>
          <w:color w:val="000000"/>
          <w:sz w:val="30"/>
          <w:szCs w:val="30"/>
        </w:rPr>
        <w:t xml:space="preserve"> </w:t>
      </w:r>
      <w:r w:rsidRPr="002E47CB">
        <w:rPr>
          <w:rFonts w:ascii="Times New Roman" w:hAnsi="Times New Roman"/>
          <w:color w:val="000000"/>
          <w:sz w:val="30"/>
          <w:szCs w:val="30"/>
        </w:rPr>
        <w:t>XIX в.»);</w:t>
      </w:r>
    </w:p>
    <w:p w:rsidR="00196F4B" w:rsidRPr="002E47CB" w:rsidRDefault="00196F4B" w:rsidP="00196F4B">
      <w:pPr>
        <w:spacing w:after="0" w:line="240" w:lineRule="auto"/>
        <w:ind w:firstLine="709"/>
        <w:jc w:val="both"/>
        <w:rPr>
          <w:rFonts w:ascii="Times New Roman" w:hAnsi="Times New Roman"/>
          <w:color w:val="000000"/>
          <w:sz w:val="30"/>
          <w:szCs w:val="30"/>
        </w:rPr>
      </w:pPr>
      <w:r w:rsidRPr="002E47CB">
        <w:rPr>
          <w:rFonts w:ascii="Times New Roman" w:hAnsi="Times New Roman"/>
          <w:color w:val="000000"/>
          <w:sz w:val="30"/>
          <w:szCs w:val="30"/>
        </w:rPr>
        <w:t>«Расширение на</w:t>
      </w:r>
      <w:r>
        <w:rPr>
          <w:rFonts w:ascii="Times New Roman" w:hAnsi="Times New Roman"/>
          <w:color w:val="000000"/>
          <w:sz w:val="30"/>
          <w:szCs w:val="30"/>
        </w:rPr>
        <w:t>е</w:t>
      </w:r>
      <w:r w:rsidRPr="002E47CB">
        <w:rPr>
          <w:rFonts w:ascii="Times New Roman" w:hAnsi="Times New Roman"/>
          <w:color w:val="000000"/>
          <w:sz w:val="30"/>
          <w:szCs w:val="30"/>
        </w:rPr>
        <w:t>много труда» (тема «Промышленность, торговля, города и местечки в первой половине XIX в.»);</w:t>
      </w:r>
    </w:p>
    <w:p w:rsidR="00196F4B" w:rsidRPr="002E47CB" w:rsidRDefault="00196F4B" w:rsidP="00196F4B">
      <w:pPr>
        <w:spacing w:after="0" w:line="240" w:lineRule="auto"/>
        <w:ind w:firstLine="709"/>
        <w:jc w:val="both"/>
        <w:rPr>
          <w:rFonts w:ascii="Times New Roman" w:hAnsi="Times New Roman"/>
          <w:color w:val="000000"/>
          <w:sz w:val="30"/>
          <w:szCs w:val="30"/>
        </w:rPr>
      </w:pPr>
      <w:r>
        <w:rPr>
          <w:rFonts w:ascii="Times New Roman" w:hAnsi="Times New Roman"/>
          <w:color w:val="000000"/>
          <w:sz w:val="30"/>
          <w:szCs w:val="30"/>
        </w:rPr>
        <w:t>««</w:t>
      </w:r>
      <w:r w:rsidRPr="002E47CB">
        <w:rPr>
          <w:rFonts w:ascii="Times New Roman" w:hAnsi="Times New Roman"/>
          <w:color w:val="000000"/>
          <w:sz w:val="30"/>
          <w:szCs w:val="30"/>
        </w:rPr>
        <w:t>Письма из-под виселицы» К. Калиновского» (тема «Восстание 1863</w:t>
      </w:r>
      <w:r>
        <w:rPr>
          <w:rFonts w:ascii="Times New Roman" w:hAnsi="Times New Roman"/>
          <w:color w:val="000000"/>
          <w:sz w:val="30"/>
          <w:szCs w:val="30"/>
        </w:rPr>
        <w:t> – </w:t>
      </w:r>
      <w:r w:rsidRPr="002E47CB">
        <w:rPr>
          <w:rFonts w:ascii="Times New Roman" w:hAnsi="Times New Roman"/>
          <w:color w:val="000000"/>
          <w:sz w:val="30"/>
          <w:szCs w:val="30"/>
        </w:rPr>
        <w:t>1864 гг.»);</w:t>
      </w:r>
    </w:p>
    <w:p w:rsidR="00196F4B" w:rsidRPr="002E47CB" w:rsidRDefault="00196F4B" w:rsidP="00196F4B">
      <w:pPr>
        <w:spacing w:after="0" w:line="240" w:lineRule="auto"/>
        <w:ind w:firstLine="709"/>
        <w:jc w:val="both"/>
        <w:rPr>
          <w:rFonts w:ascii="Times New Roman" w:hAnsi="Times New Roman"/>
          <w:color w:val="000000"/>
          <w:sz w:val="30"/>
          <w:szCs w:val="30"/>
        </w:rPr>
      </w:pPr>
      <w:r w:rsidRPr="002E47CB">
        <w:rPr>
          <w:rFonts w:ascii="Times New Roman" w:hAnsi="Times New Roman"/>
          <w:color w:val="000000"/>
          <w:sz w:val="30"/>
          <w:szCs w:val="30"/>
        </w:rPr>
        <w:t>«Влияние феодальных пережитков» (тема «Развитие капиталистических отношений в деревне после отмены крепостного права»);</w:t>
      </w:r>
    </w:p>
    <w:p w:rsidR="00196F4B" w:rsidRPr="002E47CB" w:rsidRDefault="00196F4B" w:rsidP="00196F4B">
      <w:pPr>
        <w:spacing w:after="0" w:line="240" w:lineRule="auto"/>
        <w:ind w:firstLine="709"/>
        <w:jc w:val="both"/>
        <w:rPr>
          <w:rFonts w:ascii="Times New Roman" w:hAnsi="Times New Roman"/>
          <w:color w:val="000000"/>
          <w:sz w:val="30"/>
          <w:szCs w:val="30"/>
        </w:rPr>
      </w:pPr>
      <w:r>
        <w:rPr>
          <w:rFonts w:ascii="Times New Roman" w:hAnsi="Times New Roman"/>
          <w:color w:val="000000"/>
          <w:sz w:val="30"/>
          <w:szCs w:val="30"/>
        </w:rPr>
        <w:t>- </w:t>
      </w:r>
      <w:r w:rsidRPr="002E47CB">
        <w:rPr>
          <w:rFonts w:ascii="Times New Roman" w:hAnsi="Times New Roman"/>
          <w:color w:val="000000"/>
          <w:sz w:val="30"/>
          <w:szCs w:val="30"/>
        </w:rPr>
        <w:t>объединены темы «Сельское хозяйство и положение крестьян в первой половине XIX в.» и «Реформы в сельском хозяйстве в первой половине XIX в.» в одну тему «</w:t>
      </w:r>
      <w:r w:rsidRPr="002E47CB">
        <w:rPr>
          <w:rFonts w:ascii="Times New Roman" w:eastAsia="Times New Roman" w:hAnsi="Times New Roman"/>
          <w:sz w:val="30"/>
          <w:szCs w:val="30"/>
          <w:lang w:eastAsia="ru-RU"/>
        </w:rPr>
        <w:t xml:space="preserve">Сельское хозяйство в первой половине </w:t>
      </w:r>
      <w:r w:rsidRPr="002E47CB">
        <w:rPr>
          <w:rFonts w:ascii="Times New Roman" w:eastAsia="Times New Roman" w:hAnsi="Times New Roman"/>
          <w:sz w:val="30"/>
          <w:szCs w:val="30"/>
          <w:lang w:eastAsia="ru-RU"/>
        </w:rPr>
        <w:lastRenderedPageBreak/>
        <w:t>XIX в.</w:t>
      </w:r>
      <w:r w:rsidRPr="002E47CB">
        <w:rPr>
          <w:rFonts w:ascii="Times New Roman" w:hAnsi="Times New Roman"/>
          <w:color w:val="000000"/>
          <w:sz w:val="30"/>
          <w:szCs w:val="30"/>
        </w:rPr>
        <w:t>», на е</w:t>
      </w:r>
      <w:r>
        <w:rPr>
          <w:rFonts w:ascii="Times New Roman" w:hAnsi="Times New Roman"/>
          <w:color w:val="000000"/>
          <w:sz w:val="30"/>
          <w:szCs w:val="30"/>
        </w:rPr>
        <w:t>е</w:t>
      </w:r>
      <w:r w:rsidRPr="002E47CB">
        <w:rPr>
          <w:rFonts w:ascii="Times New Roman" w:hAnsi="Times New Roman"/>
          <w:color w:val="000000"/>
          <w:sz w:val="30"/>
          <w:szCs w:val="30"/>
        </w:rPr>
        <w:t xml:space="preserve"> изучение выделено 2 часа; «Первая российская революция и события 1905 г. в Беларуси» и «Общественно-политическое положение в Беларуси в 1906 – 1914 гг.» – в одну тему «Первая российская революция и ее события на белорусских землях», на е</w:t>
      </w:r>
      <w:r>
        <w:rPr>
          <w:rFonts w:ascii="Times New Roman" w:hAnsi="Times New Roman"/>
          <w:color w:val="000000"/>
          <w:sz w:val="30"/>
          <w:szCs w:val="30"/>
        </w:rPr>
        <w:t>е</w:t>
      </w:r>
      <w:r w:rsidRPr="002E47CB">
        <w:rPr>
          <w:rFonts w:ascii="Times New Roman" w:hAnsi="Times New Roman"/>
          <w:color w:val="000000"/>
          <w:sz w:val="30"/>
          <w:szCs w:val="30"/>
        </w:rPr>
        <w:t xml:space="preserve"> изучение выделено 2 часа;</w:t>
      </w:r>
    </w:p>
    <w:p w:rsidR="00196F4B" w:rsidRPr="002E47CB" w:rsidRDefault="00196F4B" w:rsidP="00196F4B">
      <w:pPr>
        <w:spacing w:after="0" w:line="240" w:lineRule="auto"/>
        <w:ind w:firstLine="709"/>
        <w:jc w:val="both"/>
        <w:rPr>
          <w:rFonts w:ascii="Times New Roman" w:hAnsi="Times New Roman"/>
          <w:color w:val="000000"/>
          <w:sz w:val="30"/>
          <w:szCs w:val="30"/>
          <w:lang w:val="be-BY"/>
        </w:rPr>
      </w:pPr>
      <w:r w:rsidRPr="002E47CB">
        <w:rPr>
          <w:rFonts w:ascii="Times New Roman" w:hAnsi="Times New Roman"/>
          <w:sz w:val="30"/>
          <w:szCs w:val="30"/>
          <w:lang w:val="be-BY"/>
        </w:rPr>
        <w:t xml:space="preserve">- из списка основных понятий, обязательных для запоминания, исключены: </w:t>
      </w:r>
      <w:r w:rsidRPr="002E47CB">
        <w:rPr>
          <w:rFonts w:ascii="Times New Roman" w:hAnsi="Times New Roman"/>
          <w:color w:val="000000"/>
          <w:sz w:val="30"/>
          <w:szCs w:val="30"/>
        </w:rPr>
        <w:t>«</w:t>
      </w:r>
      <w:r w:rsidRPr="002E47CB">
        <w:rPr>
          <w:rFonts w:ascii="Times New Roman" w:hAnsi="Times New Roman"/>
          <w:color w:val="000000"/>
          <w:sz w:val="30"/>
          <w:szCs w:val="30"/>
          <w:lang w:val="be-BY"/>
        </w:rPr>
        <w:t>автономия</w:t>
      </w:r>
      <w:r w:rsidRPr="002E47CB">
        <w:rPr>
          <w:rFonts w:ascii="Times New Roman" w:hAnsi="Times New Roman"/>
          <w:color w:val="000000"/>
          <w:sz w:val="30"/>
          <w:szCs w:val="30"/>
        </w:rPr>
        <w:t>»</w:t>
      </w:r>
      <w:r w:rsidRPr="002E47CB">
        <w:rPr>
          <w:rFonts w:ascii="Times New Roman" w:hAnsi="Times New Roman"/>
          <w:color w:val="000000"/>
          <w:sz w:val="30"/>
          <w:szCs w:val="30"/>
          <w:lang w:val="be-BY"/>
        </w:rPr>
        <w:t xml:space="preserve">, </w:t>
      </w:r>
      <w:r w:rsidRPr="002E47CB">
        <w:rPr>
          <w:rFonts w:ascii="Times New Roman" w:hAnsi="Times New Roman"/>
          <w:color w:val="000000"/>
          <w:sz w:val="30"/>
          <w:szCs w:val="30"/>
        </w:rPr>
        <w:t>«</w:t>
      </w:r>
      <w:r w:rsidRPr="002E47CB">
        <w:rPr>
          <w:rFonts w:ascii="Times New Roman" w:hAnsi="Times New Roman"/>
          <w:color w:val="000000"/>
          <w:sz w:val="30"/>
          <w:szCs w:val="30"/>
          <w:lang w:val="be-BY"/>
        </w:rPr>
        <w:t>план Огиньского</w:t>
      </w:r>
      <w:r w:rsidRPr="002E47CB">
        <w:rPr>
          <w:rFonts w:ascii="Times New Roman" w:hAnsi="Times New Roman"/>
          <w:color w:val="000000"/>
          <w:sz w:val="30"/>
          <w:szCs w:val="30"/>
        </w:rPr>
        <w:t>»</w:t>
      </w:r>
      <w:r w:rsidRPr="002E47CB">
        <w:rPr>
          <w:rFonts w:ascii="Times New Roman" w:hAnsi="Times New Roman"/>
          <w:color w:val="000000"/>
          <w:sz w:val="30"/>
          <w:szCs w:val="30"/>
          <w:lang w:val="be-BY"/>
        </w:rPr>
        <w:t xml:space="preserve">, </w:t>
      </w:r>
      <w:r w:rsidRPr="002E47CB">
        <w:rPr>
          <w:rFonts w:ascii="Times New Roman" w:hAnsi="Times New Roman"/>
          <w:color w:val="000000"/>
          <w:sz w:val="30"/>
          <w:szCs w:val="30"/>
        </w:rPr>
        <w:t>«</w:t>
      </w:r>
      <w:r w:rsidRPr="002E47CB">
        <w:rPr>
          <w:rFonts w:ascii="Times New Roman" w:hAnsi="Times New Roman"/>
          <w:color w:val="000000"/>
          <w:sz w:val="30"/>
          <w:szCs w:val="30"/>
          <w:lang w:val="be-BY"/>
        </w:rPr>
        <w:t>шляхетское восстание</w:t>
      </w:r>
      <w:r w:rsidRPr="002E47CB">
        <w:rPr>
          <w:rFonts w:ascii="Times New Roman" w:hAnsi="Times New Roman"/>
          <w:color w:val="000000"/>
          <w:sz w:val="30"/>
          <w:szCs w:val="30"/>
        </w:rPr>
        <w:t>»</w:t>
      </w:r>
      <w:r w:rsidRPr="002E47CB">
        <w:rPr>
          <w:rFonts w:ascii="Times New Roman" w:hAnsi="Times New Roman"/>
          <w:color w:val="000000"/>
          <w:sz w:val="30"/>
          <w:szCs w:val="30"/>
          <w:lang w:val="be-BY"/>
        </w:rPr>
        <w:t xml:space="preserve">, </w:t>
      </w:r>
      <w:r w:rsidRPr="002E47CB">
        <w:rPr>
          <w:rFonts w:ascii="Times New Roman" w:hAnsi="Times New Roman"/>
          <w:color w:val="000000"/>
          <w:sz w:val="30"/>
          <w:szCs w:val="30"/>
        </w:rPr>
        <w:t>«</w:t>
      </w:r>
      <w:r w:rsidRPr="002E47CB">
        <w:rPr>
          <w:rFonts w:ascii="Times New Roman" w:hAnsi="Times New Roman"/>
          <w:color w:val="000000"/>
          <w:sz w:val="30"/>
          <w:szCs w:val="30"/>
          <w:lang w:val="be-BY"/>
        </w:rPr>
        <w:t>ланкастерская школа</w:t>
      </w:r>
      <w:r w:rsidRPr="002E47CB">
        <w:rPr>
          <w:rFonts w:ascii="Times New Roman" w:hAnsi="Times New Roman"/>
          <w:color w:val="000000"/>
          <w:sz w:val="30"/>
          <w:szCs w:val="30"/>
        </w:rPr>
        <w:t>»,</w:t>
      </w:r>
      <w:r w:rsidRPr="002E47CB">
        <w:rPr>
          <w:rFonts w:ascii="Times New Roman" w:hAnsi="Times New Roman"/>
          <w:color w:val="000000"/>
          <w:sz w:val="30"/>
          <w:szCs w:val="30"/>
          <w:lang w:val="be-BY"/>
        </w:rPr>
        <w:t xml:space="preserve"> </w:t>
      </w:r>
      <w:r w:rsidRPr="002E47CB">
        <w:rPr>
          <w:rFonts w:ascii="Times New Roman" w:hAnsi="Times New Roman"/>
          <w:color w:val="000000"/>
          <w:sz w:val="30"/>
          <w:szCs w:val="30"/>
        </w:rPr>
        <w:t>«</w:t>
      </w:r>
      <w:r w:rsidRPr="002E47CB">
        <w:rPr>
          <w:rFonts w:ascii="Times New Roman" w:hAnsi="Times New Roman"/>
          <w:color w:val="000000"/>
          <w:sz w:val="30"/>
          <w:szCs w:val="30"/>
          <w:lang w:val="be-BY"/>
        </w:rPr>
        <w:t>временнообязанные крестьяне</w:t>
      </w:r>
      <w:r w:rsidRPr="002E47CB">
        <w:rPr>
          <w:rFonts w:ascii="Times New Roman" w:hAnsi="Times New Roman"/>
          <w:color w:val="000000"/>
          <w:sz w:val="30"/>
          <w:szCs w:val="30"/>
        </w:rPr>
        <w:t>»</w:t>
      </w:r>
      <w:r w:rsidRPr="002E47CB">
        <w:rPr>
          <w:rFonts w:ascii="Times New Roman" w:hAnsi="Times New Roman"/>
          <w:color w:val="000000"/>
          <w:sz w:val="30"/>
          <w:szCs w:val="30"/>
          <w:lang w:val="be-BY"/>
        </w:rPr>
        <w:t xml:space="preserve">, </w:t>
      </w:r>
      <w:r w:rsidRPr="002E47CB">
        <w:rPr>
          <w:rFonts w:ascii="Times New Roman" w:hAnsi="Times New Roman"/>
          <w:color w:val="000000"/>
          <w:sz w:val="30"/>
          <w:szCs w:val="30"/>
        </w:rPr>
        <w:t>«</w:t>
      </w:r>
      <w:r w:rsidRPr="002E47CB">
        <w:rPr>
          <w:rFonts w:ascii="Times New Roman" w:hAnsi="Times New Roman"/>
          <w:color w:val="000000"/>
          <w:sz w:val="30"/>
          <w:szCs w:val="30"/>
          <w:lang w:val="be-BY"/>
        </w:rPr>
        <w:t>Курловский расстрел</w:t>
      </w:r>
      <w:r w:rsidRPr="002E47CB">
        <w:rPr>
          <w:rFonts w:ascii="Times New Roman" w:hAnsi="Times New Roman"/>
          <w:color w:val="000000"/>
          <w:sz w:val="30"/>
          <w:szCs w:val="30"/>
        </w:rPr>
        <w:t>»</w:t>
      </w:r>
      <w:r w:rsidRPr="002E47CB">
        <w:rPr>
          <w:rFonts w:ascii="Times New Roman" w:hAnsi="Times New Roman"/>
          <w:color w:val="000000"/>
          <w:sz w:val="30"/>
          <w:szCs w:val="30"/>
          <w:lang w:val="be-BY"/>
        </w:rPr>
        <w:t xml:space="preserve">, </w:t>
      </w:r>
      <w:r w:rsidRPr="002E47CB">
        <w:rPr>
          <w:rFonts w:ascii="Times New Roman" w:hAnsi="Times New Roman"/>
          <w:color w:val="000000"/>
          <w:sz w:val="30"/>
          <w:szCs w:val="30"/>
        </w:rPr>
        <w:t>«</w:t>
      </w:r>
      <w:r w:rsidRPr="002E47CB">
        <w:rPr>
          <w:rFonts w:ascii="Times New Roman" w:hAnsi="Times New Roman"/>
          <w:color w:val="000000"/>
          <w:sz w:val="30"/>
          <w:szCs w:val="30"/>
          <w:lang w:val="be-BY"/>
        </w:rPr>
        <w:t>коалиционные комитеты</w:t>
      </w:r>
      <w:r w:rsidRPr="002E47CB">
        <w:rPr>
          <w:rFonts w:ascii="Times New Roman" w:hAnsi="Times New Roman"/>
          <w:color w:val="000000"/>
          <w:sz w:val="30"/>
          <w:szCs w:val="30"/>
        </w:rPr>
        <w:t>»</w:t>
      </w:r>
      <w:r w:rsidRPr="002E47CB">
        <w:rPr>
          <w:rFonts w:ascii="Times New Roman" w:hAnsi="Times New Roman"/>
          <w:color w:val="000000"/>
          <w:sz w:val="30"/>
          <w:szCs w:val="30"/>
          <w:lang w:val="be-BY"/>
        </w:rPr>
        <w:t xml:space="preserve">, </w:t>
      </w:r>
      <w:r w:rsidRPr="002E47CB">
        <w:rPr>
          <w:rFonts w:ascii="Times New Roman" w:hAnsi="Times New Roman"/>
          <w:color w:val="000000"/>
          <w:sz w:val="30"/>
          <w:szCs w:val="30"/>
        </w:rPr>
        <w:t>«</w:t>
      </w:r>
      <w:r w:rsidRPr="002E47CB">
        <w:rPr>
          <w:rFonts w:ascii="Times New Roman" w:hAnsi="Times New Roman"/>
          <w:color w:val="000000"/>
          <w:sz w:val="30"/>
          <w:szCs w:val="30"/>
          <w:lang w:val="be-BY"/>
        </w:rPr>
        <w:t>автономисты</w:t>
      </w:r>
      <w:r w:rsidRPr="002E47CB">
        <w:rPr>
          <w:rFonts w:ascii="Times New Roman" w:hAnsi="Times New Roman"/>
          <w:color w:val="000000"/>
          <w:sz w:val="30"/>
          <w:szCs w:val="30"/>
        </w:rPr>
        <w:t>»</w:t>
      </w:r>
      <w:r w:rsidRPr="002E47CB">
        <w:rPr>
          <w:rFonts w:ascii="Times New Roman" w:hAnsi="Times New Roman"/>
          <w:color w:val="000000"/>
          <w:sz w:val="30"/>
          <w:szCs w:val="30"/>
          <w:lang w:val="be-BY"/>
        </w:rPr>
        <w:t xml:space="preserve">, </w:t>
      </w:r>
      <w:r w:rsidRPr="002E47CB">
        <w:rPr>
          <w:rFonts w:ascii="Times New Roman" w:hAnsi="Times New Roman"/>
          <w:color w:val="000000"/>
          <w:sz w:val="30"/>
          <w:szCs w:val="30"/>
        </w:rPr>
        <w:t>«</w:t>
      </w:r>
      <w:r w:rsidRPr="002E47CB">
        <w:rPr>
          <w:rFonts w:ascii="Times New Roman" w:hAnsi="Times New Roman"/>
          <w:color w:val="000000"/>
          <w:sz w:val="30"/>
          <w:szCs w:val="30"/>
          <w:lang w:val="be-BY"/>
        </w:rPr>
        <w:t>Свентянский прорыв</w:t>
      </w:r>
      <w:r w:rsidRPr="002E47CB">
        <w:rPr>
          <w:rFonts w:ascii="Times New Roman" w:hAnsi="Times New Roman"/>
          <w:color w:val="000000"/>
          <w:sz w:val="30"/>
          <w:szCs w:val="30"/>
        </w:rPr>
        <w:t>»</w:t>
      </w:r>
      <w:r w:rsidRPr="002E47CB">
        <w:rPr>
          <w:rFonts w:ascii="Times New Roman" w:hAnsi="Times New Roman"/>
          <w:color w:val="000000"/>
          <w:sz w:val="30"/>
          <w:szCs w:val="30"/>
          <w:lang w:val="be-BY"/>
        </w:rPr>
        <w:t xml:space="preserve">, </w:t>
      </w:r>
      <w:r w:rsidRPr="002E47CB">
        <w:rPr>
          <w:rFonts w:ascii="Times New Roman" w:hAnsi="Times New Roman"/>
          <w:color w:val="000000"/>
          <w:sz w:val="30"/>
          <w:szCs w:val="30"/>
        </w:rPr>
        <w:t>«</w:t>
      </w:r>
      <w:r w:rsidRPr="002E47CB">
        <w:rPr>
          <w:rFonts w:ascii="Times New Roman" w:hAnsi="Times New Roman"/>
          <w:color w:val="000000"/>
          <w:sz w:val="30"/>
          <w:szCs w:val="30"/>
          <w:lang w:val="be-BY"/>
        </w:rPr>
        <w:t>тутэйшие</w:t>
      </w:r>
      <w:r w:rsidRPr="002E47CB">
        <w:rPr>
          <w:rFonts w:ascii="Times New Roman" w:hAnsi="Times New Roman"/>
          <w:color w:val="000000"/>
          <w:sz w:val="30"/>
          <w:szCs w:val="30"/>
        </w:rPr>
        <w:t>»</w:t>
      </w:r>
      <w:r w:rsidRPr="002E47CB">
        <w:rPr>
          <w:rFonts w:ascii="Times New Roman" w:hAnsi="Times New Roman"/>
          <w:color w:val="000000"/>
          <w:sz w:val="30"/>
          <w:szCs w:val="30"/>
          <w:lang w:val="be-BY"/>
        </w:rPr>
        <w:t xml:space="preserve">, </w:t>
      </w:r>
      <w:r w:rsidRPr="002E47CB">
        <w:rPr>
          <w:rFonts w:ascii="Times New Roman" w:hAnsi="Times New Roman"/>
          <w:color w:val="000000"/>
          <w:sz w:val="30"/>
          <w:szCs w:val="30"/>
        </w:rPr>
        <w:t>«</w:t>
      </w:r>
      <w:r w:rsidRPr="002E47CB">
        <w:rPr>
          <w:rFonts w:ascii="Times New Roman" w:hAnsi="Times New Roman"/>
          <w:color w:val="000000"/>
          <w:sz w:val="30"/>
          <w:szCs w:val="30"/>
          <w:lang w:val="be-BY"/>
        </w:rPr>
        <w:t>церковно-приходская школа</w:t>
      </w:r>
      <w:r w:rsidRPr="002E47CB">
        <w:rPr>
          <w:rFonts w:ascii="Times New Roman" w:hAnsi="Times New Roman"/>
          <w:color w:val="000000"/>
          <w:sz w:val="30"/>
          <w:szCs w:val="30"/>
        </w:rPr>
        <w:t xml:space="preserve">»; </w:t>
      </w:r>
      <w:r w:rsidRPr="002E47CB">
        <w:rPr>
          <w:rFonts w:ascii="Times New Roman" w:hAnsi="Times New Roman"/>
          <w:i/>
          <w:color w:val="000000"/>
          <w:sz w:val="30"/>
          <w:szCs w:val="30"/>
          <w:lang w:val="be-BY"/>
        </w:rPr>
        <w:t>включено</w:t>
      </w:r>
      <w:r w:rsidRPr="002E47CB">
        <w:rPr>
          <w:rFonts w:ascii="Times New Roman" w:hAnsi="Times New Roman"/>
          <w:color w:val="000000"/>
          <w:sz w:val="30"/>
          <w:szCs w:val="30"/>
          <w:lang w:val="be-BY"/>
        </w:rPr>
        <w:t xml:space="preserve"> понятие </w:t>
      </w:r>
      <w:r w:rsidRPr="002E47CB">
        <w:rPr>
          <w:rFonts w:ascii="Times New Roman" w:hAnsi="Times New Roman"/>
          <w:color w:val="000000"/>
          <w:sz w:val="30"/>
          <w:szCs w:val="30"/>
        </w:rPr>
        <w:t>«</w:t>
      </w:r>
      <w:r w:rsidRPr="002E47CB">
        <w:rPr>
          <w:rFonts w:ascii="Times New Roman" w:hAnsi="Times New Roman"/>
          <w:color w:val="000000"/>
          <w:sz w:val="30"/>
          <w:szCs w:val="30"/>
          <w:lang w:val="be-BY"/>
        </w:rPr>
        <w:t>Белорусская социалистическая громада</w:t>
      </w:r>
      <w:r w:rsidRPr="002E47CB">
        <w:rPr>
          <w:rFonts w:ascii="Times New Roman" w:hAnsi="Times New Roman"/>
          <w:color w:val="000000"/>
          <w:sz w:val="30"/>
          <w:szCs w:val="30"/>
        </w:rPr>
        <w:t>»;</w:t>
      </w:r>
    </w:p>
    <w:p w:rsidR="00196F4B" w:rsidRPr="002E47CB" w:rsidRDefault="00196F4B" w:rsidP="00196F4B">
      <w:pPr>
        <w:spacing w:after="0" w:line="240" w:lineRule="auto"/>
        <w:ind w:firstLine="709"/>
        <w:jc w:val="both"/>
        <w:rPr>
          <w:rFonts w:ascii="Times New Roman" w:hAnsi="Times New Roman"/>
          <w:color w:val="000000"/>
          <w:sz w:val="30"/>
          <w:szCs w:val="30"/>
          <w:lang w:val="be-BY"/>
        </w:rPr>
      </w:pPr>
      <w:r>
        <w:rPr>
          <w:rFonts w:ascii="Times New Roman" w:hAnsi="Times New Roman"/>
          <w:color w:val="000000"/>
          <w:sz w:val="30"/>
          <w:szCs w:val="30"/>
          <w:lang w:val="be-BY"/>
        </w:rPr>
        <w:t>- </w:t>
      </w:r>
      <w:r w:rsidRPr="002E47CB">
        <w:rPr>
          <w:rFonts w:ascii="Times New Roman" w:hAnsi="Times New Roman"/>
          <w:color w:val="000000"/>
          <w:sz w:val="30"/>
          <w:szCs w:val="30"/>
          <w:lang w:val="be-BY"/>
        </w:rPr>
        <w:t xml:space="preserve">выделен дополнительный час для проведения учебного занятия по теме </w:t>
      </w:r>
      <w:r w:rsidRPr="002E47CB">
        <w:rPr>
          <w:rFonts w:ascii="Times New Roman" w:hAnsi="Times New Roman"/>
          <w:color w:val="000000"/>
          <w:sz w:val="30"/>
          <w:szCs w:val="30"/>
        </w:rPr>
        <w:t>«</w:t>
      </w:r>
      <w:r w:rsidRPr="002E47CB">
        <w:rPr>
          <w:rFonts w:ascii="Times New Roman" w:hAnsi="Times New Roman"/>
          <w:color w:val="000000"/>
          <w:sz w:val="30"/>
          <w:szCs w:val="30"/>
          <w:lang w:val="be-BY"/>
        </w:rPr>
        <w:t>Наш край</w:t>
      </w:r>
      <w:r w:rsidRPr="002E47CB">
        <w:rPr>
          <w:rFonts w:ascii="Times New Roman" w:hAnsi="Times New Roman"/>
          <w:color w:val="000000"/>
          <w:sz w:val="30"/>
          <w:szCs w:val="30"/>
        </w:rPr>
        <w:t>»</w:t>
      </w:r>
      <w:r w:rsidRPr="002E47CB">
        <w:rPr>
          <w:rFonts w:ascii="Times New Roman" w:hAnsi="Times New Roman"/>
          <w:color w:val="000000"/>
          <w:sz w:val="30"/>
          <w:szCs w:val="30"/>
          <w:lang w:val="be-BY"/>
        </w:rPr>
        <w:t xml:space="preserve"> и 1 час для проведения итогового обобщения.</w:t>
      </w:r>
    </w:p>
    <w:p w:rsidR="00196F4B" w:rsidRPr="002E47CB" w:rsidRDefault="00196F4B" w:rsidP="00196F4B">
      <w:pPr>
        <w:spacing w:after="0" w:line="240" w:lineRule="auto"/>
        <w:ind w:firstLine="567"/>
        <w:jc w:val="both"/>
        <w:rPr>
          <w:rFonts w:ascii="Times New Roman" w:hAnsi="Times New Roman"/>
          <w:b/>
          <w:sz w:val="30"/>
          <w:szCs w:val="30"/>
        </w:rPr>
      </w:pPr>
      <w:r w:rsidRPr="002E47CB">
        <w:rPr>
          <w:rFonts w:ascii="Times New Roman" w:hAnsi="Times New Roman"/>
          <w:b/>
          <w:sz w:val="30"/>
          <w:szCs w:val="30"/>
        </w:rPr>
        <w:t>Всемирная история Новейшего времени (1918</w:t>
      </w:r>
      <w:r>
        <w:rPr>
          <w:rFonts w:ascii="Times New Roman" w:hAnsi="Times New Roman"/>
          <w:b/>
          <w:sz w:val="30"/>
          <w:szCs w:val="30"/>
        </w:rPr>
        <w:t> </w:t>
      </w:r>
      <w:r w:rsidRPr="002E47CB">
        <w:rPr>
          <w:rFonts w:ascii="Times New Roman" w:hAnsi="Times New Roman"/>
          <w:b/>
          <w:sz w:val="30"/>
          <w:szCs w:val="30"/>
        </w:rPr>
        <w:t>–</w:t>
      </w:r>
      <w:r>
        <w:rPr>
          <w:rFonts w:ascii="Times New Roman" w:hAnsi="Times New Roman"/>
          <w:b/>
          <w:sz w:val="30"/>
          <w:szCs w:val="30"/>
        </w:rPr>
        <w:t> </w:t>
      </w:r>
      <w:r w:rsidRPr="002E47CB">
        <w:rPr>
          <w:rFonts w:ascii="Times New Roman" w:hAnsi="Times New Roman"/>
          <w:b/>
          <w:sz w:val="30"/>
          <w:szCs w:val="30"/>
        </w:rPr>
        <w:t>1945</w:t>
      </w:r>
      <w:r>
        <w:rPr>
          <w:rFonts w:ascii="Times New Roman" w:hAnsi="Times New Roman"/>
          <w:b/>
          <w:sz w:val="30"/>
          <w:szCs w:val="30"/>
        </w:rPr>
        <w:t> </w:t>
      </w:r>
      <w:r w:rsidRPr="002E47CB">
        <w:rPr>
          <w:rFonts w:ascii="Times New Roman" w:hAnsi="Times New Roman"/>
          <w:b/>
          <w:sz w:val="30"/>
          <w:szCs w:val="30"/>
        </w:rPr>
        <w:t xml:space="preserve">гг.), </w:t>
      </w:r>
      <w:r w:rsidRPr="002E47CB">
        <w:rPr>
          <w:rFonts w:ascii="Times New Roman" w:hAnsi="Times New Roman"/>
          <w:b/>
          <w:sz w:val="30"/>
          <w:szCs w:val="30"/>
          <w:lang w:val="en-US"/>
        </w:rPr>
        <w:t>X</w:t>
      </w:r>
      <w:r>
        <w:rPr>
          <w:rFonts w:ascii="Times New Roman" w:hAnsi="Times New Roman"/>
          <w:b/>
          <w:sz w:val="30"/>
          <w:szCs w:val="30"/>
        </w:rPr>
        <w:t> </w:t>
      </w:r>
      <w:r w:rsidRPr="002E47CB">
        <w:rPr>
          <w:rFonts w:ascii="Times New Roman" w:hAnsi="Times New Roman"/>
          <w:b/>
          <w:sz w:val="30"/>
          <w:szCs w:val="30"/>
        </w:rPr>
        <w:t>класс (базовый уровень)</w:t>
      </w:r>
      <w:r>
        <w:rPr>
          <w:rFonts w:ascii="Times New Roman" w:hAnsi="Times New Roman"/>
          <w:b/>
          <w:sz w:val="30"/>
          <w:szCs w:val="30"/>
        </w:rPr>
        <w:t>:</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 исключены вопросы:</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 xml:space="preserve">«Особенности развития России, стран Востока и Латинской Америки» («Введение»); </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«Избрание президентом Германии П. фон Гинденбурга», «План Дауэса. Локарнская конференция. Пакт Бриана</w:t>
      </w:r>
      <w:r>
        <w:rPr>
          <w:rFonts w:ascii="Times New Roman" w:hAnsi="Times New Roman"/>
          <w:sz w:val="30"/>
          <w:szCs w:val="30"/>
        </w:rPr>
        <w:t>–</w:t>
      </w:r>
      <w:r w:rsidRPr="002E47CB">
        <w:rPr>
          <w:rFonts w:ascii="Times New Roman" w:hAnsi="Times New Roman"/>
          <w:sz w:val="30"/>
          <w:szCs w:val="30"/>
        </w:rPr>
        <w:t>Келлога. План Юнга» (тема «Западная Европа и США в 1924</w:t>
      </w:r>
      <w:r>
        <w:rPr>
          <w:rFonts w:ascii="Times New Roman" w:hAnsi="Times New Roman"/>
          <w:sz w:val="30"/>
          <w:szCs w:val="30"/>
        </w:rPr>
        <w:t> – </w:t>
      </w:r>
      <w:r w:rsidRPr="002E47CB">
        <w:rPr>
          <w:rFonts w:ascii="Times New Roman" w:hAnsi="Times New Roman"/>
          <w:sz w:val="30"/>
          <w:szCs w:val="30"/>
        </w:rPr>
        <w:t>1929 гг</w:t>
      </w:r>
      <w:r w:rsidRPr="002E47CB">
        <w:rPr>
          <w:rFonts w:ascii="Times New Roman" w:hAnsi="Times New Roman"/>
          <w:sz w:val="30"/>
          <w:szCs w:val="30"/>
          <w:lang w:val="be-BY"/>
        </w:rPr>
        <w:t>.</w:t>
      </w:r>
      <w:r w:rsidRPr="002E47CB">
        <w:rPr>
          <w:rFonts w:ascii="Times New Roman" w:hAnsi="Times New Roman"/>
          <w:sz w:val="30"/>
          <w:szCs w:val="30"/>
        </w:rPr>
        <w:t>»);</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«Формирование блока агрессивных государств» (тема «Международные отношения в 1930-е гг.»);</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«Нарастание внешнеполитической угрозы в 1930-х гг.» (тема «Страны Центральной и Юго-Восточной Европы»);</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«Военные действия на фронтах Гражданской войны» (тема «Гражданская война и военная интервенция»);</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«Япония в годы Второй мировой войны» (тема «Япония»);</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«Роспуск Коминтерна» (тема «Борьба с захватчиками на оккупированной территории»);</w:t>
      </w:r>
    </w:p>
    <w:p w:rsidR="00196F4B" w:rsidRPr="002E47CB" w:rsidRDefault="00196F4B" w:rsidP="00196F4B">
      <w:pPr>
        <w:spacing w:after="0" w:line="240" w:lineRule="auto"/>
        <w:ind w:firstLine="709"/>
        <w:jc w:val="both"/>
        <w:rPr>
          <w:rFonts w:ascii="Times New Roman" w:hAnsi="Times New Roman"/>
          <w:b/>
          <w:sz w:val="30"/>
          <w:szCs w:val="30"/>
        </w:rPr>
      </w:pPr>
      <w:r>
        <w:rPr>
          <w:rFonts w:ascii="Times New Roman" w:hAnsi="Times New Roman"/>
          <w:sz w:val="30"/>
          <w:szCs w:val="30"/>
        </w:rPr>
        <w:t>«Роль И.В. </w:t>
      </w:r>
      <w:r w:rsidRPr="002E47CB">
        <w:rPr>
          <w:rFonts w:ascii="Times New Roman" w:hAnsi="Times New Roman"/>
          <w:sz w:val="30"/>
          <w:szCs w:val="30"/>
        </w:rPr>
        <w:t>Сталина» (тема «Заключительный этап Второй мировой войны. Разгром фашистского блока (1944</w:t>
      </w:r>
      <w:r>
        <w:rPr>
          <w:rFonts w:ascii="Times New Roman" w:hAnsi="Times New Roman"/>
          <w:sz w:val="30"/>
          <w:szCs w:val="30"/>
        </w:rPr>
        <w:t> – </w:t>
      </w:r>
      <w:r w:rsidRPr="002E47CB">
        <w:rPr>
          <w:rFonts w:ascii="Times New Roman" w:hAnsi="Times New Roman"/>
          <w:sz w:val="30"/>
          <w:szCs w:val="30"/>
        </w:rPr>
        <w:t>1945 гг.)»);</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w:t>
      </w:r>
      <w:r>
        <w:rPr>
          <w:rFonts w:ascii="Times New Roman" w:hAnsi="Times New Roman"/>
          <w:sz w:val="30"/>
          <w:szCs w:val="30"/>
        </w:rPr>
        <w:t> </w:t>
      </w:r>
      <w:r w:rsidRPr="002E47CB">
        <w:rPr>
          <w:rFonts w:ascii="Times New Roman" w:hAnsi="Times New Roman"/>
          <w:sz w:val="30"/>
          <w:szCs w:val="30"/>
        </w:rPr>
        <w:t>исключены из перечня основных понятий, обязательных для запоминания</w:t>
      </w:r>
      <w:r w:rsidRPr="002E47CB">
        <w:rPr>
          <w:rFonts w:ascii="Times New Roman" w:hAnsi="Times New Roman"/>
          <w:i/>
          <w:sz w:val="30"/>
          <w:szCs w:val="30"/>
        </w:rPr>
        <w:t>:</w:t>
      </w:r>
      <w:r w:rsidRPr="002E47CB">
        <w:rPr>
          <w:rFonts w:ascii="Times New Roman" w:hAnsi="Times New Roman"/>
          <w:sz w:val="30"/>
          <w:szCs w:val="30"/>
        </w:rPr>
        <w:t xml:space="preserve"> «Версальский мирный договор», «пакт Бриана–Келлога», «Антикоминтерновский пакт», «Стальной пакт», «конструктивизм», «мандатная система», «рисовые бунты», «военная диктатура», «Тройственный пакт».</w:t>
      </w:r>
    </w:p>
    <w:p w:rsidR="00196F4B" w:rsidRPr="002E47CB" w:rsidRDefault="00196F4B" w:rsidP="00196F4B">
      <w:pPr>
        <w:spacing w:after="0" w:line="240" w:lineRule="auto"/>
        <w:ind w:firstLine="709"/>
        <w:jc w:val="both"/>
        <w:rPr>
          <w:rFonts w:ascii="Times New Roman" w:hAnsi="Times New Roman"/>
          <w:b/>
          <w:sz w:val="30"/>
          <w:szCs w:val="30"/>
        </w:rPr>
      </w:pPr>
      <w:r w:rsidRPr="002E47CB">
        <w:rPr>
          <w:rFonts w:ascii="Times New Roman" w:hAnsi="Times New Roman"/>
          <w:b/>
          <w:sz w:val="30"/>
          <w:szCs w:val="30"/>
        </w:rPr>
        <w:t>История Беларуси, 1917 – 1945 гг. Х класс (базовый уровень)</w:t>
      </w:r>
      <w:r>
        <w:rPr>
          <w:rFonts w:ascii="Times New Roman" w:hAnsi="Times New Roman"/>
          <w:b/>
          <w:sz w:val="30"/>
          <w:szCs w:val="30"/>
        </w:rPr>
        <w:t>:</w:t>
      </w:r>
    </w:p>
    <w:p w:rsidR="00196F4B" w:rsidRPr="002E47CB" w:rsidRDefault="00196F4B" w:rsidP="00196F4B">
      <w:pPr>
        <w:spacing w:after="0" w:line="240" w:lineRule="auto"/>
        <w:ind w:firstLine="709"/>
        <w:jc w:val="both"/>
        <w:rPr>
          <w:rFonts w:ascii="Times New Roman" w:hAnsi="Times New Roman"/>
          <w:sz w:val="30"/>
          <w:szCs w:val="30"/>
        </w:rPr>
      </w:pPr>
      <w:r>
        <w:rPr>
          <w:rFonts w:ascii="Times New Roman" w:hAnsi="Times New Roman"/>
          <w:sz w:val="30"/>
          <w:szCs w:val="30"/>
        </w:rPr>
        <w:t>- </w:t>
      </w:r>
      <w:r w:rsidRPr="002E47CB">
        <w:rPr>
          <w:rFonts w:ascii="Times New Roman" w:hAnsi="Times New Roman"/>
          <w:sz w:val="30"/>
          <w:szCs w:val="30"/>
        </w:rPr>
        <w:t xml:space="preserve">исключены темы: «Положение в Беларуси накануне октября 1917 г.» (раздел </w:t>
      </w:r>
      <w:r w:rsidRPr="002E47CB">
        <w:rPr>
          <w:rFonts w:ascii="Times New Roman" w:hAnsi="Times New Roman"/>
          <w:sz w:val="30"/>
          <w:szCs w:val="30"/>
          <w:lang w:val="be-BY"/>
        </w:rPr>
        <w:t>І</w:t>
      </w:r>
      <w:r w:rsidRPr="002E47CB">
        <w:rPr>
          <w:rFonts w:ascii="Times New Roman" w:hAnsi="Times New Roman"/>
          <w:sz w:val="30"/>
          <w:szCs w:val="30"/>
        </w:rPr>
        <w:t xml:space="preserve">); «Положение Беларуси в межвоенный период» (раздел </w:t>
      </w:r>
      <w:r w:rsidRPr="002E47CB">
        <w:rPr>
          <w:rFonts w:ascii="Times New Roman" w:hAnsi="Times New Roman"/>
          <w:sz w:val="30"/>
          <w:szCs w:val="30"/>
          <w:lang w:val="be-BY"/>
        </w:rPr>
        <w:t>ІІ</w:t>
      </w:r>
      <w:r w:rsidRPr="002E47CB">
        <w:rPr>
          <w:rFonts w:ascii="Times New Roman" w:hAnsi="Times New Roman"/>
          <w:sz w:val="30"/>
          <w:szCs w:val="30"/>
        </w:rPr>
        <w:t xml:space="preserve">); «Беларусь в годы военных испытаний» (раздел </w:t>
      </w:r>
      <w:r w:rsidRPr="002E47CB">
        <w:rPr>
          <w:rFonts w:ascii="Times New Roman" w:hAnsi="Times New Roman"/>
          <w:sz w:val="30"/>
          <w:szCs w:val="30"/>
          <w:lang w:val="be-BY"/>
        </w:rPr>
        <w:t>ІІІ</w:t>
      </w:r>
      <w:r w:rsidRPr="002E47CB">
        <w:rPr>
          <w:rFonts w:ascii="Times New Roman" w:hAnsi="Times New Roman"/>
          <w:sz w:val="30"/>
          <w:szCs w:val="30"/>
        </w:rPr>
        <w:t>);</w:t>
      </w:r>
    </w:p>
    <w:p w:rsidR="00196F4B" w:rsidRPr="002E47CB" w:rsidRDefault="00196F4B" w:rsidP="00196F4B">
      <w:pPr>
        <w:spacing w:after="0" w:line="240" w:lineRule="auto"/>
        <w:ind w:firstLine="709"/>
        <w:jc w:val="both"/>
        <w:rPr>
          <w:rFonts w:ascii="Times New Roman" w:hAnsi="Times New Roman"/>
          <w:sz w:val="30"/>
          <w:szCs w:val="30"/>
        </w:rPr>
      </w:pPr>
      <w:r>
        <w:rPr>
          <w:rFonts w:ascii="Times New Roman" w:hAnsi="Times New Roman"/>
          <w:sz w:val="30"/>
          <w:szCs w:val="30"/>
        </w:rPr>
        <w:t>- </w:t>
      </w:r>
      <w:r w:rsidRPr="002E47CB">
        <w:rPr>
          <w:rFonts w:ascii="Times New Roman" w:hAnsi="Times New Roman"/>
          <w:sz w:val="30"/>
          <w:szCs w:val="30"/>
        </w:rPr>
        <w:t xml:space="preserve">из раздела </w:t>
      </w:r>
      <w:r w:rsidRPr="002E47CB">
        <w:rPr>
          <w:rFonts w:ascii="Times New Roman" w:hAnsi="Times New Roman"/>
          <w:sz w:val="30"/>
          <w:szCs w:val="30"/>
          <w:lang w:val="en-US"/>
        </w:rPr>
        <w:t>I</w:t>
      </w:r>
      <w:r w:rsidRPr="002E47CB">
        <w:rPr>
          <w:rFonts w:ascii="Times New Roman" w:hAnsi="Times New Roman"/>
          <w:sz w:val="30"/>
          <w:szCs w:val="30"/>
        </w:rPr>
        <w:t xml:space="preserve"> исключены вопросы: </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lastRenderedPageBreak/>
        <w:t>«Ликвидация Ставки Верховного Главнокомандующего в Могилеве», «Деятельность Совета Народных Комиссаров Западной области и фронта», «А. Мясников, К. Ландер» (тема «События Октябрьской революции на Западном фронте и в Беларуси»);</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«Установление германского оккупационного режима», «Освобождение Беларуси» (тема «Беларусь в условиях германской оккупации»);</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«Белорусское национальное движение и его основные политические направления» (тема «Провозглашение и создание белорусской государственности»);</w:t>
      </w:r>
    </w:p>
    <w:p w:rsidR="00196F4B" w:rsidRPr="002E47CB" w:rsidRDefault="00196F4B" w:rsidP="00196F4B">
      <w:pPr>
        <w:spacing w:after="0" w:line="240" w:lineRule="auto"/>
        <w:ind w:firstLine="709"/>
        <w:jc w:val="both"/>
        <w:rPr>
          <w:rFonts w:ascii="Times New Roman" w:hAnsi="Times New Roman"/>
          <w:sz w:val="30"/>
          <w:szCs w:val="30"/>
        </w:rPr>
      </w:pPr>
      <w:r>
        <w:rPr>
          <w:rFonts w:ascii="Times New Roman" w:hAnsi="Times New Roman"/>
          <w:sz w:val="30"/>
          <w:szCs w:val="30"/>
        </w:rPr>
        <w:t>- </w:t>
      </w:r>
      <w:r w:rsidRPr="002E47CB">
        <w:rPr>
          <w:rFonts w:ascii="Times New Roman" w:hAnsi="Times New Roman"/>
          <w:sz w:val="30"/>
          <w:szCs w:val="30"/>
        </w:rPr>
        <w:t>темы «Польско-советская война 1919</w:t>
      </w:r>
      <w:r>
        <w:rPr>
          <w:rFonts w:ascii="Times New Roman" w:hAnsi="Times New Roman"/>
          <w:sz w:val="30"/>
          <w:szCs w:val="30"/>
        </w:rPr>
        <w:t> – </w:t>
      </w:r>
      <w:r w:rsidRPr="002E47CB">
        <w:rPr>
          <w:rFonts w:ascii="Times New Roman" w:hAnsi="Times New Roman"/>
          <w:sz w:val="30"/>
          <w:szCs w:val="30"/>
        </w:rPr>
        <w:t>1920 гг.» и «Белорусская государственность в условиях гражданской войны. Второе провозглашение ССРБ» объединены в тему «Польско-советская война 1919 – 1921 гг. и второе провозглашение Советской Социалистической Республики Беларуси»; из нее исключены вопросы: «Основные направления борьбы с польскими интервентами», «Белорусская Коммунистическая организация»; на изучение этой выделено 2 часа;</w:t>
      </w:r>
    </w:p>
    <w:p w:rsidR="00196F4B" w:rsidRPr="002E47CB" w:rsidRDefault="00196F4B" w:rsidP="00196F4B">
      <w:pPr>
        <w:spacing w:after="0" w:line="240" w:lineRule="auto"/>
        <w:ind w:firstLine="709"/>
        <w:jc w:val="both"/>
        <w:rPr>
          <w:rFonts w:ascii="Times New Roman" w:hAnsi="Times New Roman"/>
          <w:sz w:val="30"/>
          <w:szCs w:val="30"/>
        </w:rPr>
      </w:pPr>
      <w:r>
        <w:rPr>
          <w:rFonts w:ascii="Times New Roman" w:hAnsi="Times New Roman"/>
          <w:sz w:val="30"/>
          <w:szCs w:val="30"/>
        </w:rPr>
        <w:t>- </w:t>
      </w:r>
      <w:r w:rsidRPr="002E47CB">
        <w:rPr>
          <w:rFonts w:ascii="Times New Roman" w:hAnsi="Times New Roman"/>
          <w:sz w:val="30"/>
          <w:szCs w:val="30"/>
        </w:rPr>
        <w:t>из перечня основных понятий, обязательных для запоминания, исключено «Рудобельская республика»;</w:t>
      </w:r>
    </w:p>
    <w:p w:rsidR="00196F4B" w:rsidRPr="002E47CB" w:rsidRDefault="00196F4B" w:rsidP="00196F4B">
      <w:pPr>
        <w:spacing w:after="0" w:line="240" w:lineRule="auto"/>
        <w:ind w:firstLine="709"/>
        <w:jc w:val="both"/>
        <w:rPr>
          <w:rFonts w:ascii="Times New Roman" w:hAnsi="Times New Roman"/>
          <w:sz w:val="30"/>
          <w:szCs w:val="30"/>
        </w:rPr>
      </w:pPr>
      <w:r>
        <w:rPr>
          <w:rFonts w:ascii="Times New Roman" w:hAnsi="Times New Roman"/>
          <w:sz w:val="30"/>
          <w:szCs w:val="30"/>
        </w:rPr>
        <w:t>- </w:t>
      </w:r>
      <w:r w:rsidRPr="002E47CB">
        <w:rPr>
          <w:rFonts w:ascii="Times New Roman" w:hAnsi="Times New Roman"/>
          <w:sz w:val="30"/>
          <w:szCs w:val="30"/>
        </w:rPr>
        <w:t xml:space="preserve">из раздела </w:t>
      </w:r>
      <w:r w:rsidRPr="002E47CB">
        <w:rPr>
          <w:rFonts w:ascii="Times New Roman" w:hAnsi="Times New Roman"/>
          <w:sz w:val="30"/>
          <w:szCs w:val="30"/>
          <w:lang w:val="en-US"/>
        </w:rPr>
        <w:t>II</w:t>
      </w:r>
      <w:r w:rsidRPr="002E47CB">
        <w:rPr>
          <w:rFonts w:ascii="Times New Roman" w:hAnsi="Times New Roman"/>
          <w:sz w:val="30"/>
          <w:szCs w:val="30"/>
          <w:lang w:val="be-BY"/>
        </w:rPr>
        <w:t xml:space="preserve"> </w:t>
      </w:r>
      <w:r w:rsidRPr="002E47CB">
        <w:rPr>
          <w:rFonts w:ascii="Times New Roman" w:hAnsi="Times New Roman"/>
          <w:sz w:val="30"/>
          <w:szCs w:val="30"/>
        </w:rPr>
        <w:t>и</w:t>
      </w:r>
      <w:r w:rsidRPr="002E47CB">
        <w:rPr>
          <w:rFonts w:ascii="Times New Roman" w:hAnsi="Times New Roman"/>
          <w:sz w:val="30"/>
          <w:szCs w:val="30"/>
          <w:lang w:val="be-BY"/>
        </w:rPr>
        <w:t xml:space="preserve">сключены вопросы: </w:t>
      </w:r>
    </w:p>
    <w:p w:rsidR="00196F4B" w:rsidRPr="002E47CB" w:rsidRDefault="00196F4B" w:rsidP="008D798F">
      <w:pPr>
        <w:spacing w:after="0" w:line="240" w:lineRule="auto"/>
        <w:ind w:firstLine="709"/>
        <w:jc w:val="both"/>
        <w:rPr>
          <w:rFonts w:ascii="Times New Roman" w:hAnsi="Times New Roman"/>
          <w:sz w:val="30"/>
          <w:szCs w:val="30"/>
        </w:rPr>
      </w:pPr>
      <w:r w:rsidRPr="002E47CB">
        <w:rPr>
          <w:rFonts w:ascii="Times New Roman" w:hAnsi="Times New Roman"/>
          <w:sz w:val="30"/>
          <w:szCs w:val="30"/>
        </w:rPr>
        <w:t>«Взгляды Д. Прищепова на пути преобразований в деревне» (тема «БССР в годы новой экономической политики»);</w:t>
      </w:r>
    </w:p>
    <w:p w:rsidR="00196F4B" w:rsidRPr="002E47CB" w:rsidRDefault="00196F4B" w:rsidP="008D798F">
      <w:pPr>
        <w:spacing w:after="0" w:line="240" w:lineRule="auto"/>
        <w:ind w:firstLine="709"/>
        <w:jc w:val="both"/>
        <w:rPr>
          <w:rFonts w:ascii="Times New Roman" w:hAnsi="Times New Roman"/>
          <w:sz w:val="30"/>
          <w:szCs w:val="30"/>
        </w:rPr>
      </w:pPr>
      <w:r w:rsidRPr="002E47CB">
        <w:rPr>
          <w:rFonts w:ascii="Times New Roman" w:hAnsi="Times New Roman"/>
          <w:sz w:val="30"/>
          <w:szCs w:val="30"/>
        </w:rPr>
        <w:t>«Демократизация общественно-политической жизни», «Коммунистический союз молодежи Беларуси» (тема «Общественно-политическая жизнь БССР в 1920-е гг.»);</w:t>
      </w:r>
    </w:p>
    <w:p w:rsidR="00196F4B" w:rsidRPr="002E47CB" w:rsidRDefault="00196F4B" w:rsidP="008D798F">
      <w:pPr>
        <w:spacing w:after="0" w:line="240" w:lineRule="auto"/>
        <w:ind w:firstLine="709"/>
        <w:jc w:val="both"/>
        <w:rPr>
          <w:rFonts w:ascii="Times New Roman" w:hAnsi="Times New Roman"/>
          <w:sz w:val="30"/>
          <w:szCs w:val="30"/>
        </w:rPr>
      </w:pPr>
      <w:r w:rsidRPr="002E47CB">
        <w:rPr>
          <w:rFonts w:ascii="Times New Roman" w:hAnsi="Times New Roman"/>
          <w:sz w:val="30"/>
          <w:szCs w:val="30"/>
        </w:rPr>
        <w:t>«Направления национальной политики КП(б)Б», «Коренизация» (тема «Политика белорусизации»);</w:t>
      </w:r>
    </w:p>
    <w:p w:rsidR="00196F4B" w:rsidRPr="002E47CB" w:rsidRDefault="00196F4B" w:rsidP="008D798F">
      <w:pPr>
        <w:pStyle w:val="MSGENFONTSTYLENAMETEMPLATEROLENUMBERMSGENFONTSTYLENAMEBYROLETEXT21"/>
        <w:shd w:val="clear" w:color="auto" w:fill="auto"/>
        <w:spacing w:before="0" w:line="240" w:lineRule="auto"/>
        <w:ind w:firstLine="709"/>
        <w:rPr>
          <w:rFonts w:ascii="Times New Roman" w:eastAsia="Times New Roman" w:hAnsi="Times New Roman" w:cs="Times New Roman"/>
          <w:color w:val="000000"/>
          <w:sz w:val="30"/>
          <w:szCs w:val="30"/>
          <w:lang w:eastAsia="ru-RU"/>
        </w:rPr>
      </w:pPr>
      <w:r w:rsidRPr="002E47CB">
        <w:rPr>
          <w:rFonts w:ascii="Times New Roman" w:hAnsi="Times New Roman" w:cs="Times New Roman"/>
          <w:sz w:val="30"/>
          <w:szCs w:val="30"/>
        </w:rPr>
        <w:t>«</w:t>
      </w:r>
      <w:r w:rsidRPr="002E47CB">
        <w:rPr>
          <w:rFonts w:ascii="Times New Roman" w:eastAsia="Times New Roman" w:hAnsi="Times New Roman" w:cs="Times New Roman"/>
          <w:color w:val="000000"/>
          <w:sz w:val="30"/>
          <w:szCs w:val="30"/>
          <w:lang w:eastAsia="ru-RU"/>
        </w:rPr>
        <w:t>Ликвидация массовой неграмотности взрослого населения», «Исследования белорусского этноса, его истории и культуры», «Деятельность Н. Щекотихина», «Начало творческого пути А. Кулешова», «М. Филиппович, В. Волков» (тема «Развитие образования, науки и культуры в БССР в 1920-е гг.»);</w:t>
      </w:r>
    </w:p>
    <w:p w:rsidR="00196F4B" w:rsidRPr="002E47CB" w:rsidRDefault="00196F4B" w:rsidP="008D798F">
      <w:pPr>
        <w:pStyle w:val="MSGENFONTSTYLENAMETEMPLATEROLENUMBERMSGENFONTSTYLENAMEBYROLETEXT21"/>
        <w:shd w:val="clear" w:color="auto" w:fill="auto"/>
        <w:spacing w:before="0" w:line="240" w:lineRule="auto"/>
        <w:ind w:firstLine="709"/>
        <w:rPr>
          <w:rFonts w:ascii="Times New Roman" w:eastAsia="Times New Roman" w:hAnsi="Times New Roman" w:cs="Times New Roman"/>
          <w:sz w:val="30"/>
          <w:szCs w:val="30"/>
          <w:lang w:eastAsia="ru-RU"/>
        </w:rPr>
      </w:pPr>
      <w:r w:rsidRPr="002E47CB">
        <w:rPr>
          <w:rFonts w:ascii="Times New Roman" w:eastAsia="Times New Roman" w:hAnsi="Times New Roman" w:cs="Times New Roman"/>
          <w:sz w:val="30"/>
          <w:szCs w:val="30"/>
          <w:lang w:eastAsia="ru-RU"/>
        </w:rPr>
        <w:t>«Переход к плановой государственной экономике» (тема «Проведение индустриализации в БССР»);</w:t>
      </w:r>
    </w:p>
    <w:p w:rsidR="00196F4B" w:rsidRPr="002E47CB" w:rsidRDefault="00196F4B" w:rsidP="008D798F">
      <w:pPr>
        <w:pStyle w:val="MSGENFONTSTYLENAMETEMPLATEROLENUMBERMSGENFONTSTYLENAMEBYROLETEXT21"/>
        <w:shd w:val="clear" w:color="auto" w:fill="auto"/>
        <w:spacing w:before="0" w:line="240" w:lineRule="auto"/>
        <w:ind w:firstLine="709"/>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«Н. Голодед», «Н. Гикало», «А. </w:t>
      </w:r>
      <w:r w:rsidRPr="002E47CB">
        <w:rPr>
          <w:rFonts w:ascii="Times New Roman" w:eastAsia="Times New Roman" w:hAnsi="Times New Roman" w:cs="Times New Roman"/>
          <w:sz w:val="30"/>
          <w:szCs w:val="30"/>
          <w:lang w:eastAsia="ru-RU"/>
        </w:rPr>
        <w:t>Червяков» (тема «Общественно-политическая жизнь в конце 1920-х</w:t>
      </w:r>
      <w:r>
        <w:rPr>
          <w:rFonts w:ascii="Times New Roman" w:eastAsia="Times New Roman" w:hAnsi="Times New Roman" w:cs="Times New Roman"/>
          <w:sz w:val="30"/>
          <w:szCs w:val="30"/>
          <w:lang w:eastAsia="ru-RU"/>
        </w:rPr>
        <w:t> – </w:t>
      </w:r>
      <w:r w:rsidRPr="002E47CB">
        <w:rPr>
          <w:rFonts w:ascii="Times New Roman" w:eastAsia="Times New Roman" w:hAnsi="Times New Roman" w:cs="Times New Roman"/>
          <w:sz w:val="30"/>
          <w:szCs w:val="30"/>
          <w:lang w:eastAsia="ru-RU"/>
        </w:rPr>
        <w:t>1930-е гг.»);</w:t>
      </w:r>
    </w:p>
    <w:p w:rsidR="00196F4B" w:rsidRPr="002E47CB" w:rsidRDefault="00196F4B" w:rsidP="008D798F">
      <w:pPr>
        <w:pStyle w:val="MSGENFONTSTYLENAMETEMPLATEROLENUMBERMSGENFONTSTYLENAMEBYROLETEXT21"/>
        <w:shd w:val="clear" w:color="auto" w:fill="auto"/>
        <w:spacing w:before="0" w:line="240" w:lineRule="auto"/>
        <w:ind w:firstLine="709"/>
        <w:rPr>
          <w:rFonts w:ascii="Times New Roman" w:eastAsia="Times New Roman" w:hAnsi="Times New Roman" w:cs="Times New Roman"/>
          <w:sz w:val="30"/>
          <w:szCs w:val="30"/>
          <w:lang w:eastAsia="ru-RU"/>
        </w:rPr>
      </w:pPr>
      <w:r w:rsidRPr="002E47CB">
        <w:rPr>
          <w:rFonts w:ascii="Times New Roman" w:eastAsia="Times New Roman" w:hAnsi="Times New Roman" w:cs="Times New Roman"/>
          <w:sz w:val="30"/>
          <w:szCs w:val="30"/>
          <w:lang w:eastAsia="ru-RU"/>
        </w:rPr>
        <w:t>«Изменения в системе образования», «Введение всеобщего начального образования», «Белорусская академия наук», «Ученые – уроженцы Беларуси: исследования О. Шмидта, открытия А. Чижевского» (тема «Образование и наука в конце 1920-х — 1930-е гг.»);</w:t>
      </w:r>
    </w:p>
    <w:p w:rsidR="00196F4B" w:rsidRPr="002E47CB" w:rsidRDefault="00196F4B" w:rsidP="008D798F">
      <w:pPr>
        <w:pStyle w:val="MSGENFONTSTYLENAMETEMPLATEROLENUMBERMSGENFONTSTYLENAMEBYROLETEXT21"/>
        <w:shd w:val="clear" w:color="auto" w:fill="auto"/>
        <w:spacing w:before="0" w:line="240" w:lineRule="auto"/>
        <w:ind w:firstLine="709"/>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«Ф. </w:t>
      </w:r>
      <w:r w:rsidRPr="002E47CB">
        <w:rPr>
          <w:rFonts w:ascii="Times New Roman" w:eastAsia="Times New Roman" w:hAnsi="Times New Roman" w:cs="Times New Roman"/>
          <w:sz w:val="30"/>
          <w:szCs w:val="30"/>
          <w:lang w:eastAsia="ru-RU"/>
        </w:rPr>
        <w:t>Пестрак», «Православная церковь и католический костел» (тема «Состояние культуры в Западной Беларуси»);</w:t>
      </w:r>
    </w:p>
    <w:p w:rsidR="00196F4B" w:rsidRPr="002E47CB" w:rsidRDefault="00196F4B" w:rsidP="008D798F">
      <w:pPr>
        <w:spacing w:after="0" w:line="240" w:lineRule="auto"/>
        <w:ind w:firstLine="709"/>
        <w:jc w:val="both"/>
        <w:rPr>
          <w:rFonts w:ascii="Times New Roman" w:hAnsi="Times New Roman"/>
          <w:sz w:val="30"/>
          <w:szCs w:val="30"/>
        </w:rPr>
      </w:pPr>
      <w:r>
        <w:rPr>
          <w:rFonts w:ascii="Times New Roman" w:hAnsi="Times New Roman"/>
          <w:sz w:val="30"/>
          <w:szCs w:val="30"/>
        </w:rPr>
        <w:lastRenderedPageBreak/>
        <w:t>- </w:t>
      </w:r>
      <w:r w:rsidRPr="002E47CB">
        <w:rPr>
          <w:rFonts w:ascii="Times New Roman" w:hAnsi="Times New Roman"/>
          <w:sz w:val="30"/>
          <w:szCs w:val="30"/>
        </w:rPr>
        <w:t>темы «Развитие образования, науки и культуры в БССР в 1920-е гг.», «Образование и наука в конце 1920-х</w:t>
      </w:r>
      <w:r>
        <w:rPr>
          <w:rFonts w:ascii="Times New Roman" w:hAnsi="Times New Roman"/>
          <w:sz w:val="30"/>
          <w:szCs w:val="30"/>
        </w:rPr>
        <w:t> </w:t>
      </w:r>
      <w:r w:rsidRPr="002E47CB">
        <w:rPr>
          <w:rFonts w:ascii="Times New Roman" w:hAnsi="Times New Roman"/>
          <w:sz w:val="30"/>
          <w:szCs w:val="30"/>
        </w:rPr>
        <w:t>–</w:t>
      </w:r>
      <w:r>
        <w:rPr>
          <w:rFonts w:ascii="Times New Roman" w:hAnsi="Times New Roman"/>
          <w:sz w:val="30"/>
          <w:szCs w:val="30"/>
        </w:rPr>
        <w:t> </w:t>
      </w:r>
      <w:r w:rsidRPr="002E47CB">
        <w:rPr>
          <w:rFonts w:ascii="Times New Roman" w:hAnsi="Times New Roman"/>
          <w:sz w:val="30"/>
          <w:szCs w:val="30"/>
        </w:rPr>
        <w:t>1930-е гг.», «Развитие литературы и искусства в конце 1920-х – 1930-е гг.» объединены в одну «Развитие образования, науки и культуры в БССР в 1920</w:t>
      </w:r>
      <w:r>
        <w:rPr>
          <w:rFonts w:ascii="Times New Roman" w:hAnsi="Times New Roman"/>
          <w:sz w:val="30"/>
          <w:szCs w:val="30"/>
        </w:rPr>
        <w:t> – </w:t>
      </w:r>
      <w:r w:rsidRPr="002E47CB">
        <w:rPr>
          <w:rFonts w:ascii="Times New Roman" w:hAnsi="Times New Roman"/>
          <w:sz w:val="30"/>
          <w:szCs w:val="30"/>
        </w:rPr>
        <w:t>1930-е гг.»; на ее изучение выделено 2 часа;</w:t>
      </w:r>
    </w:p>
    <w:p w:rsidR="00196F4B" w:rsidRPr="002E47CB" w:rsidRDefault="00196F4B" w:rsidP="00196F4B">
      <w:pPr>
        <w:spacing w:after="0" w:line="240" w:lineRule="auto"/>
        <w:ind w:firstLine="709"/>
        <w:jc w:val="both"/>
        <w:rPr>
          <w:rFonts w:ascii="Times New Roman" w:hAnsi="Times New Roman"/>
          <w:sz w:val="30"/>
          <w:szCs w:val="30"/>
        </w:rPr>
      </w:pPr>
      <w:r>
        <w:rPr>
          <w:rFonts w:ascii="Times New Roman" w:hAnsi="Times New Roman"/>
          <w:sz w:val="30"/>
          <w:szCs w:val="30"/>
        </w:rPr>
        <w:t>- </w:t>
      </w:r>
      <w:r w:rsidRPr="002E47CB">
        <w:rPr>
          <w:rFonts w:ascii="Times New Roman" w:hAnsi="Times New Roman"/>
          <w:sz w:val="30"/>
          <w:szCs w:val="30"/>
        </w:rPr>
        <w:t>из перечня основных понятий, обязательных для запоминания, исключены: «прищеповщина», «окраины восточные», «политика «санации»;</w:t>
      </w:r>
    </w:p>
    <w:p w:rsidR="00196F4B" w:rsidRPr="002E47CB" w:rsidRDefault="00196F4B" w:rsidP="00196F4B">
      <w:pPr>
        <w:spacing w:after="0" w:line="240" w:lineRule="auto"/>
        <w:ind w:firstLine="709"/>
        <w:jc w:val="both"/>
        <w:rPr>
          <w:rFonts w:ascii="Times New Roman" w:hAnsi="Times New Roman"/>
          <w:sz w:val="30"/>
          <w:szCs w:val="30"/>
        </w:rPr>
      </w:pPr>
      <w:r>
        <w:rPr>
          <w:rFonts w:ascii="Times New Roman" w:hAnsi="Times New Roman"/>
          <w:sz w:val="30"/>
          <w:szCs w:val="30"/>
        </w:rPr>
        <w:t>- </w:t>
      </w:r>
      <w:r w:rsidRPr="002E47CB">
        <w:rPr>
          <w:rFonts w:ascii="Times New Roman" w:hAnsi="Times New Roman"/>
          <w:sz w:val="30"/>
          <w:szCs w:val="30"/>
        </w:rPr>
        <w:t xml:space="preserve">из раздела </w:t>
      </w:r>
      <w:r w:rsidRPr="002E47CB">
        <w:rPr>
          <w:rFonts w:ascii="Times New Roman" w:hAnsi="Times New Roman"/>
          <w:sz w:val="30"/>
          <w:szCs w:val="30"/>
          <w:lang w:val="en-US"/>
        </w:rPr>
        <w:t>III</w:t>
      </w:r>
      <w:r w:rsidRPr="002E47CB">
        <w:rPr>
          <w:rFonts w:ascii="Times New Roman" w:hAnsi="Times New Roman"/>
          <w:sz w:val="30"/>
          <w:szCs w:val="30"/>
        </w:rPr>
        <w:t xml:space="preserve"> исключены вопросы:</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«Установление Советской власти в Западной Беларуси» (тема «Воссоединение Западной Беларуси с БССР»);</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«Цели Германии в войне против Советского Союза», «Оккупация Беларуси германской армией» (тема «Начало Великой Отечественной войны»);</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«Деятельность белорусских коллаборантов» (тема «Германский оккупационный режим на территории Беларуси»);</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«Значение разгрома германских войск в Беларуси» (тема «Освобождение БССР от германских захватчиков»);</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«Советская стратегия в отношении ООН» (тема «Участие БССР в основании ООН»);</w:t>
      </w:r>
    </w:p>
    <w:p w:rsidR="00196F4B" w:rsidRPr="002E47CB" w:rsidRDefault="00196F4B" w:rsidP="00196F4B">
      <w:pPr>
        <w:spacing w:after="0" w:line="240" w:lineRule="auto"/>
        <w:ind w:firstLine="709"/>
        <w:jc w:val="both"/>
        <w:rPr>
          <w:rFonts w:ascii="Times New Roman" w:hAnsi="Times New Roman"/>
          <w:sz w:val="30"/>
          <w:szCs w:val="30"/>
        </w:rPr>
      </w:pPr>
      <w:r>
        <w:rPr>
          <w:rFonts w:ascii="Times New Roman" w:hAnsi="Times New Roman"/>
          <w:sz w:val="30"/>
          <w:szCs w:val="30"/>
        </w:rPr>
        <w:t>- </w:t>
      </w:r>
      <w:r w:rsidRPr="002E47CB">
        <w:rPr>
          <w:rFonts w:ascii="Times New Roman" w:hAnsi="Times New Roman"/>
          <w:sz w:val="30"/>
          <w:szCs w:val="30"/>
        </w:rPr>
        <w:t>из перечня основных понятий, обязательных для запоминания, исключены: «коллаборационизм», «Армия Крайова».</w:t>
      </w:r>
    </w:p>
    <w:p w:rsidR="00196F4B" w:rsidRPr="002E47CB" w:rsidRDefault="00196F4B" w:rsidP="00196F4B">
      <w:pPr>
        <w:spacing w:after="0" w:line="240" w:lineRule="auto"/>
        <w:ind w:firstLine="709"/>
        <w:jc w:val="both"/>
        <w:rPr>
          <w:rFonts w:ascii="Times New Roman" w:hAnsi="Times New Roman"/>
          <w:b/>
          <w:sz w:val="30"/>
          <w:szCs w:val="30"/>
        </w:rPr>
      </w:pPr>
      <w:r w:rsidRPr="002E47CB">
        <w:rPr>
          <w:rFonts w:ascii="Times New Roman" w:hAnsi="Times New Roman"/>
          <w:b/>
          <w:sz w:val="30"/>
          <w:szCs w:val="30"/>
        </w:rPr>
        <w:t>Всемирная история Новейшего времени, 1945 г.</w:t>
      </w:r>
      <w:r>
        <w:rPr>
          <w:rFonts w:ascii="Times New Roman" w:hAnsi="Times New Roman"/>
          <w:b/>
          <w:sz w:val="30"/>
          <w:szCs w:val="30"/>
        </w:rPr>
        <w:t> </w:t>
      </w:r>
      <w:r w:rsidRPr="002E47CB">
        <w:rPr>
          <w:rFonts w:ascii="Times New Roman" w:hAnsi="Times New Roman"/>
          <w:b/>
          <w:sz w:val="30"/>
          <w:szCs w:val="30"/>
        </w:rPr>
        <w:t>–</w:t>
      </w:r>
      <w:r>
        <w:rPr>
          <w:rFonts w:ascii="Times New Roman" w:hAnsi="Times New Roman"/>
          <w:b/>
          <w:sz w:val="30"/>
          <w:szCs w:val="30"/>
        </w:rPr>
        <w:t> </w:t>
      </w:r>
      <w:r w:rsidRPr="002E47CB">
        <w:rPr>
          <w:rFonts w:ascii="Times New Roman" w:hAnsi="Times New Roman"/>
          <w:b/>
          <w:sz w:val="30"/>
          <w:szCs w:val="30"/>
        </w:rPr>
        <w:t>начало XXI</w:t>
      </w:r>
      <w:r>
        <w:rPr>
          <w:rFonts w:ascii="Times New Roman" w:hAnsi="Times New Roman"/>
          <w:b/>
          <w:sz w:val="30"/>
          <w:szCs w:val="30"/>
        </w:rPr>
        <w:t> </w:t>
      </w:r>
      <w:r w:rsidRPr="002E47CB">
        <w:rPr>
          <w:rFonts w:ascii="Times New Roman" w:hAnsi="Times New Roman"/>
          <w:b/>
          <w:sz w:val="30"/>
          <w:szCs w:val="30"/>
        </w:rPr>
        <w:t xml:space="preserve">в., </w:t>
      </w:r>
      <w:r w:rsidRPr="002E47CB">
        <w:rPr>
          <w:rFonts w:ascii="Times New Roman" w:hAnsi="Times New Roman"/>
          <w:b/>
          <w:sz w:val="30"/>
          <w:szCs w:val="30"/>
          <w:lang w:val="en-US"/>
        </w:rPr>
        <w:t>XI</w:t>
      </w:r>
      <w:r w:rsidRPr="002E47CB">
        <w:rPr>
          <w:rFonts w:ascii="Times New Roman" w:hAnsi="Times New Roman"/>
          <w:b/>
          <w:sz w:val="30"/>
          <w:szCs w:val="30"/>
        </w:rPr>
        <w:t xml:space="preserve"> класс (базовый уровень)</w:t>
      </w:r>
      <w:r>
        <w:rPr>
          <w:rFonts w:ascii="Times New Roman" w:hAnsi="Times New Roman"/>
          <w:b/>
          <w:sz w:val="30"/>
          <w:szCs w:val="30"/>
        </w:rPr>
        <w:t>:</w:t>
      </w:r>
    </w:p>
    <w:p w:rsidR="00196F4B" w:rsidRPr="002E47CB" w:rsidRDefault="00196F4B" w:rsidP="00196F4B">
      <w:pPr>
        <w:spacing w:after="0" w:line="240" w:lineRule="auto"/>
        <w:ind w:firstLine="567"/>
        <w:jc w:val="both"/>
        <w:rPr>
          <w:rFonts w:ascii="Times New Roman" w:hAnsi="Times New Roman"/>
          <w:sz w:val="30"/>
          <w:szCs w:val="30"/>
        </w:rPr>
      </w:pPr>
      <w:r w:rsidRPr="002E47CB">
        <w:rPr>
          <w:rFonts w:ascii="Times New Roman" w:hAnsi="Times New Roman"/>
          <w:sz w:val="30"/>
          <w:szCs w:val="30"/>
        </w:rPr>
        <w:t>- исключены вопросы:</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«Крушение мировой колониальной системы» (тема «Введение. Основные тенденции развития стран мира после Второй мировой войны»);</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«Рост непроизводственной сферы», «Неоконсервативная волна 1980</w:t>
      </w:r>
      <w:r>
        <w:rPr>
          <w:rFonts w:ascii="Times New Roman" w:hAnsi="Times New Roman"/>
          <w:sz w:val="30"/>
          <w:szCs w:val="30"/>
        </w:rPr>
        <w:t> – </w:t>
      </w:r>
      <w:r w:rsidRPr="002E47CB">
        <w:rPr>
          <w:rFonts w:ascii="Times New Roman" w:hAnsi="Times New Roman"/>
          <w:sz w:val="30"/>
          <w:szCs w:val="30"/>
        </w:rPr>
        <w:t>1990-х гг.» (тема «Формирование и кризис «общества всеобщего благосостояния» в странах Запада»);</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«Военно-промышленный комплекс» (тема «Соединенные Штаты Америки»);</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«Тэтчеризм» (тема «Великобритания»);</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«Формирование режима Четвертой республики (тема «Франция»);</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«Место стран Северной Европы в современном мире» (тема «Страны Северной Европы»);</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 xml:space="preserve">«Постмодернизм», «Образ жизни и материальное положение среднего класса» (тема «Культура стран США и Европы. Образ жизни населения»); </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«Критика культа личности Сталина» (тема «СССР в 1953</w:t>
      </w:r>
      <w:r>
        <w:rPr>
          <w:rFonts w:ascii="Times New Roman" w:hAnsi="Times New Roman"/>
          <w:sz w:val="30"/>
          <w:szCs w:val="30"/>
        </w:rPr>
        <w:t> – </w:t>
      </w:r>
      <w:r w:rsidRPr="002E47CB">
        <w:rPr>
          <w:rFonts w:ascii="Times New Roman" w:hAnsi="Times New Roman"/>
          <w:sz w:val="30"/>
          <w:szCs w:val="30"/>
        </w:rPr>
        <w:t>1964 гг.»);</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lastRenderedPageBreak/>
        <w:t>«Снижение темпов развития» (тема «СССР в середине 1960-х</w:t>
      </w:r>
      <w:r>
        <w:rPr>
          <w:rFonts w:ascii="Times New Roman" w:hAnsi="Times New Roman"/>
          <w:sz w:val="30"/>
          <w:szCs w:val="30"/>
        </w:rPr>
        <w:t> – </w:t>
      </w:r>
      <w:r w:rsidRPr="002E47CB">
        <w:rPr>
          <w:rFonts w:ascii="Times New Roman" w:hAnsi="Times New Roman"/>
          <w:sz w:val="30"/>
          <w:szCs w:val="30"/>
        </w:rPr>
        <w:t>начале 1980-х гг.»);</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«Гласность. Демократизация» (тема «Распад СССР и образование СНГ»);</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«Конституция Российской Федерации», «Проблема укрепления российской государственности» (тема «Российская Федерация и СНГ»);</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«СССР и «третий мир», «Идеологии национально-освободительных движений» (тема «Распад колониальной системы»);</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«Советско-китайские отношения», (тема «Китайская Народная Республика»);</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«Внутриполитическая борьба в 60</w:t>
      </w:r>
      <w:r>
        <w:rPr>
          <w:rFonts w:ascii="Times New Roman" w:hAnsi="Times New Roman"/>
          <w:sz w:val="30"/>
          <w:szCs w:val="30"/>
        </w:rPr>
        <w:t> – </w:t>
      </w:r>
      <w:r w:rsidRPr="002E47CB">
        <w:rPr>
          <w:rFonts w:ascii="Times New Roman" w:hAnsi="Times New Roman"/>
          <w:sz w:val="30"/>
          <w:szCs w:val="30"/>
        </w:rPr>
        <w:t>70-е гг. XX в.» (тема «Япония»);</w:t>
      </w:r>
    </w:p>
    <w:p w:rsidR="00196F4B" w:rsidRPr="002E47CB" w:rsidRDefault="00196F4B" w:rsidP="00196F4B">
      <w:pPr>
        <w:spacing w:after="0" w:line="240" w:lineRule="auto"/>
        <w:ind w:firstLine="567"/>
        <w:jc w:val="both"/>
        <w:rPr>
          <w:rFonts w:ascii="Times New Roman" w:hAnsi="Times New Roman"/>
          <w:sz w:val="30"/>
          <w:szCs w:val="30"/>
        </w:rPr>
      </w:pPr>
      <w:r w:rsidRPr="002E47CB">
        <w:rPr>
          <w:rFonts w:ascii="Times New Roman" w:hAnsi="Times New Roman"/>
          <w:sz w:val="30"/>
          <w:szCs w:val="30"/>
        </w:rPr>
        <w:t>«Политическая нестабильность в 1990-е гг. Межпартийная борьба» (тема «Индия»);</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w:t>
      </w:r>
      <w:r w:rsidRPr="002B255A">
        <w:rPr>
          <w:rFonts w:ascii="Times New Roman" w:hAnsi="Times New Roman"/>
          <w:sz w:val="30"/>
          <w:szCs w:val="30"/>
        </w:rPr>
        <w:t>Противостояние США – СССР» (тема</w:t>
      </w:r>
      <w:r w:rsidRPr="002E47CB">
        <w:rPr>
          <w:rFonts w:ascii="Times New Roman" w:hAnsi="Times New Roman"/>
          <w:sz w:val="30"/>
          <w:szCs w:val="30"/>
        </w:rPr>
        <w:t xml:space="preserve"> «Формирование биполярного мира и начало глобального противостояния (1945</w:t>
      </w:r>
      <w:r>
        <w:rPr>
          <w:rFonts w:ascii="Times New Roman" w:hAnsi="Times New Roman"/>
          <w:sz w:val="30"/>
          <w:szCs w:val="30"/>
        </w:rPr>
        <w:t> – </w:t>
      </w:r>
      <w:r w:rsidRPr="002E47CB">
        <w:rPr>
          <w:rFonts w:ascii="Times New Roman" w:hAnsi="Times New Roman"/>
          <w:sz w:val="30"/>
          <w:szCs w:val="30"/>
        </w:rPr>
        <w:t>1950-е)»);</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«Распад СССР» (тема «Международные отношения в 1980-е гг.</w:t>
      </w:r>
      <w:r>
        <w:rPr>
          <w:rFonts w:ascii="Times New Roman" w:hAnsi="Times New Roman"/>
          <w:sz w:val="30"/>
          <w:szCs w:val="30"/>
        </w:rPr>
        <w:t> –</w:t>
      </w:r>
      <w:r w:rsidRPr="002E47CB">
        <w:rPr>
          <w:rFonts w:ascii="Times New Roman" w:hAnsi="Times New Roman"/>
          <w:sz w:val="30"/>
          <w:szCs w:val="30"/>
        </w:rPr>
        <w:t>начале XXI в.»);</w:t>
      </w:r>
    </w:p>
    <w:p w:rsidR="00196F4B" w:rsidRPr="002E47CB" w:rsidRDefault="00196F4B" w:rsidP="00196F4B">
      <w:pPr>
        <w:spacing w:after="0" w:line="240" w:lineRule="auto"/>
        <w:ind w:firstLine="709"/>
        <w:jc w:val="both"/>
        <w:rPr>
          <w:rFonts w:ascii="Times New Roman" w:hAnsi="Times New Roman"/>
          <w:sz w:val="30"/>
          <w:szCs w:val="30"/>
        </w:rPr>
      </w:pPr>
      <w:r w:rsidRPr="009B63E4">
        <w:rPr>
          <w:rFonts w:ascii="Times New Roman" w:hAnsi="Times New Roman"/>
          <w:sz w:val="30"/>
          <w:szCs w:val="30"/>
        </w:rPr>
        <w:t>-</w:t>
      </w:r>
      <w:r w:rsidRPr="002E47CB">
        <w:rPr>
          <w:rFonts w:ascii="Times New Roman" w:hAnsi="Times New Roman"/>
          <w:i/>
          <w:sz w:val="30"/>
          <w:szCs w:val="30"/>
        </w:rPr>
        <w:t> </w:t>
      </w:r>
      <w:r w:rsidRPr="002E47CB">
        <w:rPr>
          <w:rFonts w:ascii="Times New Roman" w:hAnsi="Times New Roman"/>
          <w:sz w:val="30"/>
          <w:szCs w:val="30"/>
        </w:rPr>
        <w:t>из перечня основных понятий, обязательных для запоминания, исключены:</w:t>
      </w:r>
      <w:r w:rsidRPr="002E47CB">
        <w:rPr>
          <w:rFonts w:ascii="Times New Roman" w:hAnsi="Times New Roman"/>
          <w:i/>
          <w:sz w:val="30"/>
          <w:szCs w:val="30"/>
        </w:rPr>
        <w:t xml:space="preserve"> </w:t>
      </w:r>
      <w:r w:rsidRPr="002E47CB">
        <w:rPr>
          <w:rFonts w:ascii="Times New Roman" w:hAnsi="Times New Roman"/>
          <w:sz w:val="30"/>
          <w:szCs w:val="30"/>
        </w:rPr>
        <w:t>«деколонизация», «маккартизм», «рейгономика», «тэтчеризм», «голлизм», «неоконсервативная волна»; «мирное сосуществование», «новое политическое мышление», «президентская республика», «сепаратизм»; «Великая пролетарская культурная революция», «новые индустриальные страны»; «план Маршалла», «доктрина Трумэна».</w:t>
      </w:r>
    </w:p>
    <w:p w:rsidR="00196F4B" w:rsidRPr="002E47CB" w:rsidRDefault="00196F4B" w:rsidP="00196F4B">
      <w:pPr>
        <w:spacing w:after="0" w:line="240" w:lineRule="auto"/>
        <w:ind w:firstLine="567"/>
        <w:jc w:val="both"/>
        <w:rPr>
          <w:rFonts w:ascii="Times New Roman" w:hAnsi="Times New Roman"/>
          <w:b/>
          <w:sz w:val="30"/>
          <w:szCs w:val="30"/>
        </w:rPr>
      </w:pPr>
      <w:r w:rsidRPr="002E47CB">
        <w:rPr>
          <w:rFonts w:ascii="Times New Roman" w:hAnsi="Times New Roman"/>
          <w:b/>
          <w:sz w:val="30"/>
          <w:szCs w:val="30"/>
        </w:rPr>
        <w:t xml:space="preserve">История Беларуси, вторая половина 1940-х гг. – начало </w:t>
      </w:r>
      <w:r w:rsidRPr="002E47CB">
        <w:rPr>
          <w:rFonts w:ascii="Times New Roman" w:hAnsi="Times New Roman"/>
          <w:b/>
          <w:sz w:val="30"/>
          <w:szCs w:val="30"/>
          <w:lang w:val="en-US"/>
        </w:rPr>
        <w:t>XXI</w:t>
      </w:r>
      <w:r w:rsidRPr="002E47CB">
        <w:rPr>
          <w:rFonts w:ascii="Times New Roman" w:hAnsi="Times New Roman"/>
          <w:b/>
          <w:sz w:val="30"/>
          <w:szCs w:val="30"/>
        </w:rPr>
        <w:t xml:space="preserve"> в., </w:t>
      </w:r>
      <w:r w:rsidRPr="002E47CB">
        <w:rPr>
          <w:rFonts w:ascii="Times New Roman" w:hAnsi="Times New Roman"/>
          <w:b/>
          <w:sz w:val="30"/>
          <w:szCs w:val="30"/>
          <w:lang w:val="en-US"/>
        </w:rPr>
        <w:t>XI</w:t>
      </w:r>
      <w:r w:rsidR="00267F80">
        <w:rPr>
          <w:rFonts w:ascii="Times New Roman" w:hAnsi="Times New Roman"/>
          <w:b/>
          <w:sz w:val="30"/>
          <w:szCs w:val="30"/>
        </w:rPr>
        <w:t> </w:t>
      </w:r>
      <w:r w:rsidRPr="002E47CB">
        <w:rPr>
          <w:rFonts w:ascii="Times New Roman" w:hAnsi="Times New Roman"/>
          <w:b/>
          <w:sz w:val="30"/>
          <w:szCs w:val="30"/>
        </w:rPr>
        <w:t>класс (базовый уровень)</w:t>
      </w:r>
      <w:r>
        <w:rPr>
          <w:rFonts w:ascii="Times New Roman" w:hAnsi="Times New Roman"/>
          <w:b/>
          <w:sz w:val="30"/>
          <w:szCs w:val="30"/>
        </w:rPr>
        <w:t>:</w:t>
      </w:r>
    </w:p>
    <w:p w:rsidR="00196F4B" w:rsidRPr="002E47CB" w:rsidRDefault="00196F4B" w:rsidP="00196F4B">
      <w:pPr>
        <w:spacing w:after="0" w:line="240" w:lineRule="auto"/>
        <w:ind w:firstLine="709"/>
        <w:jc w:val="both"/>
        <w:rPr>
          <w:rFonts w:ascii="Times New Roman" w:hAnsi="Times New Roman"/>
          <w:sz w:val="30"/>
          <w:szCs w:val="30"/>
        </w:rPr>
      </w:pPr>
      <w:r>
        <w:rPr>
          <w:rFonts w:ascii="Times New Roman" w:hAnsi="Times New Roman"/>
          <w:sz w:val="30"/>
          <w:szCs w:val="30"/>
        </w:rPr>
        <w:t>- </w:t>
      </w:r>
      <w:r w:rsidRPr="002E47CB">
        <w:rPr>
          <w:rFonts w:ascii="Times New Roman" w:hAnsi="Times New Roman"/>
          <w:sz w:val="30"/>
          <w:szCs w:val="30"/>
        </w:rPr>
        <w:t>конкретизированы следующие темы:</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«Литература и искусство» именами белорусских писателей Я. </w:t>
      </w:r>
      <w:r>
        <w:rPr>
          <w:rFonts w:ascii="Times New Roman" w:hAnsi="Times New Roman"/>
          <w:sz w:val="30"/>
          <w:szCs w:val="30"/>
        </w:rPr>
        <w:t>Коласа, Я. Брыля, М. Лынькова, И. Мележа, И. </w:t>
      </w:r>
      <w:r w:rsidRPr="002E47CB">
        <w:rPr>
          <w:rFonts w:ascii="Times New Roman" w:hAnsi="Times New Roman"/>
          <w:sz w:val="30"/>
          <w:szCs w:val="30"/>
        </w:rPr>
        <w:t>Шамякина (раздел I «БССР во второй половине 1940-х – первой половине 1950-х гг.»);</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 xml:space="preserve">«Литература» именами белорусских писателей И. Шамякина, </w:t>
      </w:r>
      <w:r>
        <w:rPr>
          <w:rFonts w:ascii="Times New Roman" w:hAnsi="Times New Roman"/>
          <w:sz w:val="30"/>
          <w:szCs w:val="30"/>
        </w:rPr>
        <w:t xml:space="preserve">            В. Быкова, И. Науменко, А. </w:t>
      </w:r>
      <w:r w:rsidRPr="002E47CB">
        <w:rPr>
          <w:rFonts w:ascii="Times New Roman" w:hAnsi="Times New Roman"/>
          <w:sz w:val="30"/>
          <w:szCs w:val="30"/>
        </w:rPr>
        <w:t>Адамовича (раздел II «БССР во второй половине 1950-х</w:t>
      </w:r>
      <w:r>
        <w:rPr>
          <w:rFonts w:ascii="Times New Roman" w:hAnsi="Times New Roman"/>
          <w:sz w:val="30"/>
          <w:szCs w:val="30"/>
        </w:rPr>
        <w:t> – </w:t>
      </w:r>
      <w:r w:rsidRPr="002E47CB">
        <w:rPr>
          <w:rFonts w:ascii="Times New Roman" w:hAnsi="Times New Roman"/>
          <w:sz w:val="30"/>
          <w:szCs w:val="30"/>
        </w:rPr>
        <w:t>1980-е гг.»);</w:t>
      </w:r>
    </w:p>
    <w:p w:rsidR="00196F4B" w:rsidRPr="002E47CB" w:rsidRDefault="00196F4B" w:rsidP="00196F4B">
      <w:pPr>
        <w:spacing w:after="0" w:line="240" w:lineRule="auto"/>
        <w:ind w:firstLine="709"/>
        <w:jc w:val="both"/>
        <w:rPr>
          <w:rFonts w:ascii="Times New Roman" w:hAnsi="Times New Roman"/>
          <w:sz w:val="30"/>
          <w:szCs w:val="30"/>
        </w:rPr>
      </w:pPr>
      <w:r>
        <w:rPr>
          <w:rFonts w:ascii="Times New Roman" w:hAnsi="Times New Roman"/>
          <w:sz w:val="30"/>
          <w:szCs w:val="30"/>
        </w:rPr>
        <w:t>- </w:t>
      </w:r>
      <w:r w:rsidRPr="002E47CB">
        <w:rPr>
          <w:rFonts w:ascii="Times New Roman" w:hAnsi="Times New Roman"/>
          <w:sz w:val="30"/>
          <w:szCs w:val="30"/>
        </w:rPr>
        <w:t>из перечня основных понятий, обязательных для запоминания, исключены</w:t>
      </w:r>
      <w:r w:rsidRPr="002E47CB">
        <w:rPr>
          <w:rFonts w:ascii="Times New Roman" w:hAnsi="Times New Roman"/>
          <w:i/>
          <w:sz w:val="30"/>
          <w:szCs w:val="30"/>
        </w:rPr>
        <w:t xml:space="preserve">: </w:t>
      </w:r>
      <w:r w:rsidRPr="002E47CB">
        <w:rPr>
          <w:rFonts w:ascii="Times New Roman" w:hAnsi="Times New Roman"/>
          <w:sz w:val="30"/>
          <w:szCs w:val="30"/>
        </w:rPr>
        <w:t>«волюнтаризм», «коммунизм», «парламентская оппозиция».</w:t>
      </w:r>
    </w:p>
    <w:p w:rsidR="00196F4B" w:rsidRPr="00A03289" w:rsidRDefault="00196F4B" w:rsidP="00196F4B">
      <w:pPr>
        <w:spacing w:after="0" w:line="240" w:lineRule="auto"/>
        <w:ind w:firstLine="709"/>
        <w:jc w:val="both"/>
        <w:rPr>
          <w:rFonts w:ascii="Times New Roman" w:hAnsi="Times New Roman"/>
          <w:b/>
          <w:sz w:val="30"/>
          <w:szCs w:val="30"/>
        </w:rPr>
      </w:pPr>
      <w:r w:rsidRPr="00A03289">
        <w:rPr>
          <w:rFonts w:ascii="Times New Roman" w:hAnsi="Times New Roman"/>
          <w:b/>
          <w:sz w:val="30"/>
          <w:szCs w:val="30"/>
        </w:rPr>
        <w:t>Изучение всемирной истории (история Новейшего времени, 1918</w:t>
      </w:r>
      <w:r>
        <w:rPr>
          <w:rFonts w:ascii="Times New Roman" w:hAnsi="Times New Roman"/>
          <w:b/>
          <w:sz w:val="30"/>
          <w:szCs w:val="30"/>
        </w:rPr>
        <w:t> </w:t>
      </w:r>
      <w:r w:rsidRPr="00A03289">
        <w:rPr>
          <w:rFonts w:ascii="Times New Roman" w:hAnsi="Times New Roman"/>
          <w:b/>
          <w:sz w:val="30"/>
          <w:szCs w:val="30"/>
        </w:rPr>
        <w:t>–</w:t>
      </w:r>
      <w:r>
        <w:rPr>
          <w:rFonts w:ascii="Times New Roman" w:hAnsi="Times New Roman"/>
          <w:b/>
          <w:sz w:val="30"/>
          <w:szCs w:val="30"/>
        </w:rPr>
        <w:t> </w:t>
      </w:r>
      <w:r w:rsidRPr="00A03289">
        <w:rPr>
          <w:rFonts w:ascii="Times New Roman" w:hAnsi="Times New Roman"/>
          <w:b/>
          <w:sz w:val="30"/>
          <w:szCs w:val="30"/>
        </w:rPr>
        <w:t>начало XXI в</w:t>
      </w:r>
      <w:r>
        <w:rPr>
          <w:rFonts w:ascii="Times New Roman" w:hAnsi="Times New Roman"/>
          <w:b/>
          <w:sz w:val="30"/>
          <w:szCs w:val="30"/>
        </w:rPr>
        <w:t>.</w:t>
      </w:r>
      <w:r w:rsidRPr="00A03289">
        <w:rPr>
          <w:rFonts w:ascii="Times New Roman" w:hAnsi="Times New Roman"/>
          <w:b/>
          <w:sz w:val="30"/>
          <w:szCs w:val="30"/>
        </w:rPr>
        <w:t>) и истории Беларуси (1917 г. – начало XXI в.) в Х-ХI классах на повышенном уровне будет осуществляться по учебным программам, изданным в 2015, 2016 гг.</w:t>
      </w:r>
    </w:p>
    <w:p w:rsidR="00185080" w:rsidRPr="00E52187" w:rsidRDefault="00196F4B" w:rsidP="00185080">
      <w:pPr>
        <w:spacing w:after="0" w:line="240" w:lineRule="auto"/>
        <w:ind w:firstLine="567"/>
        <w:jc w:val="both"/>
        <w:rPr>
          <w:rFonts w:ascii="Times New Roman" w:hAnsi="Times New Roman"/>
          <w:sz w:val="30"/>
          <w:szCs w:val="30"/>
        </w:rPr>
      </w:pPr>
      <w:r w:rsidRPr="002E47CB">
        <w:rPr>
          <w:rFonts w:ascii="Times New Roman" w:hAnsi="Times New Roman"/>
          <w:sz w:val="30"/>
          <w:szCs w:val="30"/>
        </w:rPr>
        <w:t xml:space="preserve">Методические рекомендации по организации образовательного процесса в соответствии с обновленными учебными программами размещены на </w:t>
      </w:r>
      <w:r>
        <w:rPr>
          <w:rFonts w:ascii="Times New Roman" w:hAnsi="Times New Roman"/>
          <w:sz w:val="30"/>
          <w:szCs w:val="30"/>
        </w:rPr>
        <w:t>н</w:t>
      </w:r>
      <w:r w:rsidRPr="002E47CB">
        <w:rPr>
          <w:rFonts w:ascii="Times New Roman" w:hAnsi="Times New Roman"/>
          <w:sz w:val="30"/>
          <w:szCs w:val="30"/>
        </w:rPr>
        <w:t xml:space="preserve">ациональном образовательном портале: </w:t>
      </w:r>
      <w:hyperlink r:id="rId178" w:history="1">
        <w:r w:rsidR="00185080" w:rsidRPr="006D335A">
          <w:rPr>
            <w:rStyle w:val="a3"/>
            <w:rFonts w:ascii="Times New Roman" w:hAnsi="Times New Roman"/>
            <w:i/>
            <w:iCs/>
            <w:sz w:val="30"/>
            <w:szCs w:val="30"/>
          </w:rPr>
          <w:t>http</w:t>
        </w:r>
        <w:r w:rsidR="00185080" w:rsidRPr="006D335A">
          <w:rPr>
            <w:rStyle w:val="a3"/>
            <w:rFonts w:ascii="Times New Roman" w:hAnsi="Times New Roman"/>
            <w:i/>
            <w:iCs/>
            <w:sz w:val="30"/>
            <w:szCs w:val="30"/>
            <w:lang w:val="be-BY"/>
          </w:rPr>
          <w:t>://</w:t>
        </w:r>
        <w:r w:rsidR="00185080" w:rsidRPr="006D335A">
          <w:rPr>
            <w:rStyle w:val="a3"/>
            <w:rFonts w:ascii="Times New Roman" w:hAnsi="Times New Roman"/>
            <w:i/>
            <w:iCs/>
            <w:sz w:val="30"/>
            <w:szCs w:val="30"/>
          </w:rPr>
          <w:t>www</w:t>
        </w:r>
        <w:r w:rsidR="00185080" w:rsidRPr="006D335A">
          <w:rPr>
            <w:rStyle w:val="a3"/>
            <w:rFonts w:ascii="Times New Roman" w:hAnsi="Times New Roman"/>
            <w:i/>
            <w:iCs/>
            <w:sz w:val="30"/>
            <w:szCs w:val="30"/>
            <w:lang w:val="be-BY"/>
          </w:rPr>
          <w:t>.</w:t>
        </w:r>
        <w:r w:rsidR="00185080" w:rsidRPr="006D335A">
          <w:rPr>
            <w:rStyle w:val="a3"/>
            <w:rFonts w:ascii="Times New Roman" w:hAnsi="Times New Roman"/>
            <w:i/>
            <w:iCs/>
            <w:sz w:val="30"/>
            <w:szCs w:val="30"/>
          </w:rPr>
          <w:t>adu</w:t>
        </w:r>
        <w:r w:rsidR="00185080" w:rsidRPr="006D335A">
          <w:rPr>
            <w:rStyle w:val="a3"/>
            <w:rFonts w:ascii="Times New Roman" w:hAnsi="Times New Roman"/>
            <w:i/>
            <w:iCs/>
            <w:sz w:val="30"/>
            <w:szCs w:val="30"/>
            <w:lang w:val="be-BY"/>
          </w:rPr>
          <w:t>.</w:t>
        </w:r>
        <w:r w:rsidR="00185080" w:rsidRPr="006D335A">
          <w:rPr>
            <w:rStyle w:val="a3"/>
            <w:rFonts w:ascii="Times New Roman" w:hAnsi="Times New Roman"/>
            <w:i/>
            <w:iCs/>
            <w:sz w:val="30"/>
            <w:szCs w:val="30"/>
          </w:rPr>
          <w:t>by</w:t>
        </w:r>
      </w:hyperlink>
      <w:r w:rsidR="00185080" w:rsidRPr="006D335A">
        <w:rPr>
          <w:rStyle w:val="a3"/>
          <w:rFonts w:ascii="Times New Roman" w:hAnsi="Times New Roman"/>
          <w:i/>
          <w:iCs/>
          <w:sz w:val="30"/>
          <w:szCs w:val="30"/>
          <w:lang w:val="be-BY"/>
        </w:rPr>
        <w:t xml:space="preserve"> </w:t>
      </w:r>
      <w:r w:rsidR="00185080" w:rsidRPr="006D335A">
        <w:rPr>
          <w:rStyle w:val="a3"/>
          <w:rFonts w:ascii="Times New Roman" w:hAnsi="Times New Roman"/>
          <w:i/>
          <w:iCs/>
          <w:color w:val="auto"/>
          <w:sz w:val="30"/>
          <w:szCs w:val="30"/>
          <w:u w:val="none"/>
          <w:lang w:val="be-BY"/>
        </w:rPr>
        <w:t xml:space="preserve">/ </w:t>
      </w:r>
      <w:r w:rsidR="00185080" w:rsidRPr="006D335A">
        <w:rPr>
          <w:rStyle w:val="a3"/>
          <w:rFonts w:ascii="Times New Roman" w:hAnsi="Times New Roman"/>
          <w:i/>
          <w:iCs/>
          <w:color w:val="auto"/>
          <w:sz w:val="30"/>
          <w:szCs w:val="30"/>
          <w:u w:val="none"/>
          <w:lang w:val="be-BY"/>
        </w:rPr>
        <w:lastRenderedPageBreak/>
        <w:t xml:space="preserve">Образовательный процесс. 2017/2018 учебный год / Учебные предметы. V–XI классы / </w:t>
      </w:r>
      <w:hyperlink r:id="rId179" w:history="1">
        <w:r w:rsidR="00185080" w:rsidRPr="006D335A">
          <w:rPr>
            <w:rStyle w:val="a3"/>
            <w:rFonts w:ascii="Times New Roman" w:hAnsi="Times New Roman"/>
            <w:b/>
            <w:i/>
            <w:iCs/>
            <w:sz w:val="30"/>
            <w:szCs w:val="30"/>
            <w:lang w:val="be-BY"/>
          </w:rPr>
          <w:t>Всемирная история</w:t>
        </w:r>
      </w:hyperlink>
      <w:r w:rsidR="00185080" w:rsidRPr="006D335A">
        <w:rPr>
          <w:rStyle w:val="a3"/>
          <w:rFonts w:ascii="Times New Roman" w:hAnsi="Times New Roman"/>
          <w:i/>
          <w:iCs/>
          <w:color w:val="auto"/>
          <w:sz w:val="30"/>
          <w:szCs w:val="30"/>
          <w:u w:val="none"/>
          <w:lang w:val="be-BY"/>
        </w:rPr>
        <w:t xml:space="preserve"> </w:t>
      </w:r>
      <w:hyperlink r:id="rId180" w:history="1">
        <w:r w:rsidR="00185080" w:rsidRPr="006D335A">
          <w:rPr>
            <w:rStyle w:val="a3"/>
            <w:rFonts w:ascii="Times New Roman" w:hAnsi="Times New Roman"/>
            <w:b/>
            <w:i/>
            <w:iCs/>
            <w:sz w:val="30"/>
            <w:szCs w:val="30"/>
            <w:lang w:val="be-BY"/>
          </w:rPr>
          <w:t>(История Беларуси)</w:t>
        </w:r>
      </w:hyperlink>
      <w:r w:rsidR="00185080" w:rsidRPr="00AE4C7B">
        <w:rPr>
          <w:rStyle w:val="a3"/>
          <w:rFonts w:ascii="Times New Roman" w:hAnsi="Times New Roman"/>
          <w:i/>
          <w:iCs/>
          <w:color w:val="auto"/>
          <w:sz w:val="30"/>
          <w:szCs w:val="30"/>
          <w:u w:val="none"/>
          <w:lang w:val="be-BY"/>
        </w:rPr>
        <w:t>.</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b/>
          <w:sz w:val="30"/>
          <w:szCs w:val="30"/>
        </w:rPr>
        <w:t>Изучение учебных предметов «Всемирная история» и «История Беларуси» в 2017/2018 учебном году может осуществляться следующим образом</w:t>
      </w:r>
      <w:r w:rsidRPr="002E47CB">
        <w:rPr>
          <w:rFonts w:ascii="Times New Roman" w:hAnsi="Times New Roman"/>
          <w:sz w:val="30"/>
          <w:szCs w:val="30"/>
        </w:rPr>
        <w:t>:</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i/>
          <w:sz w:val="30"/>
          <w:szCs w:val="30"/>
        </w:rPr>
        <w:t>1 вариант.</w:t>
      </w:r>
      <w:r w:rsidRPr="002E47CB">
        <w:rPr>
          <w:rFonts w:ascii="Times New Roman" w:hAnsi="Times New Roman"/>
          <w:b/>
          <w:sz w:val="30"/>
          <w:szCs w:val="30"/>
        </w:rPr>
        <w:t xml:space="preserve"> </w:t>
      </w:r>
      <w:r w:rsidRPr="00A03289">
        <w:rPr>
          <w:rFonts w:ascii="Times New Roman" w:hAnsi="Times New Roman"/>
          <w:b/>
          <w:i/>
          <w:sz w:val="30"/>
          <w:szCs w:val="30"/>
        </w:rPr>
        <w:t>Последовательное изучение</w:t>
      </w:r>
      <w:r w:rsidRPr="002E47CB">
        <w:rPr>
          <w:rFonts w:ascii="Times New Roman" w:hAnsi="Times New Roman"/>
          <w:sz w:val="30"/>
          <w:szCs w:val="30"/>
        </w:rPr>
        <w:t xml:space="preserve"> учебных предметов «Всемирная история» и «История Беларуси</w:t>
      </w:r>
      <w:r w:rsidRPr="000D340D">
        <w:rPr>
          <w:rFonts w:ascii="Times New Roman" w:hAnsi="Times New Roman"/>
          <w:sz w:val="30"/>
          <w:szCs w:val="30"/>
        </w:rPr>
        <w:t xml:space="preserve">» по полугодиям: </w:t>
      </w:r>
      <w:r w:rsidR="00267F80">
        <w:rPr>
          <w:rFonts w:ascii="Times New Roman" w:hAnsi="Times New Roman"/>
          <w:sz w:val="30"/>
          <w:szCs w:val="30"/>
          <w:lang w:val="en-US"/>
        </w:rPr>
        <w:t>I</w:t>
      </w:r>
      <w:r>
        <w:rPr>
          <w:rFonts w:ascii="Times New Roman" w:hAnsi="Times New Roman"/>
          <w:sz w:val="30"/>
          <w:szCs w:val="30"/>
        </w:rPr>
        <w:t> </w:t>
      </w:r>
      <w:r w:rsidRPr="000D340D">
        <w:rPr>
          <w:rFonts w:ascii="Times New Roman" w:hAnsi="Times New Roman"/>
          <w:sz w:val="30"/>
          <w:szCs w:val="30"/>
        </w:rPr>
        <w:t>полугодие –</w:t>
      </w:r>
      <w:r w:rsidRPr="002E47CB">
        <w:rPr>
          <w:rFonts w:ascii="Times New Roman" w:hAnsi="Times New Roman"/>
          <w:sz w:val="30"/>
          <w:szCs w:val="30"/>
        </w:rPr>
        <w:t xml:space="preserve"> всемирная история (по 2 часа в неделю), </w:t>
      </w:r>
      <w:r w:rsidR="00267F80">
        <w:rPr>
          <w:rFonts w:ascii="Times New Roman" w:hAnsi="Times New Roman"/>
          <w:sz w:val="30"/>
          <w:szCs w:val="30"/>
          <w:lang w:val="en-US"/>
        </w:rPr>
        <w:t>II</w:t>
      </w:r>
      <w:r w:rsidRPr="002E47CB">
        <w:rPr>
          <w:rFonts w:ascii="Times New Roman" w:hAnsi="Times New Roman"/>
          <w:sz w:val="30"/>
          <w:szCs w:val="30"/>
        </w:rPr>
        <w:t xml:space="preserve"> полугодие – история Беларуси (по 2 часа в неделю). При последовательном изучении двух учебных предметов промежуточная аттестация учащихся осуществляется по четвертям, а годовая отметка по учебному предмету «Всемирная история» выставляется в отдельную колонку после записи даты проведения последнего учебного занятия. При этом учитываются отметки за I и II четверти и динамика учебных достижений учащихся при изучении учебного предмета в </w:t>
      </w:r>
      <w:r w:rsidRPr="002E47CB">
        <w:rPr>
          <w:rFonts w:ascii="Times New Roman" w:hAnsi="Times New Roman"/>
          <w:sz w:val="30"/>
          <w:szCs w:val="30"/>
          <w:lang w:val="en-US"/>
        </w:rPr>
        <w:t>III</w:t>
      </w:r>
      <w:r w:rsidRPr="002E47CB">
        <w:rPr>
          <w:rFonts w:ascii="Times New Roman" w:hAnsi="Times New Roman"/>
          <w:sz w:val="30"/>
          <w:szCs w:val="30"/>
        </w:rPr>
        <w:t> четверти.</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i/>
          <w:sz w:val="30"/>
          <w:szCs w:val="30"/>
        </w:rPr>
        <w:t>2 вариант</w:t>
      </w:r>
      <w:r w:rsidRPr="002E47CB">
        <w:rPr>
          <w:rFonts w:ascii="Times New Roman" w:hAnsi="Times New Roman"/>
          <w:sz w:val="30"/>
          <w:szCs w:val="30"/>
        </w:rPr>
        <w:t xml:space="preserve">. </w:t>
      </w:r>
      <w:r w:rsidRPr="00A03289">
        <w:rPr>
          <w:rFonts w:ascii="Times New Roman" w:hAnsi="Times New Roman"/>
          <w:b/>
          <w:i/>
          <w:sz w:val="30"/>
          <w:szCs w:val="30"/>
        </w:rPr>
        <w:t>Параллельное изучение</w:t>
      </w:r>
      <w:r w:rsidRPr="002E47CB">
        <w:rPr>
          <w:rFonts w:ascii="Times New Roman" w:hAnsi="Times New Roman"/>
          <w:sz w:val="30"/>
          <w:szCs w:val="30"/>
        </w:rPr>
        <w:t xml:space="preserve"> всемирной истории и истории Беларуси в течение учебного года (по 1 часу в неделю). При параллельном изучении двух учебных предметов промежуточная аттестация учащихся осуществляется по четвертям. Итоговая аттестация осуществляется в конце учебного года. </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 xml:space="preserve">Порядок изучения (последовательное или параллельное изучение) учебных предметов «История Беларуси» и «Всемирная история» во всех классах (на базовом и повышенном уровнях) определяет учитель по своему усмотрению. </w:t>
      </w:r>
    </w:p>
    <w:p w:rsidR="00196F4B" w:rsidRPr="002E47CB" w:rsidRDefault="00196F4B" w:rsidP="00196F4B">
      <w:pPr>
        <w:spacing w:after="0" w:line="240" w:lineRule="auto"/>
        <w:ind w:firstLine="709"/>
        <w:jc w:val="both"/>
        <w:rPr>
          <w:rFonts w:ascii="Times New Roman" w:hAnsi="Times New Roman"/>
          <w:b/>
          <w:sz w:val="30"/>
          <w:szCs w:val="30"/>
        </w:rPr>
      </w:pPr>
      <w:r w:rsidRPr="002E47CB">
        <w:rPr>
          <w:rFonts w:ascii="Times New Roman" w:hAnsi="Times New Roman"/>
          <w:b/>
          <w:sz w:val="30"/>
          <w:szCs w:val="30"/>
        </w:rPr>
        <w:t xml:space="preserve">В 2017/2018 учебном году в связи с введением новых учебных пособий в </w:t>
      </w:r>
      <w:r w:rsidRPr="002E47CB">
        <w:rPr>
          <w:rFonts w:ascii="Times New Roman" w:hAnsi="Times New Roman"/>
          <w:b/>
          <w:sz w:val="30"/>
          <w:szCs w:val="30"/>
          <w:lang w:val="en-US"/>
        </w:rPr>
        <w:t>VII</w:t>
      </w:r>
      <w:r w:rsidRPr="002E47CB">
        <w:rPr>
          <w:rFonts w:ascii="Times New Roman" w:hAnsi="Times New Roman"/>
          <w:b/>
          <w:sz w:val="30"/>
          <w:szCs w:val="30"/>
        </w:rPr>
        <w:t xml:space="preserve"> </w:t>
      </w:r>
      <w:r w:rsidRPr="002E47CB">
        <w:rPr>
          <w:rFonts w:ascii="Times New Roman" w:hAnsi="Times New Roman"/>
          <w:b/>
          <w:sz w:val="30"/>
          <w:szCs w:val="30"/>
          <w:lang w:val="be-BY"/>
        </w:rPr>
        <w:t xml:space="preserve">классе </w:t>
      </w:r>
      <w:r w:rsidRPr="002E47CB">
        <w:rPr>
          <w:rFonts w:ascii="Times New Roman" w:hAnsi="Times New Roman"/>
          <w:b/>
          <w:sz w:val="30"/>
          <w:szCs w:val="30"/>
        </w:rPr>
        <w:t>рекомендуется изучать учебные предметы «Всемирная история», «История Беларуси» последовательно.</w:t>
      </w:r>
    </w:p>
    <w:p w:rsidR="00196F4B" w:rsidRPr="002E47CB" w:rsidRDefault="00196F4B" w:rsidP="00196F4B">
      <w:pPr>
        <w:spacing w:after="0" w:line="240" w:lineRule="auto"/>
        <w:ind w:firstLine="709"/>
        <w:jc w:val="both"/>
        <w:rPr>
          <w:rFonts w:ascii="Times New Roman" w:hAnsi="Times New Roman"/>
          <w:bCs/>
          <w:sz w:val="30"/>
          <w:szCs w:val="30"/>
          <w:lang w:eastAsia="ru-RU"/>
        </w:rPr>
      </w:pPr>
      <w:r w:rsidRPr="002E47CB">
        <w:rPr>
          <w:rFonts w:ascii="Times New Roman" w:hAnsi="Times New Roman"/>
          <w:bCs/>
          <w:i/>
          <w:sz w:val="30"/>
          <w:szCs w:val="30"/>
          <w:lang w:eastAsia="ru-RU"/>
        </w:rPr>
        <w:t xml:space="preserve">Методические особенности организации образовательного процесса по учебным предметам «Всемирная история» и История Беларуси». </w:t>
      </w:r>
      <w:r w:rsidRPr="002E47CB">
        <w:rPr>
          <w:rFonts w:ascii="Times New Roman" w:hAnsi="Times New Roman"/>
          <w:bCs/>
          <w:sz w:val="30"/>
          <w:szCs w:val="30"/>
          <w:lang w:eastAsia="ru-RU"/>
        </w:rPr>
        <w:t>В процессе обучения истории рекомендуется обратить особое внимание на следующее:</w:t>
      </w:r>
    </w:p>
    <w:p w:rsidR="00196F4B" w:rsidRPr="002E47CB" w:rsidRDefault="00196F4B" w:rsidP="00196F4B">
      <w:pPr>
        <w:spacing w:after="0" w:line="240" w:lineRule="auto"/>
        <w:ind w:firstLine="709"/>
        <w:jc w:val="both"/>
        <w:rPr>
          <w:rFonts w:ascii="Times New Roman" w:hAnsi="Times New Roman"/>
          <w:sz w:val="30"/>
          <w:szCs w:val="30"/>
          <w:lang w:eastAsia="ru-RU"/>
        </w:rPr>
      </w:pPr>
      <w:r w:rsidRPr="002E47CB">
        <w:rPr>
          <w:rFonts w:ascii="Times New Roman" w:hAnsi="Times New Roman"/>
          <w:i/>
          <w:color w:val="000000"/>
          <w:sz w:val="30"/>
          <w:szCs w:val="30"/>
          <w:lang w:eastAsia="ru-RU"/>
        </w:rPr>
        <w:t>1. Процесс обучения истории должен быть ориентирован на развитие личностных, метапредметных и предметных компетенций</w:t>
      </w:r>
      <w:r w:rsidRPr="002E47CB">
        <w:rPr>
          <w:rFonts w:ascii="Times New Roman" w:hAnsi="Times New Roman"/>
          <w:color w:val="000000"/>
          <w:sz w:val="30"/>
          <w:szCs w:val="30"/>
          <w:lang w:eastAsia="ru-RU"/>
        </w:rPr>
        <w:t xml:space="preserve"> учащихся, </w:t>
      </w:r>
      <w:r w:rsidRPr="002E47CB">
        <w:rPr>
          <w:rFonts w:ascii="Times New Roman" w:hAnsi="Times New Roman"/>
          <w:sz w:val="30"/>
          <w:szCs w:val="30"/>
        </w:rPr>
        <w:t xml:space="preserve">что </w:t>
      </w:r>
      <w:r w:rsidRPr="002E47CB">
        <w:rPr>
          <w:rFonts w:ascii="Times New Roman" w:hAnsi="Times New Roman"/>
          <w:sz w:val="30"/>
          <w:szCs w:val="30"/>
          <w:lang w:val="be-BY" w:eastAsia="ru-RU"/>
        </w:rPr>
        <w:t xml:space="preserve">предполагает не механическое запоминание определенного объема информации (дат, понятий, личностей, событий), а формирование опыта самостоятельного решения учебных и практических задач, требующих применения усвоенных знаний и умений. </w:t>
      </w:r>
      <w:r w:rsidRPr="002E47CB">
        <w:rPr>
          <w:rFonts w:ascii="Times New Roman" w:hAnsi="Times New Roman"/>
          <w:sz w:val="30"/>
          <w:szCs w:val="30"/>
          <w:lang w:eastAsia="ru-RU"/>
        </w:rPr>
        <w:t xml:space="preserve">Для формирования компетенций учащихся принципиально важным является использование в процессе изучения истории различных источников информации (хрестоматий, научно-популярной и художественной литературы, средств массовой информации, интернет-ресурсов) и включение учащихся в различные виды деятельности. </w:t>
      </w:r>
      <w:r w:rsidRPr="002E47CB">
        <w:rPr>
          <w:rFonts w:ascii="Times New Roman" w:hAnsi="Times New Roman"/>
          <w:sz w:val="30"/>
          <w:szCs w:val="30"/>
          <w:lang w:val="be-BY" w:eastAsia="ru-RU"/>
        </w:rPr>
        <w:t xml:space="preserve">Сформированная в процессе изучения </w:t>
      </w:r>
      <w:r w:rsidRPr="002E47CB">
        <w:rPr>
          <w:rFonts w:ascii="Times New Roman" w:hAnsi="Times New Roman"/>
          <w:sz w:val="30"/>
          <w:szCs w:val="30"/>
          <w:lang w:val="be-BY" w:eastAsia="ru-RU"/>
        </w:rPr>
        <w:lastRenderedPageBreak/>
        <w:t xml:space="preserve">истории компетентность учащихся предполагает </w:t>
      </w:r>
      <w:r w:rsidRPr="002E47CB">
        <w:rPr>
          <w:rFonts w:ascii="Times New Roman" w:hAnsi="Times New Roman"/>
          <w:sz w:val="30"/>
          <w:szCs w:val="30"/>
          <w:lang w:eastAsia="ru-RU"/>
        </w:rPr>
        <w:t xml:space="preserve">осмысленное понимание исторического контекста при чтении художественной литературы, просмотре документальных и художественных исторических фильмов, при знакомстве с памятниками изобразительного искусства и архитектуры, при посещении исторических мест в ходе туристических экскурсий и путешествий. </w:t>
      </w:r>
    </w:p>
    <w:p w:rsidR="00196F4B" w:rsidRPr="002E47CB" w:rsidRDefault="00196F4B" w:rsidP="00196F4B">
      <w:pPr>
        <w:spacing w:after="0" w:line="240" w:lineRule="auto"/>
        <w:ind w:firstLine="709"/>
        <w:jc w:val="both"/>
        <w:rPr>
          <w:rFonts w:ascii="Times New Roman" w:hAnsi="Times New Roman"/>
          <w:sz w:val="30"/>
          <w:szCs w:val="30"/>
          <w:lang w:eastAsia="ru-RU"/>
        </w:rPr>
      </w:pPr>
      <w:r w:rsidRPr="002E47CB">
        <w:rPr>
          <w:rFonts w:ascii="Times New Roman" w:hAnsi="Times New Roman"/>
          <w:i/>
          <w:sz w:val="30"/>
          <w:szCs w:val="30"/>
          <w:lang w:eastAsia="ru-RU"/>
        </w:rPr>
        <w:t>2. Принципиально важной в процессе обучения истории является реализация межпредметных связей</w:t>
      </w:r>
      <w:r w:rsidRPr="002E47CB">
        <w:rPr>
          <w:rFonts w:ascii="Times New Roman" w:hAnsi="Times New Roman"/>
          <w:sz w:val="30"/>
          <w:szCs w:val="30"/>
          <w:lang w:eastAsia="ru-RU"/>
        </w:rPr>
        <w:t xml:space="preserve"> с содержанием учебных предметов «Искусство (отечественная и мировая художественная культура)», «География», «Белорусская литература», «Русская литература», «Обществоведение» и др. Актуализация знаний учащихся по обществоведению важна для формирования представлений об исторической обусловленности современных форм общественной жизни, по географии – для совершенствования умений локализовать исторические факты в пространстве, работать со статистическими материалами; по белорусской и русской литературе, искусству – для конкретизации изучаемых исторических процессов и явлений литературными и художественными образами.</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i/>
          <w:sz w:val="30"/>
          <w:szCs w:val="30"/>
          <w:lang w:eastAsia="ru-RU"/>
        </w:rPr>
        <w:t>3. Особое внимание при обучении истории необходимо обратить на формирование у учащихся умений локализовать изучаемые исторические факты в пространстве</w:t>
      </w:r>
      <w:r w:rsidRPr="002E47CB">
        <w:rPr>
          <w:rFonts w:ascii="Times New Roman" w:hAnsi="Times New Roman"/>
          <w:sz w:val="30"/>
          <w:szCs w:val="30"/>
          <w:lang w:eastAsia="ru-RU"/>
        </w:rPr>
        <w:t xml:space="preserve">, </w:t>
      </w:r>
      <w:r w:rsidRPr="002E47CB">
        <w:rPr>
          <w:rFonts w:ascii="Times New Roman" w:hAnsi="Times New Roman"/>
          <w:sz w:val="30"/>
          <w:szCs w:val="30"/>
        </w:rPr>
        <w:t>«читать» историческую карту, использовать ее как источник знаний</w:t>
      </w:r>
      <w:r w:rsidRPr="002E47CB">
        <w:rPr>
          <w:rFonts w:ascii="Times New Roman" w:hAnsi="Times New Roman"/>
          <w:sz w:val="30"/>
          <w:szCs w:val="30"/>
          <w:lang w:eastAsia="ru-RU"/>
        </w:rPr>
        <w:t xml:space="preserve">. </w:t>
      </w:r>
      <w:r w:rsidRPr="002E47CB">
        <w:rPr>
          <w:rFonts w:ascii="Times New Roman" w:hAnsi="Times New Roman"/>
          <w:b/>
          <w:sz w:val="30"/>
          <w:szCs w:val="30"/>
          <w:lang w:eastAsia="ru-RU"/>
        </w:rPr>
        <w:t>Работа с учебными картами в процессе изучения истории является обязательной.</w:t>
      </w:r>
      <w:r w:rsidRPr="002E47CB">
        <w:rPr>
          <w:rFonts w:ascii="Times New Roman" w:hAnsi="Times New Roman"/>
          <w:sz w:val="30"/>
          <w:szCs w:val="30"/>
          <w:lang w:eastAsia="ru-RU"/>
        </w:rPr>
        <w:t xml:space="preserve"> </w:t>
      </w:r>
      <w:r w:rsidRPr="002E47CB">
        <w:rPr>
          <w:rFonts w:ascii="Times New Roman" w:hAnsi="Times New Roman"/>
          <w:sz w:val="30"/>
          <w:szCs w:val="30"/>
        </w:rPr>
        <w:t xml:space="preserve">Сформированность картографических умений и навыков учащихся – одно из требований к результатам учебной деятельности учащихся по учебным предметам «Всемирная история», «История Беларуси». С целью эффективного формирования у учащихся картографических умений и навыков рекомендуется использовать учебные настенные карты, учебные атласы. </w:t>
      </w:r>
    </w:p>
    <w:p w:rsidR="00196F4B" w:rsidRPr="002E47CB" w:rsidRDefault="00196F4B" w:rsidP="00185080">
      <w:pPr>
        <w:spacing w:after="0" w:line="240" w:lineRule="auto"/>
        <w:ind w:firstLine="709"/>
        <w:jc w:val="both"/>
        <w:rPr>
          <w:rFonts w:ascii="Times New Roman" w:hAnsi="Times New Roman"/>
          <w:sz w:val="30"/>
          <w:szCs w:val="30"/>
        </w:rPr>
      </w:pPr>
      <w:r w:rsidRPr="002E47CB">
        <w:rPr>
          <w:rFonts w:ascii="Times New Roman" w:hAnsi="Times New Roman"/>
          <w:sz w:val="30"/>
          <w:szCs w:val="30"/>
          <w:lang w:val="be-BY"/>
        </w:rPr>
        <w:t>Обращаем внимание, что учебные карты н</w:t>
      </w:r>
      <w:r w:rsidRPr="002E47CB">
        <w:rPr>
          <w:rFonts w:ascii="Times New Roman" w:hAnsi="Times New Roman"/>
          <w:sz w:val="30"/>
          <w:szCs w:val="30"/>
        </w:rPr>
        <w:t>еобходимо использовать на всех этапах обучения: при изучении нового учебного материала, закреплении и обобщении изученного материала, проверке знаний и умений.</w:t>
      </w:r>
      <w:r w:rsidRPr="002E47CB">
        <w:rPr>
          <w:rFonts w:ascii="Times New Roman" w:hAnsi="Times New Roman"/>
          <w:sz w:val="30"/>
          <w:szCs w:val="30"/>
          <w:lang w:eastAsia="ru-RU"/>
        </w:rPr>
        <w:t xml:space="preserve"> </w:t>
      </w:r>
      <w:r w:rsidRPr="002E47CB">
        <w:rPr>
          <w:rFonts w:ascii="Times New Roman" w:hAnsi="Times New Roman"/>
          <w:sz w:val="30"/>
          <w:szCs w:val="30"/>
        </w:rPr>
        <w:t xml:space="preserve">Перечень учебных настенных карт, учебных атласов по учебным предметам «Всемирная история», «История Беларуси», изданных РУП «Белкартография», размещен на </w:t>
      </w:r>
      <w:r>
        <w:rPr>
          <w:rFonts w:ascii="Times New Roman" w:hAnsi="Times New Roman"/>
          <w:sz w:val="30"/>
          <w:szCs w:val="30"/>
        </w:rPr>
        <w:t>н</w:t>
      </w:r>
      <w:r w:rsidRPr="002E47CB">
        <w:rPr>
          <w:rFonts w:ascii="Times New Roman" w:hAnsi="Times New Roman"/>
          <w:sz w:val="30"/>
          <w:szCs w:val="30"/>
        </w:rPr>
        <w:t xml:space="preserve">ациональном образовательном портале:  </w:t>
      </w:r>
      <w:hyperlink r:id="rId181" w:history="1">
        <w:r w:rsidR="00185080" w:rsidRPr="006D335A">
          <w:rPr>
            <w:rStyle w:val="a3"/>
            <w:rFonts w:ascii="Times New Roman" w:hAnsi="Times New Roman"/>
            <w:i/>
            <w:iCs/>
            <w:sz w:val="30"/>
            <w:szCs w:val="30"/>
          </w:rPr>
          <w:t>http</w:t>
        </w:r>
        <w:r w:rsidR="00185080" w:rsidRPr="006D335A">
          <w:rPr>
            <w:rStyle w:val="a3"/>
            <w:rFonts w:ascii="Times New Roman" w:hAnsi="Times New Roman"/>
            <w:i/>
            <w:iCs/>
            <w:sz w:val="30"/>
            <w:szCs w:val="30"/>
            <w:lang w:val="be-BY"/>
          </w:rPr>
          <w:t>://</w:t>
        </w:r>
        <w:r w:rsidR="00185080" w:rsidRPr="006D335A">
          <w:rPr>
            <w:rStyle w:val="a3"/>
            <w:rFonts w:ascii="Times New Roman" w:hAnsi="Times New Roman"/>
            <w:i/>
            <w:iCs/>
            <w:sz w:val="30"/>
            <w:szCs w:val="30"/>
          </w:rPr>
          <w:t>www</w:t>
        </w:r>
        <w:r w:rsidR="00185080" w:rsidRPr="006D335A">
          <w:rPr>
            <w:rStyle w:val="a3"/>
            <w:rFonts w:ascii="Times New Roman" w:hAnsi="Times New Roman"/>
            <w:i/>
            <w:iCs/>
            <w:sz w:val="30"/>
            <w:szCs w:val="30"/>
            <w:lang w:val="be-BY"/>
          </w:rPr>
          <w:t>.</w:t>
        </w:r>
        <w:r w:rsidR="00185080" w:rsidRPr="006D335A">
          <w:rPr>
            <w:rStyle w:val="a3"/>
            <w:rFonts w:ascii="Times New Roman" w:hAnsi="Times New Roman"/>
            <w:i/>
            <w:iCs/>
            <w:sz w:val="30"/>
            <w:szCs w:val="30"/>
          </w:rPr>
          <w:t>adu</w:t>
        </w:r>
        <w:r w:rsidR="00185080" w:rsidRPr="006D335A">
          <w:rPr>
            <w:rStyle w:val="a3"/>
            <w:rFonts w:ascii="Times New Roman" w:hAnsi="Times New Roman"/>
            <w:i/>
            <w:iCs/>
            <w:sz w:val="30"/>
            <w:szCs w:val="30"/>
            <w:lang w:val="be-BY"/>
          </w:rPr>
          <w:t>.</w:t>
        </w:r>
        <w:r w:rsidR="00185080" w:rsidRPr="006D335A">
          <w:rPr>
            <w:rStyle w:val="a3"/>
            <w:rFonts w:ascii="Times New Roman" w:hAnsi="Times New Roman"/>
            <w:i/>
            <w:iCs/>
            <w:sz w:val="30"/>
            <w:szCs w:val="30"/>
          </w:rPr>
          <w:t>by</w:t>
        </w:r>
      </w:hyperlink>
      <w:r w:rsidR="00185080" w:rsidRPr="006D335A">
        <w:rPr>
          <w:rStyle w:val="a3"/>
          <w:rFonts w:ascii="Times New Roman" w:hAnsi="Times New Roman"/>
          <w:i/>
          <w:iCs/>
          <w:sz w:val="30"/>
          <w:szCs w:val="30"/>
          <w:lang w:val="be-BY"/>
        </w:rPr>
        <w:t xml:space="preserve"> </w:t>
      </w:r>
      <w:r w:rsidR="00185080" w:rsidRPr="006D335A">
        <w:rPr>
          <w:rStyle w:val="a3"/>
          <w:rFonts w:ascii="Times New Roman" w:hAnsi="Times New Roman"/>
          <w:i/>
          <w:iCs/>
          <w:color w:val="auto"/>
          <w:sz w:val="30"/>
          <w:szCs w:val="30"/>
          <w:u w:val="none"/>
          <w:lang w:val="be-BY"/>
        </w:rPr>
        <w:t xml:space="preserve">/ Образовательный процесс. 2017/2018 учебный год / Учебные предметы. V–XI классы / </w:t>
      </w:r>
      <w:hyperlink r:id="rId182" w:history="1">
        <w:r w:rsidR="00185080" w:rsidRPr="006D335A">
          <w:rPr>
            <w:rStyle w:val="a3"/>
            <w:rFonts w:ascii="Times New Roman" w:hAnsi="Times New Roman"/>
            <w:b/>
            <w:i/>
            <w:iCs/>
            <w:sz w:val="30"/>
            <w:szCs w:val="30"/>
            <w:lang w:val="be-BY"/>
          </w:rPr>
          <w:t>Всемирная история</w:t>
        </w:r>
      </w:hyperlink>
      <w:r w:rsidR="00185080" w:rsidRPr="006D335A">
        <w:rPr>
          <w:rStyle w:val="a3"/>
          <w:rFonts w:ascii="Times New Roman" w:hAnsi="Times New Roman"/>
          <w:i/>
          <w:iCs/>
          <w:color w:val="auto"/>
          <w:sz w:val="30"/>
          <w:szCs w:val="30"/>
          <w:u w:val="none"/>
          <w:lang w:val="be-BY"/>
        </w:rPr>
        <w:t xml:space="preserve"> </w:t>
      </w:r>
      <w:hyperlink r:id="rId183" w:history="1">
        <w:r w:rsidR="00185080" w:rsidRPr="006D335A">
          <w:rPr>
            <w:rStyle w:val="a3"/>
            <w:rFonts w:ascii="Times New Roman" w:hAnsi="Times New Roman"/>
            <w:b/>
            <w:i/>
            <w:iCs/>
            <w:sz w:val="30"/>
            <w:szCs w:val="30"/>
            <w:lang w:val="be-BY"/>
          </w:rPr>
          <w:t>(История Беларуси)</w:t>
        </w:r>
      </w:hyperlink>
      <w:r w:rsidR="00185080" w:rsidRPr="00AE4C7B">
        <w:rPr>
          <w:rStyle w:val="a3"/>
          <w:rFonts w:ascii="Times New Roman" w:hAnsi="Times New Roman"/>
          <w:i/>
          <w:iCs/>
          <w:color w:val="auto"/>
          <w:sz w:val="30"/>
          <w:szCs w:val="30"/>
          <w:u w:val="none"/>
          <w:lang w:val="be-BY"/>
        </w:rPr>
        <w:t>.</w:t>
      </w:r>
    </w:p>
    <w:p w:rsidR="00196F4B" w:rsidRPr="002E47CB" w:rsidRDefault="00196F4B" w:rsidP="00185080">
      <w:pPr>
        <w:spacing w:after="0" w:line="240" w:lineRule="auto"/>
        <w:ind w:firstLine="709"/>
        <w:jc w:val="both"/>
        <w:rPr>
          <w:rFonts w:ascii="Times New Roman" w:hAnsi="Times New Roman"/>
          <w:i/>
          <w:sz w:val="30"/>
          <w:szCs w:val="30"/>
          <w:lang w:eastAsia="ru-RU"/>
        </w:rPr>
      </w:pPr>
      <w:r w:rsidRPr="002E47CB">
        <w:rPr>
          <w:rFonts w:ascii="Times New Roman" w:hAnsi="Times New Roman"/>
          <w:sz w:val="30"/>
          <w:szCs w:val="30"/>
          <w:lang w:eastAsia="ru-RU"/>
        </w:rPr>
        <w:t>Практические задания для закрепления картографических знаний и умений можно выполнять как в контурных картах, так и в тетрадях на печатной основе, в которых размещены картосхемы. К</w:t>
      </w:r>
      <w:r w:rsidRPr="002E47CB">
        <w:rPr>
          <w:rFonts w:ascii="Times New Roman" w:hAnsi="Times New Roman"/>
          <w:sz w:val="30"/>
          <w:szCs w:val="30"/>
        </w:rPr>
        <w:t xml:space="preserve">онтурные карты </w:t>
      </w:r>
      <w:r>
        <w:rPr>
          <w:rFonts w:ascii="Times New Roman" w:hAnsi="Times New Roman"/>
          <w:sz w:val="30"/>
          <w:szCs w:val="30"/>
        </w:rPr>
        <w:t xml:space="preserve">и тетради на печатной основе </w:t>
      </w:r>
      <w:r w:rsidRPr="002E47CB">
        <w:rPr>
          <w:rFonts w:ascii="Times New Roman" w:hAnsi="Times New Roman"/>
          <w:sz w:val="30"/>
          <w:szCs w:val="30"/>
        </w:rPr>
        <w:t xml:space="preserve">являются дополнительным и необязательным компонентом учебно-методического комплекса по учебному предмету. </w:t>
      </w:r>
      <w:r w:rsidRPr="002E47CB">
        <w:rPr>
          <w:rFonts w:ascii="Times New Roman" w:hAnsi="Times New Roman"/>
          <w:sz w:val="30"/>
          <w:szCs w:val="30"/>
          <w:lang w:eastAsia="ru-RU"/>
        </w:rPr>
        <w:lastRenderedPageBreak/>
        <w:t xml:space="preserve">Перечень учебных атласов и контурных карт, которые могут использоваться в образовательном процессе с учетом введения обновленных учебных программ по учебным предметам «Всемирная история» и «История Беларуси», размещен на </w:t>
      </w:r>
      <w:r>
        <w:rPr>
          <w:rFonts w:ascii="Times New Roman" w:hAnsi="Times New Roman"/>
          <w:sz w:val="30"/>
          <w:szCs w:val="30"/>
          <w:lang w:eastAsia="ru-RU"/>
        </w:rPr>
        <w:t>н</w:t>
      </w:r>
      <w:r w:rsidRPr="002E47CB">
        <w:rPr>
          <w:rFonts w:ascii="Times New Roman" w:hAnsi="Times New Roman"/>
          <w:sz w:val="30"/>
          <w:szCs w:val="30"/>
          <w:lang w:eastAsia="ru-RU"/>
        </w:rPr>
        <w:t xml:space="preserve">ациональном образовательном портале: </w:t>
      </w:r>
      <w:hyperlink r:id="rId184" w:history="1">
        <w:r w:rsidR="00185080" w:rsidRPr="006D335A">
          <w:rPr>
            <w:rStyle w:val="a3"/>
            <w:rFonts w:ascii="Times New Roman" w:hAnsi="Times New Roman"/>
            <w:i/>
            <w:iCs/>
            <w:sz w:val="30"/>
            <w:szCs w:val="30"/>
          </w:rPr>
          <w:t>http</w:t>
        </w:r>
        <w:r w:rsidR="00185080" w:rsidRPr="006D335A">
          <w:rPr>
            <w:rStyle w:val="a3"/>
            <w:rFonts w:ascii="Times New Roman" w:hAnsi="Times New Roman"/>
            <w:i/>
            <w:iCs/>
            <w:sz w:val="30"/>
            <w:szCs w:val="30"/>
            <w:lang w:val="be-BY"/>
          </w:rPr>
          <w:t>://</w:t>
        </w:r>
        <w:r w:rsidR="00185080" w:rsidRPr="006D335A">
          <w:rPr>
            <w:rStyle w:val="a3"/>
            <w:rFonts w:ascii="Times New Roman" w:hAnsi="Times New Roman"/>
            <w:i/>
            <w:iCs/>
            <w:sz w:val="30"/>
            <w:szCs w:val="30"/>
          </w:rPr>
          <w:t>www</w:t>
        </w:r>
        <w:r w:rsidR="00185080" w:rsidRPr="006D335A">
          <w:rPr>
            <w:rStyle w:val="a3"/>
            <w:rFonts w:ascii="Times New Roman" w:hAnsi="Times New Roman"/>
            <w:i/>
            <w:iCs/>
            <w:sz w:val="30"/>
            <w:szCs w:val="30"/>
            <w:lang w:val="be-BY"/>
          </w:rPr>
          <w:t>.</w:t>
        </w:r>
        <w:r w:rsidR="00185080" w:rsidRPr="006D335A">
          <w:rPr>
            <w:rStyle w:val="a3"/>
            <w:rFonts w:ascii="Times New Roman" w:hAnsi="Times New Roman"/>
            <w:i/>
            <w:iCs/>
            <w:sz w:val="30"/>
            <w:szCs w:val="30"/>
          </w:rPr>
          <w:t>adu</w:t>
        </w:r>
        <w:r w:rsidR="00185080" w:rsidRPr="006D335A">
          <w:rPr>
            <w:rStyle w:val="a3"/>
            <w:rFonts w:ascii="Times New Roman" w:hAnsi="Times New Roman"/>
            <w:i/>
            <w:iCs/>
            <w:sz w:val="30"/>
            <w:szCs w:val="30"/>
            <w:lang w:val="be-BY"/>
          </w:rPr>
          <w:t>.</w:t>
        </w:r>
        <w:r w:rsidR="00185080" w:rsidRPr="006D335A">
          <w:rPr>
            <w:rStyle w:val="a3"/>
            <w:rFonts w:ascii="Times New Roman" w:hAnsi="Times New Roman"/>
            <w:i/>
            <w:iCs/>
            <w:sz w:val="30"/>
            <w:szCs w:val="30"/>
          </w:rPr>
          <w:t>by</w:t>
        </w:r>
      </w:hyperlink>
      <w:r w:rsidR="00185080" w:rsidRPr="006D335A">
        <w:rPr>
          <w:rStyle w:val="a3"/>
          <w:rFonts w:ascii="Times New Roman" w:hAnsi="Times New Roman"/>
          <w:i/>
          <w:iCs/>
          <w:sz w:val="30"/>
          <w:szCs w:val="30"/>
          <w:lang w:val="be-BY"/>
        </w:rPr>
        <w:t xml:space="preserve"> </w:t>
      </w:r>
      <w:r w:rsidR="00185080" w:rsidRPr="006D335A">
        <w:rPr>
          <w:rStyle w:val="a3"/>
          <w:rFonts w:ascii="Times New Roman" w:hAnsi="Times New Roman"/>
          <w:i/>
          <w:iCs/>
          <w:color w:val="auto"/>
          <w:sz w:val="30"/>
          <w:szCs w:val="30"/>
          <w:u w:val="none"/>
          <w:lang w:val="be-BY"/>
        </w:rPr>
        <w:t xml:space="preserve">/ Образовательный процесс. 2017/2018 учебный год / Учебные предметы. V–XI классы / </w:t>
      </w:r>
      <w:hyperlink r:id="rId185" w:history="1">
        <w:r w:rsidR="00185080" w:rsidRPr="006D335A">
          <w:rPr>
            <w:rStyle w:val="a3"/>
            <w:rFonts w:ascii="Times New Roman" w:hAnsi="Times New Roman"/>
            <w:b/>
            <w:i/>
            <w:iCs/>
            <w:sz w:val="30"/>
            <w:szCs w:val="30"/>
            <w:lang w:val="be-BY"/>
          </w:rPr>
          <w:t>Всемирная история</w:t>
        </w:r>
      </w:hyperlink>
      <w:r w:rsidR="00185080" w:rsidRPr="006D335A">
        <w:rPr>
          <w:rStyle w:val="a3"/>
          <w:rFonts w:ascii="Times New Roman" w:hAnsi="Times New Roman"/>
          <w:i/>
          <w:iCs/>
          <w:color w:val="auto"/>
          <w:sz w:val="30"/>
          <w:szCs w:val="30"/>
          <w:u w:val="none"/>
          <w:lang w:val="be-BY"/>
        </w:rPr>
        <w:t xml:space="preserve"> </w:t>
      </w:r>
      <w:hyperlink r:id="rId186" w:history="1">
        <w:r w:rsidR="00185080" w:rsidRPr="006D335A">
          <w:rPr>
            <w:rStyle w:val="a3"/>
            <w:rFonts w:ascii="Times New Roman" w:hAnsi="Times New Roman"/>
            <w:b/>
            <w:i/>
            <w:iCs/>
            <w:sz w:val="30"/>
            <w:szCs w:val="30"/>
            <w:lang w:val="be-BY"/>
          </w:rPr>
          <w:t>(История Беларуси)</w:t>
        </w:r>
      </w:hyperlink>
      <w:r w:rsidRPr="002E47CB">
        <w:rPr>
          <w:rFonts w:ascii="Times New Roman" w:hAnsi="Times New Roman"/>
          <w:i/>
          <w:sz w:val="30"/>
          <w:szCs w:val="30"/>
          <w:lang w:eastAsia="ru-RU"/>
        </w:rPr>
        <w:t>.</w:t>
      </w:r>
    </w:p>
    <w:p w:rsidR="00196F4B" w:rsidRPr="002E47CB" w:rsidRDefault="00196F4B" w:rsidP="00196F4B">
      <w:pPr>
        <w:spacing w:after="0" w:line="240" w:lineRule="auto"/>
        <w:ind w:firstLine="709"/>
        <w:jc w:val="both"/>
        <w:rPr>
          <w:rFonts w:ascii="Times New Roman" w:eastAsia="Times New Roman" w:hAnsi="Times New Roman"/>
          <w:sz w:val="30"/>
          <w:szCs w:val="30"/>
          <w:lang w:val="be-BY" w:eastAsia="ru-RU"/>
        </w:rPr>
      </w:pPr>
      <w:r w:rsidRPr="002E47CB">
        <w:rPr>
          <w:rFonts w:ascii="Times New Roman" w:eastAsia="Times New Roman" w:hAnsi="Times New Roman"/>
          <w:sz w:val="30"/>
          <w:szCs w:val="30"/>
          <w:lang w:val="be-BY" w:eastAsia="ru-RU"/>
        </w:rPr>
        <w:t>4. </w:t>
      </w:r>
      <w:r w:rsidRPr="002E47CB">
        <w:rPr>
          <w:rFonts w:ascii="Times New Roman" w:eastAsia="Times New Roman" w:hAnsi="Times New Roman"/>
          <w:i/>
          <w:sz w:val="30"/>
          <w:szCs w:val="30"/>
          <w:lang w:val="be-BY" w:eastAsia="ru-RU"/>
        </w:rPr>
        <w:t>Учебной программой по истории Беларуси предусмотрено проведение</w:t>
      </w:r>
      <w:r w:rsidRPr="002E47CB">
        <w:rPr>
          <w:rFonts w:ascii="Times New Roman" w:eastAsia="Times New Roman" w:hAnsi="Times New Roman"/>
          <w:sz w:val="30"/>
          <w:szCs w:val="30"/>
          <w:lang w:val="be-BY" w:eastAsia="ru-RU"/>
        </w:rPr>
        <w:t xml:space="preserve"> </w:t>
      </w:r>
      <w:r w:rsidRPr="002E47CB">
        <w:rPr>
          <w:rFonts w:ascii="Times New Roman" w:eastAsia="Times New Roman" w:hAnsi="Times New Roman"/>
          <w:i/>
          <w:sz w:val="30"/>
          <w:szCs w:val="30"/>
          <w:lang w:val="be-BY" w:eastAsia="ru-RU"/>
        </w:rPr>
        <w:t xml:space="preserve">уроков </w:t>
      </w:r>
      <w:r w:rsidRPr="002E47CB">
        <w:rPr>
          <w:rFonts w:ascii="Times New Roman" w:hAnsi="Times New Roman"/>
          <w:i/>
          <w:sz w:val="30"/>
          <w:szCs w:val="30"/>
          <w:lang w:eastAsia="ru-RU"/>
        </w:rPr>
        <w:t>«</w:t>
      </w:r>
      <w:r w:rsidRPr="002E47CB">
        <w:rPr>
          <w:rFonts w:ascii="Times New Roman" w:eastAsia="Times New Roman" w:hAnsi="Times New Roman"/>
          <w:i/>
          <w:sz w:val="30"/>
          <w:szCs w:val="30"/>
          <w:lang w:val="be-BY" w:eastAsia="ru-RU"/>
        </w:rPr>
        <w:t>Наш край</w:t>
      </w:r>
      <w:r w:rsidRPr="002E47CB">
        <w:rPr>
          <w:rFonts w:ascii="Times New Roman" w:hAnsi="Times New Roman"/>
          <w:i/>
          <w:sz w:val="30"/>
          <w:szCs w:val="30"/>
          <w:lang w:eastAsia="ru-RU"/>
        </w:rPr>
        <w:t>»</w:t>
      </w:r>
      <w:r w:rsidRPr="002E47CB">
        <w:rPr>
          <w:rFonts w:ascii="Times New Roman" w:eastAsia="Times New Roman" w:hAnsi="Times New Roman"/>
          <w:sz w:val="30"/>
          <w:szCs w:val="30"/>
          <w:lang w:val="be-BY" w:eastAsia="ru-RU"/>
        </w:rPr>
        <w:t xml:space="preserve">. Обращаем внимание, что эти уроки должны быть направлены на изучение краеведческого материала, позволяющего выявить особенности исторического развития региона, в котором проживают учащиеся. При проведении уроков </w:t>
      </w:r>
      <w:r w:rsidRPr="002E47CB">
        <w:rPr>
          <w:rFonts w:ascii="Times New Roman" w:hAnsi="Times New Roman"/>
          <w:i/>
          <w:sz w:val="30"/>
          <w:szCs w:val="30"/>
          <w:lang w:eastAsia="ru-RU"/>
        </w:rPr>
        <w:t>«</w:t>
      </w:r>
      <w:r w:rsidRPr="002E47CB">
        <w:rPr>
          <w:rFonts w:ascii="Times New Roman" w:eastAsia="Times New Roman" w:hAnsi="Times New Roman"/>
          <w:sz w:val="30"/>
          <w:szCs w:val="30"/>
          <w:lang w:val="be-BY" w:eastAsia="ru-RU"/>
        </w:rPr>
        <w:t>Наш край</w:t>
      </w:r>
      <w:r w:rsidRPr="002E47CB">
        <w:rPr>
          <w:rFonts w:ascii="Times New Roman" w:hAnsi="Times New Roman"/>
          <w:i/>
          <w:sz w:val="30"/>
          <w:szCs w:val="30"/>
          <w:lang w:eastAsia="ru-RU"/>
        </w:rPr>
        <w:t>»</w:t>
      </w:r>
      <w:r w:rsidRPr="002E47CB">
        <w:rPr>
          <w:rFonts w:ascii="Times New Roman" w:eastAsia="Times New Roman" w:hAnsi="Times New Roman"/>
          <w:sz w:val="30"/>
          <w:szCs w:val="30"/>
          <w:lang w:val="be-BY" w:eastAsia="ru-RU"/>
        </w:rPr>
        <w:t xml:space="preserve"> следует уделить большое внимание реализации воспитательного потенциала содержания краеведческого материала. Для проведения этих уроков рекомендуется использовать историко-документальные хроники </w:t>
      </w:r>
      <w:r w:rsidRPr="002E47CB">
        <w:rPr>
          <w:rFonts w:ascii="Times New Roman" w:hAnsi="Times New Roman"/>
          <w:i/>
          <w:sz w:val="30"/>
          <w:szCs w:val="30"/>
          <w:lang w:eastAsia="ru-RU"/>
        </w:rPr>
        <w:t>«</w:t>
      </w:r>
      <w:r w:rsidRPr="002E47CB">
        <w:rPr>
          <w:rFonts w:ascii="Times New Roman" w:eastAsia="Times New Roman" w:hAnsi="Times New Roman"/>
          <w:sz w:val="30"/>
          <w:szCs w:val="30"/>
          <w:lang w:val="be-BY" w:eastAsia="ru-RU"/>
        </w:rPr>
        <w:t>Памяць</w:t>
      </w:r>
      <w:r w:rsidRPr="002E47CB">
        <w:rPr>
          <w:rFonts w:ascii="Times New Roman" w:hAnsi="Times New Roman"/>
          <w:i/>
          <w:sz w:val="30"/>
          <w:szCs w:val="30"/>
          <w:lang w:eastAsia="ru-RU"/>
        </w:rPr>
        <w:t>»</w:t>
      </w:r>
      <w:r w:rsidRPr="002E47CB">
        <w:rPr>
          <w:rFonts w:ascii="Times New Roman" w:eastAsia="Times New Roman" w:hAnsi="Times New Roman"/>
          <w:sz w:val="30"/>
          <w:szCs w:val="30"/>
          <w:lang w:val="be-BY" w:eastAsia="ru-RU"/>
        </w:rPr>
        <w:t xml:space="preserve">, материалы краеведческих музеев, публикации в местной периодической печати. </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i/>
          <w:sz w:val="30"/>
          <w:szCs w:val="30"/>
          <w:lang w:val="be-BY"/>
        </w:rPr>
        <w:t>5. Эффективным методом обучения истории является проектная деятельность</w:t>
      </w:r>
      <w:r w:rsidRPr="002E47CB">
        <w:rPr>
          <w:rFonts w:ascii="Times New Roman" w:hAnsi="Times New Roman"/>
          <w:sz w:val="30"/>
          <w:szCs w:val="30"/>
          <w:lang w:val="be-BY"/>
        </w:rPr>
        <w:t xml:space="preserve">. В процессе выполнения проектов учащиеся совершенствуют исследовательские, коммуникативные компетенции: учатся работать с источниками информации, обсуждать пути решения проблемы, представлять результаты индивидуальной и/или коллективной работы, в том числе с использованием информационно-коммуникационных технологий. Следует подчеркнуть, что проектная деятельность является эффективным средством формирования предметных, метапредметных, личностных компетенций учащихся, а также реализации </w:t>
      </w:r>
      <w:r w:rsidRPr="002E47CB">
        <w:rPr>
          <w:rFonts w:ascii="Times New Roman" w:hAnsi="Times New Roman"/>
          <w:sz w:val="30"/>
          <w:szCs w:val="30"/>
        </w:rPr>
        <w:t>воспитательного потенциала учебного предмета.</w:t>
      </w:r>
    </w:p>
    <w:p w:rsidR="00196F4B" w:rsidRPr="002E47CB" w:rsidRDefault="00196F4B" w:rsidP="00196F4B">
      <w:pPr>
        <w:spacing w:after="0" w:line="240" w:lineRule="auto"/>
        <w:ind w:firstLine="709"/>
        <w:jc w:val="both"/>
        <w:rPr>
          <w:rFonts w:ascii="Times New Roman" w:eastAsia="Times New Roman" w:hAnsi="Times New Roman"/>
          <w:sz w:val="30"/>
          <w:szCs w:val="30"/>
          <w:lang w:eastAsia="ru-RU"/>
        </w:rPr>
      </w:pPr>
      <w:r w:rsidRPr="002E47CB">
        <w:rPr>
          <w:rFonts w:ascii="Times New Roman" w:eastAsia="Times New Roman" w:hAnsi="Times New Roman"/>
          <w:sz w:val="30"/>
          <w:szCs w:val="30"/>
          <w:lang w:eastAsia="ru-RU"/>
        </w:rPr>
        <w:t>Результатами проектной деятельност</w:t>
      </w:r>
      <w:r>
        <w:rPr>
          <w:rFonts w:ascii="Times New Roman" w:eastAsia="Times New Roman" w:hAnsi="Times New Roman"/>
          <w:sz w:val="30"/>
          <w:szCs w:val="30"/>
          <w:lang w:eastAsia="ru-RU"/>
        </w:rPr>
        <w:t>и учащихся могут быть: реферат/</w:t>
      </w:r>
      <w:r w:rsidRPr="002E47CB">
        <w:rPr>
          <w:rFonts w:ascii="Times New Roman" w:eastAsia="Times New Roman" w:hAnsi="Times New Roman"/>
          <w:sz w:val="30"/>
          <w:szCs w:val="30"/>
          <w:lang w:eastAsia="ru-RU"/>
        </w:rPr>
        <w:t>доклад по какой-либо теме; перечень экспонатов для виртуальной музейной экспозиции и их описание; выставка; описание результатов проведенного социологического опроса по определенной тематике; составление вопросов для интервью и его проведение; составление буклета, плаката, путеводителя; проведение социально значимой рекламной компании; подготовка оригинал-макета книги или журнала и т.п. При организации проектной деятельности в процессе обучения истории Беларуси рекомендуется использовать местный краеведческий материал.</w:t>
      </w:r>
    </w:p>
    <w:p w:rsidR="00196F4B" w:rsidRPr="002E47CB" w:rsidRDefault="00196F4B" w:rsidP="00196F4B">
      <w:pPr>
        <w:spacing w:after="0" w:line="240" w:lineRule="auto"/>
        <w:ind w:firstLine="709"/>
        <w:jc w:val="both"/>
        <w:rPr>
          <w:rFonts w:ascii="Times New Roman" w:eastAsia="Times New Roman" w:hAnsi="Times New Roman"/>
          <w:sz w:val="30"/>
          <w:szCs w:val="30"/>
          <w:lang w:eastAsia="ru-RU"/>
        </w:rPr>
      </w:pPr>
      <w:r w:rsidRPr="002E47CB">
        <w:rPr>
          <w:rFonts w:ascii="Times New Roman" w:eastAsia="Times New Roman" w:hAnsi="Times New Roman"/>
          <w:sz w:val="30"/>
          <w:szCs w:val="30"/>
          <w:lang w:val="be-BY" w:eastAsia="ru-RU"/>
        </w:rPr>
        <w:t>Для организации проектной деятельности учащихся на ІІІ</w:t>
      </w:r>
      <w:r w:rsidRPr="002E47CB">
        <w:rPr>
          <w:rFonts w:ascii="Times New Roman" w:eastAsia="Times New Roman" w:hAnsi="Times New Roman"/>
          <w:sz w:val="30"/>
          <w:szCs w:val="30"/>
          <w:lang w:eastAsia="ru-RU"/>
        </w:rPr>
        <w:t xml:space="preserve"> ступени общего среднего образования </w:t>
      </w:r>
      <w:r w:rsidRPr="002E47CB">
        <w:rPr>
          <w:rFonts w:ascii="Times New Roman" w:eastAsia="Times New Roman" w:hAnsi="Times New Roman"/>
          <w:sz w:val="30"/>
          <w:szCs w:val="30"/>
          <w:lang w:val="be-BY" w:eastAsia="ru-RU"/>
        </w:rPr>
        <w:t xml:space="preserve">целесообразно использовать резервное время, предусмотренное учебными программами для </w:t>
      </w:r>
      <w:r w:rsidRPr="002E47CB">
        <w:rPr>
          <w:rFonts w:ascii="Times New Roman" w:eastAsia="Times New Roman" w:hAnsi="Times New Roman"/>
          <w:sz w:val="30"/>
          <w:szCs w:val="30"/>
          <w:lang w:val="en-US" w:eastAsia="ru-RU"/>
        </w:rPr>
        <w:t>X</w:t>
      </w:r>
      <w:r w:rsidRPr="002E47CB">
        <w:rPr>
          <w:rFonts w:ascii="Times New Roman" w:eastAsia="Times New Roman" w:hAnsi="Times New Roman"/>
          <w:sz w:val="30"/>
          <w:szCs w:val="30"/>
          <w:lang w:eastAsia="ru-RU"/>
        </w:rPr>
        <w:t>–</w:t>
      </w:r>
      <w:r w:rsidRPr="002E47CB">
        <w:rPr>
          <w:rFonts w:ascii="Times New Roman" w:eastAsia="Times New Roman" w:hAnsi="Times New Roman"/>
          <w:sz w:val="30"/>
          <w:szCs w:val="30"/>
          <w:lang w:val="en-US" w:eastAsia="ru-RU"/>
        </w:rPr>
        <w:t>XI</w:t>
      </w:r>
      <w:r w:rsidRPr="002E47CB">
        <w:rPr>
          <w:rFonts w:ascii="Times New Roman" w:eastAsia="Times New Roman" w:hAnsi="Times New Roman"/>
          <w:sz w:val="30"/>
          <w:szCs w:val="30"/>
          <w:lang w:eastAsia="ru-RU"/>
        </w:rPr>
        <w:t xml:space="preserve"> классов. Методически целесообразно темы проектных и творческих заданий </w:t>
      </w:r>
      <w:r w:rsidRPr="002E47CB">
        <w:rPr>
          <w:rFonts w:ascii="Times New Roman" w:eastAsia="Times New Roman" w:hAnsi="Times New Roman"/>
          <w:sz w:val="30"/>
          <w:szCs w:val="30"/>
          <w:lang w:eastAsia="ru-RU"/>
        </w:rPr>
        <w:lastRenderedPageBreak/>
        <w:t xml:space="preserve">предлагать учащимся заранее. При этом необходимо познакомить учащихся с требованиями к данному виду деятельности. </w:t>
      </w:r>
    </w:p>
    <w:p w:rsidR="00196F4B" w:rsidRPr="002E47CB" w:rsidRDefault="00196F4B" w:rsidP="00196F4B">
      <w:pPr>
        <w:spacing w:after="0" w:line="240" w:lineRule="auto"/>
        <w:ind w:firstLine="709"/>
        <w:jc w:val="both"/>
        <w:rPr>
          <w:rFonts w:ascii="Times New Roman" w:hAnsi="Times New Roman"/>
          <w:sz w:val="30"/>
          <w:szCs w:val="30"/>
          <w:lang w:val="be-BY"/>
        </w:rPr>
      </w:pPr>
      <w:r w:rsidRPr="002E47CB">
        <w:rPr>
          <w:rFonts w:ascii="Times New Roman" w:hAnsi="Times New Roman"/>
          <w:i/>
          <w:sz w:val="30"/>
          <w:szCs w:val="30"/>
        </w:rPr>
        <w:t>6. С учетом результатов республиканского мониторинга</w:t>
      </w:r>
      <w:r w:rsidRPr="002E47CB">
        <w:rPr>
          <w:rFonts w:ascii="Times New Roman" w:hAnsi="Times New Roman"/>
          <w:sz w:val="30"/>
          <w:szCs w:val="30"/>
        </w:rPr>
        <w:t xml:space="preserve"> уровня обученности учащихся по учебному предмету «Всемирная история» </w:t>
      </w:r>
      <w:r w:rsidR="00185080" w:rsidRPr="000D73BB">
        <w:rPr>
          <w:rFonts w:ascii="Times New Roman" w:hAnsi="Times New Roman"/>
          <w:sz w:val="30"/>
          <w:szCs w:val="30"/>
        </w:rPr>
        <w:t>(</w:t>
      </w:r>
      <w:hyperlink r:id="rId187" w:history="1">
        <w:r w:rsidR="00185080" w:rsidRPr="00D039AE">
          <w:rPr>
            <w:rFonts w:ascii="Times New Roman" w:hAnsi="Times New Roman"/>
            <w:i/>
            <w:color w:val="0563C1"/>
            <w:sz w:val="30"/>
            <w:szCs w:val="30"/>
            <w:u w:val="single"/>
            <w:lang w:val="en-US"/>
          </w:rPr>
          <w:t>www</w:t>
        </w:r>
        <w:r w:rsidR="00185080" w:rsidRPr="00D039AE">
          <w:rPr>
            <w:rFonts w:ascii="Times New Roman" w:hAnsi="Times New Roman"/>
            <w:i/>
            <w:color w:val="0563C1"/>
            <w:sz w:val="30"/>
            <w:szCs w:val="30"/>
            <w:u w:val="single"/>
          </w:rPr>
          <w:t>.</w:t>
        </w:r>
        <w:r w:rsidR="00185080" w:rsidRPr="00D039AE">
          <w:rPr>
            <w:rFonts w:ascii="Times New Roman" w:hAnsi="Times New Roman"/>
            <w:i/>
            <w:color w:val="0563C1"/>
            <w:sz w:val="30"/>
            <w:szCs w:val="30"/>
            <w:u w:val="single"/>
            <w:lang w:val="en-US"/>
          </w:rPr>
          <w:t>adu</w:t>
        </w:r>
        <w:r w:rsidR="00185080" w:rsidRPr="00D039AE">
          <w:rPr>
            <w:rFonts w:ascii="Times New Roman" w:hAnsi="Times New Roman"/>
            <w:i/>
            <w:color w:val="0563C1"/>
            <w:sz w:val="30"/>
            <w:szCs w:val="30"/>
            <w:u w:val="single"/>
          </w:rPr>
          <w:t>.</w:t>
        </w:r>
        <w:r w:rsidR="00185080" w:rsidRPr="00D039AE">
          <w:rPr>
            <w:rFonts w:ascii="Times New Roman" w:hAnsi="Times New Roman"/>
            <w:i/>
            <w:color w:val="0563C1"/>
            <w:sz w:val="30"/>
            <w:szCs w:val="30"/>
            <w:u w:val="single"/>
            <w:lang w:val="en-US"/>
          </w:rPr>
          <w:t>by</w:t>
        </w:r>
      </w:hyperlink>
      <w:r w:rsidR="00185080" w:rsidRPr="00D039AE">
        <w:rPr>
          <w:rFonts w:ascii="Times New Roman" w:hAnsi="Times New Roman"/>
          <w:i/>
          <w:color w:val="0563C1"/>
          <w:sz w:val="30"/>
          <w:szCs w:val="30"/>
          <w:u w:val="single"/>
        </w:rPr>
        <w:t xml:space="preserve"> </w:t>
      </w:r>
      <w:r w:rsidR="00185080" w:rsidRPr="00D039AE">
        <w:rPr>
          <w:rFonts w:ascii="Times New Roman" w:hAnsi="Times New Roman"/>
          <w:i/>
          <w:sz w:val="30"/>
          <w:szCs w:val="30"/>
        </w:rPr>
        <w:t xml:space="preserve">/ Педагогам / </w:t>
      </w:r>
      <w:hyperlink r:id="rId188" w:history="1">
        <w:r w:rsidR="00185080" w:rsidRPr="00D039AE">
          <w:rPr>
            <w:rStyle w:val="a3"/>
            <w:rFonts w:ascii="Times New Roman" w:hAnsi="Times New Roman"/>
            <w:i/>
            <w:sz w:val="30"/>
            <w:szCs w:val="30"/>
          </w:rPr>
          <w:t>Оценка качества образования / Рекомендации по итогам республиканского мониторинга качества образования в учреждениях общего среднего образования / Всемирная история</w:t>
        </w:r>
      </w:hyperlink>
      <w:r w:rsidR="00185080" w:rsidRPr="00D039AE">
        <w:rPr>
          <w:rFonts w:ascii="Times New Roman" w:hAnsi="Times New Roman"/>
          <w:sz w:val="30"/>
          <w:szCs w:val="30"/>
        </w:rPr>
        <w:t>)</w:t>
      </w:r>
      <w:r w:rsidR="00185080" w:rsidRPr="000D73BB">
        <w:rPr>
          <w:rFonts w:ascii="Times New Roman" w:hAnsi="Times New Roman"/>
          <w:sz w:val="30"/>
          <w:szCs w:val="30"/>
        </w:rPr>
        <w:t xml:space="preserve"> </w:t>
      </w:r>
      <w:r w:rsidRPr="002E47CB">
        <w:rPr>
          <w:rFonts w:ascii="Times New Roman" w:hAnsi="Times New Roman"/>
          <w:sz w:val="30"/>
          <w:szCs w:val="30"/>
          <w:lang w:val="be-BY"/>
        </w:rPr>
        <w:t>рекомендуется:</w:t>
      </w:r>
    </w:p>
    <w:p w:rsidR="00196F4B" w:rsidRPr="002E47CB" w:rsidRDefault="00196F4B" w:rsidP="00196F4B">
      <w:pPr>
        <w:pStyle w:val="ab"/>
        <w:numPr>
          <w:ilvl w:val="0"/>
          <w:numId w:val="16"/>
        </w:numPr>
        <w:spacing w:after="0" w:line="240" w:lineRule="auto"/>
        <w:ind w:left="0" w:firstLine="709"/>
        <w:jc w:val="both"/>
        <w:rPr>
          <w:rFonts w:ascii="Times New Roman" w:hAnsi="Times New Roman"/>
          <w:sz w:val="30"/>
          <w:szCs w:val="30"/>
        </w:rPr>
      </w:pPr>
      <w:r w:rsidRPr="002E47CB">
        <w:rPr>
          <w:rFonts w:ascii="Times New Roman" w:hAnsi="Times New Roman"/>
          <w:sz w:val="30"/>
          <w:szCs w:val="30"/>
        </w:rPr>
        <w:t>шире использовать в образовательном процессе задания, которые требуют анализа фрагментов исторических документов, обобщения информации и формулирования выводов, установления причинно-следственных связей и др.;</w:t>
      </w:r>
    </w:p>
    <w:p w:rsidR="00196F4B" w:rsidRPr="002E47CB" w:rsidRDefault="00196F4B" w:rsidP="00196F4B">
      <w:pPr>
        <w:pStyle w:val="ab"/>
        <w:numPr>
          <w:ilvl w:val="0"/>
          <w:numId w:val="16"/>
        </w:numPr>
        <w:spacing w:after="0" w:line="240" w:lineRule="auto"/>
        <w:ind w:left="0" w:firstLine="709"/>
        <w:jc w:val="both"/>
        <w:rPr>
          <w:rFonts w:ascii="Times New Roman" w:hAnsi="Times New Roman"/>
          <w:iCs/>
          <w:sz w:val="30"/>
          <w:szCs w:val="30"/>
        </w:rPr>
      </w:pPr>
      <w:r w:rsidRPr="002E47CB">
        <w:rPr>
          <w:rFonts w:ascii="Times New Roman" w:hAnsi="Times New Roman"/>
          <w:sz w:val="30"/>
          <w:szCs w:val="30"/>
        </w:rPr>
        <w:t>с</w:t>
      </w:r>
      <w:r w:rsidRPr="002E47CB">
        <w:rPr>
          <w:rFonts w:ascii="Times New Roman" w:hAnsi="Times New Roman"/>
          <w:iCs/>
          <w:sz w:val="30"/>
          <w:szCs w:val="30"/>
        </w:rPr>
        <w:t>оздавать условия для включения всех учащихся в учебно-познавательную деятельность на учебных занятиях; использовать на учебных занятиях различные приемы организации обратной связи, позволяющие своевременно выявлять пробелы в знаниях и умениях учащихся;</w:t>
      </w:r>
    </w:p>
    <w:p w:rsidR="00196F4B" w:rsidRPr="002E47CB" w:rsidRDefault="00196F4B" w:rsidP="00196F4B">
      <w:pPr>
        <w:pStyle w:val="ab"/>
        <w:numPr>
          <w:ilvl w:val="0"/>
          <w:numId w:val="16"/>
        </w:numPr>
        <w:spacing w:after="0" w:line="240" w:lineRule="auto"/>
        <w:ind w:left="0" w:firstLine="709"/>
        <w:jc w:val="both"/>
        <w:rPr>
          <w:rFonts w:ascii="Times New Roman" w:hAnsi="Times New Roman"/>
          <w:sz w:val="30"/>
          <w:szCs w:val="30"/>
        </w:rPr>
      </w:pPr>
      <w:r w:rsidRPr="002E47CB">
        <w:rPr>
          <w:rFonts w:ascii="Times New Roman" w:hAnsi="Times New Roman"/>
          <w:iCs/>
          <w:sz w:val="30"/>
          <w:szCs w:val="30"/>
        </w:rPr>
        <w:t>ц</w:t>
      </w:r>
      <w:r w:rsidRPr="002E47CB">
        <w:rPr>
          <w:rFonts w:ascii="Times New Roman" w:hAnsi="Times New Roman"/>
          <w:sz w:val="30"/>
          <w:szCs w:val="30"/>
        </w:rPr>
        <w:t>еленаправленно развивать читательскую грамотность учащихся: умения находить информацию в тексте, интегрировать, интерпретировать, анализировать информацию и делать выводы; использовать задания, в которых информация представлена в разных знаковых системах (текст, таблица, график, рисунок, схема, диаграмма).</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b/>
          <w:bCs/>
          <w:i/>
          <w:sz w:val="30"/>
          <w:szCs w:val="30"/>
          <w:lang w:eastAsia="ru-RU"/>
        </w:rPr>
        <w:t xml:space="preserve">Особенности организации образовательного процесса в </w:t>
      </w:r>
      <w:r w:rsidRPr="002E47CB">
        <w:rPr>
          <w:rFonts w:ascii="Times New Roman" w:hAnsi="Times New Roman"/>
          <w:b/>
          <w:bCs/>
          <w:i/>
          <w:sz w:val="30"/>
          <w:szCs w:val="30"/>
        </w:rPr>
        <w:t>V</w:t>
      </w:r>
      <w:r w:rsidRPr="002E47CB">
        <w:rPr>
          <w:rFonts w:ascii="Times New Roman" w:hAnsi="Times New Roman"/>
          <w:b/>
          <w:bCs/>
          <w:i/>
          <w:sz w:val="30"/>
          <w:szCs w:val="30"/>
          <w:lang w:eastAsia="ru-RU"/>
        </w:rPr>
        <w:t>І</w:t>
      </w:r>
      <w:r w:rsidRPr="002E47CB">
        <w:rPr>
          <w:rFonts w:ascii="Times New Roman" w:hAnsi="Times New Roman"/>
          <w:b/>
          <w:bCs/>
          <w:i/>
          <w:sz w:val="30"/>
          <w:szCs w:val="30"/>
          <w:lang w:val="en-US" w:eastAsia="ru-RU"/>
        </w:rPr>
        <w:t>I</w:t>
      </w:r>
      <w:r w:rsidRPr="002E47CB">
        <w:rPr>
          <w:rFonts w:ascii="Times New Roman" w:hAnsi="Times New Roman"/>
          <w:b/>
          <w:bCs/>
          <w:i/>
          <w:sz w:val="30"/>
          <w:szCs w:val="30"/>
          <w:lang w:eastAsia="ru-RU"/>
        </w:rPr>
        <w:t> классе</w:t>
      </w:r>
      <w:r w:rsidRPr="002E47CB">
        <w:rPr>
          <w:rFonts w:ascii="Times New Roman" w:hAnsi="Times New Roman"/>
          <w:b/>
          <w:bCs/>
          <w:sz w:val="30"/>
          <w:szCs w:val="30"/>
          <w:lang w:eastAsia="ru-RU"/>
        </w:rPr>
        <w:t xml:space="preserve">. </w:t>
      </w:r>
      <w:r w:rsidRPr="002E47CB">
        <w:rPr>
          <w:rFonts w:ascii="Times New Roman" w:hAnsi="Times New Roman"/>
          <w:sz w:val="30"/>
          <w:szCs w:val="30"/>
        </w:rPr>
        <w:t xml:space="preserve">В соответствии с учебными программами, разработанными с учетом концентрического подхода к построению содержания исторического образования и принципа относительной завершенности содержания образования на </w:t>
      </w:r>
      <w:r w:rsidRPr="002E47CB">
        <w:rPr>
          <w:rFonts w:ascii="Times New Roman" w:hAnsi="Times New Roman"/>
          <w:sz w:val="30"/>
          <w:szCs w:val="30"/>
          <w:lang w:val="en-US"/>
        </w:rPr>
        <w:t>II</w:t>
      </w:r>
      <w:r w:rsidRPr="002E47CB">
        <w:rPr>
          <w:rFonts w:ascii="Times New Roman" w:hAnsi="Times New Roman"/>
          <w:sz w:val="30"/>
          <w:szCs w:val="30"/>
        </w:rPr>
        <w:t xml:space="preserve"> </w:t>
      </w:r>
      <w:r w:rsidRPr="002E47CB">
        <w:rPr>
          <w:rFonts w:ascii="Times New Roman" w:hAnsi="Times New Roman"/>
          <w:sz w:val="30"/>
          <w:szCs w:val="30"/>
          <w:lang w:val="be-BY"/>
        </w:rPr>
        <w:t>ступени общего среднего образования,</w:t>
      </w:r>
      <w:r w:rsidRPr="002E47CB">
        <w:rPr>
          <w:rFonts w:ascii="Times New Roman" w:hAnsi="Times New Roman"/>
          <w:sz w:val="30"/>
          <w:szCs w:val="30"/>
        </w:rPr>
        <w:t xml:space="preserve"> в VI</w:t>
      </w:r>
      <w:r w:rsidRPr="002E47CB">
        <w:rPr>
          <w:rFonts w:ascii="Times New Roman" w:hAnsi="Times New Roman"/>
          <w:sz w:val="30"/>
          <w:szCs w:val="30"/>
          <w:lang w:val="be-BY"/>
        </w:rPr>
        <w:t>І</w:t>
      </w:r>
      <w:r w:rsidRPr="002E47CB">
        <w:rPr>
          <w:rFonts w:ascii="Times New Roman" w:hAnsi="Times New Roman"/>
          <w:sz w:val="30"/>
          <w:szCs w:val="30"/>
        </w:rPr>
        <w:t xml:space="preserve"> классе учащиеся изучают:</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всемирную историю Нового времени (</w:t>
      </w:r>
      <w:r w:rsidRPr="002E47CB">
        <w:rPr>
          <w:rFonts w:ascii="Times New Roman" w:hAnsi="Times New Roman"/>
          <w:sz w:val="30"/>
          <w:szCs w:val="30"/>
          <w:lang w:val="en-US"/>
        </w:rPr>
        <w:t>X</w:t>
      </w:r>
      <w:r w:rsidRPr="002E47CB">
        <w:rPr>
          <w:rFonts w:ascii="Times New Roman" w:hAnsi="Times New Roman"/>
          <w:sz w:val="30"/>
          <w:szCs w:val="30"/>
        </w:rPr>
        <w:t>V</w:t>
      </w:r>
      <w:r w:rsidRPr="002E47CB">
        <w:rPr>
          <w:rFonts w:ascii="Times New Roman" w:hAnsi="Times New Roman"/>
          <w:sz w:val="30"/>
          <w:szCs w:val="30"/>
          <w:lang w:val="en-US"/>
        </w:rPr>
        <w:t>I</w:t>
      </w:r>
      <w:r w:rsidRPr="002E47CB">
        <w:rPr>
          <w:rFonts w:ascii="Times New Roman" w:hAnsi="Times New Roman"/>
          <w:sz w:val="30"/>
          <w:szCs w:val="30"/>
        </w:rPr>
        <w:t>–XV</w:t>
      </w:r>
      <w:r w:rsidRPr="002E47CB">
        <w:rPr>
          <w:rFonts w:ascii="Times New Roman" w:hAnsi="Times New Roman"/>
          <w:sz w:val="30"/>
          <w:szCs w:val="30"/>
          <w:lang w:val="en-US"/>
        </w:rPr>
        <w:t>III</w:t>
      </w:r>
      <w:r w:rsidRPr="002E47CB">
        <w:rPr>
          <w:rFonts w:ascii="Times New Roman" w:hAnsi="Times New Roman"/>
          <w:sz w:val="30"/>
          <w:szCs w:val="30"/>
        </w:rPr>
        <w:t xml:space="preserve"> вв.) в объеме 35</w:t>
      </w:r>
      <w:r>
        <w:rPr>
          <w:rFonts w:ascii="Times New Roman" w:hAnsi="Times New Roman"/>
          <w:sz w:val="30"/>
          <w:szCs w:val="30"/>
        </w:rPr>
        <w:t> </w:t>
      </w:r>
      <w:r w:rsidRPr="002E47CB">
        <w:rPr>
          <w:rFonts w:ascii="Times New Roman" w:hAnsi="Times New Roman"/>
          <w:sz w:val="30"/>
          <w:szCs w:val="30"/>
        </w:rPr>
        <w:t>учебных часов;</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историю Беларуси Нового времени (XVI–XVIII вв.) в объеме 35</w:t>
      </w:r>
      <w:r>
        <w:rPr>
          <w:rFonts w:ascii="Times New Roman" w:hAnsi="Times New Roman"/>
          <w:sz w:val="30"/>
          <w:szCs w:val="30"/>
        </w:rPr>
        <w:t> </w:t>
      </w:r>
      <w:r w:rsidRPr="002E47CB">
        <w:rPr>
          <w:rFonts w:ascii="Times New Roman" w:hAnsi="Times New Roman"/>
          <w:sz w:val="30"/>
          <w:szCs w:val="30"/>
        </w:rPr>
        <w:t xml:space="preserve">учебных часов. </w:t>
      </w:r>
    </w:p>
    <w:p w:rsidR="00196F4B" w:rsidRPr="002E47CB" w:rsidRDefault="00196F4B" w:rsidP="00196F4B">
      <w:pPr>
        <w:spacing w:after="0" w:line="240" w:lineRule="auto"/>
        <w:ind w:firstLine="709"/>
        <w:jc w:val="both"/>
        <w:rPr>
          <w:rFonts w:ascii="Times New Roman" w:hAnsi="Times New Roman"/>
          <w:sz w:val="30"/>
          <w:szCs w:val="30"/>
          <w:lang w:eastAsia="ru-RU"/>
        </w:rPr>
      </w:pPr>
      <w:r w:rsidRPr="002E47CB">
        <w:rPr>
          <w:rFonts w:ascii="Times New Roman" w:hAnsi="Times New Roman"/>
          <w:sz w:val="30"/>
          <w:szCs w:val="30"/>
          <w:lang w:eastAsia="ru-RU"/>
        </w:rPr>
        <w:t xml:space="preserve">В </w:t>
      </w:r>
      <w:r w:rsidRPr="002E47CB">
        <w:rPr>
          <w:rFonts w:ascii="Times New Roman" w:hAnsi="Times New Roman"/>
          <w:sz w:val="30"/>
          <w:szCs w:val="30"/>
        </w:rPr>
        <w:t>VI</w:t>
      </w:r>
      <w:r w:rsidRPr="002E47CB">
        <w:rPr>
          <w:rFonts w:ascii="Times New Roman" w:hAnsi="Times New Roman"/>
          <w:sz w:val="30"/>
          <w:szCs w:val="30"/>
          <w:lang w:val="be-BY"/>
        </w:rPr>
        <w:t>І</w:t>
      </w:r>
      <w:r w:rsidRPr="002E47CB">
        <w:rPr>
          <w:rFonts w:ascii="Times New Roman" w:hAnsi="Times New Roman"/>
          <w:sz w:val="30"/>
          <w:szCs w:val="30"/>
        </w:rPr>
        <w:t xml:space="preserve"> классе </w:t>
      </w:r>
      <w:r w:rsidRPr="002E47CB">
        <w:rPr>
          <w:rFonts w:ascii="Times New Roman" w:hAnsi="Times New Roman"/>
          <w:sz w:val="30"/>
          <w:szCs w:val="30"/>
          <w:lang w:eastAsia="ru-RU"/>
        </w:rPr>
        <w:t xml:space="preserve">важно продолжить формировать у учащихся яркие образы наиболее значимых исторических событий, явлений, исторических деятелей изучаемого периода. Эффективным средством формирования </w:t>
      </w:r>
      <w:r w:rsidRPr="002E47CB">
        <w:rPr>
          <w:rFonts w:ascii="Times New Roman" w:hAnsi="Times New Roman"/>
          <w:sz w:val="30"/>
          <w:szCs w:val="30"/>
          <w:lang w:val="be-BY" w:eastAsia="ru-RU"/>
        </w:rPr>
        <w:t xml:space="preserve">образных представлений является использование наглядности: </w:t>
      </w:r>
      <w:r w:rsidRPr="002E47CB">
        <w:rPr>
          <w:rFonts w:ascii="Times New Roman" w:hAnsi="Times New Roman"/>
          <w:i/>
          <w:sz w:val="30"/>
          <w:szCs w:val="30"/>
          <w:lang w:val="be-BY" w:eastAsia="ru-RU"/>
        </w:rPr>
        <w:t>изобразительной</w:t>
      </w:r>
      <w:r w:rsidRPr="002E47CB">
        <w:rPr>
          <w:rFonts w:ascii="Times New Roman" w:hAnsi="Times New Roman"/>
          <w:sz w:val="30"/>
          <w:szCs w:val="30"/>
          <w:lang w:val="be-BY" w:eastAsia="ru-RU"/>
        </w:rPr>
        <w:t xml:space="preserve"> (репродукции картин, фотографии памятников архитектуры и скульптуры, рисунки и аппликации, аудио- и видеоматериалы), </w:t>
      </w:r>
      <w:r w:rsidRPr="002E47CB">
        <w:rPr>
          <w:rFonts w:ascii="Times New Roman" w:hAnsi="Times New Roman"/>
          <w:i/>
          <w:sz w:val="30"/>
          <w:szCs w:val="30"/>
          <w:lang w:val="be-BY" w:eastAsia="ru-RU"/>
        </w:rPr>
        <w:t>условно-графической</w:t>
      </w:r>
      <w:r w:rsidRPr="002E47CB">
        <w:rPr>
          <w:rFonts w:ascii="Times New Roman" w:hAnsi="Times New Roman"/>
          <w:sz w:val="30"/>
          <w:szCs w:val="30"/>
          <w:lang w:val="be-BY" w:eastAsia="ru-RU"/>
        </w:rPr>
        <w:t xml:space="preserve"> (таблицы, схемы, карты), </w:t>
      </w:r>
      <w:r w:rsidRPr="002E47CB">
        <w:rPr>
          <w:rFonts w:ascii="Times New Roman" w:hAnsi="Times New Roman"/>
          <w:i/>
          <w:sz w:val="30"/>
          <w:szCs w:val="30"/>
          <w:lang w:val="be-BY" w:eastAsia="ru-RU"/>
        </w:rPr>
        <w:t>предметной</w:t>
      </w:r>
      <w:r w:rsidRPr="002E47CB">
        <w:rPr>
          <w:rFonts w:ascii="Times New Roman" w:hAnsi="Times New Roman"/>
          <w:sz w:val="30"/>
          <w:szCs w:val="30"/>
          <w:lang w:val="be-BY" w:eastAsia="ru-RU"/>
        </w:rPr>
        <w:t xml:space="preserve"> (музейные экспонаты, макеты, модели).</w:t>
      </w:r>
      <w:r w:rsidRPr="002E47CB">
        <w:rPr>
          <w:rFonts w:ascii="Times New Roman" w:hAnsi="Times New Roman"/>
          <w:sz w:val="30"/>
          <w:szCs w:val="30"/>
          <w:lang w:eastAsia="ru-RU"/>
        </w:rPr>
        <w:t xml:space="preserve"> В VIІ классе необходимо продолжать обучать учащихся умению работать с разными видами наглядности как источником исторической информации </w:t>
      </w:r>
      <w:r w:rsidRPr="002E47CB">
        <w:rPr>
          <w:rFonts w:ascii="Times New Roman" w:hAnsi="Times New Roman"/>
          <w:sz w:val="30"/>
          <w:szCs w:val="30"/>
          <w:lang w:eastAsia="ru-RU"/>
        </w:rPr>
        <w:lastRenderedPageBreak/>
        <w:t xml:space="preserve">(описывать сюжет картины, видеофрагмента, формулировать к ним вопросы, составлять краткий рассказ и т.д.).  </w:t>
      </w:r>
    </w:p>
    <w:p w:rsidR="00196F4B" w:rsidRPr="002E47CB" w:rsidRDefault="00196F4B" w:rsidP="00196F4B">
      <w:pPr>
        <w:spacing w:after="0" w:line="240" w:lineRule="auto"/>
        <w:ind w:firstLine="709"/>
        <w:jc w:val="both"/>
        <w:rPr>
          <w:rFonts w:ascii="Times New Roman" w:hAnsi="Times New Roman"/>
          <w:sz w:val="30"/>
          <w:szCs w:val="30"/>
          <w:lang w:val="be-BY"/>
        </w:rPr>
      </w:pPr>
      <w:r w:rsidRPr="002E47CB">
        <w:rPr>
          <w:rFonts w:ascii="Times New Roman" w:hAnsi="Times New Roman"/>
          <w:color w:val="000000"/>
          <w:sz w:val="30"/>
          <w:szCs w:val="30"/>
          <w:lang w:val="be-BY"/>
        </w:rPr>
        <w:t xml:space="preserve">В процессе обучения истории в </w:t>
      </w:r>
      <w:r w:rsidRPr="002E47CB">
        <w:rPr>
          <w:rFonts w:ascii="Times New Roman" w:hAnsi="Times New Roman"/>
          <w:color w:val="000000"/>
          <w:sz w:val="30"/>
          <w:szCs w:val="30"/>
          <w:lang w:val="en-US"/>
        </w:rPr>
        <w:t>VI</w:t>
      </w:r>
      <w:r w:rsidRPr="002E47CB">
        <w:rPr>
          <w:rFonts w:ascii="Times New Roman" w:hAnsi="Times New Roman"/>
          <w:color w:val="000000"/>
          <w:sz w:val="30"/>
          <w:szCs w:val="30"/>
        </w:rPr>
        <w:t xml:space="preserve">І </w:t>
      </w:r>
      <w:r w:rsidRPr="002E47CB">
        <w:rPr>
          <w:rFonts w:ascii="Times New Roman" w:hAnsi="Times New Roman"/>
          <w:color w:val="000000"/>
          <w:sz w:val="30"/>
          <w:szCs w:val="30"/>
          <w:lang w:val="be-BY"/>
        </w:rPr>
        <w:t>классе р</w:t>
      </w:r>
      <w:r w:rsidRPr="002E47CB">
        <w:rPr>
          <w:rFonts w:ascii="Times New Roman" w:hAnsi="Times New Roman"/>
          <w:sz w:val="30"/>
          <w:szCs w:val="30"/>
        </w:rPr>
        <w:t xml:space="preserve">екомендуется использовать </w:t>
      </w:r>
      <w:r w:rsidRPr="002E47CB">
        <w:rPr>
          <w:rFonts w:ascii="Times New Roman" w:hAnsi="Times New Roman"/>
          <w:sz w:val="30"/>
          <w:szCs w:val="30"/>
          <w:lang w:val="be-BY"/>
        </w:rPr>
        <w:t xml:space="preserve">такие формы организации учебных занятий, как сюжетно-ролевые и интеллектуальные игры, заочные путешествия, путешествия на «машине времени», написание мини-сочинений от первого лица, от имени </w:t>
      </w:r>
      <w:r w:rsidRPr="002E47CB">
        <w:rPr>
          <w:rFonts w:ascii="Times New Roman" w:hAnsi="Times New Roman"/>
          <w:sz w:val="30"/>
          <w:szCs w:val="30"/>
        </w:rPr>
        <w:t xml:space="preserve">представителя того или иного сословия, той или иной цивилизации и т.п., </w:t>
      </w:r>
      <w:r w:rsidRPr="002E47CB">
        <w:rPr>
          <w:rFonts w:ascii="Times New Roman" w:hAnsi="Times New Roman"/>
          <w:sz w:val="30"/>
          <w:szCs w:val="30"/>
          <w:lang w:val="be-BY"/>
        </w:rPr>
        <w:t xml:space="preserve">составление буклетов, коллажей, путеводителей, подготовка сообщений и презентаций с привлечением разных источников исторической информации, в том числе </w:t>
      </w:r>
      <w:r w:rsidRPr="002E47CB">
        <w:rPr>
          <w:rFonts w:ascii="Times New Roman" w:hAnsi="Times New Roman"/>
          <w:sz w:val="30"/>
          <w:szCs w:val="30"/>
        </w:rPr>
        <w:t>интернет-</w:t>
      </w:r>
      <w:r w:rsidRPr="002E47CB">
        <w:rPr>
          <w:rFonts w:ascii="Times New Roman" w:hAnsi="Times New Roman"/>
          <w:sz w:val="30"/>
          <w:szCs w:val="30"/>
          <w:lang w:val="be-BY"/>
        </w:rPr>
        <w:t>ресурсов.</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b/>
          <w:sz w:val="30"/>
          <w:szCs w:val="30"/>
        </w:rPr>
        <w:t>В 2017/2018 учебном году будут использоваться новые учебные пособия по истории для VI</w:t>
      </w:r>
      <w:r w:rsidRPr="002E47CB">
        <w:rPr>
          <w:rFonts w:ascii="Times New Roman" w:hAnsi="Times New Roman"/>
          <w:b/>
          <w:sz w:val="30"/>
          <w:szCs w:val="30"/>
          <w:lang w:val="be-BY"/>
        </w:rPr>
        <w:t>І</w:t>
      </w:r>
      <w:r w:rsidRPr="002E47CB">
        <w:rPr>
          <w:rFonts w:ascii="Times New Roman" w:hAnsi="Times New Roman"/>
          <w:b/>
          <w:sz w:val="30"/>
          <w:szCs w:val="30"/>
        </w:rPr>
        <w:t xml:space="preserve"> класса</w:t>
      </w:r>
      <w:r w:rsidRPr="002E47CB">
        <w:rPr>
          <w:rFonts w:ascii="Times New Roman" w:hAnsi="Times New Roman"/>
          <w:sz w:val="30"/>
          <w:szCs w:val="30"/>
        </w:rPr>
        <w:t>:</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Кошелев В.С. и др. Всемирная история Нового времени</w:t>
      </w:r>
      <w:r w:rsidRPr="002E47CB">
        <w:rPr>
          <w:rFonts w:ascii="Times New Roman" w:hAnsi="Times New Roman"/>
          <w:sz w:val="30"/>
          <w:szCs w:val="30"/>
          <w:lang w:val="be-BY"/>
        </w:rPr>
        <w:t xml:space="preserve">, </w:t>
      </w:r>
      <w:r>
        <w:rPr>
          <w:rFonts w:ascii="Times New Roman" w:hAnsi="Times New Roman"/>
          <w:sz w:val="30"/>
          <w:szCs w:val="30"/>
          <w:lang w:val="be-BY"/>
        </w:rPr>
        <w:t xml:space="preserve">                </w:t>
      </w:r>
      <w:r w:rsidRPr="002E47CB">
        <w:rPr>
          <w:rFonts w:ascii="Times New Roman" w:hAnsi="Times New Roman"/>
          <w:sz w:val="30"/>
          <w:szCs w:val="30"/>
          <w:lang w:val="en-US"/>
        </w:rPr>
        <w:t>XVI</w:t>
      </w:r>
      <w:r w:rsidRPr="002E47CB">
        <w:rPr>
          <w:rFonts w:ascii="Times New Roman" w:hAnsi="Times New Roman"/>
          <w:sz w:val="30"/>
          <w:szCs w:val="30"/>
        </w:rPr>
        <w:t>–</w:t>
      </w:r>
      <w:r w:rsidRPr="002E47CB">
        <w:rPr>
          <w:rFonts w:ascii="Times New Roman" w:hAnsi="Times New Roman"/>
          <w:sz w:val="30"/>
          <w:szCs w:val="30"/>
          <w:lang w:val="en-US"/>
        </w:rPr>
        <w:t>XVIII</w:t>
      </w:r>
      <w:r w:rsidRPr="002E47CB">
        <w:rPr>
          <w:rFonts w:ascii="Times New Roman" w:hAnsi="Times New Roman"/>
          <w:sz w:val="30"/>
          <w:szCs w:val="30"/>
        </w:rPr>
        <w:t xml:space="preserve"> вв.</w:t>
      </w:r>
      <w:r w:rsidRPr="002E47CB">
        <w:rPr>
          <w:rFonts w:ascii="Times New Roman" w:hAnsi="Times New Roman"/>
          <w:sz w:val="30"/>
          <w:szCs w:val="30"/>
          <w:lang w:val="be-BY"/>
        </w:rPr>
        <w:t xml:space="preserve"> – Минск: Изд. центр БГУ</w:t>
      </w:r>
      <w:r w:rsidRPr="002E47CB">
        <w:rPr>
          <w:rFonts w:ascii="Times New Roman" w:hAnsi="Times New Roman"/>
          <w:sz w:val="30"/>
          <w:szCs w:val="30"/>
        </w:rPr>
        <w:t>, 2017;</w:t>
      </w:r>
    </w:p>
    <w:p w:rsidR="00196F4B" w:rsidRPr="002E47CB" w:rsidRDefault="00196F4B" w:rsidP="00196F4B">
      <w:pPr>
        <w:spacing w:after="0" w:line="240" w:lineRule="auto"/>
        <w:ind w:firstLine="709"/>
        <w:jc w:val="both"/>
        <w:rPr>
          <w:rFonts w:ascii="Times New Roman" w:eastAsia="Times New Roman" w:hAnsi="Times New Roman"/>
          <w:sz w:val="30"/>
          <w:szCs w:val="30"/>
          <w:lang w:eastAsia="ru-RU"/>
        </w:rPr>
      </w:pPr>
      <w:r w:rsidRPr="002E47CB">
        <w:rPr>
          <w:rFonts w:ascii="Times New Roman" w:eastAsia="Times New Roman" w:hAnsi="Times New Roman"/>
          <w:sz w:val="30"/>
          <w:szCs w:val="30"/>
          <w:lang w:eastAsia="ru-RU"/>
        </w:rPr>
        <w:t xml:space="preserve">Кошалеў У.С. і інш. Сусветная гісторыя Новага часу, </w:t>
      </w:r>
      <w:r>
        <w:rPr>
          <w:rFonts w:ascii="Times New Roman" w:eastAsia="Times New Roman" w:hAnsi="Times New Roman"/>
          <w:sz w:val="30"/>
          <w:szCs w:val="30"/>
          <w:lang w:eastAsia="ru-RU"/>
        </w:rPr>
        <w:t xml:space="preserve">                    </w:t>
      </w:r>
      <w:r w:rsidRPr="002E47CB">
        <w:rPr>
          <w:rFonts w:ascii="Times New Roman" w:eastAsia="Times New Roman" w:hAnsi="Times New Roman"/>
          <w:sz w:val="30"/>
          <w:szCs w:val="30"/>
          <w:lang w:eastAsia="ru-RU"/>
        </w:rPr>
        <w:t>XVI–XVIII стст. – Мінск: Выд. цэнтр БДУ, 2017;</w:t>
      </w:r>
    </w:p>
    <w:p w:rsidR="00196F4B" w:rsidRPr="002E47CB" w:rsidRDefault="00196F4B" w:rsidP="00196F4B">
      <w:pPr>
        <w:spacing w:after="0" w:line="240" w:lineRule="auto"/>
        <w:ind w:firstLine="709"/>
        <w:jc w:val="both"/>
        <w:rPr>
          <w:rFonts w:ascii="Times New Roman" w:eastAsia="Times New Roman" w:hAnsi="Times New Roman"/>
          <w:sz w:val="30"/>
          <w:szCs w:val="30"/>
          <w:lang w:eastAsia="ru-RU"/>
        </w:rPr>
      </w:pPr>
      <w:r w:rsidRPr="002E47CB">
        <w:rPr>
          <w:rFonts w:ascii="Times New Roman" w:eastAsia="Times New Roman" w:hAnsi="Times New Roman"/>
          <w:sz w:val="30"/>
          <w:szCs w:val="30"/>
          <w:lang w:eastAsia="ru-RU"/>
        </w:rPr>
        <w:t>Варонін В.А. і інш. Гісторыя Беларусі, XVI–XVIII стст. – Мінск: Выд. цэнтр БДУ, 2017;</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 xml:space="preserve">Воронин В.А. и др. История Беларуси, </w:t>
      </w:r>
      <w:r w:rsidRPr="002E47CB">
        <w:rPr>
          <w:rFonts w:ascii="Times New Roman" w:hAnsi="Times New Roman"/>
          <w:sz w:val="30"/>
          <w:szCs w:val="30"/>
          <w:lang w:val="en-US"/>
        </w:rPr>
        <w:t>XVI</w:t>
      </w:r>
      <w:r w:rsidRPr="002E47CB">
        <w:rPr>
          <w:rFonts w:ascii="Times New Roman" w:hAnsi="Times New Roman"/>
          <w:sz w:val="30"/>
          <w:szCs w:val="30"/>
        </w:rPr>
        <w:t>–</w:t>
      </w:r>
      <w:r w:rsidRPr="002E47CB">
        <w:rPr>
          <w:rFonts w:ascii="Times New Roman" w:hAnsi="Times New Roman"/>
          <w:sz w:val="30"/>
          <w:szCs w:val="30"/>
          <w:lang w:val="en-US"/>
        </w:rPr>
        <w:t>XVIII</w:t>
      </w:r>
      <w:r w:rsidRPr="002E47CB">
        <w:rPr>
          <w:rFonts w:ascii="Times New Roman" w:hAnsi="Times New Roman"/>
          <w:sz w:val="30"/>
          <w:szCs w:val="30"/>
        </w:rPr>
        <w:t xml:space="preserve"> вв. – Минск: Изд. центр БГУ, 2017.</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 xml:space="preserve">Новые учебные пособия подготовлены в соответствии с обновленными учебными программами. </w:t>
      </w:r>
      <w:r w:rsidRPr="002E47CB">
        <w:rPr>
          <w:rFonts w:ascii="Times New Roman" w:hAnsi="Times New Roman"/>
          <w:i/>
          <w:sz w:val="30"/>
          <w:szCs w:val="30"/>
        </w:rPr>
        <w:t>Отличительными особенностями новых учебных пособий по истории</w:t>
      </w:r>
      <w:r w:rsidRPr="002E47CB">
        <w:rPr>
          <w:rFonts w:ascii="Times New Roman" w:hAnsi="Times New Roman"/>
          <w:sz w:val="30"/>
          <w:szCs w:val="30"/>
        </w:rPr>
        <w:t xml:space="preserve"> являются:</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 xml:space="preserve">отбор и представление минимально необходимого и достаточного материала для качественного образования по учебному предмету. Обращаем внимание, что учебный материал, изложенный в учебном пособии, в полной мере соответствует учебной программе и достаточен для получения отметок, соответствующих пятому уровню усвоения учебного материала. Учитель имеет возможность выбора творческих заданий, наиболее интересных, соответствующих познавательным особенностям учащихся; </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разные формы предъявления учебного материала (таблицы, схемы, иллюстрации, карты и др.). Принципиально важно учить учащихся работать с разными источниками исторической информации: находить нужную информацию, анализировать и интерпретировать ее, оценивать и использовать для решения поставленной задачи;</w:t>
      </w:r>
    </w:p>
    <w:p w:rsidR="00196F4B" w:rsidRPr="002E47CB" w:rsidRDefault="00196F4B" w:rsidP="00196F4B">
      <w:pPr>
        <w:spacing w:after="0" w:line="240" w:lineRule="auto"/>
        <w:ind w:firstLine="709"/>
        <w:jc w:val="both"/>
        <w:rPr>
          <w:rFonts w:ascii="Times New Roman" w:hAnsi="Times New Roman"/>
          <w:color w:val="000000"/>
          <w:sz w:val="30"/>
          <w:szCs w:val="30"/>
          <w:lang w:eastAsia="ru-RU"/>
        </w:rPr>
      </w:pPr>
      <w:r w:rsidRPr="002E47CB">
        <w:rPr>
          <w:rFonts w:ascii="Times New Roman" w:hAnsi="Times New Roman"/>
          <w:sz w:val="30"/>
          <w:szCs w:val="30"/>
        </w:rPr>
        <w:t xml:space="preserve">реализация навигационной функции: наличие ссылок на компоненты учебно-методического комплекса по учебному предмету (атласы, хрестоматии, электронный образовательный ресурс (ЭОР), размещенный на </w:t>
      </w:r>
      <w:r>
        <w:rPr>
          <w:rFonts w:ascii="Times New Roman" w:hAnsi="Times New Roman"/>
          <w:sz w:val="30"/>
          <w:szCs w:val="30"/>
        </w:rPr>
        <w:t>н</w:t>
      </w:r>
      <w:r w:rsidRPr="002E47CB">
        <w:rPr>
          <w:rFonts w:ascii="Times New Roman" w:hAnsi="Times New Roman"/>
          <w:sz w:val="30"/>
          <w:szCs w:val="30"/>
        </w:rPr>
        <w:t xml:space="preserve">ациональном образовательном портале </w:t>
      </w:r>
      <w:hyperlink r:id="rId189" w:history="1">
        <w:r w:rsidRPr="002E47CB">
          <w:rPr>
            <w:rFonts w:ascii="Times New Roman" w:eastAsia="Times New Roman" w:hAnsi="Times New Roman"/>
            <w:i/>
            <w:color w:val="0563C1"/>
            <w:sz w:val="30"/>
            <w:szCs w:val="30"/>
            <w:u w:val="single"/>
            <w:lang w:eastAsia="ru-RU"/>
          </w:rPr>
          <w:t>http://e-vedy.adu.by/</w:t>
        </w:r>
      </w:hyperlink>
      <w:r w:rsidRPr="002E47CB">
        <w:rPr>
          <w:rFonts w:ascii="Times New Roman" w:eastAsia="Times New Roman" w:hAnsi="Times New Roman"/>
          <w:i/>
          <w:color w:val="0563C1"/>
          <w:sz w:val="30"/>
          <w:szCs w:val="30"/>
          <w:u w:val="single"/>
          <w:lang w:eastAsia="ru-RU"/>
        </w:rPr>
        <w:t xml:space="preserve">. </w:t>
      </w:r>
      <w:r w:rsidRPr="002E47CB">
        <w:rPr>
          <w:rFonts w:ascii="Times New Roman" w:hAnsi="Times New Roman"/>
          <w:sz w:val="30"/>
          <w:szCs w:val="30"/>
        </w:rPr>
        <w:t xml:space="preserve">Доступ к ЭОР осуществляется через Интернет. Для использования ЭОР пользователю необходимо бесплатно зарегистрироваться на </w:t>
      </w:r>
      <w:r>
        <w:rPr>
          <w:rFonts w:ascii="Times New Roman" w:hAnsi="Times New Roman"/>
          <w:sz w:val="30"/>
          <w:szCs w:val="30"/>
        </w:rPr>
        <w:lastRenderedPageBreak/>
        <w:t>н</w:t>
      </w:r>
      <w:r w:rsidRPr="002E47CB">
        <w:rPr>
          <w:rFonts w:ascii="Times New Roman" w:hAnsi="Times New Roman"/>
          <w:sz w:val="30"/>
          <w:szCs w:val="30"/>
        </w:rPr>
        <w:t xml:space="preserve">ациональном образовательном портале в разделе «Электронные образовательные ресурсы», указав при заполнении формы регистрации свой статус: учитель или ученик. </w:t>
      </w:r>
      <w:r w:rsidRPr="002E47CB">
        <w:rPr>
          <w:rFonts w:ascii="Times New Roman" w:hAnsi="Times New Roman"/>
          <w:sz w:val="30"/>
          <w:szCs w:val="30"/>
          <w:lang w:val="be-BY" w:eastAsia="ru-RU"/>
        </w:rPr>
        <w:t xml:space="preserve">В навигационном аппарате учебных пособий используется новый элемент – </w:t>
      </w:r>
      <w:r w:rsidRPr="002E47CB">
        <w:rPr>
          <w:rFonts w:ascii="Times New Roman" w:hAnsi="Times New Roman"/>
          <w:sz w:val="30"/>
          <w:szCs w:val="30"/>
          <w:lang w:val="en-US" w:eastAsia="ru-RU"/>
        </w:rPr>
        <w:t>QR</w:t>
      </w:r>
      <w:r w:rsidRPr="002E47CB">
        <w:rPr>
          <w:rFonts w:ascii="Times New Roman" w:hAnsi="Times New Roman"/>
          <w:sz w:val="30"/>
          <w:szCs w:val="30"/>
          <w:lang w:eastAsia="ru-RU"/>
        </w:rPr>
        <w:t>-код (графическое изображение гиперссылки), позволяющий получить д</w:t>
      </w:r>
      <w:r w:rsidRPr="002E47CB">
        <w:rPr>
          <w:rFonts w:ascii="Times New Roman" w:hAnsi="Times New Roman"/>
          <w:color w:val="000000"/>
          <w:sz w:val="30"/>
          <w:szCs w:val="30"/>
          <w:lang w:eastAsia="ru-RU"/>
        </w:rPr>
        <w:t>оступ к ЭОР</w:t>
      </w:r>
      <w:r w:rsidRPr="002E47CB">
        <w:rPr>
          <w:rFonts w:ascii="Times New Roman" w:hAnsi="Times New Roman"/>
          <w:sz w:val="30"/>
          <w:szCs w:val="30"/>
          <w:lang w:eastAsia="ru-RU"/>
        </w:rPr>
        <w:t xml:space="preserve"> через специальное приложение на электронном планшете, мобильном телефоне.</w:t>
      </w:r>
    </w:p>
    <w:p w:rsidR="00196F4B" w:rsidRPr="002E47CB" w:rsidRDefault="00196F4B" w:rsidP="00196F4B">
      <w:pPr>
        <w:spacing w:after="0" w:line="240" w:lineRule="auto"/>
        <w:ind w:firstLine="709"/>
        <w:jc w:val="both"/>
        <w:rPr>
          <w:rFonts w:ascii="Times New Roman" w:hAnsi="Times New Roman"/>
          <w:color w:val="FF0000"/>
          <w:sz w:val="30"/>
          <w:szCs w:val="30"/>
        </w:rPr>
      </w:pPr>
      <w:r w:rsidRPr="002E47CB">
        <w:rPr>
          <w:rFonts w:ascii="Times New Roman" w:hAnsi="Times New Roman"/>
          <w:b/>
          <w:sz w:val="30"/>
          <w:szCs w:val="30"/>
        </w:rPr>
        <w:t>Обращаем внимание</w:t>
      </w:r>
      <w:r w:rsidRPr="002E47CB">
        <w:rPr>
          <w:rFonts w:ascii="Times New Roman" w:hAnsi="Times New Roman"/>
          <w:sz w:val="30"/>
          <w:szCs w:val="30"/>
        </w:rPr>
        <w:t>, что ссылки на разные компоненты УМК в новых учебных пособиях позволяют дифференцировать и индивидуализировать образовательный процесс, организовать работу с учащимися с разным уровнем образовательной подготовки и мотивации к изучению учебного предмета.</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b/>
          <w:sz w:val="30"/>
          <w:szCs w:val="30"/>
        </w:rPr>
        <w:t>До поступления новых учебных пособий</w:t>
      </w:r>
      <w:r w:rsidRPr="002E47CB">
        <w:rPr>
          <w:rFonts w:ascii="Times New Roman" w:hAnsi="Times New Roman"/>
          <w:sz w:val="30"/>
          <w:szCs w:val="30"/>
        </w:rPr>
        <w:t xml:space="preserve"> рекомендуется использовать в образовательном процессе материалы оригинал-макета, размещенного на </w:t>
      </w:r>
      <w:r>
        <w:rPr>
          <w:rFonts w:ascii="Times New Roman" w:hAnsi="Times New Roman"/>
          <w:sz w:val="30"/>
          <w:szCs w:val="30"/>
        </w:rPr>
        <w:t>н</w:t>
      </w:r>
      <w:r w:rsidRPr="002E47CB">
        <w:rPr>
          <w:rFonts w:ascii="Times New Roman" w:hAnsi="Times New Roman"/>
          <w:sz w:val="30"/>
          <w:szCs w:val="30"/>
        </w:rPr>
        <w:t xml:space="preserve">ациональном образовательном портале </w:t>
      </w:r>
      <w:r w:rsidR="004262FA" w:rsidRPr="007F2AF6">
        <w:rPr>
          <w:rFonts w:ascii="Times New Roman" w:hAnsi="Times New Roman"/>
          <w:sz w:val="30"/>
          <w:szCs w:val="30"/>
        </w:rPr>
        <w:t>(</w:t>
      </w:r>
      <w:hyperlink r:id="rId190" w:history="1">
        <w:r w:rsidR="004262FA" w:rsidRPr="006D335A">
          <w:rPr>
            <w:rStyle w:val="a3"/>
            <w:rFonts w:ascii="Times New Roman" w:hAnsi="Times New Roman"/>
            <w:i/>
            <w:iCs/>
            <w:sz w:val="30"/>
            <w:szCs w:val="30"/>
          </w:rPr>
          <w:t>http</w:t>
        </w:r>
        <w:r w:rsidR="004262FA" w:rsidRPr="006D335A">
          <w:rPr>
            <w:rStyle w:val="a3"/>
            <w:rFonts w:ascii="Times New Roman" w:hAnsi="Times New Roman"/>
            <w:i/>
            <w:iCs/>
            <w:sz w:val="30"/>
            <w:szCs w:val="30"/>
            <w:lang w:val="be-BY"/>
          </w:rPr>
          <w:t>://</w:t>
        </w:r>
        <w:r w:rsidR="004262FA" w:rsidRPr="006D335A">
          <w:rPr>
            <w:rStyle w:val="a3"/>
            <w:rFonts w:ascii="Times New Roman" w:hAnsi="Times New Roman"/>
            <w:i/>
            <w:iCs/>
            <w:sz w:val="30"/>
            <w:szCs w:val="30"/>
          </w:rPr>
          <w:t>www</w:t>
        </w:r>
        <w:r w:rsidR="004262FA" w:rsidRPr="006D335A">
          <w:rPr>
            <w:rStyle w:val="a3"/>
            <w:rFonts w:ascii="Times New Roman" w:hAnsi="Times New Roman"/>
            <w:i/>
            <w:iCs/>
            <w:sz w:val="30"/>
            <w:szCs w:val="30"/>
            <w:lang w:val="be-BY"/>
          </w:rPr>
          <w:t>.</w:t>
        </w:r>
        <w:r w:rsidR="004262FA" w:rsidRPr="006D335A">
          <w:rPr>
            <w:rStyle w:val="a3"/>
            <w:rFonts w:ascii="Times New Roman" w:hAnsi="Times New Roman"/>
            <w:i/>
            <w:iCs/>
            <w:sz w:val="30"/>
            <w:szCs w:val="30"/>
          </w:rPr>
          <w:t>adu</w:t>
        </w:r>
        <w:r w:rsidR="004262FA" w:rsidRPr="006D335A">
          <w:rPr>
            <w:rStyle w:val="a3"/>
            <w:rFonts w:ascii="Times New Roman" w:hAnsi="Times New Roman"/>
            <w:i/>
            <w:iCs/>
            <w:sz w:val="30"/>
            <w:szCs w:val="30"/>
            <w:lang w:val="be-BY"/>
          </w:rPr>
          <w:t>.</w:t>
        </w:r>
        <w:r w:rsidR="004262FA" w:rsidRPr="006D335A">
          <w:rPr>
            <w:rStyle w:val="a3"/>
            <w:rFonts w:ascii="Times New Roman" w:hAnsi="Times New Roman"/>
            <w:i/>
            <w:iCs/>
            <w:sz w:val="30"/>
            <w:szCs w:val="30"/>
          </w:rPr>
          <w:t>by</w:t>
        </w:r>
      </w:hyperlink>
      <w:r w:rsidR="004262FA" w:rsidRPr="006D335A">
        <w:rPr>
          <w:rStyle w:val="a3"/>
          <w:rFonts w:ascii="Times New Roman" w:hAnsi="Times New Roman"/>
          <w:i/>
          <w:iCs/>
          <w:sz w:val="30"/>
          <w:szCs w:val="30"/>
          <w:lang w:val="be-BY"/>
        </w:rPr>
        <w:t xml:space="preserve"> </w:t>
      </w:r>
      <w:r w:rsidR="004262FA" w:rsidRPr="006D335A">
        <w:rPr>
          <w:rStyle w:val="a3"/>
          <w:rFonts w:ascii="Times New Roman" w:hAnsi="Times New Roman"/>
          <w:i/>
          <w:iCs/>
          <w:color w:val="auto"/>
          <w:sz w:val="30"/>
          <w:szCs w:val="30"/>
          <w:u w:val="none"/>
          <w:lang w:val="be-BY"/>
        </w:rPr>
        <w:t xml:space="preserve">/ Образовательный процесс. 2017/2018 учебный год / Учебные предметы. V–XI классы / </w:t>
      </w:r>
      <w:hyperlink r:id="rId191" w:history="1">
        <w:r w:rsidR="004262FA" w:rsidRPr="006D335A">
          <w:rPr>
            <w:rStyle w:val="a3"/>
            <w:rFonts w:ascii="Times New Roman" w:hAnsi="Times New Roman"/>
            <w:b/>
            <w:i/>
            <w:iCs/>
            <w:sz w:val="30"/>
            <w:szCs w:val="30"/>
            <w:lang w:val="be-BY"/>
          </w:rPr>
          <w:t>Всемирная история</w:t>
        </w:r>
      </w:hyperlink>
      <w:r w:rsidR="004262FA" w:rsidRPr="006D335A">
        <w:rPr>
          <w:rStyle w:val="a3"/>
          <w:rFonts w:ascii="Times New Roman" w:hAnsi="Times New Roman"/>
          <w:i/>
          <w:iCs/>
          <w:color w:val="auto"/>
          <w:sz w:val="30"/>
          <w:szCs w:val="30"/>
          <w:u w:val="none"/>
          <w:lang w:val="be-BY"/>
        </w:rPr>
        <w:t xml:space="preserve"> </w:t>
      </w:r>
      <w:hyperlink r:id="rId192" w:history="1">
        <w:r w:rsidR="004262FA" w:rsidRPr="006D335A">
          <w:rPr>
            <w:rStyle w:val="a3"/>
            <w:rFonts w:ascii="Times New Roman" w:hAnsi="Times New Roman"/>
            <w:b/>
            <w:i/>
            <w:iCs/>
            <w:sz w:val="30"/>
            <w:szCs w:val="30"/>
            <w:lang w:val="be-BY"/>
          </w:rPr>
          <w:t>(История Беларуси)</w:t>
        </w:r>
      </w:hyperlink>
      <w:r w:rsidRPr="002E47CB">
        <w:rPr>
          <w:rFonts w:ascii="Times New Roman" w:hAnsi="Times New Roman"/>
          <w:sz w:val="30"/>
          <w:szCs w:val="30"/>
        </w:rPr>
        <w:t xml:space="preserve">), и учебные пособия, изданные ранее: </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Всемирная история Нового времени, XVI–XVIII вв.: учебное пособие для 8 класса учреждений общего среднего образования с русским языком обучения / под ред. В.С.Кошелева. – Минск: Изд. центр БГУ, 2010;</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Сусветная гісторыя Новага часу, XVI–XVIII стст.: вучэбны дапаможнік для 8 класа ўстаноў агульнай сярэдняй адукацыі з беларускай мовай навучання / пад рэд. У.С.Кошалева. – Мінск: Выд. цэнтр БДУ, 2010;</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История Беларуси, вторая половина ХVІ – конец XVIII в.: учебное пособие для 8 класса учреждений общего среднего образования с русским языком обучения / И.П.Крень, В.А.Белозорович, Н.Н.Ганущенко. – Минск: Изд. центр БГУ, 2010;</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Гісторыя Беларусі, другая палова ХVІ – канец XVIII ст.: вучэбны дапаможнік для 8 класа ўстаноў агульнай сярэдняй адукацыі з беларускай мовай навучання / І.П.Крэнь, В.А.Белазаровіч, Н.М.Ганушчанка. – Мінск: Выд. цэнтр БДУ, 2010</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 xml:space="preserve">На </w:t>
      </w:r>
      <w:r>
        <w:rPr>
          <w:rFonts w:ascii="Times New Roman" w:hAnsi="Times New Roman"/>
          <w:sz w:val="30"/>
          <w:szCs w:val="30"/>
        </w:rPr>
        <w:t>н</w:t>
      </w:r>
      <w:r w:rsidRPr="002E47CB">
        <w:rPr>
          <w:rFonts w:ascii="Times New Roman" w:hAnsi="Times New Roman"/>
          <w:sz w:val="30"/>
          <w:szCs w:val="30"/>
        </w:rPr>
        <w:t xml:space="preserve">ациональном образовательном портале размещены электронные версии данных учебных пособий </w:t>
      </w:r>
      <w:r w:rsidRPr="008D798F">
        <w:rPr>
          <w:rStyle w:val="a3"/>
          <w:i/>
          <w:iCs/>
          <w:lang w:val="be-BY"/>
        </w:rPr>
        <w:t>(</w:t>
      </w:r>
      <w:hyperlink r:id="rId193" w:history="1">
        <w:r w:rsidRPr="008D798F">
          <w:rPr>
            <w:rStyle w:val="a3"/>
            <w:rFonts w:ascii="Times New Roman" w:hAnsi="Times New Roman"/>
            <w:i/>
            <w:iCs/>
            <w:sz w:val="30"/>
            <w:szCs w:val="30"/>
            <w:lang w:val="be-BY"/>
          </w:rPr>
          <w:t>http://e-padruchnik.adu.by/</w:t>
        </w:r>
      </w:hyperlink>
      <w:r w:rsidRPr="002E47CB">
        <w:rPr>
          <w:rFonts w:ascii="Times New Roman" w:hAnsi="Times New Roman"/>
          <w:sz w:val="30"/>
          <w:szCs w:val="30"/>
        </w:rPr>
        <w:t>).</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b/>
          <w:bCs/>
          <w:i/>
          <w:sz w:val="30"/>
          <w:szCs w:val="30"/>
          <w:lang w:eastAsia="ru-RU"/>
        </w:rPr>
        <w:t xml:space="preserve">Особенности организации образовательного процесса в </w:t>
      </w:r>
      <w:r w:rsidRPr="002E47CB">
        <w:rPr>
          <w:rFonts w:ascii="Times New Roman" w:hAnsi="Times New Roman"/>
          <w:b/>
          <w:i/>
          <w:sz w:val="30"/>
          <w:szCs w:val="30"/>
        </w:rPr>
        <w:t>Х, XІ классах.</w:t>
      </w:r>
      <w:r w:rsidRPr="002E47CB">
        <w:rPr>
          <w:rFonts w:ascii="Times New Roman" w:hAnsi="Times New Roman"/>
          <w:b/>
          <w:sz w:val="30"/>
          <w:szCs w:val="30"/>
        </w:rPr>
        <w:t xml:space="preserve"> </w:t>
      </w:r>
      <w:r w:rsidRPr="002E47CB">
        <w:rPr>
          <w:rFonts w:ascii="Times New Roman" w:hAnsi="Times New Roman"/>
          <w:sz w:val="30"/>
          <w:szCs w:val="30"/>
        </w:rPr>
        <w:t>Учащиеся Х и XІ классов имеют возможность выбрать изучение истории на базовом либо повышенном уровнях, которые дифференцированы по своим целевым установкам, объему и содержанию изучаемого исторического материала.</w:t>
      </w:r>
    </w:p>
    <w:p w:rsidR="00196F4B" w:rsidRPr="002E47CB" w:rsidRDefault="00196F4B" w:rsidP="00196F4B">
      <w:pPr>
        <w:spacing w:after="0" w:line="240" w:lineRule="auto"/>
        <w:ind w:firstLine="709"/>
        <w:jc w:val="both"/>
        <w:rPr>
          <w:rFonts w:ascii="Times New Roman" w:hAnsi="Times New Roman"/>
          <w:sz w:val="30"/>
          <w:szCs w:val="30"/>
          <w:lang w:eastAsia="ru-RU"/>
        </w:rPr>
      </w:pPr>
      <w:r w:rsidRPr="002E47CB">
        <w:rPr>
          <w:rFonts w:ascii="Times New Roman" w:hAnsi="Times New Roman"/>
          <w:bCs/>
          <w:i/>
          <w:iCs/>
          <w:sz w:val="30"/>
          <w:szCs w:val="30"/>
        </w:rPr>
        <w:t xml:space="preserve">Базовый уровень изучения истории </w:t>
      </w:r>
      <w:r w:rsidRPr="002E47CB">
        <w:rPr>
          <w:rFonts w:ascii="Times New Roman" w:hAnsi="Times New Roman"/>
          <w:sz w:val="30"/>
          <w:szCs w:val="30"/>
        </w:rPr>
        <w:t xml:space="preserve">предусматривает освоение учащимися обязательного минимума содержания образования по учебному предмету, который обеспечивает их общекультурную подготовку, содействует </w:t>
      </w:r>
      <w:r w:rsidRPr="002E47CB">
        <w:rPr>
          <w:rFonts w:ascii="Times New Roman" w:hAnsi="Times New Roman"/>
          <w:sz w:val="30"/>
          <w:szCs w:val="30"/>
          <w:lang w:eastAsia="ru-RU"/>
        </w:rPr>
        <w:t xml:space="preserve">успешной социализации в современном </w:t>
      </w:r>
      <w:r w:rsidRPr="002E47CB">
        <w:rPr>
          <w:rFonts w:ascii="Times New Roman" w:hAnsi="Times New Roman"/>
          <w:sz w:val="30"/>
          <w:szCs w:val="30"/>
          <w:lang w:eastAsia="ru-RU"/>
        </w:rPr>
        <w:lastRenderedPageBreak/>
        <w:t>белорусском обществе</w:t>
      </w:r>
      <w:r w:rsidRPr="002E47CB">
        <w:rPr>
          <w:rFonts w:ascii="Times New Roman" w:hAnsi="Times New Roman"/>
          <w:sz w:val="30"/>
          <w:szCs w:val="30"/>
        </w:rPr>
        <w:t xml:space="preserve">. </w:t>
      </w:r>
      <w:r w:rsidRPr="007C1891">
        <w:rPr>
          <w:rFonts w:ascii="Times New Roman" w:hAnsi="Times New Roman"/>
          <w:i/>
          <w:sz w:val="30"/>
          <w:szCs w:val="30"/>
          <w:lang w:eastAsia="ru-RU"/>
        </w:rPr>
        <w:t>Повышенный уровень изучения истории</w:t>
      </w:r>
      <w:r w:rsidRPr="002E47CB">
        <w:rPr>
          <w:rFonts w:ascii="Times New Roman" w:hAnsi="Times New Roman"/>
          <w:sz w:val="30"/>
          <w:szCs w:val="30"/>
          <w:lang w:eastAsia="ru-RU"/>
        </w:rPr>
        <w:t xml:space="preserve"> предусматривает как увеличение объема изучаемого фактологического и теоретического материала, так и совершенствование личностных, метапредметных и предметных компетенций учащихся, их готовности и способности использовать усвоенные знания и умения для продолжения обучения по историческим и социально-гуманитарным специальностям.</w:t>
      </w:r>
    </w:p>
    <w:p w:rsidR="00196F4B" w:rsidRPr="002E47CB" w:rsidRDefault="00196F4B" w:rsidP="00196F4B">
      <w:pPr>
        <w:spacing w:after="0" w:line="240" w:lineRule="auto"/>
        <w:ind w:firstLine="709"/>
        <w:jc w:val="both"/>
        <w:rPr>
          <w:rFonts w:ascii="Times New Roman" w:hAnsi="Times New Roman"/>
          <w:sz w:val="30"/>
          <w:szCs w:val="30"/>
          <w:lang w:eastAsia="ru-RU"/>
        </w:rPr>
      </w:pPr>
      <w:r w:rsidRPr="002E47CB">
        <w:rPr>
          <w:rFonts w:ascii="Times New Roman" w:hAnsi="Times New Roman"/>
          <w:sz w:val="30"/>
          <w:szCs w:val="30"/>
          <w:lang w:eastAsia="ru-RU"/>
        </w:rPr>
        <w:t xml:space="preserve">Особое значение в процессе изучения истории на повышенном уровне имеют </w:t>
      </w:r>
      <w:r w:rsidRPr="002E47CB">
        <w:rPr>
          <w:rFonts w:ascii="Times New Roman" w:hAnsi="Times New Roman"/>
          <w:i/>
          <w:sz w:val="30"/>
          <w:szCs w:val="30"/>
          <w:lang w:eastAsia="ru-RU"/>
        </w:rPr>
        <w:t>уроки-практикумы</w:t>
      </w:r>
      <w:r w:rsidRPr="002E47CB">
        <w:rPr>
          <w:rFonts w:ascii="Times New Roman" w:hAnsi="Times New Roman"/>
          <w:sz w:val="30"/>
          <w:szCs w:val="30"/>
          <w:lang w:eastAsia="ru-RU"/>
        </w:rPr>
        <w:t xml:space="preserve">, на организацию которых в каждом разделе учебной программы отводится по 2 часа. Уроки-практикумы рекомендуется использовать для закрепления учебного материала, </w:t>
      </w:r>
      <w:r w:rsidRPr="002E47CB">
        <w:rPr>
          <w:rFonts w:ascii="Times New Roman" w:hAnsi="Times New Roman"/>
          <w:sz w:val="30"/>
          <w:szCs w:val="30"/>
          <w:lang w:val="be-BY"/>
        </w:rPr>
        <w:t xml:space="preserve">для работы с различными источниками исторической информации, для </w:t>
      </w:r>
      <w:r w:rsidRPr="002E47CB">
        <w:rPr>
          <w:rFonts w:ascii="Times New Roman" w:hAnsi="Times New Roman"/>
          <w:sz w:val="30"/>
          <w:szCs w:val="30"/>
          <w:lang w:eastAsia="ru-RU"/>
        </w:rPr>
        <w:t xml:space="preserve">совершенствования общеучебных и специальных исторических умений учащихся: </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извлекать, анализировать, критически оценивать историческую информацию из разных источников (в том числе Интернета, СМИ и т.д.);</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объяснять собственное отношение к историческим событиям и их участникам;</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презентовать и оценивать результаты своей учебной и исследовательской деятельности;</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использовать усвоенные знания и умения для анализа современных социально-исторических процессов и прогнозирования возможных вариантов развития.</w:t>
      </w:r>
    </w:p>
    <w:p w:rsidR="00196F4B" w:rsidRPr="002E47CB" w:rsidRDefault="00196F4B" w:rsidP="00196F4B">
      <w:pPr>
        <w:spacing w:after="0" w:line="240" w:lineRule="auto"/>
        <w:ind w:firstLine="709"/>
        <w:jc w:val="both"/>
        <w:rPr>
          <w:rFonts w:ascii="Times New Roman" w:hAnsi="Times New Roman"/>
          <w:sz w:val="30"/>
          <w:szCs w:val="30"/>
          <w:lang w:eastAsia="ru-RU"/>
        </w:rPr>
      </w:pPr>
      <w:r w:rsidRPr="002E47CB">
        <w:rPr>
          <w:rFonts w:ascii="Times New Roman" w:hAnsi="Times New Roman"/>
          <w:i/>
          <w:sz w:val="30"/>
          <w:szCs w:val="30"/>
          <w:lang w:val="be-BY"/>
        </w:rPr>
        <w:t>Резервное время</w:t>
      </w:r>
      <w:r w:rsidRPr="002E47CB">
        <w:rPr>
          <w:rFonts w:ascii="Times New Roman" w:hAnsi="Times New Roman"/>
          <w:i/>
          <w:sz w:val="30"/>
          <w:szCs w:val="30"/>
          <w:lang w:eastAsia="ru-RU"/>
        </w:rPr>
        <w:t>, предусмотренное учебными программами для X–XI классов</w:t>
      </w:r>
      <w:r w:rsidRPr="002E47CB">
        <w:rPr>
          <w:rFonts w:ascii="Times New Roman" w:hAnsi="Times New Roman"/>
          <w:sz w:val="30"/>
          <w:szCs w:val="30"/>
          <w:lang w:eastAsia="ru-RU"/>
        </w:rPr>
        <w:t xml:space="preserve">, может быть также использовано для изучения наиболее сложных вопросов; закрепления, систематизации и обобщения знаний учащихся; отработки способов деятельности; </w:t>
      </w:r>
      <w:r w:rsidRPr="002E47CB">
        <w:rPr>
          <w:rFonts w:ascii="Times New Roman" w:hAnsi="Times New Roman"/>
          <w:sz w:val="30"/>
          <w:szCs w:val="30"/>
          <w:lang w:val="be-BY"/>
        </w:rPr>
        <w:t>для проведения уроков контроля результатов учебной деятельности учащихся по разделам, для организации предэкзаменационного повторения</w:t>
      </w:r>
      <w:r w:rsidRPr="002E47CB">
        <w:rPr>
          <w:rFonts w:ascii="Times New Roman" w:hAnsi="Times New Roman"/>
          <w:sz w:val="30"/>
          <w:szCs w:val="30"/>
          <w:lang w:eastAsia="ru-RU"/>
        </w:rPr>
        <w:t xml:space="preserve">. В этих случаях в классном журнале необходимо делать запись, например: </w:t>
      </w:r>
      <w:r w:rsidRPr="002E47CB">
        <w:rPr>
          <w:rFonts w:ascii="Times New Roman" w:hAnsi="Times New Roman"/>
          <w:i/>
          <w:sz w:val="30"/>
          <w:szCs w:val="30"/>
          <w:lang w:eastAsia="ru-RU"/>
        </w:rPr>
        <w:t xml:space="preserve">«Практикум по теме…», «Обобщение по теме…», «Проектная деятельность по теме…», «Защита проектов по теме…» </w:t>
      </w:r>
      <w:r w:rsidRPr="002E47CB">
        <w:rPr>
          <w:rFonts w:ascii="Times New Roman" w:hAnsi="Times New Roman"/>
          <w:sz w:val="30"/>
          <w:szCs w:val="30"/>
          <w:lang w:eastAsia="ru-RU"/>
        </w:rPr>
        <w:t>в соответствии с требованиями к оформлению и ведению классного журнала.</w:t>
      </w:r>
    </w:p>
    <w:p w:rsidR="00196F4B" w:rsidRPr="002E47CB" w:rsidRDefault="00196F4B" w:rsidP="00196F4B">
      <w:pPr>
        <w:spacing w:after="0" w:line="240" w:lineRule="auto"/>
        <w:ind w:right="-283" w:firstLine="709"/>
        <w:jc w:val="both"/>
        <w:rPr>
          <w:rFonts w:ascii="Times New Roman" w:hAnsi="Times New Roman"/>
          <w:sz w:val="30"/>
          <w:szCs w:val="30"/>
        </w:rPr>
      </w:pPr>
      <w:r w:rsidRPr="00000FB6">
        <w:rPr>
          <w:rFonts w:ascii="Times New Roman" w:hAnsi="Times New Roman"/>
          <w:b/>
          <w:sz w:val="30"/>
          <w:szCs w:val="30"/>
        </w:rPr>
        <w:t>Обращаем внимание</w:t>
      </w:r>
      <w:r w:rsidRPr="00000FB6">
        <w:rPr>
          <w:rFonts w:ascii="Times New Roman" w:hAnsi="Times New Roman"/>
          <w:sz w:val="30"/>
          <w:szCs w:val="30"/>
        </w:rPr>
        <w:t xml:space="preserve">, что основной учебный материал, наиболее сложные элементы содержания образования должны быть усвоены учащимися на уроке. Основная функция домашнего задания – закрепление знаний и умений, усвоенных на учебных занятиях. С целью предупреждения перегрузки учащихся при выполнении домашнего задания необходимо строго следить за его объемом; разъяснять учащимся содержание, порядок и приемы выполнения полученных ими домашних заданий. Проектные и творческие задания, требующие использования дополнительной литературы, </w:t>
      </w:r>
      <w:r w:rsidRPr="00000FB6">
        <w:rPr>
          <w:rFonts w:ascii="Times New Roman" w:hAnsi="Times New Roman"/>
          <w:sz w:val="30"/>
          <w:szCs w:val="30"/>
          <w:lang w:eastAsia="ru-RU"/>
        </w:rPr>
        <w:t>могут быть предложены для выполнения дома только по желанию учащихся.</w:t>
      </w:r>
    </w:p>
    <w:p w:rsidR="00196F4B" w:rsidRPr="002E47CB" w:rsidRDefault="00196F4B" w:rsidP="00196F4B">
      <w:pPr>
        <w:spacing w:after="0" w:line="240" w:lineRule="auto"/>
        <w:ind w:firstLine="709"/>
        <w:jc w:val="both"/>
        <w:rPr>
          <w:rFonts w:ascii="Times New Roman" w:hAnsi="Times New Roman"/>
          <w:i/>
          <w:sz w:val="30"/>
          <w:szCs w:val="30"/>
          <w:lang w:eastAsia="ru-RU"/>
        </w:rPr>
      </w:pPr>
      <w:r w:rsidRPr="002E47CB">
        <w:rPr>
          <w:rFonts w:ascii="Times New Roman" w:hAnsi="Times New Roman"/>
          <w:sz w:val="30"/>
          <w:szCs w:val="30"/>
        </w:rPr>
        <w:lastRenderedPageBreak/>
        <w:t xml:space="preserve">К 2017/2018 учебному году издано примерное календарно-тематическое планирование «Всемирная история. 5 класс», «Всемирная история. История Беларуси» для </w:t>
      </w:r>
      <w:r w:rsidRPr="002E47CB">
        <w:rPr>
          <w:rFonts w:ascii="Times New Roman" w:hAnsi="Times New Roman"/>
          <w:sz w:val="30"/>
          <w:szCs w:val="30"/>
          <w:lang w:val="en-US"/>
        </w:rPr>
        <w:t>VI</w:t>
      </w:r>
      <w:r w:rsidRPr="002E47CB">
        <w:rPr>
          <w:rFonts w:ascii="Times New Roman" w:hAnsi="Times New Roman"/>
          <w:sz w:val="30"/>
          <w:szCs w:val="30"/>
        </w:rPr>
        <w:t xml:space="preserve">, </w:t>
      </w:r>
      <w:r w:rsidRPr="002E47CB">
        <w:rPr>
          <w:rFonts w:ascii="Times New Roman" w:hAnsi="Times New Roman"/>
          <w:sz w:val="30"/>
          <w:szCs w:val="30"/>
          <w:lang w:val="en-US"/>
        </w:rPr>
        <w:t>VII</w:t>
      </w:r>
      <w:r w:rsidRPr="002E47CB">
        <w:rPr>
          <w:rFonts w:ascii="Times New Roman" w:hAnsi="Times New Roman"/>
          <w:sz w:val="30"/>
          <w:szCs w:val="30"/>
        </w:rPr>
        <w:t xml:space="preserve">, </w:t>
      </w:r>
      <w:r w:rsidRPr="002E47CB">
        <w:rPr>
          <w:rFonts w:ascii="Times New Roman" w:hAnsi="Times New Roman"/>
          <w:sz w:val="30"/>
          <w:szCs w:val="30"/>
          <w:lang w:val="en-US"/>
        </w:rPr>
        <w:t>VIII</w:t>
      </w:r>
      <w:r w:rsidRPr="002E47CB">
        <w:rPr>
          <w:rFonts w:ascii="Times New Roman" w:hAnsi="Times New Roman"/>
          <w:sz w:val="30"/>
          <w:szCs w:val="30"/>
        </w:rPr>
        <w:t>–</w:t>
      </w:r>
      <w:r w:rsidRPr="002E47CB">
        <w:rPr>
          <w:rFonts w:ascii="Times New Roman" w:hAnsi="Times New Roman"/>
          <w:sz w:val="30"/>
          <w:szCs w:val="30"/>
          <w:lang w:val="en-US"/>
        </w:rPr>
        <w:t>IX</w:t>
      </w:r>
      <w:r w:rsidRPr="002E47CB">
        <w:rPr>
          <w:rFonts w:ascii="Times New Roman" w:hAnsi="Times New Roman"/>
          <w:sz w:val="30"/>
          <w:szCs w:val="30"/>
        </w:rPr>
        <w:t xml:space="preserve">, </w:t>
      </w:r>
      <w:r w:rsidRPr="002E47CB">
        <w:rPr>
          <w:rFonts w:ascii="Times New Roman" w:hAnsi="Times New Roman"/>
          <w:sz w:val="30"/>
          <w:szCs w:val="30"/>
          <w:lang w:val="en-US"/>
        </w:rPr>
        <w:t>X</w:t>
      </w:r>
      <w:r w:rsidRPr="002E47CB">
        <w:rPr>
          <w:rFonts w:ascii="Times New Roman" w:hAnsi="Times New Roman"/>
          <w:sz w:val="30"/>
          <w:szCs w:val="30"/>
        </w:rPr>
        <w:t xml:space="preserve">, </w:t>
      </w:r>
      <w:r w:rsidRPr="002E47CB">
        <w:rPr>
          <w:rFonts w:ascii="Times New Roman" w:hAnsi="Times New Roman"/>
          <w:sz w:val="30"/>
          <w:szCs w:val="30"/>
          <w:lang w:val="en-US"/>
        </w:rPr>
        <w:t>XI</w:t>
      </w:r>
      <w:r w:rsidRPr="002E47CB">
        <w:rPr>
          <w:rFonts w:ascii="Times New Roman" w:hAnsi="Times New Roman"/>
          <w:sz w:val="30"/>
          <w:szCs w:val="30"/>
        </w:rPr>
        <w:t xml:space="preserve"> классов (Минск: Национальный институт образования, Аверсэв, 2017). Примерное календарно-тематическое п</w:t>
      </w:r>
      <w:r>
        <w:rPr>
          <w:rFonts w:ascii="Times New Roman" w:hAnsi="Times New Roman"/>
          <w:sz w:val="30"/>
          <w:szCs w:val="30"/>
        </w:rPr>
        <w:t>ланирование</w:t>
      </w:r>
      <w:r w:rsidRPr="002E47CB">
        <w:rPr>
          <w:rFonts w:ascii="Times New Roman" w:hAnsi="Times New Roman"/>
          <w:sz w:val="30"/>
          <w:szCs w:val="30"/>
        </w:rPr>
        <w:t xml:space="preserve"> размещено на </w:t>
      </w:r>
      <w:r>
        <w:rPr>
          <w:rFonts w:ascii="Times New Roman" w:hAnsi="Times New Roman"/>
          <w:sz w:val="30"/>
          <w:szCs w:val="30"/>
        </w:rPr>
        <w:t>н</w:t>
      </w:r>
      <w:r w:rsidRPr="002E47CB">
        <w:rPr>
          <w:rFonts w:ascii="Times New Roman" w:hAnsi="Times New Roman"/>
          <w:sz w:val="30"/>
          <w:szCs w:val="30"/>
        </w:rPr>
        <w:t xml:space="preserve">ациональном образовательном портале: </w:t>
      </w:r>
      <w:r w:rsidR="004262FA" w:rsidRPr="007F2AF6">
        <w:rPr>
          <w:rFonts w:ascii="Times New Roman" w:hAnsi="Times New Roman"/>
          <w:sz w:val="30"/>
          <w:szCs w:val="30"/>
        </w:rPr>
        <w:t>(</w:t>
      </w:r>
      <w:hyperlink r:id="rId194" w:history="1">
        <w:r w:rsidR="004262FA" w:rsidRPr="006D335A">
          <w:rPr>
            <w:rStyle w:val="a3"/>
            <w:rFonts w:ascii="Times New Roman" w:hAnsi="Times New Roman"/>
            <w:i/>
            <w:iCs/>
            <w:sz w:val="30"/>
            <w:szCs w:val="30"/>
          </w:rPr>
          <w:t>http</w:t>
        </w:r>
        <w:r w:rsidR="004262FA" w:rsidRPr="006D335A">
          <w:rPr>
            <w:rStyle w:val="a3"/>
            <w:rFonts w:ascii="Times New Roman" w:hAnsi="Times New Roman"/>
            <w:i/>
            <w:iCs/>
            <w:sz w:val="30"/>
            <w:szCs w:val="30"/>
            <w:lang w:val="be-BY"/>
          </w:rPr>
          <w:t>://</w:t>
        </w:r>
        <w:r w:rsidR="004262FA" w:rsidRPr="006D335A">
          <w:rPr>
            <w:rStyle w:val="a3"/>
            <w:rFonts w:ascii="Times New Roman" w:hAnsi="Times New Roman"/>
            <w:i/>
            <w:iCs/>
            <w:sz w:val="30"/>
            <w:szCs w:val="30"/>
          </w:rPr>
          <w:t>www</w:t>
        </w:r>
        <w:r w:rsidR="004262FA" w:rsidRPr="006D335A">
          <w:rPr>
            <w:rStyle w:val="a3"/>
            <w:rFonts w:ascii="Times New Roman" w:hAnsi="Times New Roman"/>
            <w:i/>
            <w:iCs/>
            <w:sz w:val="30"/>
            <w:szCs w:val="30"/>
            <w:lang w:val="be-BY"/>
          </w:rPr>
          <w:t>.</w:t>
        </w:r>
        <w:r w:rsidR="004262FA" w:rsidRPr="006D335A">
          <w:rPr>
            <w:rStyle w:val="a3"/>
            <w:rFonts w:ascii="Times New Roman" w:hAnsi="Times New Roman"/>
            <w:i/>
            <w:iCs/>
            <w:sz w:val="30"/>
            <w:szCs w:val="30"/>
          </w:rPr>
          <w:t>adu</w:t>
        </w:r>
        <w:r w:rsidR="004262FA" w:rsidRPr="006D335A">
          <w:rPr>
            <w:rStyle w:val="a3"/>
            <w:rFonts w:ascii="Times New Roman" w:hAnsi="Times New Roman"/>
            <w:i/>
            <w:iCs/>
            <w:sz w:val="30"/>
            <w:szCs w:val="30"/>
            <w:lang w:val="be-BY"/>
          </w:rPr>
          <w:t>.</w:t>
        </w:r>
        <w:r w:rsidR="004262FA" w:rsidRPr="006D335A">
          <w:rPr>
            <w:rStyle w:val="a3"/>
            <w:rFonts w:ascii="Times New Roman" w:hAnsi="Times New Roman"/>
            <w:i/>
            <w:iCs/>
            <w:sz w:val="30"/>
            <w:szCs w:val="30"/>
          </w:rPr>
          <w:t>by</w:t>
        </w:r>
      </w:hyperlink>
      <w:r w:rsidR="004262FA" w:rsidRPr="006D335A">
        <w:rPr>
          <w:rStyle w:val="a3"/>
          <w:rFonts w:ascii="Times New Roman" w:hAnsi="Times New Roman"/>
          <w:i/>
          <w:iCs/>
          <w:sz w:val="30"/>
          <w:szCs w:val="30"/>
          <w:lang w:val="be-BY"/>
        </w:rPr>
        <w:t xml:space="preserve"> </w:t>
      </w:r>
      <w:r w:rsidR="004262FA" w:rsidRPr="006D335A">
        <w:rPr>
          <w:rStyle w:val="a3"/>
          <w:rFonts w:ascii="Times New Roman" w:hAnsi="Times New Roman"/>
          <w:i/>
          <w:iCs/>
          <w:color w:val="auto"/>
          <w:sz w:val="30"/>
          <w:szCs w:val="30"/>
          <w:u w:val="none"/>
          <w:lang w:val="be-BY"/>
        </w:rPr>
        <w:t xml:space="preserve">/ Образовательный процесс. 2017/2018 учебный год / Учебные предметы. V–XI классы / </w:t>
      </w:r>
      <w:hyperlink r:id="rId195" w:history="1">
        <w:r w:rsidR="004262FA" w:rsidRPr="006D335A">
          <w:rPr>
            <w:rStyle w:val="a3"/>
            <w:rFonts w:ascii="Times New Roman" w:hAnsi="Times New Roman"/>
            <w:b/>
            <w:i/>
            <w:iCs/>
            <w:sz w:val="30"/>
            <w:szCs w:val="30"/>
            <w:lang w:val="be-BY"/>
          </w:rPr>
          <w:t>Всемирная история</w:t>
        </w:r>
      </w:hyperlink>
      <w:r w:rsidR="004262FA" w:rsidRPr="006D335A">
        <w:rPr>
          <w:rStyle w:val="a3"/>
          <w:rFonts w:ascii="Times New Roman" w:hAnsi="Times New Roman"/>
          <w:i/>
          <w:iCs/>
          <w:color w:val="auto"/>
          <w:sz w:val="30"/>
          <w:szCs w:val="30"/>
          <w:u w:val="none"/>
          <w:lang w:val="be-BY"/>
        </w:rPr>
        <w:t xml:space="preserve"> </w:t>
      </w:r>
      <w:hyperlink r:id="rId196" w:history="1">
        <w:r w:rsidR="004262FA" w:rsidRPr="006D335A">
          <w:rPr>
            <w:rStyle w:val="a3"/>
            <w:rFonts w:ascii="Times New Roman" w:hAnsi="Times New Roman"/>
            <w:b/>
            <w:i/>
            <w:iCs/>
            <w:sz w:val="30"/>
            <w:szCs w:val="30"/>
            <w:lang w:val="be-BY"/>
          </w:rPr>
          <w:t>(История Беларуси)</w:t>
        </w:r>
      </w:hyperlink>
      <w:r w:rsidR="004262FA">
        <w:rPr>
          <w:rFonts w:ascii="Times New Roman" w:hAnsi="Times New Roman"/>
          <w:i/>
          <w:sz w:val="30"/>
          <w:szCs w:val="30"/>
          <w:lang w:eastAsia="ru-RU"/>
        </w:rPr>
        <w:t>.</w:t>
      </w:r>
    </w:p>
    <w:p w:rsidR="00196F4B" w:rsidRPr="004262FA" w:rsidRDefault="00196F4B" w:rsidP="004262FA">
      <w:pPr>
        <w:spacing w:after="0" w:line="240" w:lineRule="auto"/>
        <w:ind w:firstLine="709"/>
        <w:jc w:val="both"/>
        <w:rPr>
          <w:rFonts w:ascii="Times New Roman" w:hAnsi="Times New Roman"/>
          <w:i/>
          <w:sz w:val="30"/>
          <w:szCs w:val="30"/>
          <w:lang w:eastAsia="ru-RU"/>
        </w:rPr>
      </w:pPr>
      <w:r w:rsidRPr="00470A61">
        <w:rPr>
          <w:rFonts w:ascii="Times New Roman" w:hAnsi="Times New Roman"/>
          <w:sz w:val="30"/>
          <w:szCs w:val="30"/>
          <w:lang w:eastAsia="ru-RU"/>
        </w:rPr>
        <w:t>Полная информация об учебно-методическом обеспечении учебных предметов «Всемирная история», «История Беларуси» в 2017/2018 учебном</w:t>
      </w:r>
      <w:r w:rsidRPr="002E47CB">
        <w:rPr>
          <w:rFonts w:ascii="Times New Roman" w:hAnsi="Times New Roman"/>
          <w:sz w:val="30"/>
          <w:szCs w:val="30"/>
          <w:lang w:eastAsia="ru-RU"/>
        </w:rPr>
        <w:t xml:space="preserve"> году размещена на </w:t>
      </w:r>
      <w:r>
        <w:rPr>
          <w:rFonts w:ascii="Times New Roman" w:hAnsi="Times New Roman"/>
          <w:sz w:val="30"/>
          <w:szCs w:val="30"/>
          <w:lang w:eastAsia="ru-RU"/>
        </w:rPr>
        <w:t>н</w:t>
      </w:r>
      <w:r w:rsidRPr="002E47CB">
        <w:rPr>
          <w:rFonts w:ascii="Times New Roman" w:hAnsi="Times New Roman"/>
          <w:sz w:val="30"/>
          <w:szCs w:val="30"/>
          <w:lang w:eastAsia="ru-RU"/>
        </w:rPr>
        <w:t xml:space="preserve">ациональном образовательном портале: </w:t>
      </w:r>
      <w:hyperlink r:id="rId197" w:history="1">
        <w:r w:rsidR="004262FA" w:rsidRPr="006D335A">
          <w:rPr>
            <w:rStyle w:val="a3"/>
            <w:rFonts w:ascii="Times New Roman" w:hAnsi="Times New Roman"/>
            <w:i/>
            <w:iCs/>
            <w:sz w:val="30"/>
            <w:szCs w:val="30"/>
          </w:rPr>
          <w:t>http</w:t>
        </w:r>
        <w:r w:rsidR="004262FA" w:rsidRPr="006D335A">
          <w:rPr>
            <w:rStyle w:val="a3"/>
            <w:rFonts w:ascii="Times New Roman" w:hAnsi="Times New Roman"/>
            <w:i/>
            <w:iCs/>
            <w:sz w:val="30"/>
            <w:szCs w:val="30"/>
            <w:lang w:val="be-BY"/>
          </w:rPr>
          <w:t>://</w:t>
        </w:r>
        <w:r w:rsidR="004262FA" w:rsidRPr="006D335A">
          <w:rPr>
            <w:rStyle w:val="a3"/>
            <w:rFonts w:ascii="Times New Roman" w:hAnsi="Times New Roman"/>
            <w:i/>
            <w:iCs/>
            <w:sz w:val="30"/>
            <w:szCs w:val="30"/>
          </w:rPr>
          <w:t>www</w:t>
        </w:r>
        <w:r w:rsidR="004262FA" w:rsidRPr="006D335A">
          <w:rPr>
            <w:rStyle w:val="a3"/>
            <w:rFonts w:ascii="Times New Roman" w:hAnsi="Times New Roman"/>
            <w:i/>
            <w:iCs/>
            <w:sz w:val="30"/>
            <w:szCs w:val="30"/>
            <w:lang w:val="be-BY"/>
          </w:rPr>
          <w:t>.</w:t>
        </w:r>
        <w:r w:rsidR="004262FA" w:rsidRPr="006D335A">
          <w:rPr>
            <w:rStyle w:val="a3"/>
            <w:rFonts w:ascii="Times New Roman" w:hAnsi="Times New Roman"/>
            <w:i/>
            <w:iCs/>
            <w:sz w:val="30"/>
            <w:szCs w:val="30"/>
          </w:rPr>
          <w:t>adu</w:t>
        </w:r>
        <w:r w:rsidR="004262FA" w:rsidRPr="006D335A">
          <w:rPr>
            <w:rStyle w:val="a3"/>
            <w:rFonts w:ascii="Times New Roman" w:hAnsi="Times New Roman"/>
            <w:i/>
            <w:iCs/>
            <w:sz w:val="30"/>
            <w:szCs w:val="30"/>
            <w:lang w:val="be-BY"/>
          </w:rPr>
          <w:t>.</w:t>
        </w:r>
        <w:r w:rsidR="004262FA" w:rsidRPr="006D335A">
          <w:rPr>
            <w:rStyle w:val="a3"/>
            <w:rFonts w:ascii="Times New Roman" w:hAnsi="Times New Roman"/>
            <w:i/>
            <w:iCs/>
            <w:sz w:val="30"/>
            <w:szCs w:val="30"/>
          </w:rPr>
          <w:t>by</w:t>
        </w:r>
      </w:hyperlink>
      <w:r w:rsidR="004262FA" w:rsidRPr="006D335A">
        <w:rPr>
          <w:rStyle w:val="a3"/>
          <w:rFonts w:ascii="Times New Roman" w:hAnsi="Times New Roman"/>
          <w:i/>
          <w:iCs/>
          <w:sz w:val="30"/>
          <w:szCs w:val="30"/>
          <w:lang w:val="be-BY"/>
        </w:rPr>
        <w:t xml:space="preserve"> </w:t>
      </w:r>
      <w:r w:rsidR="004262FA" w:rsidRPr="006D335A">
        <w:rPr>
          <w:rStyle w:val="a3"/>
          <w:rFonts w:ascii="Times New Roman" w:hAnsi="Times New Roman"/>
          <w:i/>
          <w:iCs/>
          <w:color w:val="auto"/>
          <w:sz w:val="30"/>
          <w:szCs w:val="30"/>
          <w:u w:val="none"/>
          <w:lang w:val="be-BY"/>
        </w:rPr>
        <w:t xml:space="preserve">/ Образовательный процесс. 2017/2018 учебный год / Учебные предметы. V–XI классы / </w:t>
      </w:r>
      <w:hyperlink r:id="rId198" w:history="1">
        <w:r w:rsidR="004262FA" w:rsidRPr="006D335A">
          <w:rPr>
            <w:rStyle w:val="a3"/>
            <w:rFonts w:ascii="Times New Roman" w:hAnsi="Times New Roman"/>
            <w:b/>
            <w:i/>
            <w:iCs/>
            <w:sz w:val="30"/>
            <w:szCs w:val="30"/>
            <w:lang w:val="be-BY"/>
          </w:rPr>
          <w:t>Всемирная история</w:t>
        </w:r>
      </w:hyperlink>
      <w:r w:rsidR="004262FA" w:rsidRPr="006D335A">
        <w:rPr>
          <w:rStyle w:val="a3"/>
          <w:rFonts w:ascii="Times New Roman" w:hAnsi="Times New Roman"/>
          <w:i/>
          <w:iCs/>
          <w:color w:val="auto"/>
          <w:sz w:val="30"/>
          <w:szCs w:val="30"/>
          <w:u w:val="none"/>
          <w:lang w:val="be-BY"/>
        </w:rPr>
        <w:t xml:space="preserve"> </w:t>
      </w:r>
      <w:hyperlink r:id="rId199" w:history="1">
        <w:r w:rsidR="004262FA" w:rsidRPr="006D335A">
          <w:rPr>
            <w:rStyle w:val="a3"/>
            <w:rFonts w:ascii="Times New Roman" w:hAnsi="Times New Roman"/>
            <w:b/>
            <w:i/>
            <w:iCs/>
            <w:sz w:val="30"/>
            <w:szCs w:val="30"/>
            <w:lang w:val="be-BY"/>
          </w:rPr>
          <w:t>(История Беларуси)</w:t>
        </w:r>
      </w:hyperlink>
      <w:r w:rsidR="004262FA" w:rsidRPr="0056499B">
        <w:rPr>
          <w:rStyle w:val="a3"/>
          <w:rFonts w:ascii="Times New Roman" w:hAnsi="Times New Roman"/>
          <w:i/>
          <w:iCs/>
          <w:color w:val="auto"/>
          <w:sz w:val="30"/>
          <w:szCs w:val="30"/>
          <w:u w:val="none"/>
          <w:lang w:val="be-BY"/>
        </w:rPr>
        <w:t>.</w:t>
      </w:r>
    </w:p>
    <w:p w:rsidR="00196F4B" w:rsidRPr="002E47CB" w:rsidRDefault="00196F4B" w:rsidP="00196F4B">
      <w:pPr>
        <w:autoSpaceDE w:val="0"/>
        <w:autoSpaceDN w:val="0"/>
        <w:adjustRightInd w:val="0"/>
        <w:spacing w:after="0" w:line="240" w:lineRule="auto"/>
        <w:ind w:firstLine="709"/>
        <w:jc w:val="both"/>
        <w:textAlignment w:val="center"/>
        <w:rPr>
          <w:rFonts w:ascii="Times New Roman" w:hAnsi="Times New Roman"/>
          <w:sz w:val="30"/>
          <w:szCs w:val="30"/>
          <w:lang w:eastAsia="ru-RU"/>
        </w:rPr>
      </w:pPr>
      <w:r w:rsidRPr="002E47CB">
        <w:rPr>
          <w:rFonts w:ascii="Times New Roman" w:hAnsi="Times New Roman"/>
          <w:b/>
          <w:i/>
          <w:sz w:val="30"/>
          <w:szCs w:val="30"/>
          <w:lang w:eastAsia="ru-RU"/>
        </w:rPr>
        <w:t>В 2017/2018 учебном году</w:t>
      </w:r>
      <w:r w:rsidRPr="002E47CB">
        <w:rPr>
          <w:rFonts w:ascii="Times New Roman" w:hAnsi="Times New Roman"/>
          <w:b/>
          <w:i/>
          <w:sz w:val="30"/>
          <w:szCs w:val="30"/>
          <w:lang w:val="be-BY" w:eastAsia="ru-RU"/>
        </w:rPr>
        <w:t xml:space="preserve"> </w:t>
      </w:r>
      <w:r w:rsidRPr="002E47CB">
        <w:rPr>
          <w:rFonts w:ascii="Times New Roman" w:hAnsi="Times New Roman"/>
          <w:b/>
          <w:i/>
          <w:sz w:val="30"/>
          <w:szCs w:val="30"/>
          <w:lang w:eastAsia="ru-RU"/>
        </w:rPr>
        <w:t>обязательный выпускной экзамен</w:t>
      </w:r>
      <w:r w:rsidRPr="002E47CB">
        <w:rPr>
          <w:rFonts w:ascii="Times New Roman" w:hAnsi="Times New Roman"/>
          <w:b/>
          <w:i/>
          <w:sz w:val="30"/>
          <w:szCs w:val="30"/>
          <w:lang w:val="be-BY" w:eastAsia="ru-RU"/>
        </w:rPr>
        <w:t xml:space="preserve"> </w:t>
      </w:r>
      <w:r w:rsidRPr="002E47CB">
        <w:rPr>
          <w:rFonts w:ascii="Times New Roman" w:hAnsi="Times New Roman"/>
          <w:b/>
          <w:i/>
          <w:sz w:val="30"/>
          <w:szCs w:val="30"/>
          <w:lang w:eastAsia="ru-RU"/>
        </w:rPr>
        <w:t>по учебному предмету «История Беларуси»</w:t>
      </w:r>
      <w:r w:rsidRPr="002E47CB">
        <w:rPr>
          <w:rFonts w:ascii="Times New Roman" w:hAnsi="Times New Roman"/>
          <w:sz w:val="30"/>
          <w:szCs w:val="30"/>
          <w:lang w:eastAsia="ru-RU"/>
        </w:rPr>
        <w:t xml:space="preserve"> будет проводиться по завершении обучения и воспитания на III ступени общего среднего образования в устной форме </w:t>
      </w:r>
      <w:r>
        <w:rPr>
          <w:rFonts w:ascii="Times New Roman" w:hAnsi="Times New Roman"/>
          <w:sz w:val="30"/>
          <w:szCs w:val="30"/>
          <w:lang w:eastAsia="ru-RU"/>
        </w:rPr>
        <w:t>(</w:t>
      </w:r>
      <w:r w:rsidRPr="002E47CB">
        <w:rPr>
          <w:rFonts w:ascii="Times New Roman" w:hAnsi="Times New Roman"/>
          <w:sz w:val="30"/>
          <w:szCs w:val="30"/>
          <w:lang w:eastAsia="ru-RU"/>
        </w:rPr>
        <w:t>для базового и повышенного уровней изучения истории</w:t>
      </w:r>
      <w:r>
        <w:rPr>
          <w:rFonts w:ascii="Times New Roman" w:hAnsi="Times New Roman"/>
          <w:sz w:val="30"/>
          <w:szCs w:val="30"/>
          <w:lang w:eastAsia="ru-RU"/>
        </w:rPr>
        <w:t>)</w:t>
      </w:r>
      <w:r w:rsidRPr="002E47CB">
        <w:rPr>
          <w:rFonts w:ascii="Times New Roman" w:hAnsi="Times New Roman"/>
          <w:sz w:val="30"/>
          <w:szCs w:val="30"/>
          <w:lang w:eastAsia="ru-RU"/>
        </w:rPr>
        <w:t xml:space="preserve"> по билетам, утвержденным Министерством образования Республики Беларусь (с древнейших времен до наших дней). </w:t>
      </w:r>
    </w:p>
    <w:p w:rsidR="00196F4B" w:rsidRPr="002E47CB" w:rsidRDefault="00196F4B" w:rsidP="00196F4B">
      <w:pPr>
        <w:autoSpaceDE w:val="0"/>
        <w:autoSpaceDN w:val="0"/>
        <w:adjustRightInd w:val="0"/>
        <w:spacing w:after="0" w:line="240" w:lineRule="auto"/>
        <w:ind w:firstLine="709"/>
        <w:jc w:val="both"/>
        <w:textAlignment w:val="center"/>
        <w:rPr>
          <w:rFonts w:ascii="Times New Roman" w:hAnsi="Times New Roman"/>
          <w:sz w:val="30"/>
          <w:szCs w:val="30"/>
        </w:rPr>
      </w:pPr>
      <w:r w:rsidRPr="002E47CB">
        <w:rPr>
          <w:rFonts w:ascii="Times New Roman" w:hAnsi="Times New Roman"/>
          <w:sz w:val="30"/>
          <w:szCs w:val="30"/>
          <w:lang w:eastAsia="ru-RU"/>
        </w:rPr>
        <w:t xml:space="preserve">Каждый билет включает три вопроса. По первому и второму вопросу учащиеся представляют устный развернутый ответ. </w:t>
      </w:r>
      <w:r w:rsidRPr="002E47CB">
        <w:rPr>
          <w:rFonts w:ascii="Times New Roman" w:eastAsia="Times New Roman" w:hAnsi="Times New Roman"/>
          <w:sz w:val="30"/>
          <w:szCs w:val="30"/>
          <w:lang w:val="be-BY" w:eastAsia="ru-RU"/>
        </w:rPr>
        <w:t>Содержание третьего вопроса разрабатывается учителем и утверждается руководителем учреждения образования</w:t>
      </w:r>
      <w:r w:rsidRPr="002E47CB">
        <w:rPr>
          <w:rFonts w:ascii="Times New Roman" w:hAnsi="Times New Roman"/>
          <w:sz w:val="30"/>
          <w:szCs w:val="30"/>
        </w:rPr>
        <w:t xml:space="preserve"> </w:t>
      </w:r>
      <w:r w:rsidRPr="002E47CB">
        <w:rPr>
          <w:rFonts w:ascii="Times New Roman" w:eastAsia="Times New Roman" w:hAnsi="Times New Roman"/>
          <w:sz w:val="30"/>
          <w:szCs w:val="30"/>
          <w:lang w:val="be-BY" w:eastAsia="ru-RU"/>
        </w:rPr>
        <w:t xml:space="preserve">не позднее чем за две недели до начала выпускных экзаменов. </w:t>
      </w:r>
      <w:r w:rsidRPr="002E47CB">
        <w:rPr>
          <w:rFonts w:ascii="Times New Roman" w:hAnsi="Times New Roman"/>
          <w:sz w:val="30"/>
          <w:szCs w:val="30"/>
        </w:rPr>
        <w:t>При подготовке заданий для третьего вопроса экзаменационных билетов рекомендуется подбирать источники информации, которые не содержат развернутой характеристики изучаемых событий. Такими источниками информации могут быть документальные материалы (выдержки из хрестоматий, свидетельства и воспоминания об исторических событиях); статистические материалы (представленные в таблицах или текстах данные социально-экономического развития); учебные настенные карты по истории, имеющие гриф Министерства образования Республики Беларусь.</w:t>
      </w:r>
    </w:p>
    <w:p w:rsidR="004262FA" w:rsidRPr="002F08A3" w:rsidRDefault="00196F4B" w:rsidP="004262FA">
      <w:pPr>
        <w:spacing w:after="0" w:line="240" w:lineRule="auto"/>
        <w:ind w:firstLine="709"/>
        <w:jc w:val="both"/>
        <w:rPr>
          <w:rFonts w:ascii="Times New Roman" w:hAnsi="Times New Roman"/>
          <w:i/>
          <w:sz w:val="30"/>
          <w:szCs w:val="30"/>
          <w:lang w:eastAsia="ru-RU"/>
        </w:rPr>
      </w:pPr>
      <w:r w:rsidRPr="002E47CB">
        <w:rPr>
          <w:rFonts w:ascii="Times New Roman" w:hAnsi="Times New Roman"/>
          <w:sz w:val="30"/>
          <w:szCs w:val="30"/>
          <w:lang w:eastAsia="ru-RU"/>
        </w:rPr>
        <w:t xml:space="preserve">Методические рекомендации по организации и проведению обязательного выпускного экзамена по учебному предмету «История Беларуси» по завершении обучения и воспитания на III ступени общего среднего образования размещены на </w:t>
      </w:r>
      <w:r>
        <w:rPr>
          <w:rFonts w:ascii="Times New Roman" w:hAnsi="Times New Roman"/>
          <w:sz w:val="30"/>
          <w:szCs w:val="30"/>
          <w:lang w:eastAsia="ru-RU"/>
        </w:rPr>
        <w:t>н</w:t>
      </w:r>
      <w:r w:rsidRPr="002E47CB">
        <w:rPr>
          <w:rFonts w:ascii="Times New Roman" w:hAnsi="Times New Roman"/>
          <w:sz w:val="30"/>
          <w:szCs w:val="30"/>
          <w:lang w:eastAsia="ru-RU"/>
        </w:rPr>
        <w:t>ациональном образовательном портале (</w:t>
      </w:r>
      <w:hyperlink r:id="rId200" w:history="1">
        <w:r w:rsidR="004262FA" w:rsidRPr="006D335A">
          <w:rPr>
            <w:rStyle w:val="a3"/>
            <w:rFonts w:ascii="Times New Roman" w:hAnsi="Times New Roman"/>
            <w:i/>
            <w:iCs/>
            <w:sz w:val="30"/>
            <w:szCs w:val="30"/>
          </w:rPr>
          <w:t>http</w:t>
        </w:r>
        <w:r w:rsidR="004262FA" w:rsidRPr="006D335A">
          <w:rPr>
            <w:rStyle w:val="a3"/>
            <w:rFonts w:ascii="Times New Roman" w:hAnsi="Times New Roman"/>
            <w:i/>
            <w:iCs/>
            <w:sz w:val="30"/>
            <w:szCs w:val="30"/>
            <w:lang w:val="be-BY"/>
          </w:rPr>
          <w:t>://</w:t>
        </w:r>
        <w:r w:rsidR="004262FA" w:rsidRPr="006D335A">
          <w:rPr>
            <w:rStyle w:val="a3"/>
            <w:rFonts w:ascii="Times New Roman" w:hAnsi="Times New Roman"/>
            <w:i/>
            <w:iCs/>
            <w:sz w:val="30"/>
            <w:szCs w:val="30"/>
          </w:rPr>
          <w:t>www</w:t>
        </w:r>
        <w:r w:rsidR="004262FA" w:rsidRPr="006D335A">
          <w:rPr>
            <w:rStyle w:val="a3"/>
            <w:rFonts w:ascii="Times New Roman" w:hAnsi="Times New Roman"/>
            <w:i/>
            <w:iCs/>
            <w:sz w:val="30"/>
            <w:szCs w:val="30"/>
            <w:lang w:val="be-BY"/>
          </w:rPr>
          <w:t>.</w:t>
        </w:r>
        <w:r w:rsidR="004262FA" w:rsidRPr="006D335A">
          <w:rPr>
            <w:rStyle w:val="a3"/>
            <w:rFonts w:ascii="Times New Roman" w:hAnsi="Times New Roman"/>
            <w:i/>
            <w:iCs/>
            <w:sz w:val="30"/>
            <w:szCs w:val="30"/>
          </w:rPr>
          <w:t>adu</w:t>
        </w:r>
        <w:r w:rsidR="004262FA" w:rsidRPr="006D335A">
          <w:rPr>
            <w:rStyle w:val="a3"/>
            <w:rFonts w:ascii="Times New Roman" w:hAnsi="Times New Roman"/>
            <w:i/>
            <w:iCs/>
            <w:sz w:val="30"/>
            <w:szCs w:val="30"/>
            <w:lang w:val="be-BY"/>
          </w:rPr>
          <w:t>.</w:t>
        </w:r>
        <w:r w:rsidR="004262FA" w:rsidRPr="006D335A">
          <w:rPr>
            <w:rStyle w:val="a3"/>
            <w:rFonts w:ascii="Times New Roman" w:hAnsi="Times New Roman"/>
            <w:i/>
            <w:iCs/>
            <w:sz w:val="30"/>
            <w:szCs w:val="30"/>
          </w:rPr>
          <w:t>by</w:t>
        </w:r>
      </w:hyperlink>
      <w:r w:rsidR="004262FA" w:rsidRPr="006D335A">
        <w:rPr>
          <w:rStyle w:val="a3"/>
          <w:rFonts w:ascii="Times New Roman" w:hAnsi="Times New Roman"/>
          <w:i/>
          <w:iCs/>
          <w:sz w:val="30"/>
          <w:szCs w:val="30"/>
          <w:lang w:val="be-BY"/>
        </w:rPr>
        <w:t xml:space="preserve"> </w:t>
      </w:r>
      <w:r w:rsidR="004262FA" w:rsidRPr="006D335A">
        <w:rPr>
          <w:rStyle w:val="a3"/>
          <w:rFonts w:ascii="Times New Roman" w:hAnsi="Times New Roman"/>
          <w:i/>
          <w:iCs/>
          <w:color w:val="auto"/>
          <w:sz w:val="30"/>
          <w:szCs w:val="30"/>
          <w:u w:val="none"/>
          <w:lang w:val="be-BY"/>
        </w:rPr>
        <w:t xml:space="preserve">/ Образовательный процесс. 2017/2018 учебный год / Учебные предметы. V–XI классы / </w:t>
      </w:r>
      <w:hyperlink r:id="rId201" w:history="1">
        <w:r w:rsidR="004262FA" w:rsidRPr="006D335A">
          <w:rPr>
            <w:rStyle w:val="a3"/>
            <w:rFonts w:ascii="Times New Roman" w:hAnsi="Times New Roman"/>
            <w:b/>
            <w:i/>
            <w:iCs/>
            <w:sz w:val="30"/>
            <w:szCs w:val="30"/>
            <w:lang w:val="be-BY"/>
          </w:rPr>
          <w:t>Всемирная история</w:t>
        </w:r>
      </w:hyperlink>
      <w:r w:rsidR="004262FA" w:rsidRPr="006D335A">
        <w:rPr>
          <w:rStyle w:val="a3"/>
          <w:rFonts w:ascii="Times New Roman" w:hAnsi="Times New Roman"/>
          <w:i/>
          <w:iCs/>
          <w:color w:val="auto"/>
          <w:sz w:val="30"/>
          <w:szCs w:val="30"/>
          <w:u w:val="none"/>
          <w:lang w:val="be-BY"/>
        </w:rPr>
        <w:t xml:space="preserve"> </w:t>
      </w:r>
      <w:hyperlink r:id="rId202" w:history="1">
        <w:r w:rsidR="004262FA" w:rsidRPr="006D335A">
          <w:rPr>
            <w:rStyle w:val="a3"/>
            <w:rFonts w:ascii="Times New Roman" w:hAnsi="Times New Roman"/>
            <w:b/>
            <w:i/>
            <w:iCs/>
            <w:sz w:val="30"/>
            <w:szCs w:val="30"/>
            <w:lang w:val="be-BY"/>
          </w:rPr>
          <w:t>(История Беларуси)</w:t>
        </w:r>
      </w:hyperlink>
      <w:r w:rsidR="004262FA" w:rsidRPr="0056499B">
        <w:rPr>
          <w:rStyle w:val="a3"/>
          <w:rFonts w:ascii="Times New Roman" w:hAnsi="Times New Roman"/>
          <w:i/>
          <w:iCs/>
          <w:color w:val="auto"/>
          <w:sz w:val="30"/>
          <w:szCs w:val="30"/>
          <w:u w:val="none"/>
          <w:lang w:val="be-BY"/>
        </w:rPr>
        <w:t>.</w:t>
      </w:r>
    </w:p>
    <w:p w:rsidR="00196F4B" w:rsidRPr="002E47CB" w:rsidRDefault="00196F4B" w:rsidP="00196F4B">
      <w:pPr>
        <w:spacing w:after="0" w:line="240" w:lineRule="auto"/>
        <w:ind w:firstLine="709"/>
        <w:jc w:val="both"/>
        <w:rPr>
          <w:rFonts w:ascii="Times New Roman" w:hAnsi="Times New Roman"/>
          <w:sz w:val="30"/>
          <w:szCs w:val="30"/>
        </w:rPr>
      </w:pPr>
      <w:r w:rsidRPr="002E47CB">
        <w:rPr>
          <w:rFonts w:ascii="Times New Roman" w:hAnsi="Times New Roman"/>
          <w:sz w:val="30"/>
          <w:szCs w:val="30"/>
        </w:rPr>
        <w:t xml:space="preserve">В них приведен список учебных изданий, публикаций, которые рекомендуется использовать учителям при составлении третьих заданий </w:t>
      </w:r>
      <w:r w:rsidRPr="002E47CB">
        <w:rPr>
          <w:rFonts w:ascii="Times New Roman" w:hAnsi="Times New Roman"/>
          <w:sz w:val="30"/>
          <w:szCs w:val="30"/>
        </w:rPr>
        <w:lastRenderedPageBreak/>
        <w:t>экзаменационных билетов и учащимся при подготовке к выпускному экзамену.</w:t>
      </w:r>
    </w:p>
    <w:p w:rsidR="00196F4B" w:rsidRPr="002E47CB" w:rsidRDefault="00196F4B" w:rsidP="00196F4B">
      <w:pPr>
        <w:tabs>
          <w:tab w:val="left" w:pos="360"/>
        </w:tabs>
        <w:autoSpaceDE w:val="0"/>
        <w:autoSpaceDN w:val="0"/>
        <w:adjustRightInd w:val="0"/>
        <w:spacing w:after="0" w:line="240" w:lineRule="auto"/>
        <w:ind w:firstLine="709"/>
        <w:jc w:val="both"/>
        <w:rPr>
          <w:rFonts w:ascii="Times New Roman" w:hAnsi="Times New Roman"/>
          <w:sz w:val="30"/>
          <w:szCs w:val="30"/>
          <w:lang w:val="be-BY"/>
        </w:rPr>
      </w:pPr>
      <w:r w:rsidRPr="002E47CB">
        <w:rPr>
          <w:rFonts w:ascii="Times New Roman" w:hAnsi="Times New Roman"/>
          <w:b/>
          <w:sz w:val="30"/>
          <w:szCs w:val="30"/>
          <w:lang w:val="be-BY"/>
        </w:rPr>
        <w:t>Обращаем внимание</w:t>
      </w:r>
      <w:r w:rsidRPr="002E47CB">
        <w:rPr>
          <w:rFonts w:ascii="Times New Roman" w:hAnsi="Times New Roman"/>
          <w:sz w:val="30"/>
          <w:szCs w:val="30"/>
          <w:lang w:val="be-BY"/>
        </w:rPr>
        <w:t xml:space="preserve"> на то, что при подготовке учащихся XI</w:t>
      </w:r>
      <w:r>
        <w:rPr>
          <w:rFonts w:ascii="Times New Roman" w:hAnsi="Times New Roman"/>
          <w:sz w:val="30"/>
          <w:szCs w:val="30"/>
          <w:lang w:val="be-BY"/>
        </w:rPr>
        <w:t> </w:t>
      </w:r>
      <w:r w:rsidRPr="002E47CB">
        <w:rPr>
          <w:rFonts w:ascii="Times New Roman" w:hAnsi="Times New Roman"/>
          <w:sz w:val="30"/>
          <w:szCs w:val="30"/>
          <w:lang w:val="be-BY"/>
        </w:rPr>
        <w:t>класса к выпускному экзамену по истории Беларуси целесообразно учесть результаты мониторинга выпускного экзамена по учебному предмету «История Беларуси», проведенного в июне 2015 г. (опубликованы в журнале «Гісторыя і грамадазнаўства» (№3, 2016)).</w:t>
      </w:r>
    </w:p>
    <w:p w:rsidR="00196F4B" w:rsidRPr="002E47CB" w:rsidRDefault="00196F4B" w:rsidP="00196F4B">
      <w:pPr>
        <w:spacing w:after="0" w:line="240" w:lineRule="auto"/>
        <w:ind w:firstLine="709"/>
        <w:jc w:val="both"/>
        <w:rPr>
          <w:rFonts w:ascii="Times New Roman" w:hAnsi="Times New Roman"/>
          <w:sz w:val="30"/>
          <w:szCs w:val="30"/>
          <w:lang w:eastAsia="ru-RU"/>
        </w:rPr>
      </w:pPr>
      <w:r w:rsidRPr="002E47CB">
        <w:rPr>
          <w:rFonts w:ascii="Times New Roman" w:hAnsi="Times New Roman"/>
          <w:sz w:val="30"/>
          <w:szCs w:val="30"/>
          <w:lang w:eastAsia="ru-RU"/>
        </w:rPr>
        <w:t xml:space="preserve">С целью подготовки учащихся </w:t>
      </w:r>
      <w:r w:rsidRPr="002E47CB">
        <w:rPr>
          <w:rFonts w:ascii="Times New Roman" w:hAnsi="Times New Roman"/>
          <w:sz w:val="30"/>
          <w:szCs w:val="30"/>
          <w:lang w:val="en-US" w:eastAsia="ru-RU"/>
        </w:rPr>
        <w:t>XI</w:t>
      </w:r>
      <w:r w:rsidRPr="002E47CB">
        <w:rPr>
          <w:rFonts w:ascii="Times New Roman" w:hAnsi="Times New Roman"/>
          <w:sz w:val="30"/>
          <w:szCs w:val="30"/>
          <w:lang w:eastAsia="ru-RU"/>
        </w:rPr>
        <w:t xml:space="preserve"> класса к обязательному </w:t>
      </w:r>
      <w:r w:rsidRPr="002E47CB">
        <w:rPr>
          <w:rFonts w:ascii="Times New Roman" w:hAnsi="Times New Roman"/>
          <w:sz w:val="30"/>
          <w:szCs w:val="30"/>
          <w:lang w:val="be-BY" w:eastAsia="ru-RU"/>
        </w:rPr>
        <w:t xml:space="preserve">выпускному </w:t>
      </w:r>
      <w:r w:rsidRPr="002E47CB">
        <w:rPr>
          <w:rFonts w:ascii="Times New Roman" w:hAnsi="Times New Roman"/>
          <w:sz w:val="30"/>
          <w:szCs w:val="30"/>
          <w:lang w:eastAsia="ru-RU"/>
        </w:rPr>
        <w:t xml:space="preserve">экзамену </w:t>
      </w:r>
      <w:r w:rsidRPr="002E47CB">
        <w:rPr>
          <w:rFonts w:ascii="Times New Roman" w:hAnsi="Times New Roman"/>
          <w:sz w:val="30"/>
          <w:szCs w:val="30"/>
          <w:lang w:val="be-BY" w:eastAsia="ru-RU"/>
        </w:rPr>
        <w:t xml:space="preserve">по истории Беларуси рекомендуется проводить факультативные занятия </w:t>
      </w:r>
      <w:r w:rsidRPr="002E47CB">
        <w:rPr>
          <w:rFonts w:ascii="Times New Roman" w:hAnsi="Times New Roman"/>
          <w:sz w:val="30"/>
          <w:szCs w:val="30"/>
          <w:lang w:eastAsia="ru-RU"/>
        </w:rPr>
        <w:t>«Абагульняючы факультатыўны курс па гісторыі Беларусі»</w:t>
      </w:r>
      <w:r w:rsidRPr="002E47CB">
        <w:rPr>
          <w:rFonts w:ascii="Times New Roman" w:hAnsi="Times New Roman"/>
          <w:sz w:val="30"/>
          <w:szCs w:val="30"/>
          <w:lang w:val="be-BY" w:eastAsia="ru-RU"/>
        </w:rPr>
        <w:t xml:space="preserve"> или </w:t>
      </w:r>
      <w:r w:rsidRPr="002E47CB">
        <w:rPr>
          <w:rFonts w:ascii="Times New Roman" w:hAnsi="Times New Roman"/>
          <w:sz w:val="30"/>
          <w:szCs w:val="30"/>
          <w:lang w:eastAsia="ru-RU"/>
        </w:rPr>
        <w:t>«Гісторыя Беларусі ў іменах і падзеях».</w:t>
      </w:r>
    </w:p>
    <w:p w:rsidR="00196F4B" w:rsidRPr="002E47CB" w:rsidRDefault="00196F4B" w:rsidP="00196F4B">
      <w:pPr>
        <w:autoSpaceDE w:val="0"/>
        <w:autoSpaceDN w:val="0"/>
        <w:adjustRightInd w:val="0"/>
        <w:spacing w:after="0" w:line="240" w:lineRule="auto"/>
        <w:ind w:firstLine="709"/>
        <w:jc w:val="both"/>
        <w:textAlignment w:val="center"/>
        <w:rPr>
          <w:rFonts w:ascii="Times New Roman" w:hAnsi="Times New Roman"/>
          <w:sz w:val="30"/>
          <w:szCs w:val="30"/>
          <w:lang w:val="be-BY" w:eastAsia="ru-RU"/>
        </w:rPr>
      </w:pPr>
      <w:r w:rsidRPr="002E47CB">
        <w:rPr>
          <w:rFonts w:ascii="Times New Roman" w:hAnsi="Times New Roman"/>
          <w:sz w:val="30"/>
          <w:szCs w:val="30"/>
          <w:lang w:val="be-BY" w:eastAsia="ru-RU"/>
        </w:rPr>
        <w:t>Факультативные занятия «Абагульняючы факультатыўны курс па гісторыі Беларусі» (IX-XI классы) могут быть организованы учителем следующим образом:</w:t>
      </w:r>
    </w:p>
    <w:p w:rsidR="00196F4B" w:rsidRPr="002E47CB" w:rsidRDefault="00196F4B" w:rsidP="00196F4B">
      <w:pPr>
        <w:autoSpaceDE w:val="0"/>
        <w:autoSpaceDN w:val="0"/>
        <w:adjustRightInd w:val="0"/>
        <w:spacing w:after="0" w:line="240" w:lineRule="auto"/>
        <w:ind w:firstLine="709"/>
        <w:jc w:val="both"/>
        <w:textAlignment w:val="center"/>
        <w:rPr>
          <w:rFonts w:ascii="Times New Roman" w:hAnsi="Times New Roman"/>
          <w:sz w:val="30"/>
          <w:szCs w:val="30"/>
          <w:lang w:val="be-BY" w:eastAsia="ru-RU"/>
        </w:rPr>
      </w:pPr>
      <w:r w:rsidRPr="002E47CB">
        <w:rPr>
          <w:rFonts w:ascii="Times New Roman" w:hAnsi="Times New Roman"/>
          <w:i/>
          <w:sz w:val="30"/>
          <w:szCs w:val="30"/>
          <w:lang w:val="be-BY" w:eastAsia="ru-RU"/>
        </w:rPr>
        <w:t>1 вариант</w:t>
      </w:r>
      <w:r w:rsidRPr="002E47CB">
        <w:rPr>
          <w:rFonts w:ascii="Times New Roman" w:hAnsi="Times New Roman"/>
          <w:sz w:val="30"/>
          <w:szCs w:val="30"/>
          <w:lang w:val="be-BY" w:eastAsia="ru-RU"/>
        </w:rPr>
        <w:t xml:space="preserve">: в течение трех лет по 1 часу в неделю (105 </w:t>
      </w:r>
      <w:r>
        <w:rPr>
          <w:rFonts w:ascii="Times New Roman" w:hAnsi="Times New Roman"/>
          <w:sz w:val="30"/>
          <w:szCs w:val="30"/>
          <w:lang w:val="be-BY" w:eastAsia="ru-RU"/>
        </w:rPr>
        <w:t>ч</w:t>
      </w:r>
      <w:r w:rsidRPr="002E47CB">
        <w:rPr>
          <w:rFonts w:ascii="Times New Roman" w:hAnsi="Times New Roman"/>
          <w:sz w:val="30"/>
          <w:szCs w:val="30"/>
          <w:lang w:val="be-BY" w:eastAsia="ru-RU"/>
        </w:rPr>
        <w:t>): IX класс – повторение изученного в VI-VIII классах, Х класс – повторение изученного в IX классе, XI класс – повторение изученного в Х-XI классах;</w:t>
      </w:r>
    </w:p>
    <w:p w:rsidR="00196F4B" w:rsidRPr="002E47CB" w:rsidRDefault="00196F4B" w:rsidP="00196F4B">
      <w:pPr>
        <w:autoSpaceDE w:val="0"/>
        <w:autoSpaceDN w:val="0"/>
        <w:adjustRightInd w:val="0"/>
        <w:spacing w:after="0" w:line="240" w:lineRule="auto"/>
        <w:ind w:firstLine="709"/>
        <w:jc w:val="both"/>
        <w:textAlignment w:val="center"/>
        <w:rPr>
          <w:rFonts w:ascii="Times New Roman" w:hAnsi="Times New Roman"/>
          <w:sz w:val="30"/>
          <w:szCs w:val="30"/>
          <w:lang w:val="be-BY" w:eastAsia="ru-RU"/>
        </w:rPr>
      </w:pPr>
      <w:r w:rsidRPr="002E47CB">
        <w:rPr>
          <w:rFonts w:ascii="Times New Roman" w:hAnsi="Times New Roman"/>
          <w:i/>
          <w:sz w:val="30"/>
          <w:szCs w:val="30"/>
          <w:lang w:val="be-BY" w:eastAsia="ru-RU"/>
        </w:rPr>
        <w:t>2 вариант</w:t>
      </w:r>
      <w:r w:rsidRPr="002E47CB">
        <w:rPr>
          <w:rFonts w:ascii="Times New Roman" w:hAnsi="Times New Roman"/>
          <w:sz w:val="30"/>
          <w:szCs w:val="30"/>
          <w:lang w:val="be-BY" w:eastAsia="ru-RU"/>
        </w:rPr>
        <w:t xml:space="preserve">: в течение двух лет по 2 часа в неделю (140 </w:t>
      </w:r>
      <w:r>
        <w:rPr>
          <w:rFonts w:ascii="Times New Roman" w:hAnsi="Times New Roman"/>
          <w:sz w:val="30"/>
          <w:szCs w:val="30"/>
          <w:lang w:val="be-BY" w:eastAsia="ru-RU"/>
        </w:rPr>
        <w:t>ч</w:t>
      </w:r>
      <w:r w:rsidRPr="002E47CB">
        <w:rPr>
          <w:rFonts w:ascii="Times New Roman" w:hAnsi="Times New Roman"/>
          <w:sz w:val="30"/>
          <w:szCs w:val="30"/>
          <w:lang w:val="be-BY" w:eastAsia="ru-RU"/>
        </w:rPr>
        <w:t>): X класс – повторение изученного в VI-VIII классах; XI класс – повторение изученного в Х-XI классах.</w:t>
      </w:r>
    </w:p>
    <w:p w:rsidR="00196F4B" w:rsidRPr="002E47CB" w:rsidRDefault="00196F4B" w:rsidP="00196F4B">
      <w:pPr>
        <w:autoSpaceDE w:val="0"/>
        <w:autoSpaceDN w:val="0"/>
        <w:adjustRightInd w:val="0"/>
        <w:spacing w:after="0" w:line="240" w:lineRule="auto"/>
        <w:ind w:firstLine="709"/>
        <w:jc w:val="both"/>
        <w:textAlignment w:val="center"/>
        <w:rPr>
          <w:rFonts w:ascii="Times New Roman" w:hAnsi="Times New Roman"/>
          <w:sz w:val="30"/>
          <w:szCs w:val="30"/>
          <w:lang w:val="be-BY" w:eastAsia="ru-RU"/>
        </w:rPr>
      </w:pPr>
      <w:r>
        <w:rPr>
          <w:rFonts w:ascii="Times New Roman" w:hAnsi="Times New Roman"/>
          <w:sz w:val="30"/>
          <w:szCs w:val="30"/>
          <w:lang w:val="be-BY" w:eastAsia="ru-RU"/>
        </w:rPr>
        <w:t>Н</w:t>
      </w:r>
      <w:r w:rsidRPr="002E47CB">
        <w:rPr>
          <w:rFonts w:ascii="Times New Roman" w:hAnsi="Times New Roman"/>
          <w:sz w:val="30"/>
          <w:szCs w:val="30"/>
          <w:lang w:val="be-BY" w:eastAsia="ru-RU"/>
        </w:rPr>
        <w:t>а проведение факультативных занятий «Гісторыя Беларусі ў ім</w:t>
      </w:r>
      <w:r>
        <w:rPr>
          <w:rFonts w:ascii="Times New Roman" w:hAnsi="Times New Roman"/>
          <w:sz w:val="30"/>
          <w:szCs w:val="30"/>
          <w:lang w:val="be-BY" w:eastAsia="ru-RU"/>
        </w:rPr>
        <w:t>ё</w:t>
      </w:r>
      <w:r w:rsidRPr="002E47CB">
        <w:rPr>
          <w:rFonts w:ascii="Times New Roman" w:hAnsi="Times New Roman"/>
          <w:sz w:val="30"/>
          <w:szCs w:val="30"/>
          <w:lang w:val="be-BY" w:eastAsia="ru-RU"/>
        </w:rPr>
        <w:t>нах і падзеях»</w:t>
      </w:r>
      <w:r w:rsidRPr="002E47CB">
        <w:rPr>
          <w:rFonts w:ascii="Times New Roman" w:hAnsi="Times New Roman"/>
          <w:sz w:val="30"/>
          <w:szCs w:val="30"/>
        </w:rPr>
        <w:t xml:space="preserve"> (</w:t>
      </w:r>
      <w:r w:rsidRPr="002E47CB">
        <w:rPr>
          <w:rFonts w:ascii="Times New Roman" w:hAnsi="Times New Roman"/>
          <w:sz w:val="30"/>
          <w:szCs w:val="30"/>
          <w:lang w:val="be-BY" w:eastAsia="ru-RU"/>
        </w:rPr>
        <w:t>XI класс) предусматривается 35 учебных часов: по одному учебному часу в неделю в течение учебного года или по два учебных часа в неделю при проведении факультативных занятий только во втором полугодии.</w:t>
      </w:r>
    </w:p>
    <w:p w:rsidR="00196F4B" w:rsidRPr="002E47CB" w:rsidRDefault="00196F4B" w:rsidP="00196F4B">
      <w:pPr>
        <w:spacing w:after="0" w:line="240" w:lineRule="auto"/>
        <w:ind w:firstLine="709"/>
        <w:jc w:val="both"/>
        <w:rPr>
          <w:rFonts w:ascii="Times New Roman" w:hAnsi="Times New Roman"/>
          <w:sz w:val="30"/>
          <w:szCs w:val="30"/>
          <w:lang w:eastAsia="ru-RU"/>
        </w:rPr>
      </w:pPr>
      <w:r w:rsidRPr="002E47CB">
        <w:rPr>
          <w:rFonts w:ascii="Times New Roman" w:hAnsi="Times New Roman"/>
          <w:sz w:val="30"/>
          <w:szCs w:val="30"/>
          <w:lang w:eastAsia="ru-RU"/>
        </w:rPr>
        <w:t xml:space="preserve">Все учебные программы факультативных занятий, утвержденные Министерством образования Республики Беларусь, размещены на </w:t>
      </w:r>
      <w:r>
        <w:rPr>
          <w:rFonts w:ascii="Times New Roman" w:hAnsi="Times New Roman"/>
          <w:sz w:val="30"/>
          <w:szCs w:val="30"/>
          <w:lang w:eastAsia="ru-RU"/>
        </w:rPr>
        <w:t>н</w:t>
      </w:r>
      <w:r w:rsidRPr="002E47CB">
        <w:rPr>
          <w:rFonts w:ascii="Times New Roman" w:hAnsi="Times New Roman"/>
          <w:sz w:val="30"/>
          <w:szCs w:val="30"/>
          <w:lang w:eastAsia="ru-RU"/>
        </w:rPr>
        <w:t xml:space="preserve">ациональном образовательном портале </w:t>
      </w:r>
      <w:hyperlink r:id="rId203" w:history="1">
        <w:r w:rsidR="004262FA" w:rsidRPr="006D335A">
          <w:rPr>
            <w:rStyle w:val="a3"/>
            <w:rFonts w:ascii="Times New Roman" w:hAnsi="Times New Roman"/>
            <w:i/>
            <w:iCs/>
            <w:sz w:val="30"/>
            <w:szCs w:val="30"/>
          </w:rPr>
          <w:t>http</w:t>
        </w:r>
        <w:r w:rsidR="004262FA" w:rsidRPr="006D335A">
          <w:rPr>
            <w:rStyle w:val="a3"/>
            <w:rFonts w:ascii="Times New Roman" w:hAnsi="Times New Roman"/>
            <w:i/>
            <w:iCs/>
            <w:sz w:val="30"/>
            <w:szCs w:val="30"/>
            <w:lang w:val="be-BY"/>
          </w:rPr>
          <w:t>://</w:t>
        </w:r>
        <w:r w:rsidR="004262FA" w:rsidRPr="006D335A">
          <w:rPr>
            <w:rStyle w:val="a3"/>
            <w:rFonts w:ascii="Times New Roman" w:hAnsi="Times New Roman"/>
            <w:i/>
            <w:iCs/>
            <w:sz w:val="30"/>
            <w:szCs w:val="30"/>
          </w:rPr>
          <w:t>www</w:t>
        </w:r>
        <w:r w:rsidR="004262FA" w:rsidRPr="006D335A">
          <w:rPr>
            <w:rStyle w:val="a3"/>
            <w:rFonts w:ascii="Times New Roman" w:hAnsi="Times New Roman"/>
            <w:i/>
            <w:iCs/>
            <w:sz w:val="30"/>
            <w:szCs w:val="30"/>
            <w:lang w:val="be-BY"/>
          </w:rPr>
          <w:t>.</w:t>
        </w:r>
        <w:r w:rsidR="004262FA" w:rsidRPr="006D335A">
          <w:rPr>
            <w:rStyle w:val="a3"/>
            <w:rFonts w:ascii="Times New Roman" w:hAnsi="Times New Roman"/>
            <w:i/>
            <w:iCs/>
            <w:sz w:val="30"/>
            <w:szCs w:val="30"/>
          </w:rPr>
          <w:t>adu</w:t>
        </w:r>
        <w:r w:rsidR="004262FA" w:rsidRPr="006D335A">
          <w:rPr>
            <w:rStyle w:val="a3"/>
            <w:rFonts w:ascii="Times New Roman" w:hAnsi="Times New Roman"/>
            <w:i/>
            <w:iCs/>
            <w:sz w:val="30"/>
            <w:szCs w:val="30"/>
            <w:lang w:val="be-BY"/>
          </w:rPr>
          <w:t>.</w:t>
        </w:r>
        <w:r w:rsidR="004262FA" w:rsidRPr="006D335A">
          <w:rPr>
            <w:rStyle w:val="a3"/>
            <w:rFonts w:ascii="Times New Roman" w:hAnsi="Times New Roman"/>
            <w:i/>
            <w:iCs/>
            <w:sz w:val="30"/>
            <w:szCs w:val="30"/>
          </w:rPr>
          <w:t>by</w:t>
        </w:r>
      </w:hyperlink>
      <w:r w:rsidR="004262FA" w:rsidRPr="006D335A">
        <w:rPr>
          <w:rStyle w:val="a3"/>
          <w:rFonts w:ascii="Times New Roman" w:hAnsi="Times New Roman"/>
          <w:i/>
          <w:iCs/>
          <w:sz w:val="30"/>
          <w:szCs w:val="30"/>
          <w:lang w:val="be-BY"/>
        </w:rPr>
        <w:t xml:space="preserve"> </w:t>
      </w:r>
      <w:r w:rsidR="004262FA" w:rsidRPr="006D335A">
        <w:rPr>
          <w:rStyle w:val="a3"/>
          <w:rFonts w:ascii="Times New Roman" w:hAnsi="Times New Roman"/>
          <w:i/>
          <w:iCs/>
          <w:color w:val="auto"/>
          <w:sz w:val="30"/>
          <w:szCs w:val="30"/>
          <w:u w:val="none"/>
          <w:lang w:val="be-BY"/>
        </w:rPr>
        <w:t xml:space="preserve">/ Образовательный процесс. 2017/2018 учебный год / Учебные предметы. V–XI классы / </w:t>
      </w:r>
      <w:hyperlink r:id="rId204" w:history="1">
        <w:r w:rsidR="004262FA" w:rsidRPr="006D335A">
          <w:rPr>
            <w:rStyle w:val="a3"/>
            <w:rFonts w:ascii="Times New Roman" w:hAnsi="Times New Roman"/>
            <w:b/>
            <w:i/>
            <w:iCs/>
            <w:sz w:val="30"/>
            <w:szCs w:val="30"/>
            <w:lang w:val="be-BY"/>
          </w:rPr>
          <w:t>Всемирная история</w:t>
        </w:r>
      </w:hyperlink>
      <w:r w:rsidR="004262FA" w:rsidRPr="006D335A">
        <w:rPr>
          <w:rStyle w:val="a3"/>
          <w:rFonts w:ascii="Times New Roman" w:hAnsi="Times New Roman"/>
          <w:i/>
          <w:iCs/>
          <w:color w:val="auto"/>
          <w:sz w:val="30"/>
          <w:szCs w:val="30"/>
          <w:u w:val="none"/>
          <w:lang w:val="be-BY"/>
        </w:rPr>
        <w:t xml:space="preserve"> </w:t>
      </w:r>
      <w:hyperlink r:id="rId205" w:history="1">
        <w:r w:rsidR="004262FA" w:rsidRPr="006D335A">
          <w:rPr>
            <w:rStyle w:val="a3"/>
            <w:rFonts w:ascii="Times New Roman" w:hAnsi="Times New Roman"/>
            <w:b/>
            <w:i/>
            <w:iCs/>
            <w:sz w:val="30"/>
            <w:szCs w:val="30"/>
            <w:lang w:val="be-BY"/>
          </w:rPr>
          <w:t>(История Беларуси)</w:t>
        </w:r>
      </w:hyperlink>
      <w:r>
        <w:rPr>
          <w:rFonts w:ascii="Times New Roman" w:hAnsi="Times New Roman"/>
          <w:i/>
          <w:sz w:val="30"/>
          <w:szCs w:val="30"/>
          <w:lang w:eastAsia="ru-RU"/>
        </w:rPr>
        <w:t>.</w:t>
      </w:r>
    </w:p>
    <w:p w:rsidR="00196F4B" w:rsidRPr="002E47CB" w:rsidRDefault="00196F4B" w:rsidP="00196F4B">
      <w:pPr>
        <w:pStyle w:val="western"/>
        <w:spacing w:before="0" w:beforeAutospacing="0" w:after="0" w:afterAutospacing="0"/>
        <w:ind w:firstLine="709"/>
        <w:jc w:val="both"/>
        <w:rPr>
          <w:color w:val="000000"/>
          <w:sz w:val="30"/>
          <w:szCs w:val="30"/>
        </w:rPr>
      </w:pPr>
      <w:r w:rsidRPr="002E47CB">
        <w:rPr>
          <w:b/>
          <w:bCs/>
          <w:color w:val="000000"/>
          <w:sz w:val="30"/>
          <w:szCs w:val="30"/>
        </w:rPr>
        <w:t>На августовских предметных секциях учителей истории предлагается обсудить</w:t>
      </w:r>
      <w:r w:rsidRPr="002E47CB">
        <w:rPr>
          <w:rStyle w:val="apple-converted-space"/>
          <w:color w:val="000000"/>
          <w:sz w:val="30"/>
          <w:szCs w:val="30"/>
        </w:rPr>
        <w:t> </w:t>
      </w:r>
      <w:r w:rsidRPr="002E47CB">
        <w:rPr>
          <w:b/>
          <w:bCs/>
          <w:color w:val="000000"/>
          <w:sz w:val="30"/>
          <w:szCs w:val="30"/>
        </w:rPr>
        <w:t>следующие вопросы:</w:t>
      </w:r>
    </w:p>
    <w:p w:rsidR="00196F4B" w:rsidRDefault="00196F4B" w:rsidP="00196F4B">
      <w:pPr>
        <w:spacing w:after="0" w:line="240" w:lineRule="auto"/>
        <w:ind w:firstLine="709"/>
        <w:jc w:val="both"/>
        <w:rPr>
          <w:rFonts w:ascii="Times New Roman" w:hAnsi="Times New Roman"/>
          <w:sz w:val="30"/>
          <w:szCs w:val="30"/>
          <w:lang w:eastAsia="ru-RU"/>
        </w:rPr>
      </w:pPr>
      <w:r>
        <w:rPr>
          <w:rFonts w:ascii="Times New Roman" w:hAnsi="Times New Roman"/>
          <w:color w:val="000000"/>
          <w:sz w:val="30"/>
          <w:szCs w:val="30"/>
        </w:rPr>
        <w:t>–</w:t>
      </w:r>
      <w:r w:rsidRPr="00B619D7">
        <w:rPr>
          <w:rFonts w:ascii="Times New Roman" w:hAnsi="Times New Roman"/>
          <w:color w:val="000000"/>
          <w:sz w:val="30"/>
          <w:szCs w:val="30"/>
        </w:rPr>
        <w:t> </w:t>
      </w:r>
      <w:r>
        <w:rPr>
          <w:rFonts w:ascii="Times New Roman" w:hAnsi="Times New Roman"/>
          <w:sz w:val="30"/>
          <w:szCs w:val="30"/>
          <w:lang w:eastAsia="ru-RU"/>
        </w:rPr>
        <w:t>н</w:t>
      </w:r>
      <w:r w:rsidRPr="00B619D7">
        <w:rPr>
          <w:rFonts w:ascii="Times New Roman" w:hAnsi="Times New Roman"/>
          <w:sz w:val="30"/>
          <w:szCs w:val="30"/>
          <w:lang w:eastAsia="ru-RU"/>
        </w:rPr>
        <w:t>аучно-методическое обеспечение преподавания учебных предметов «Всемирная история» и «История Беларуси</w:t>
      </w:r>
      <w:r>
        <w:rPr>
          <w:rFonts w:ascii="Times New Roman" w:hAnsi="Times New Roman"/>
          <w:sz w:val="30"/>
          <w:szCs w:val="30"/>
          <w:lang w:eastAsia="ru-RU"/>
        </w:rPr>
        <w:t>» в 2017/2018 учебном году;</w:t>
      </w:r>
    </w:p>
    <w:p w:rsidR="00196F4B" w:rsidRPr="007948D2" w:rsidRDefault="00196F4B" w:rsidP="00196F4B">
      <w:pPr>
        <w:spacing w:after="0" w:line="240" w:lineRule="auto"/>
        <w:ind w:firstLine="709"/>
        <w:jc w:val="both"/>
        <w:rPr>
          <w:rFonts w:ascii="Times New Roman" w:hAnsi="Times New Roman"/>
          <w:sz w:val="30"/>
          <w:szCs w:val="30"/>
        </w:rPr>
      </w:pPr>
      <w:r w:rsidRPr="007948D2">
        <w:rPr>
          <w:rFonts w:ascii="Times New Roman" w:hAnsi="Times New Roman"/>
          <w:sz w:val="30"/>
          <w:szCs w:val="30"/>
        </w:rPr>
        <w:t>– особенности организации образовательного процесса в учреждениях общего среднего образования в 2017/2018 учебном году с учётом анализа результатов обучения и воспитания за 2016/2017 учебный год;</w:t>
      </w:r>
    </w:p>
    <w:p w:rsidR="00196F4B" w:rsidRPr="007948D2" w:rsidRDefault="00196F4B" w:rsidP="00196F4B">
      <w:pPr>
        <w:tabs>
          <w:tab w:val="left" w:pos="720"/>
          <w:tab w:val="left" w:pos="1560"/>
        </w:tabs>
        <w:spacing w:after="0" w:line="240" w:lineRule="auto"/>
        <w:ind w:firstLine="709"/>
        <w:jc w:val="both"/>
        <w:rPr>
          <w:rFonts w:ascii="Times New Roman" w:hAnsi="Times New Roman"/>
          <w:sz w:val="30"/>
          <w:szCs w:val="30"/>
        </w:rPr>
      </w:pPr>
      <w:r w:rsidRPr="007948D2">
        <w:rPr>
          <w:rFonts w:ascii="Times New Roman" w:hAnsi="Times New Roman"/>
          <w:sz w:val="30"/>
          <w:szCs w:val="30"/>
        </w:rPr>
        <w:t>– планирование работы районного методического объединения, творческих групп, школы молодого учителя и других методических формирований на 2017/2018 учебный год.</w:t>
      </w:r>
    </w:p>
    <w:p w:rsidR="00196F4B" w:rsidRPr="002E47CB" w:rsidRDefault="00196F4B" w:rsidP="00196F4B">
      <w:pPr>
        <w:pStyle w:val="western"/>
        <w:spacing w:before="0" w:beforeAutospacing="0" w:after="0" w:afterAutospacing="0"/>
        <w:ind w:firstLine="709"/>
        <w:jc w:val="both"/>
        <w:rPr>
          <w:color w:val="000000"/>
          <w:sz w:val="30"/>
          <w:szCs w:val="30"/>
        </w:rPr>
      </w:pPr>
      <w:r w:rsidRPr="002E47CB">
        <w:rPr>
          <w:b/>
          <w:bCs/>
          <w:color w:val="000000"/>
          <w:sz w:val="30"/>
          <w:szCs w:val="30"/>
        </w:rPr>
        <w:lastRenderedPageBreak/>
        <w:t>В течение учебного года на заседаниях методических формирований учителей истории</w:t>
      </w:r>
      <w:r>
        <w:rPr>
          <w:rStyle w:val="apple-converted-space"/>
          <w:b/>
          <w:bCs/>
          <w:color w:val="000000"/>
          <w:sz w:val="30"/>
          <w:szCs w:val="30"/>
        </w:rPr>
        <w:t xml:space="preserve"> </w:t>
      </w:r>
      <w:r w:rsidRPr="002E47CB">
        <w:rPr>
          <w:color w:val="000000"/>
          <w:sz w:val="30"/>
          <w:szCs w:val="30"/>
        </w:rPr>
        <w:t>(методическое объединение</w:t>
      </w:r>
      <w:r>
        <w:rPr>
          <w:rStyle w:val="apple-converted-space"/>
          <w:color w:val="000000"/>
          <w:sz w:val="30"/>
          <w:szCs w:val="30"/>
          <w:lang w:val="be-BY"/>
        </w:rPr>
        <w:t xml:space="preserve"> </w:t>
      </w:r>
      <w:r w:rsidRPr="002E47CB">
        <w:rPr>
          <w:color w:val="000000"/>
          <w:sz w:val="30"/>
          <w:szCs w:val="30"/>
        </w:rPr>
        <w:t>района, школа совершенствования педагогического мастерства, школа передового педагогического опыта, проблемные и творческие группы и др.) рекомендуется рассмотреть следующие вопросы (на выбор):</w:t>
      </w:r>
    </w:p>
    <w:p w:rsidR="00196F4B" w:rsidRPr="002E47CB" w:rsidRDefault="00196F4B" w:rsidP="00196F4B">
      <w:pPr>
        <w:pStyle w:val="western"/>
        <w:spacing w:before="0" w:beforeAutospacing="0" w:after="0" w:afterAutospacing="0"/>
        <w:ind w:firstLine="709"/>
        <w:jc w:val="both"/>
        <w:rPr>
          <w:color w:val="000000"/>
          <w:sz w:val="30"/>
          <w:szCs w:val="30"/>
        </w:rPr>
      </w:pPr>
      <w:r>
        <w:rPr>
          <w:color w:val="000000"/>
          <w:sz w:val="30"/>
          <w:szCs w:val="30"/>
        </w:rPr>
        <w:t>– п</w:t>
      </w:r>
      <w:r w:rsidRPr="002E47CB">
        <w:rPr>
          <w:color w:val="000000"/>
          <w:sz w:val="30"/>
          <w:szCs w:val="30"/>
        </w:rPr>
        <w:t xml:space="preserve">роектирование современного урока истории при изучении учебного предмета на базовом и повышенном уровнях. Современные технологии преподавания учебных предметов «Всемирная история», «История Беларуси» на базовом и повышенном уровнях. </w:t>
      </w:r>
    </w:p>
    <w:p w:rsidR="00196F4B" w:rsidRPr="002E47CB" w:rsidRDefault="00196F4B" w:rsidP="00196F4B">
      <w:pPr>
        <w:pStyle w:val="western"/>
        <w:spacing w:before="0" w:beforeAutospacing="0" w:after="0" w:afterAutospacing="0"/>
        <w:ind w:firstLine="709"/>
        <w:jc w:val="both"/>
        <w:rPr>
          <w:color w:val="000000"/>
          <w:sz w:val="30"/>
          <w:szCs w:val="30"/>
        </w:rPr>
      </w:pPr>
      <w:r>
        <w:rPr>
          <w:color w:val="000000"/>
          <w:sz w:val="30"/>
          <w:szCs w:val="30"/>
        </w:rPr>
        <w:t>– р</w:t>
      </w:r>
      <w:r w:rsidRPr="002E47CB">
        <w:rPr>
          <w:color w:val="000000"/>
          <w:sz w:val="30"/>
          <w:szCs w:val="30"/>
        </w:rPr>
        <w:t>еализация воспитательного потенциала учебных предметов «Всемирная история», «История Беларуси» на учебных и факультативных занятиях.</w:t>
      </w:r>
    </w:p>
    <w:p w:rsidR="00196F4B" w:rsidRPr="002E47CB" w:rsidRDefault="00196F4B" w:rsidP="00196F4B">
      <w:pPr>
        <w:pStyle w:val="western"/>
        <w:spacing w:before="0" w:beforeAutospacing="0" w:after="0" w:afterAutospacing="0"/>
        <w:ind w:firstLine="709"/>
        <w:jc w:val="both"/>
        <w:rPr>
          <w:color w:val="000000"/>
          <w:sz w:val="30"/>
          <w:szCs w:val="30"/>
        </w:rPr>
      </w:pPr>
      <w:r>
        <w:rPr>
          <w:color w:val="000000"/>
          <w:sz w:val="30"/>
          <w:szCs w:val="30"/>
        </w:rPr>
        <w:t>–</w:t>
      </w:r>
      <w:r w:rsidRPr="002E47CB">
        <w:rPr>
          <w:color w:val="000000"/>
          <w:sz w:val="30"/>
          <w:szCs w:val="30"/>
        </w:rPr>
        <w:t> </w:t>
      </w:r>
      <w:r>
        <w:rPr>
          <w:color w:val="000000"/>
          <w:sz w:val="30"/>
          <w:szCs w:val="30"/>
        </w:rPr>
        <w:t>р</w:t>
      </w:r>
      <w:r w:rsidRPr="002E47CB">
        <w:rPr>
          <w:color w:val="000000"/>
          <w:sz w:val="30"/>
          <w:szCs w:val="30"/>
        </w:rPr>
        <w:t>езультаты республиканского мониторинга качества образования как информационная основа совершенствования образовательного процесса по учебным предметам «Всемирная история», «История Беларуси».</w:t>
      </w:r>
    </w:p>
    <w:p w:rsidR="00196F4B" w:rsidRPr="002E47CB" w:rsidRDefault="00196F4B" w:rsidP="00196F4B">
      <w:pPr>
        <w:pStyle w:val="western"/>
        <w:spacing w:before="0" w:beforeAutospacing="0" w:after="0" w:afterAutospacing="0"/>
        <w:ind w:firstLine="709"/>
        <w:jc w:val="both"/>
        <w:rPr>
          <w:color w:val="000000"/>
          <w:sz w:val="30"/>
          <w:szCs w:val="30"/>
        </w:rPr>
      </w:pPr>
      <w:r>
        <w:rPr>
          <w:color w:val="000000"/>
          <w:sz w:val="30"/>
          <w:szCs w:val="30"/>
        </w:rPr>
        <w:t>–</w:t>
      </w:r>
      <w:r w:rsidRPr="002E47CB">
        <w:rPr>
          <w:color w:val="000000"/>
          <w:sz w:val="30"/>
          <w:szCs w:val="30"/>
        </w:rPr>
        <w:t> </w:t>
      </w:r>
      <w:r w:rsidRPr="002E47CB">
        <w:rPr>
          <w:sz w:val="30"/>
          <w:szCs w:val="30"/>
        </w:rPr>
        <w:t xml:space="preserve">рганизация внеурочной работы по </w:t>
      </w:r>
      <w:r w:rsidRPr="002E47CB">
        <w:rPr>
          <w:color w:val="000000"/>
          <w:sz w:val="30"/>
          <w:szCs w:val="30"/>
        </w:rPr>
        <w:t>учебным предметам «Всемирная история», «История Беларуси»</w:t>
      </w:r>
      <w:r w:rsidRPr="002E47CB">
        <w:rPr>
          <w:sz w:val="30"/>
          <w:szCs w:val="30"/>
        </w:rPr>
        <w:t xml:space="preserve"> в шестой школьный день</w:t>
      </w:r>
      <w:r w:rsidRPr="002E47CB">
        <w:rPr>
          <w:color w:val="000000"/>
          <w:sz w:val="30"/>
          <w:szCs w:val="30"/>
        </w:rPr>
        <w:t>.</w:t>
      </w:r>
    </w:p>
    <w:p w:rsidR="00196F4B" w:rsidRPr="002E47CB" w:rsidRDefault="00196F4B" w:rsidP="00196F4B">
      <w:pPr>
        <w:pStyle w:val="western"/>
        <w:spacing w:before="0" w:beforeAutospacing="0" w:after="0" w:afterAutospacing="0"/>
        <w:ind w:firstLine="709"/>
        <w:jc w:val="both"/>
        <w:rPr>
          <w:color w:val="000000"/>
          <w:sz w:val="30"/>
          <w:szCs w:val="30"/>
        </w:rPr>
      </w:pPr>
      <w:r>
        <w:rPr>
          <w:color w:val="000000"/>
          <w:sz w:val="30"/>
          <w:szCs w:val="30"/>
        </w:rPr>
        <w:t>–</w:t>
      </w:r>
      <w:r w:rsidRPr="002E47CB">
        <w:rPr>
          <w:color w:val="000000"/>
          <w:sz w:val="30"/>
          <w:szCs w:val="30"/>
        </w:rPr>
        <w:t> </w:t>
      </w:r>
      <w:r>
        <w:rPr>
          <w:color w:val="000000"/>
          <w:sz w:val="30"/>
          <w:szCs w:val="30"/>
        </w:rPr>
        <w:t>и</w:t>
      </w:r>
      <w:r w:rsidRPr="002E47CB">
        <w:rPr>
          <w:color w:val="000000"/>
          <w:sz w:val="30"/>
          <w:szCs w:val="30"/>
        </w:rPr>
        <w:t>спользование активных и интерактивных методов и приемов обучения на уроках истории.</w:t>
      </w:r>
    </w:p>
    <w:p w:rsidR="00196F4B" w:rsidRPr="002E47CB" w:rsidRDefault="00196F4B" w:rsidP="00196F4B">
      <w:pPr>
        <w:pStyle w:val="western"/>
        <w:spacing w:before="0" w:beforeAutospacing="0" w:after="0" w:afterAutospacing="0"/>
        <w:ind w:firstLine="709"/>
        <w:jc w:val="both"/>
        <w:rPr>
          <w:color w:val="000000"/>
          <w:sz w:val="30"/>
          <w:szCs w:val="30"/>
        </w:rPr>
      </w:pPr>
      <w:r>
        <w:rPr>
          <w:color w:val="000000"/>
          <w:sz w:val="30"/>
          <w:szCs w:val="30"/>
        </w:rPr>
        <w:t>– ф</w:t>
      </w:r>
      <w:r w:rsidRPr="002E47CB">
        <w:rPr>
          <w:color w:val="000000"/>
          <w:sz w:val="30"/>
          <w:szCs w:val="30"/>
        </w:rPr>
        <w:t>ормирование образных представлений учащихся об исторических событиях.</w:t>
      </w:r>
    </w:p>
    <w:p w:rsidR="00196F4B" w:rsidRPr="002E47CB" w:rsidRDefault="00196F4B" w:rsidP="00196F4B">
      <w:pPr>
        <w:pStyle w:val="western"/>
        <w:spacing w:before="0" w:beforeAutospacing="0" w:after="0" w:afterAutospacing="0"/>
        <w:ind w:firstLine="709"/>
        <w:jc w:val="both"/>
        <w:rPr>
          <w:color w:val="000000"/>
          <w:sz w:val="30"/>
          <w:szCs w:val="30"/>
        </w:rPr>
      </w:pPr>
      <w:r>
        <w:rPr>
          <w:color w:val="000000"/>
          <w:sz w:val="30"/>
          <w:szCs w:val="30"/>
        </w:rPr>
        <w:t>– р</w:t>
      </w:r>
      <w:r w:rsidRPr="002E47CB">
        <w:rPr>
          <w:color w:val="000000"/>
          <w:sz w:val="30"/>
          <w:szCs w:val="30"/>
        </w:rPr>
        <w:t>еализация компетентностного и деятельностного подходов в обучении истории на</w:t>
      </w:r>
      <w:r w:rsidRPr="002E47CB">
        <w:rPr>
          <w:rStyle w:val="apple-converted-space"/>
          <w:color w:val="000000"/>
          <w:sz w:val="30"/>
          <w:szCs w:val="30"/>
        </w:rPr>
        <w:t> </w:t>
      </w:r>
      <w:r w:rsidRPr="002E47CB">
        <w:rPr>
          <w:color w:val="000000"/>
          <w:sz w:val="30"/>
          <w:szCs w:val="30"/>
          <w:lang w:val="en-US"/>
        </w:rPr>
        <w:t>II</w:t>
      </w:r>
      <w:r w:rsidRPr="002E47CB">
        <w:rPr>
          <w:rStyle w:val="apple-converted-space"/>
          <w:color w:val="000000"/>
          <w:sz w:val="30"/>
          <w:szCs w:val="30"/>
        </w:rPr>
        <w:t> </w:t>
      </w:r>
      <w:r w:rsidRPr="002E47CB">
        <w:rPr>
          <w:color w:val="000000"/>
          <w:sz w:val="30"/>
          <w:szCs w:val="30"/>
        </w:rPr>
        <w:t>(</w:t>
      </w:r>
      <w:r w:rsidRPr="002E47CB">
        <w:rPr>
          <w:color w:val="000000"/>
          <w:sz w:val="30"/>
          <w:szCs w:val="30"/>
          <w:lang w:val="en-US"/>
        </w:rPr>
        <w:t>III</w:t>
      </w:r>
      <w:r w:rsidRPr="002E47CB">
        <w:rPr>
          <w:color w:val="000000"/>
          <w:sz w:val="30"/>
          <w:szCs w:val="30"/>
        </w:rPr>
        <w:t>) ступенях общего среднего образования.</w:t>
      </w:r>
    </w:p>
    <w:p w:rsidR="00196F4B" w:rsidRPr="002E47CB" w:rsidRDefault="00196F4B" w:rsidP="00196F4B">
      <w:pPr>
        <w:pStyle w:val="western"/>
        <w:spacing w:before="0" w:beforeAutospacing="0" w:after="0" w:afterAutospacing="0"/>
        <w:ind w:firstLine="709"/>
        <w:jc w:val="both"/>
        <w:rPr>
          <w:color w:val="000000"/>
          <w:sz w:val="30"/>
          <w:szCs w:val="30"/>
        </w:rPr>
      </w:pPr>
      <w:r>
        <w:rPr>
          <w:color w:val="000000"/>
          <w:sz w:val="30"/>
          <w:szCs w:val="30"/>
        </w:rPr>
        <w:t>– ф</w:t>
      </w:r>
      <w:r w:rsidRPr="002E47CB">
        <w:rPr>
          <w:color w:val="000000"/>
          <w:sz w:val="30"/>
          <w:szCs w:val="30"/>
        </w:rPr>
        <w:t>ормирование информационной, учебно-познавательной компетенций учащихся при изучении истории на повышенном уровне.</w:t>
      </w:r>
    </w:p>
    <w:p w:rsidR="00196F4B" w:rsidRDefault="00196F4B" w:rsidP="00196F4B">
      <w:pPr>
        <w:pStyle w:val="western"/>
        <w:spacing w:before="0" w:beforeAutospacing="0" w:after="0" w:afterAutospacing="0"/>
        <w:ind w:firstLine="709"/>
        <w:jc w:val="both"/>
        <w:rPr>
          <w:color w:val="000000"/>
          <w:sz w:val="30"/>
          <w:szCs w:val="30"/>
        </w:rPr>
      </w:pPr>
      <w:r>
        <w:rPr>
          <w:color w:val="000000"/>
          <w:sz w:val="30"/>
          <w:szCs w:val="30"/>
        </w:rPr>
        <w:t>– э</w:t>
      </w:r>
      <w:r w:rsidRPr="002E47CB">
        <w:rPr>
          <w:color w:val="000000"/>
          <w:sz w:val="30"/>
          <w:szCs w:val="30"/>
        </w:rPr>
        <w:t>ффективный опыт организации допрофильной подготовки в учреждениях общего среднего образования. Организация учебной и внеурочной деятельности по учебным предметам с целью обеспечения осознанного выбора учащимися профиля</w:t>
      </w:r>
      <w:r w:rsidRPr="002E47CB">
        <w:rPr>
          <w:rStyle w:val="apple-converted-space"/>
          <w:color w:val="000000"/>
          <w:sz w:val="30"/>
          <w:szCs w:val="30"/>
        </w:rPr>
        <w:t xml:space="preserve"> обучения </w:t>
      </w:r>
      <w:r w:rsidRPr="002E47CB">
        <w:rPr>
          <w:color w:val="000000"/>
          <w:sz w:val="30"/>
          <w:szCs w:val="30"/>
        </w:rPr>
        <w:t>на</w:t>
      </w:r>
      <w:r>
        <w:rPr>
          <w:color w:val="000000"/>
          <w:sz w:val="30"/>
          <w:szCs w:val="30"/>
        </w:rPr>
        <w:t xml:space="preserve"> </w:t>
      </w:r>
      <w:r w:rsidRPr="002E47CB">
        <w:rPr>
          <w:color w:val="000000"/>
          <w:sz w:val="30"/>
          <w:szCs w:val="30"/>
          <w:lang w:val="en-US"/>
        </w:rPr>
        <w:t>III</w:t>
      </w:r>
      <w:r>
        <w:rPr>
          <w:rStyle w:val="apple-converted-space"/>
          <w:color w:val="000000"/>
          <w:sz w:val="30"/>
          <w:szCs w:val="30"/>
        </w:rPr>
        <w:t xml:space="preserve"> </w:t>
      </w:r>
      <w:r w:rsidRPr="002E47CB">
        <w:rPr>
          <w:color w:val="000000"/>
          <w:sz w:val="30"/>
          <w:szCs w:val="30"/>
        </w:rPr>
        <w:t>ступени общего среднего образования.</w:t>
      </w:r>
    </w:p>
    <w:p w:rsidR="00196F4B" w:rsidRPr="002E47CB" w:rsidRDefault="00196F4B" w:rsidP="00196F4B">
      <w:pPr>
        <w:pStyle w:val="western"/>
        <w:spacing w:before="0" w:beforeAutospacing="0" w:after="0" w:afterAutospacing="0"/>
        <w:ind w:firstLine="709"/>
        <w:jc w:val="both"/>
        <w:rPr>
          <w:sz w:val="30"/>
          <w:szCs w:val="30"/>
        </w:rPr>
      </w:pPr>
      <w:r w:rsidRPr="007948D2">
        <w:rPr>
          <w:sz w:val="30"/>
          <w:szCs w:val="30"/>
        </w:rPr>
        <w:t xml:space="preserve">Для учителей </w:t>
      </w:r>
      <w:r>
        <w:rPr>
          <w:sz w:val="30"/>
          <w:szCs w:val="30"/>
        </w:rPr>
        <w:t>истории</w:t>
      </w:r>
      <w:r w:rsidRPr="007948D2">
        <w:rPr>
          <w:sz w:val="30"/>
          <w:szCs w:val="30"/>
        </w:rPr>
        <w:t xml:space="preserve"> учреждений общего среднего образования предлагаются образовательные программы повышения квалификации на базе государственного учреждения образования «Академия последипломного образования» </w:t>
      </w:r>
      <w:r w:rsidRPr="007948D2">
        <w:rPr>
          <w:i/>
          <w:sz w:val="30"/>
          <w:szCs w:val="30"/>
        </w:rPr>
        <w:t>(</w:t>
      </w:r>
      <w:hyperlink r:id="rId206" w:history="1">
        <w:r w:rsidRPr="007948D2">
          <w:rPr>
            <w:rStyle w:val="a3"/>
            <w:rFonts w:eastAsiaTheme="majorEastAsia"/>
            <w:i/>
            <w:sz w:val="30"/>
            <w:szCs w:val="30"/>
          </w:rPr>
          <w:t>www.academy.edu.by</w:t>
        </w:r>
      </w:hyperlink>
      <w:r>
        <w:rPr>
          <w:rStyle w:val="a3"/>
          <w:rFonts w:eastAsiaTheme="majorEastAsia"/>
          <w:i/>
          <w:sz w:val="30"/>
          <w:szCs w:val="30"/>
        </w:rPr>
        <w:t>).</w:t>
      </w:r>
    </w:p>
    <w:p w:rsidR="00582097" w:rsidRDefault="00582097">
      <w:pPr>
        <w:spacing w:after="200" w:line="276" w:lineRule="auto"/>
        <w:rPr>
          <w:rFonts w:ascii="Times New Roman" w:hAnsi="Times New Roman"/>
          <w:sz w:val="30"/>
          <w:szCs w:val="30"/>
        </w:rPr>
      </w:pPr>
      <w:r>
        <w:rPr>
          <w:rFonts w:ascii="Times New Roman" w:hAnsi="Times New Roman"/>
          <w:sz w:val="30"/>
          <w:szCs w:val="30"/>
        </w:rPr>
        <w:br w:type="page"/>
      </w:r>
    </w:p>
    <w:p w:rsidR="002E6C9C" w:rsidRDefault="002E6C9C" w:rsidP="002E6C9C">
      <w:pPr>
        <w:spacing w:after="0" w:line="240" w:lineRule="auto"/>
        <w:jc w:val="right"/>
        <w:rPr>
          <w:rFonts w:ascii="Times New Roman" w:hAnsi="Times New Roman"/>
          <w:sz w:val="30"/>
          <w:szCs w:val="30"/>
        </w:rPr>
      </w:pPr>
      <w:r w:rsidRPr="00A35C96">
        <w:rPr>
          <w:rFonts w:ascii="Times New Roman" w:hAnsi="Times New Roman"/>
          <w:sz w:val="30"/>
          <w:szCs w:val="30"/>
        </w:rPr>
        <w:lastRenderedPageBreak/>
        <w:t>Приложение 9</w:t>
      </w:r>
    </w:p>
    <w:p w:rsidR="002E6C9C" w:rsidRPr="00A35C96" w:rsidRDefault="002E6C9C" w:rsidP="002E6C9C">
      <w:pPr>
        <w:spacing w:after="0" w:line="240" w:lineRule="auto"/>
        <w:jc w:val="right"/>
        <w:rPr>
          <w:rFonts w:ascii="Times New Roman" w:hAnsi="Times New Roman"/>
          <w:sz w:val="30"/>
          <w:szCs w:val="30"/>
        </w:rPr>
      </w:pPr>
    </w:p>
    <w:p w:rsidR="002E6C9C" w:rsidRPr="00A35C96" w:rsidRDefault="002E6C9C" w:rsidP="002E6C9C">
      <w:pPr>
        <w:spacing w:after="0" w:line="240" w:lineRule="auto"/>
        <w:jc w:val="center"/>
        <w:rPr>
          <w:rFonts w:ascii="Times New Roman" w:hAnsi="Times New Roman"/>
          <w:b/>
          <w:caps/>
          <w:sz w:val="30"/>
          <w:szCs w:val="30"/>
        </w:rPr>
      </w:pPr>
      <w:r w:rsidRPr="00A35C96">
        <w:rPr>
          <w:rFonts w:ascii="Times New Roman" w:hAnsi="Times New Roman"/>
          <w:b/>
          <w:caps/>
          <w:sz w:val="30"/>
          <w:szCs w:val="30"/>
        </w:rPr>
        <w:t>Особенности организации образоваТельного процесса при изучении учебнОГО предметА</w:t>
      </w:r>
    </w:p>
    <w:p w:rsidR="002E6C9C" w:rsidRPr="00A35C96" w:rsidRDefault="002E6C9C" w:rsidP="002E6C9C">
      <w:pPr>
        <w:spacing w:after="0" w:line="240" w:lineRule="auto"/>
        <w:jc w:val="center"/>
        <w:rPr>
          <w:rFonts w:ascii="Times New Roman" w:hAnsi="Times New Roman"/>
          <w:b/>
          <w:caps/>
          <w:sz w:val="30"/>
          <w:szCs w:val="30"/>
          <w:u w:val="single"/>
          <w:lang w:val="be-BY"/>
        </w:rPr>
      </w:pPr>
      <w:r w:rsidRPr="00A35C96">
        <w:rPr>
          <w:rFonts w:ascii="Times New Roman" w:hAnsi="Times New Roman"/>
          <w:b/>
          <w:caps/>
          <w:sz w:val="30"/>
          <w:szCs w:val="30"/>
          <w:u w:val="single"/>
          <w:lang w:val="be-BY"/>
        </w:rPr>
        <w:t>«ОБЩЕСТВОВЕДЕНИЕ»</w:t>
      </w:r>
    </w:p>
    <w:p w:rsidR="002E6C9C" w:rsidRPr="00A35C96" w:rsidRDefault="002E6C9C" w:rsidP="002E6C9C">
      <w:pPr>
        <w:spacing w:after="0" w:line="240" w:lineRule="auto"/>
        <w:contextualSpacing/>
        <w:jc w:val="both"/>
        <w:rPr>
          <w:rFonts w:ascii="Times New Roman" w:hAnsi="Times New Roman"/>
          <w:b/>
          <w:sz w:val="30"/>
          <w:szCs w:val="30"/>
        </w:rPr>
      </w:pPr>
    </w:p>
    <w:p w:rsidR="002E6C9C" w:rsidRPr="00A35C96" w:rsidRDefault="002E6C9C" w:rsidP="002E6C9C">
      <w:pPr>
        <w:spacing w:after="0" w:line="240" w:lineRule="auto"/>
        <w:ind w:firstLine="709"/>
        <w:jc w:val="both"/>
        <w:rPr>
          <w:rFonts w:ascii="Times New Roman" w:eastAsia="Times New Roman" w:hAnsi="Times New Roman"/>
          <w:bCs/>
          <w:sz w:val="30"/>
          <w:szCs w:val="30"/>
          <w:lang w:eastAsia="ru-RU"/>
        </w:rPr>
      </w:pPr>
      <w:r w:rsidRPr="00F43496">
        <w:rPr>
          <w:rFonts w:ascii="Times New Roman" w:eastAsia="Times New Roman" w:hAnsi="Times New Roman"/>
          <w:bCs/>
          <w:iCs/>
          <w:sz w:val="30"/>
          <w:szCs w:val="30"/>
          <w:lang w:eastAsia="ru-RU"/>
        </w:rPr>
        <w:t>Обучение</w:t>
      </w:r>
      <w:r w:rsidRPr="00A35C96">
        <w:rPr>
          <w:rFonts w:ascii="Times New Roman" w:eastAsia="Times New Roman" w:hAnsi="Times New Roman"/>
          <w:b/>
          <w:bCs/>
          <w:iCs/>
          <w:sz w:val="30"/>
          <w:szCs w:val="30"/>
          <w:lang w:eastAsia="ru-RU"/>
        </w:rPr>
        <w:t xml:space="preserve"> </w:t>
      </w:r>
      <w:r>
        <w:rPr>
          <w:rFonts w:ascii="Times New Roman" w:eastAsia="Times New Roman" w:hAnsi="Times New Roman"/>
          <w:b/>
          <w:bCs/>
          <w:iCs/>
          <w:sz w:val="30"/>
          <w:szCs w:val="30"/>
          <w:lang w:eastAsia="ru-RU"/>
        </w:rPr>
        <w:t>о</w:t>
      </w:r>
      <w:r w:rsidRPr="00A35C96">
        <w:rPr>
          <w:rFonts w:ascii="Times New Roman" w:eastAsia="Times New Roman" w:hAnsi="Times New Roman"/>
          <w:b/>
          <w:bCs/>
          <w:iCs/>
          <w:sz w:val="30"/>
          <w:szCs w:val="30"/>
          <w:lang w:eastAsia="ru-RU"/>
        </w:rPr>
        <w:t>бществоведени</w:t>
      </w:r>
      <w:r>
        <w:rPr>
          <w:rFonts w:ascii="Times New Roman" w:eastAsia="Times New Roman" w:hAnsi="Times New Roman"/>
          <w:b/>
          <w:bCs/>
          <w:iCs/>
          <w:sz w:val="30"/>
          <w:szCs w:val="30"/>
          <w:lang w:eastAsia="ru-RU"/>
        </w:rPr>
        <w:t>ю</w:t>
      </w:r>
      <w:r w:rsidRPr="00A35C96">
        <w:rPr>
          <w:rFonts w:ascii="Times New Roman" w:eastAsia="Times New Roman" w:hAnsi="Times New Roman"/>
          <w:b/>
          <w:bCs/>
          <w:iCs/>
          <w:sz w:val="30"/>
          <w:szCs w:val="30"/>
          <w:lang w:eastAsia="ru-RU"/>
        </w:rPr>
        <w:t xml:space="preserve"> </w:t>
      </w:r>
      <w:r w:rsidRPr="00A35C96">
        <w:rPr>
          <w:rFonts w:ascii="Times New Roman" w:eastAsia="Times New Roman" w:hAnsi="Times New Roman"/>
          <w:bCs/>
          <w:sz w:val="30"/>
          <w:szCs w:val="30"/>
          <w:lang w:eastAsia="ru-RU"/>
        </w:rPr>
        <w:t>в учреждениях общего среднего образования направлено на:</w:t>
      </w:r>
    </w:p>
    <w:p w:rsidR="002E6C9C" w:rsidRPr="00435A4D" w:rsidRDefault="002E6C9C" w:rsidP="002E6C9C">
      <w:pPr>
        <w:tabs>
          <w:tab w:val="left" w:pos="993"/>
        </w:tabs>
        <w:spacing w:after="0" w:line="240" w:lineRule="auto"/>
        <w:ind w:firstLine="709"/>
        <w:jc w:val="both"/>
        <w:rPr>
          <w:rFonts w:ascii="Times New Roman" w:hAnsi="Times New Roman"/>
          <w:sz w:val="30"/>
          <w:szCs w:val="30"/>
        </w:rPr>
      </w:pPr>
      <w:r w:rsidRPr="00435A4D">
        <w:rPr>
          <w:rFonts w:ascii="Times New Roman" w:hAnsi="Times New Roman"/>
          <w:sz w:val="30"/>
          <w:szCs w:val="30"/>
        </w:rPr>
        <w:t>освоение учащимися знаний о природе и деятельностной сущности человека, о мире духовно-нравственных ценностей личности, об основных сферах общественной жизни, устройстве, внутренней и внешней политике белорусского государства, которые необходимы для определения путей самореализации, конструктивного взаимодействия с социальной средой и выполнения социальных ролей человека и гражданина;</w:t>
      </w:r>
    </w:p>
    <w:p w:rsidR="002E6C9C" w:rsidRPr="00435A4D" w:rsidRDefault="002E6C9C" w:rsidP="002E6C9C">
      <w:pPr>
        <w:tabs>
          <w:tab w:val="left" w:pos="993"/>
        </w:tabs>
        <w:spacing w:after="0" w:line="240" w:lineRule="auto"/>
        <w:ind w:firstLine="709"/>
        <w:jc w:val="both"/>
        <w:rPr>
          <w:rFonts w:ascii="Times New Roman" w:hAnsi="Times New Roman"/>
          <w:sz w:val="30"/>
          <w:szCs w:val="30"/>
        </w:rPr>
      </w:pPr>
      <w:r w:rsidRPr="00435A4D">
        <w:rPr>
          <w:rFonts w:ascii="Times New Roman" w:hAnsi="Times New Roman"/>
          <w:sz w:val="30"/>
          <w:szCs w:val="30"/>
        </w:rPr>
        <w:t>формирование</w:t>
      </w:r>
      <w:r w:rsidRPr="00435A4D">
        <w:rPr>
          <w:rFonts w:ascii="Times New Roman" w:hAnsi="Times New Roman"/>
          <w:color w:val="00B050"/>
          <w:sz w:val="30"/>
          <w:szCs w:val="30"/>
        </w:rPr>
        <w:t xml:space="preserve"> </w:t>
      </w:r>
      <w:r w:rsidRPr="00435A4D">
        <w:rPr>
          <w:rFonts w:ascii="Times New Roman" w:hAnsi="Times New Roman"/>
          <w:sz w:val="30"/>
          <w:szCs w:val="30"/>
        </w:rPr>
        <w:t>способов учебно-познавательной, коммуникативной, практической деятельности, позволяющих учащимся эффективно действовать в различных ситуациях личной, общественной, профессиональной жизни;</w:t>
      </w:r>
    </w:p>
    <w:p w:rsidR="002E6C9C" w:rsidRPr="00435A4D" w:rsidRDefault="002E6C9C" w:rsidP="002E6C9C">
      <w:pPr>
        <w:tabs>
          <w:tab w:val="left" w:pos="993"/>
        </w:tabs>
        <w:spacing w:after="0" w:line="240" w:lineRule="auto"/>
        <w:ind w:firstLine="709"/>
        <w:jc w:val="both"/>
        <w:rPr>
          <w:rFonts w:ascii="Times New Roman" w:hAnsi="Times New Roman"/>
          <w:sz w:val="30"/>
          <w:szCs w:val="30"/>
        </w:rPr>
      </w:pPr>
      <w:r w:rsidRPr="00435A4D">
        <w:rPr>
          <w:rFonts w:ascii="Times New Roman" w:hAnsi="Times New Roman"/>
          <w:sz w:val="30"/>
          <w:szCs w:val="30"/>
        </w:rPr>
        <w:t xml:space="preserve">освоение учащимися опыта применения усвоенных знаний, умений и навыков для решения учебно-познавательных и практических задач; </w:t>
      </w:r>
    </w:p>
    <w:p w:rsidR="002E6C9C" w:rsidRPr="00435A4D" w:rsidRDefault="002E6C9C" w:rsidP="002E6C9C">
      <w:pPr>
        <w:tabs>
          <w:tab w:val="left" w:pos="993"/>
        </w:tabs>
        <w:spacing w:after="0" w:line="240" w:lineRule="auto"/>
        <w:ind w:firstLine="709"/>
        <w:jc w:val="both"/>
        <w:rPr>
          <w:rFonts w:ascii="Times New Roman" w:hAnsi="Times New Roman"/>
          <w:sz w:val="30"/>
          <w:szCs w:val="30"/>
        </w:rPr>
      </w:pPr>
      <w:r w:rsidRPr="00435A4D">
        <w:rPr>
          <w:rFonts w:ascii="Times New Roman" w:hAnsi="Times New Roman"/>
          <w:sz w:val="30"/>
          <w:szCs w:val="30"/>
        </w:rPr>
        <w:t>развитие нравственной, политической, правовой, экономической культуры личности в единстве знаниевого, поведенческого и эмоционально-ценностного компонентов; воспитание гражданственности, патриотизма, социальной ответственности, правового самосознания, приверженности ценностям, закрепленным в Конституции Республики Беларусь.</w:t>
      </w:r>
    </w:p>
    <w:p w:rsidR="002E6C9C" w:rsidRPr="00A35C96" w:rsidRDefault="002E6C9C" w:rsidP="002E6C9C">
      <w:pPr>
        <w:spacing w:after="0" w:line="240" w:lineRule="auto"/>
        <w:ind w:firstLine="709"/>
        <w:jc w:val="both"/>
        <w:rPr>
          <w:rFonts w:ascii="Times New Roman" w:eastAsia="Times New Roman" w:hAnsi="Times New Roman"/>
          <w:b/>
          <w:sz w:val="30"/>
          <w:szCs w:val="30"/>
          <w:lang w:eastAsia="ru-RU"/>
        </w:rPr>
      </w:pPr>
      <w:r w:rsidRPr="00A35C96">
        <w:rPr>
          <w:rFonts w:ascii="Times New Roman" w:eastAsia="Times New Roman" w:hAnsi="Times New Roman"/>
          <w:b/>
          <w:sz w:val="30"/>
          <w:szCs w:val="30"/>
          <w:lang w:eastAsia="ru-RU"/>
        </w:rPr>
        <w:t>В 2017/2018 учебном году используются следующие учебные программы:</w:t>
      </w:r>
    </w:p>
    <w:p w:rsidR="002E6C9C" w:rsidRPr="00A35C96" w:rsidRDefault="002E6C9C" w:rsidP="002E6C9C">
      <w:pPr>
        <w:spacing w:after="0" w:line="240" w:lineRule="auto"/>
        <w:ind w:firstLine="709"/>
        <w:jc w:val="both"/>
        <w:rPr>
          <w:rFonts w:ascii="Times New Roman" w:hAnsi="Times New Roman"/>
          <w:sz w:val="30"/>
          <w:szCs w:val="30"/>
          <w:lang w:val="be-BY"/>
        </w:rPr>
      </w:pPr>
      <w:r>
        <w:rPr>
          <w:rFonts w:ascii="Times New Roman" w:hAnsi="Times New Roman"/>
          <w:sz w:val="30"/>
          <w:szCs w:val="30"/>
          <w:lang w:val="be-BY"/>
        </w:rPr>
        <w:t xml:space="preserve">Вучэбныя праграмы для ўстаноў агульнай сярэдняй адукацыі з беларускай мовай навучання і выхавання. Грамадазнаўства. </w:t>
      </w:r>
      <w:r w:rsidRPr="00A35C96">
        <w:rPr>
          <w:rFonts w:ascii="Times New Roman" w:hAnsi="Times New Roman"/>
          <w:sz w:val="30"/>
          <w:szCs w:val="30"/>
        </w:rPr>
        <w:t>IX–</w:t>
      </w:r>
      <w:r w:rsidRPr="00A35C96">
        <w:rPr>
          <w:rFonts w:ascii="Times New Roman" w:hAnsi="Times New Roman"/>
          <w:sz w:val="30"/>
          <w:szCs w:val="30"/>
          <w:lang w:val="en-US"/>
        </w:rPr>
        <w:t>XI</w:t>
      </w:r>
      <w:r>
        <w:rPr>
          <w:rFonts w:ascii="Times New Roman" w:hAnsi="Times New Roman"/>
          <w:sz w:val="30"/>
          <w:szCs w:val="30"/>
          <w:lang w:val="be-BY"/>
        </w:rPr>
        <w:t xml:space="preserve"> клас</w:t>
      </w:r>
      <w:r w:rsidRPr="00A35C96">
        <w:rPr>
          <w:rFonts w:ascii="Times New Roman" w:hAnsi="Times New Roman"/>
          <w:sz w:val="30"/>
          <w:szCs w:val="30"/>
          <w:lang w:val="be-BY"/>
        </w:rPr>
        <w:t>ы (баз</w:t>
      </w:r>
      <w:r>
        <w:rPr>
          <w:rFonts w:ascii="Times New Roman" w:hAnsi="Times New Roman"/>
          <w:sz w:val="30"/>
          <w:szCs w:val="30"/>
          <w:lang w:val="be-BY"/>
        </w:rPr>
        <w:t>авы ўзровень</w:t>
      </w:r>
      <w:r w:rsidRPr="00A35C96">
        <w:rPr>
          <w:rFonts w:ascii="Times New Roman" w:hAnsi="Times New Roman"/>
          <w:sz w:val="30"/>
          <w:szCs w:val="30"/>
          <w:lang w:val="be-BY"/>
        </w:rPr>
        <w:t>). – М</w:t>
      </w:r>
      <w:r>
        <w:rPr>
          <w:rFonts w:ascii="Times New Roman" w:hAnsi="Times New Roman"/>
          <w:sz w:val="30"/>
          <w:szCs w:val="30"/>
          <w:lang w:val="be-BY"/>
        </w:rPr>
        <w:t>і</w:t>
      </w:r>
      <w:r w:rsidRPr="00A35C96">
        <w:rPr>
          <w:rFonts w:ascii="Times New Roman" w:hAnsi="Times New Roman"/>
          <w:sz w:val="30"/>
          <w:szCs w:val="30"/>
          <w:lang w:val="be-BY"/>
        </w:rPr>
        <w:t xml:space="preserve">нск: </w:t>
      </w:r>
      <w:r>
        <w:rPr>
          <w:rFonts w:ascii="Times New Roman" w:hAnsi="Times New Roman"/>
          <w:sz w:val="30"/>
          <w:szCs w:val="30"/>
          <w:lang w:val="be-BY"/>
        </w:rPr>
        <w:t xml:space="preserve">Нацыянальны інстытут адукацыі, </w:t>
      </w:r>
      <w:r w:rsidRPr="00A35C96">
        <w:rPr>
          <w:rFonts w:ascii="Times New Roman" w:hAnsi="Times New Roman"/>
          <w:sz w:val="30"/>
          <w:szCs w:val="30"/>
          <w:lang w:val="be-BY"/>
        </w:rPr>
        <w:t>2017;</w:t>
      </w:r>
    </w:p>
    <w:p w:rsidR="002E6C9C" w:rsidRPr="00A35C96" w:rsidRDefault="002E6C9C" w:rsidP="002E6C9C">
      <w:pPr>
        <w:spacing w:after="0" w:line="240" w:lineRule="auto"/>
        <w:ind w:firstLine="709"/>
        <w:jc w:val="both"/>
        <w:rPr>
          <w:rFonts w:ascii="Times New Roman" w:hAnsi="Times New Roman"/>
          <w:sz w:val="30"/>
          <w:szCs w:val="30"/>
          <w:lang w:val="be-BY"/>
        </w:rPr>
      </w:pPr>
      <w:r w:rsidRPr="00A35C96">
        <w:rPr>
          <w:rFonts w:ascii="Times New Roman" w:hAnsi="Times New Roman"/>
          <w:sz w:val="30"/>
          <w:szCs w:val="30"/>
          <w:lang w:val="be-BY"/>
        </w:rPr>
        <w:t>Учебные программы для учреждений общего среднего образования с русским язык</w:t>
      </w:r>
      <w:r>
        <w:rPr>
          <w:rFonts w:ascii="Times New Roman" w:hAnsi="Times New Roman"/>
          <w:sz w:val="30"/>
          <w:szCs w:val="30"/>
          <w:lang w:val="be-BY"/>
        </w:rPr>
        <w:t>ом</w:t>
      </w:r>
      <w:r w:rsidRPr="00A35C96">
        <w:rPr>
          <w:rFonts w:ascii="Times New Roman" w:hAnsi="Times New Roman"/>
          <w:sz w:val="30"/>
          <w:szCs w:val="30"/>
          <w:lang w:val="be-BY"/>
        </w:rPr>
        <w:t xml:space="preserve"> обучения и воспитания. Обществоведение. </w:t>
      </w:r>
      <w:r w:rsidRPr="00A35C96">
        <w:rPr>
          <w:rFonts w:ascii="Times New Roman" w:hAnsi="Times New Roman"/>
          <w:sz w:val="30"/>
          <w:szCs w:val="30"/>
        </w:rPr>
        <w:t>IX–</w:t>
      </w:r>
      <w:r w:rsidRPr="00A35C96">
        <w:rPr>
          <w:rFonts w:ascii="Times New Roman" w:hAnsi="Times New Roman"/>
          <w:sz w:val="30"/>
          <w:szCs w:val="30"/>
          <w:lang w:val="en-US"/>
        </w:rPr>
        <w:t>XI</w:t>
      </w:r>
      <w:r w:rsidRPr="00A35C96">
        <w:rPr>
          <w:rFonts w:ascii="Times New Roman" w:hAnsi="Times New Roman"/>
          <w:sz w:val="30"/>
          <w:szCs w:val="30"/>
          <w:lang w:val="be-BY"/>
        </w:rPr>
        <w:t xml:space="preserve"> классы (базовый уровень). – Минск: Национальный институт образования, 2017;</w:t>
      </w:r>
    </w:p>
    <w:p w:rsidR="002E6C9C" w:rsidRPr="00A35C96" w:rsidRDefault="002E6C9C" w:rsidP="002E6C9C">
      <w:pPr>
        <w:tabs>
          <w:tab w:val="left" w:pos="720"/>
        </w:tabs>
        <w:spacing w:after="0" w:line="240" w:lineRule="auto"/>
        <w:ind w:firstLine="709"/>
        <w:jc w:val="both"/>
        <w:rPr>
          <w:rFonts w:ascii="Times New Roman" w:hAnsi="Times New Roman"/>
          <w:sz w:val="30"/>
          <w:szCs w:val="30"/>
          <w:lang w:val="be-BY"/>
        </w:rPr>
      </w:pPr>
      <w:r>
        <w:rPr>
          <w:rFonts w:ascii="Times New Roman" w:hAnsi="Times New Roman"/>
          <w:sz w:val="30"/>
          <w:szCs w:val="30"/>
          <w:lang w:val="be-BY"/>
        </w:rPr>
        <w:t xml:space="preserve">Вучэбная прагарама па вучэбным прадмеце </w:t>
      </w:r>
      <w:r w:rsidRPr="00AB7C77">
        <w:rPr>
          <w:rFonts w:ascii="Times New Roman" w:hAnsi="Times New Roman"/>
          <w:sz w:val="30"/>
          <w:szCs w:val="30"/>
          <w:lang w:val="be-BY"/>
        </w:rPr>
        <w:t>«</w:t>
      </w:r>
      <w:r>
        <w:rPr>
          <w:rFonts w:ascii="Times New Roman" w:hAnsi="Times New Roman"/>
          <w:sz w:val="30"/>
          <w:szCs w:val="30"/>
          <w:lang w:val="be-BY"/>
        </w:rPr>
        <w:t>Грамадазнаўства</w:t>
      </w:r>
      <w:r w:rsidRPr="00AB7C77">
        <w:rPr>
          <w:rFonts w:ascii="Times New Roman" w:hAnsi="Times New Roman"/>
          <w:sz w:val="30"/>
          <w:szCs w:val="30"/>
          <w:lang w:val="be-BY"/>
        </w:rPr>
        <w:t>»</w:t>
      </w:r>
      <w:r w:rsidRPr="00A35C96">
        <w:rPr>
          <w:rFonts w:ascii="Times New Roman" w:hAnsi="Times New Roman"/>
          <w:sz w:val="30"/>
          <w:szCs w:val="30"/>
          <w:lang w:val="be-BY"/>
        </w:rPr>
        <w:t xml:space="preserve"> для Х клас</w:t>
      </w:r>
      <w:r w:rsidRPr="00AB7C77">
        <w:rPr>
          <w:rFonts w:ascii="Times New Roman" w:hAnsi="Times New Roman"/>
          <w:sz w:val="30"/>
          <w:szCs w:val="30"/>
          <w:lang w:val="be-BY"/>
        </w:rPr>
        <w:t>а</w:t>
      </w:r>
      <w:r w:rsidRPr="00A35C96">
        <w:rPr>
          <w:rFonts w:ascii="Times New Roman" w:hAnsi="Times New Roman"/>
          <w:sz w:val="30"/>
          <w:szCs w:val="30"/>
          <w:lang w:val="be-BY"/>
        </w:rPr>
        <w:t xml:space="preserve"> </w:t>
      </w:r>
      <w:r>
        <w:rPr>
          <w:rFonts w:ascii="Times New Roman" w:hAnsi="Times New Roman"/>
          <w:sz w:val="30"/>
          <w:szCs w:val="30"/>
          <w:lang w:val="be-BY"/>
        </w:rPr>
        <w:t xml:space="preserve">ўстаноў агульнай сярэдняй адукацыі з беларускай мовай навучання і выхавання </w:t>
      </w:r>
      <w:r w:rsidRPr="00A35C96">
        <w:rPr>
          <w:rFonts w:ascii="Times New Roman" w:hAnsi="Times New Roman"/>
          <w:sz w:val="30"/>
          <w:szCs w:val="30"/>
          <w:lang w:val="be-BY"/>
        </w:rPr>
        <w:t>(</w:t>
      </w:r>
      <w:r>
        <w:rPr>
          <w:rFonts w:ascii="Times New Roman" w:hAnsi="Times New Roman"/>
          <w:sz w:val="30"/>
          <w:szCs w:val="30"/>
          <w:lang w:val="be-BY"/>
        </w:rPr>
        <w:t>павышаны ўзровень), 2017;</w:t>
      </w:r>
    </w:p>
    <w:p w:rsidR="002E6C9C" w:rsidRPr="00A35C96" w:rsidRDefault="002E6C9C" w:rsidP="002E6C9C">
      <w:pPr>
        <w:tabs>
          <w:tab w:val="left" w:pos="720"/>
        </w:tabs>
        <w:spacing w:after="0" w:line="240" w:lineRule="auto"/>
        <w:ind w:firstLine="709"/>
        <w:jc w:val="both"/>
        <w:rPr>
          <w:rFonts w:ascii="Times New Roman" w:hAnsi="Times New Roman"/>
          <w:sz w:val="30"/>
          <w:szCs w:val="30"/>
          <w:lang w:val="be-BY"/>
        </w:rPr>
      </w:pPr>
      <w:r w:rsidRPr="00A35C96">
        <w:rPr>
          <w:rFonts w:ascii="Times New Roman" w:hAnsi="Times New Roman"/>
          <w:sz w:val="30"/>
          <w:szCs w:val="30"/>
          <w:lang w:val="be-BY"/>
        </w:rPr>
        <w:t xml:space="preserve">Учебная программа по учебному предмету </w:t>
      </w:r>
      <w:r w:rsidRPr="00A35C96">
        <w:rPr>
          <w:rFonts w:ascii="Times New Roman" w:hAnsi="Times New Roman"/>
          <w:sz w:val="30"/>
          <w:szCs w:val="30"/>
        </w:rPr>
        <w:t>«Обществоведение»</w:t>
      </w:r>
      <w:r w:rsidRPr="00A35C96">
        <w:rPr>
          <w:rFonts w:ascii="Times New Roman" w:hAnsi="Times New Roman"/>
          <w:sz w:val="30"/>
          <w:szCs w:val="30"/>
          <w:lang w:val="be-BY"/>
        </w:rPr>
        <w:t xml:space="preserve"> для Х клас</w:t>
      </w:r>
      <w:r w:rsidRPr="00A35C96">
        <w:rPr>
          <w:rFonts w:ascii="Times New Roman" w:hAnsi="Times New Roman"/>
          <w:sz w:val="30"/>
          <w:szCs w:val="30"/>
          <w:lang w:val="en-US"/>
        </w:rPr>
        <w:t>c</w:t>
      </w:r>
      <w:r w:rsidRPr="00A35C96">
        <w:rPr>
          <w:rFonts w:ascii="Times New Roman" w:hAnsi="Times New Roman"/>
          <w:sz w:val="30"/>
          <w:szCs w:val="30"/>
        </w:rPr>
        <w:t>а</w:t>
      </w:r>
      <w:r w:rsidRPr="00A35C96">
        <w:rPr>
          <w:rFonts w:ascii="Times New Roman" w:hAnsi="Times New Roman"/>
          <w:sz w:val="30"/>
          <w:szCs w:val="30"/>
          <w:lang w:val="be-BY"/>
        </w:rPr>
        <w:t xml:space="preserve"> учреждений общего среднего образования с русским язык</w:t>
      </w:r>
      <w:r>
        <w:rPr>
          <w:rFonts w:ascii="Times New Roman" w:hAnsi="Times New Roman"/>
          <w:sz w:val="30"/>
          <w:szCs w:val="30"/>
          <w:lang w:val="be-BY"/>
        </w:rPr>
        <w:t>ом</w:t>
      </w:r>
      <w:r w:rsidRPr="00A35C96">
        <w:rPr>
          <w:rFonts w:ascii="Times New Roman" w:hAnsi="Times New Roman"/>
          <w:sz w:val="30"/>
          <w:szCs w:val="30"/>
          <w:lang w:val="be-BY"/>
        </w:rPr>
        <w:t xml:space="preserve"> обучения и воспит</w:t>
      </w:r>
      <w:r>
        <w:rPr>
          <w:rFonts w:ascii="Times New Roman" w:hAnsi="Times New Roman"/>
          <w:sz w:val="30"/>
          <w:szCs w:val="30"/>
          <w:lang w:val="be-BY"/>
        </w:rPr>
        <w:t>ания (повышенный уровень), 2017;</w:t>
      </w:r>
    </w:p>
    <w:p w:rsidR="002E6C9C" w:rsidRPr="00A35C96" w:rsidRDefault="002E6C9C" w:rsidP="002E6C9C">
      <w:pPr>
        <w:spacing w:after="0" w:line="240" w:lineRule="auto"/>
        <w:ind w:firstLine="709"/>
        <w:jc w:val="both"/>
        <w:outlineLvl w:val="0"/>
        <w:rPr>
          <w:rFonts w:ascii="Times New Roman" w:hAnsi="Times New Roman"/>
          <w:sz w:val="30"/>
          <w:szCs w:val="30"/>
          <w:u w:val="single"/>
          <w:lang w:val="be-BY"/>
        </w:rPr>
      </w:pPr>
      <w:r w:rsidRPr="00A35C96">
        <w:rPr>
          <w:rFonts w:ascii="Times New Roman" w:hAnsi="Times New Roman"/>
          <w:sz w:val="30"/>
          <w:szCs w:val="30"/>
          <w:lang w:val="be-BY"/>
        </w:rPr>
        <w:t>Вучэбная праграма па вучэбным прадмеце «Грамадазнаўства» для Х</w:t>
      </w:r>
      <w:r w:rsidRPr="00A35C96">
        <w:rPr>
          <w:rFonts w:ascii="Times New Roman" w:hAnsi="Times New Roman"/>
          <w:sz w:val="30"/>
          <w:szCs w:val="30"/>
          <w:lang w:val="en-US"/>
        </w:rPr>
        <w:t>I</w:t>
      </w:r>
      <w:r w:rsidRPr="00A35C96">
        <w:rPr>
          <w:rFonts w:ascii="Times New Roman" w:hAnsi="Times New Roman"/>
          <w:sz w:val="30"/>
          <w:szCs w:val="30"/>
          <w:lang w:val="be-BY"/>
        </w:rPr>
        <w:t xml:space="preserve"> кла</w:t>
      </w:r>
      <w:r w:rsidRPr="00A35C96">
        <w:rPr>
          <w:rFonts w:ascii="Times New Roman" w:hAnsi="Times New Roman"/>
          <w:sz w:val="30"/>
          <w:szCs w:val="30"/>
          <w:lang w:val="en-US"/>
        </w:rPr>
        <w:t>c</w:t>
      </w:r>
      <w:r w:rsidRPr="00A35C96">
        <w:rPr>
          <w:rFonts w:ascii="Times New Roman" w:hAnsi="Times New Roman"/>
          <w:sz w:val="30"/>
          <w:szCs w:val="30"/>
          <w:lang w:val="be-BY"/>
        </w:rPr>
        <w:t xml:space="preserve">а ўстаноў агульнай сярэдняй адукацыі з беларускай мовай навучання і </w:t>
      </w:r>
      <w:r w:rsidRPr="00A35C96">
        <w:rPr>
          <w:rFonts w:ascii="Times New Roman" w:hAnsi="Times New Roman"/>
          <w:sz w:val="30"/>
          <w:szCs w:val="30"/>
          <w:lang w:val="be-BY"/>
        </w:rPr>
        <w:lastRenderedPageBreak/>
        <w:t>выхавання (павышаны ўзровень)// Вучэбныя праграмы па вучэбных прадметах для ўстаноў агульнай сярэдняй адукацыі з беларускай мовай навучання і выхавання. Х</w:t>
      </w:r>
      <w:r w:rsidRPr="00A35C96">
        <w:rPr>
          <w:rFonts w:ascii="Times New Roman" w:hAnsi="Times New Roman"/>
          <w:sz w:val="30"/>
          <w:szCs w:val="30"/>
          <w:lang w:val="en-US"/>
        </w:rPr>
        <w:t>I</w:t>
      </w:r>
      <w:r w:rsidRPr="00A35C96">
        <w:rPr>
          <w:rFonts w:ascii="Times New Roman" w:hAnsi="Times New Roman"/>
          <w:sz w:val="30"/>
          <w:szCs w:val="30"/>
        </w:rPr>
        <w:t> </w:t>
      </w:r>
      <w:r w:rsidRPr="00A35C96">
        <w:rPr>
          <w:rFonts w:ascii="Times New Roman" w:hAnsi="Times New Roman"/>
          <w:sz w:val="30"/>
          <w:szCs w:val="30"/>
          <w:lang w:val="be-BY"/>
        </w:rPr>
        <w:t>клас (павышаны ўзровень</w:t>
      </w:r>
      <w:r w:rsidRPr="00A35C96">
        <w:rPr>
          <w:rFonts w:ascii="Times New Roman" w:hAnsi="Times New Roman"/>
          <w:sz w:val="30"/>
          <w:szCs w:val="30"/>
        </w:rPr>
        <w:t>)</w:t>
      </w:r>
      <w:r w:rsidRPr="00A35C96">
        <w:rPr>
          <w:rFonts w:ascii="Times New Roman" w:hAnsi="Times New Roman"/>
          <w:sz w:val="30"/>
          <w:szCs w:val="30"/>
          <w:lang w:val="be-BY"/>
        </w:rPr>
        <w:t>. – Мінск: Нацыянальны інстытут адукацыі, 201</w:t>
      </w:r>
      <w:r w:rsidRPr="00A35C96">
        <w:rPr>
          <w:rFonts w:ascii="Times New Roman" w:hAnsi="Times New Roman"/>
          <w:sz w:val="30"/>
          <w:szCs w:val="30"/>
        </w:rPr>
        <w:t>6</w:t>
      </w:r>
      <w:r w:rsidRPr="00A35C96">
        <w:rPr>
          <w:rFonts w:ascii="Times New Roman" w:hAnsi="Times New Roman"/>
          <w:sz w:val="30"/>
          <w:szCs w:val="30"/>
          <w:lang w:val="be-BY"/>
        </w:rPr>
        <w:t>;</w:t>
      </w:r>
    </w:p>
    <w:p w:rsidR="002E6C9C" w:rsidRPr="00A35C96" w:rsidRDefault="002E6C9C" w:rsidP="002E6C9C">
      <w:pPr>
        <w:tabs>
          <w:tab w:val="left" w:pos="720"/>
        </w:tabs>
        <w:spacing w:after="0" w:line="240" w:lineRule="auto"/>
        <w:ind w:firstLine="709"/>
        <w:jc w:val="both"/>
        <w:rPr>
          <w:rFonts w:ascii="Times New Roman" w:hAnsi="Times New Roman"/>
          <w:sz w:val="30"/>
          <w:szCs w:val="30"/>
        </w:rPr>
      </w:pPr>
      <w:r w:rsidRPr="00A35C96">
        <w:rPr>
          <w:rFonts w:ascii="Times New Roman" w:hAnsi="Times New Roman"/>
          <w:sz w:val="30"/>
          <w:szCs w:val="30"/>
          <w:lang w:val="be-BY"/>
        </w:rPr>
        <w:t xml:space="preserve">Учебная программа по учебному предмету </w:t>
      </w:r>
      <w:r w:rsidRPr="00A35C96">
        <w:rPr>
          <w:rFonts w:ascii="Times New Roman" w:hAnsi="Times New Roman"/>
          <w:sz w:val="30"/>
          <w:szCs w:val="30"/>
        </w:rPr>
        <w:t>«Обществоведение»</w:t>
      </w:r>
      <w:r w:rsidRPr="00A35C96">
        <w:rPr>
          <w:rFonts w:ascii="Times New Roman" w:hAnsi="Times New Roman"/>
          <w:sz w:val="30"/>
          <w:szCs w:val="30"/>
          <w:lang w:val="be-BY"/>
        </w:rPr>
        <w:t xml:space="preserve"> для Х</w:t>
      </w:r>
      <w:r w:rsidRPr="00A35C96">
        <w:rPr>
          <w:rFonts w:ascii="Times New Roman" w:hAnsi="Times New Roman"/>
          <w:sz w:val="30"/>
          <w:szCs w:val="30"/>
          <w:lang w:val="en-US"/>
        </w:rPr>
        <w:t>I</w:t>
      </w:r>
      <w:r w:rsidRPr="00A35C96">
        <w:rPr>
          <w:rFonts w:ascii="Times New Roman" w:hAnsi="Times New Roman"/>
          <w:sz w:val="30"/>
          <w:szCs w:val="30"/>
          <w:lang w:val="be-BY"/>
        </w:rPr>
        <w:t xml:space="preserve"> клас</w:t>
      </w:r>
      <w:r w:rsidRPr="00A35C96">
        <w:rPr>
          <w:rFonts w:ascii="Times New Roman" w:hAnsi="Times New Roman"/>
          <w:sz w:val="30"/>
          <w:szCs w:val="30"/>
          <w:lang w:val="en-US"/>
        </w:rPr>
        <w:t>c</w:t>
      </w:r>
      <w:r w:rsidRPr="00A35C96">
        <w:rPr>
          <w:rFonts w:ascii="Times New Roman" w:hAnsi="Times New Roman"/>
          <w:sz w:val="30"/>
          <w:szCs w:val="30"/>
        </w:rPr>
        <w:t>а</w:t>
      </w:r>
      <w:r w:rsidRPr="00A35C96">
        <w:rPr>
          <w:rFonts w:ascii="Times New Roman" w:hAnsi="Times New Roman"/>
          <w:sz w:val="30"/>
          <w:szCs w:val="30"/>
          <w:lang w:val="be-BY"/>
        </w:rPr>
        <w:t xml:space="preserve"> учреждений общего среднего образования с русским языком обучения и воспитания (повышенный уровень) // </w:t>
      </w:r>
      <w:r w:rsidRPr="00A35C96">
        <w:rPr>
          <w:rFonts w:ascii="Times New Roman" w:hAnsi="Times New Roman"/>
          <w:sz w:val="30"/>
          <w:szCs w:val="30"/>
        </w:rPr>
        <w:t xml:space="preserve">Учебные программы по учебным предметам для учреждений общего среднего образования с русским языком обучения и воспитания. </w:t>
      </w:r>
      <w:r w:rsidRPr="00A35C96">
        <w:rPr>
          <w:rFonts w:ascii="Times New Roman" w:hAnsi="Times New Roman"/>
          <w:sz w:val="30"/>
          <w:szCs w:val="30"/>
          <w:lang w:val="be-BY"/>
        </w:rPr>
        <w:t>Х</w:t>
      </w:r>
      <w:r w:rsidRPr="00A35C96">
        <w:rPr>
          <w:rFonts w:ascii="Times New Roman" w:hAnsi="Times New Roman"/>
          <w:sz w:val="30"/>
          <w:szCs w:val="30"/>
          <w:lang w:val="en-US"/>
        </w:rPr>
        <w:t>I</w:t>
      </w:r>
      <w:r w:rsidRPr="00A35C96">
        <w:rPr>
          <w:rFonts w:ascii="Times New Roman" w:hAnsi="Times New Roman"/>
          <w:sz w:val="30"/>
          <w:szCs w:val="30"/>
        </w:rPr>
        <w:t xml:space="preserve"> класс</w:t>
      </w:r>
      <w:r w:rsidRPr="00A35C96">
        <w:rPr>
          <w:rFonts w:ascii="Times New Roman" w:hAnsi="Times New Roman"/>
          <w:sz w:val="30"/>
          <w:szCs w:val="30"/>
          <w:lang w:val="be-BY"/>
        </w:rPr>
        <w:t xml:space="preserve"> (повышенный уровень)</w:t>
      </w:r>
      <w:r w:rsidRPr="00A35C96">
        <w:rPr>
          <w:rFonts w:ascii="Times New Roman" w:hAnsi="Times New Roman"/>
          <w:sz w:val="30"/>
          <w:szCs w:val="30"/>
        </w:rPr>
        <w:t>. – Минск: Национальный институт образования, 2016.</w:t>
      </w:r>
    </w:p>
    <w:p w:rsidR="002E6C9C" w:rsidRPr="00A35C96" w:rsidRDefault="002E6C9C" w:rsidP="002E6C9C">
      <w:pPr>
        <w:tabs>
          <w:tab w:val="left" w:pos="720"/>
        </w:tabs>
        <w:spacing w:after="0" w:line="240" w:lineRule="auto"/>
        <w:ind w:firstLine="709"/>
        <w:jc w:val="both"/>
        <w:rPr>
          <w:rFonts w:ascii="Times New Roman" w:hAnsi="Times New Roman"/>
          <w:sz w:val="30"/>
          <w:szCs w:val="30"/>
        </w:rPr>
      </w:pPr>
      <w:r w:rsidRPr="00A35C96">
        <w:rPr>
          <w:rFonts w:ascii="Times New Roman" w:hAnsi="Times New Roman"/>
          <w:sz w:val="30"/>
          <w:szCs w:val="30"/>
        </w:rPr>
        <w:t xml:space="preserve">Учебные программы размещены на </w:t>
      </w:r>
      <w:r>
        <w:rPr>
          <w:rFonts w:ascii="Times New Roman" w:hAnsi="Times New Roman"/>
          <w:sz w:val="30"/>
          <w:szCs w:val="30"/>
        </w:rPr>
        <w:t>н</w:t>
      </w:r>
      <w:r w:rsidRPr="00A35C96">
        <w:rPr>
          <w:rFonts w:ascii="Times New Roman" w:hAnsi="Times New Roman"/>
          <w:sz w:val="30"/>
          <w:szCs w:val="30"/>
        </w:rPr>
        <w:t xml:space="preserve">ациональном образовательном портале: </w:t>
      </w:r>
      <w:hyperlink r:id="rId207" w:history="1">
        <w:r w:rsidR="003F61E2" w:rsidRPr="007B79DD">
          <w:rPr>
            <w:rStyle w:val="a3"/>
            <w:rFonts w:ascii="Times New Roman" w:hAnsi="Times New Roman"/>
            <w:i/>
            <w:iCs/>
            <w:sz w:val="30"/>
            <w:szCs w:val="30"/>
          </w:rPr>
          <w:t>http</w:t>
        </w:r>
        <w:r w:rsidR="003F61E2" w:rsidRPr="007B79DD">
          <w:rPr>
            <w:rStyle w:val="a3"/>
            <w:rFonts w:ascii="Times New Roman" w:hAnsi="Times New Roman"/>
            <w:i/>
            <w:iCs/>
            <w:sz w:val="30"/>
            <w:szCs w:val="30"/>
            <w:lang w:val="be-BY"/>
          </w:rPr>
          <w:t>://</w:t>
        </w:r>
        <w:r w:rsidR="003F61E2" w:rsidRPr="007B79DD">
          <w:rPr>
            <w:rStyle w:val="a3"/>
            <w:rFonts w:ascii="Times New Roman" w:hAnsi="Times New Roman"/>
            <w:i/>
            <w:iCs/>
            <w:sz w:val="30"/>
            <w:szCs w:val="30"/>
          </w:rPr>
          <w:t>www</w:t>
        </w:r>
        <w:r w:rsidR="003F61E2" w:rsidRPr="007B79DD">
          <w:rPr>
            <w:rStyle w:val="a3"/>
            <w:rFonts w:ascii="Times New Roman" w:hAnsi="Times New Roman"/>
            <w:i/>
            <w:iCs/>
            <w:sz w:val="30"/>
            <w:szCs w:val="30"/>
            <w:lang w:val="be-BY"/>
          </w:rPr>
          <w:t>.</w:t>
        </w:r>
        <w:r w:rsidR="003F61E2" w:rsidRPr="007B79DD">
          <w:rPr>
            <w:rStyle w:val="a3"/>
            <w:rFonts w:ascii="Times New Roman" w:hAnsi="Times New Roman"/>
            <w:i/>
            <w:iCs/>
            <w:sz w:val="30"/>
            <w:szCs w:val="30"/>
          </w:rPr>
          <w:t>adu</w:t>
        </w:r>
        <w:r w:rsidR="003F61E2" w:rsidRPr="007B79DD">
          <w:rPr>
            <w:rStyle w:val="a3"/>
            <w:rFonts w:ascii="Times New Roman" w:hAnsi="Times New Roman"/>
            <w:i/>
            <w:iCs/>
            <w:sz w:val="30"/>
            <w:szCs w:val="30"/>
            <w:lang w:val="be-BY"/>
          </w:rPr>
          <w:t>.</w:t>
        </w:r>
        <w:r w:rsidR="003F61E2" w:rsidRPr="007B79DD">
          <w:rPr>
            <w:rStyle w:val="a3"/>
            <w:rFonts w:ascii="Times New Roman" w:hAnsi="Times New Roman"/>
            <w:i/>
            <w:iCs/>
            <w:sz w:val="30"/>
            <w:szCs w:val="30"/>
          </w:rPr>
          <w:t>by</w:t>
        </w:r>
      </w:hyperlink>
      <w:r w:rsidR="003F61E2" w:rsidRPr="007B79DD">
        <w:rPr>
          <w:rStyle w:val="a3"/>
          <w:rFonts w:ascii="Times New Roman" w:hAnsi="Times New Roman"/>
          <w:i/>
          <w:iCs/>
          <w:color w:val="auto"/>
          <w:sz w:val="30"/>
          <w:szCs w:val="30"/>
          <w:lang w:val="be-BY"/>
        </w:rPr>
        <w:t xml:space="preserve"> </w:t>
      </w:r>
      <w:r w:rsidR="003F61E2">
        <w:rPr>
          <w:rStyle w:val="a3"/>
          <w:rFonts w:ascii="Times New Roman" w:hAnsi="Times New Roman"/>
          <w:i/>
          <w:iCs/>
          <w:color w:val="auto"/>
          <w:sz w:val="30"/>
          <w:szCs w:val="30"/>
          <w:lang w:val="be-BY"/>
        </w:rPr>
        <w:t xml:space="preserve">/ </w:t>
      </w:r>
      <w:r w:rsidR="003F61E2" w:rsidRPr="007B79DD">
        <w:rPr>
          <w:rStyle w:val="a3"/>
          <w:rFonts w:ascii="Times New Roman" w:hAnsi="Times New Roman"/>
          <w:i/>
          <w:iCs/>
          <w:color w:val="auto"/>
          <w:sz w:val="30"/>
          <w:szCs w:val="30"/>
          <w:u w:val="none"/>
          <w:lang w:val="be-BY"/>
        </w:rPr>
        <w:t xml:space="preserve">Образовательный процесс. 2017/2018 учебный год / Учебные предметы. V–XI классы / </w:t>
      </w:r>
      <w:hyperlink r:id="rId208" w:history="1">
        <w:r w:rsidR="003F61E2" w:rsidRPr="007B79DD">
          <w:rPr>
            <w:rStyle w:val="a3"/>
            <w:rFonts w:ascii="Times New Roman" w:hAnsi="Times New Roman"/>
            <w:b/>
            <w:i/>
            <w:iCs/>
            <w:sz w:val="30"/>
            <w:szCs w:val="30"/>
            <w:lang w:val="be-BY"/>
          </w:rPr>
          <w:t>Обществоведение</w:t>
        </w:r>
      </w:hyperlink>
      <w:r w:rsidRPr="00A35C96">
        <w:rPr>
          <w:rFonts w:ascii="Times New Roman" w:hAnsi="Times New Roman"/>
          <w:sz w:val="30"/>
          <w:szCs w:val="30"/>
          <w:lang w:val="be-BY"/>
        </w:rPr>
        <w:t>.</w:t>
      </w:r>
    </w:p>
    <w:p w:rsidR="002E6C9C" w:rsidRPr="00A35C96" w:rsidRDefault="002E6C9C" w:rsidP="002E6C9C">
      <w:pPr>
        <w:spacing w:after="0" w:line="240" w:lineRule="auto"/>
        <w:ind w:firstLine="709"/>
        <w:jc w:val="both"/>
        <w:rPr>
          <w:rFonts w:ascii="Times New Roman" w:hAnsi="Times New Roman"/>
          <w:b/>
          <w:sz w:val="30"/>
          <w:szCs w:val="30"/>
        </w:rPr>
      </w:pPr>
      <w:r w:rsidRPr="00A35C96">
        <w:rPr>
          <w:rFonts w:ascii="Times New Roman" w:hAnsi="Times New Roman"/>
          <w:b/>
          <w:sz w:val="30"/>
          <w:szCs w:val="30"/>
        </w:rPr>
        <w:t>В учебные программы по учебному предмету «Обществоведение» внесены следующие изменения:</w:t>
      </w:r>
    </w:p>
    <w:p w:rsidR="002E6C9C" w:rsidRPr="00A35C96" w:rsidRDefault="002E6C9C" w:rsidP="002E6C9C">
      <w:pPr>
        <w:spacing w:after="0" w:line="240" w:lineRule="auto"/>
        <w:ind w:firstLine="709"/>
        <w:rPr>
          <w:rFonts w:ascii="Times New Roman" w:hAnsi="Times New Roman"/>
          <w:b/>
          <w:sz w:val="30"/>
          <w:szCs w:val="30"/>
        </w:rPr>
      </w:pPr>
      <w:r w:rsidRPr="00A35C96">
        <w:rPr>
          <w:rFonts w:ascii="Times New Roman" w:hAnsi="Times New Roman"/>
          <w:b/>
          <w:sz w:val="30"/>
          <w:szCs w:val="30"/>
          <w:lang w:val="en-US"/>
        </w:rPr>
        <w:t>IX</w:t>
      </w:r>
      <w:r w:rsidRPr="00A35C96">
        <w:rPr>
          <w:rFonts w:ascii="Times New Roman" w:hAnsi="Times New Roman"/>
          <w:b/>
          <w:sz w:val="30"/>
          <w:szCs w:val="30"/>
        </w:rPr>
        <w:t xml:space="preserve"> класс</w:t>
      </w:r>
      <w:r>
        <w:rPr>
          <w:rFonts w:ascii="Times New Roman" w:hAnsi="Times New Roman"/>
          <w:b/>
          <w:sz w:val="30"/>
          <w:szCs w:val="30"/>
        </w:rPr>
        <w:t>:</w:t>
      </w:r>
    </w:p>
    <w:p w:rsidR="002E6C9C" w:rsidRPr="00A35C96" w:rsidRDefault="002E6C9C" w:rsidP="002E6C9C">
      <w:pPr>
        <w:spacing w:after="0" w:line="240" w:lineRule="auto"/>
        <w:ind w:firstLine="709"/>
        <w:jc w:val="both"/>
        <w:rPr>
          <w:rFonts w:ascii="Times New Roman" w:hAnsi="Times New Roman"/>
          <w:sz w:val="30"/>
          <w:szCs w:val="30"/>
        </w:rPr>
      </w:pPr>
      <w:r w:rsidRPr="00A35C96">
        <w:rPr>
          <w:rFonts w:ascii="Times New Roman" w:hAnsi="Times New Roman"/>
          <w:b/>
          <w:sz w:val="30"/>
          <w:szCs w:val="30"/>
        </w:rPr>
        <w:t>- </w:t>
      </w:r>
      <w:r w:rsidRPr="00A35C96">
        <w:rPr>
          <w:rFonts w:ascii="Times New Roman" w:hAnsi="Times New Roman"/>
          <w:i/>
          <w:sz w:val="30"/>
          <w:szCs w:val="30"/>
        </w:rPr>
        <w:t>исключены вопросы</w:t>
      </w:r>
      <w:r w:rsidRPr="00A35C96">
        <w:rPr>
          <w:rFonts w:ascii="Times New Roman" w:hAnsi="Times New Roman"/>
          <w:b/>
          <w:sz w:val="30"/>
          <w:szCs w:val="30"/>
        </w:rPr>
        <w:t>:</w:t>
      </w:r>
      <w:r w:rsidRPr="00A35C96">
        <w:rPr>
          <w:rFonts w:ascii="Times New Roman" w:hAnsi="Times New Roman"/>
          <w:sz w:val="30"/>
          <w:szCs w:val="30"/>
        </w:rPr>
        <w:t xml:space="preserve"> «Сознание и деятельность», «Основные подходы к изучению общества», «Формационный и цивилизационный подходы к изучению общества», «Мыслители прошлого и современности о человеке и обществе», «Сущность характера», «Пути формирования характера», «Функции языка в культуре», «Особенности культуры восточнославянских народов», «Освоение человеком культуры», «Человек в мире культуры», «Ритуалы и обычаи», «Современный этикет и общение», «Поиск человеком цели и смысла жизни»;</w:t>
      </w:r>
    </w:p>
    <w:p w:rsidR="002E6C9C" w:rsidRPr="00A35C96" w:rsidRDefault="002E6C9C" w:rsidP="002E6C9C">
      <w:pPr>
        <w:spacing w:after="0" w:line="240" w:lineRule="auto"/>
        <w:ind w:firstLine="709"/>
        <w:jc w:val="both"/>
        <w:rPr>
          <w:rFonts w:ascii="Times New Roman" w:hAnsi="Times New Roman"/>
          <w:i/>
          <w:sz w:val="30"/>
          <w:szCs w:val="30"/>
        </w:rPr>
      </w:pPr>
      <w:r w:rsidRPr="00A35C96">
        <w:rPr>
          <w:rFonts w:ascii="Times New Roman" w:hAnsi="Times New Roman"/>
          <w:i/>
          <w:sz w:val="30"/>
          <w:szCs w:val="30"/>
        </w:rPr>
        <w:t>- уточнено и конкретизировано содержание тем:</w:t>
      </w:r>
    </w:p>
    <w:p w:rsidR="002E6C9C" w:rsidRPr="00A35C96" w:rsidRDefault="002E6C9C" w:rsidP="002E6C9C">
      <w:pPr>
        <w:spacing w:after="0" w:line="240" w:lineRule="auto"/>
        <w:ind w:firstLine="709"/>
        <w:jc w:val="both"/>
        <w:rPr>
          <w:rFonts w:ascii="Times New Roman" w:hAnsi="Times New Roman"/>
          <w:sz w:val="30"/>
          <w:szCs w:val="30"/>
        </w:rPr>
      </w:pPr>
      <w:r w:rsidRPr="00A35C96">
        <w:rPr>
          <w:rFonts w:ascii="Times New Roman" w:hAnsi="Times New Roman"/>
          <w:sz w:val="30"/>
          <w:szCs w:val="30"/>
        </w:rPr>
        <w:t xml:space="preserve">вопрос «Самопознание личности» выделен в отдельную тему из темы «Человек как личность»; </w:t>
      </w:r>
    </w:p>
    <w:p w:rsidR="002E6C9C" w:rsidRPr="00A35C96" w:rsidRDefault="002E6C9C" w:rsidP="002E6C9C">
      <w:pPr>
        <w:spacing w:after="0" w:line="240" w:lineRule="auto"/>
        <w:ind w:firstLine="709"/>
        <w:jc w:val="both"/>
        <w:rPr>
          <w:rFonts w:ascii="Times New Roman" w:hAnsi="Times New Roman"/>
          <w:sz w:val="30"/>
          <w:szCs w:val="30"/>
        </w:rPr>
      </w:pPr>
      <w:r w:rsidRPr="00A35C96">
        <w:rPr>
          <w:rFonts w:ascii="Times New Roman" w:hAnsi="Times New Roman"/>
          <w:sz w:val="30"/>
          <w:szCs w:val="30"/>
        </w:rPr>
        <w:t>темы «Взаимосвязь человека и общества» и «Человек и история» после исключения объ</w:t>
      </w:r>
      <w:r>
        <w:rPr>
          <w:rFonts w:ascii="Times New Roman" w:hAnsi="Times New Roman"/>
          <w:sz w:val="30"/>
          <w:szCs w:val="30"/>
        </w:rPr>
        <w:t>е</w:t>
      </w:r>
      <w:r w:rsidRPr="00A35C96">
        <w:rPr>
          <w:rFonts w:ascii="Times New Roman" w:hAnsi="Times New Roman"/>
          <w:sz w:val="30"/>
          <w:szCs w:val="30"/>
        </w:rPr>
        <w:t>мных теоретических вопросов объединены в одну тему «Взаимосвязь человека и общества»;</w:t>
      </w:r>
    </w:p>
    <w:p w:rsidR="002E6C9C" w:rsidRPr="00A35C96" w:rsidRDefault="002E6C9C" w:rsidP="002E6C9C">
      <w:pPr>
        <w:spacing w:after="0" w:line="240" w:lineRule="auto"/>
        <w:ind w:firstLine="709"/>
        <w:jc w:val="both"/>
        <w:rPr>
          <w:rFonts w:ascii="Times New Roman" w:hAnsi="Times New Roman"/>
          <w:sz w:val="30"/>
          <w:szCs w:val="30"/>
        </w:rPr>
      </w:pPr>
      <w:r w:rsidRPr="00A35C96">
        <w:rPr>
          <w:rFonts w:ascii="Times New Roman" w:hAnsi="Times New Roman"/>
          <w:sz w:val="30"/>
          <w:szCs w:val="30"/>
        </w:rPr>
        <w:t xml:space="preserve">вопросы темы «Грани культуры» разделены на 2 урока: «Элитарная, народная и массовая культура» и «Разновидности культуры» (доминирующая, субкультуры, контркультуры); </w:t>
      </w:r>
    </w:p>
    <w:p w:rsidR="002E6C9C" w:rsidRPr="00A35C96" w:rsidRDefault="002E6C9C" w:rsidP="002E6C9C">
      <w:pPr>
        <w:spacing w:after="0" w:line="240" w:lineRule="auto"/>
        <w:ind w:firstLine="709"/>
        <w:jc w:val="both"/>
        <w:rPr>
          <w:rFonts w:ascii="Times New Roman" w:hAnsi="Times New Roman"/>
          <w:sz w:val="30"/>
          <w:szCs w:val="30"/>
        </w:rPr>
      </w:pPr>
      <w:r w:rsidRPr="00A35C96">
        <w:rPr>
          <w:rFonts w:ascii="Times New Roman" w:hAnsi="Times New Roman"/>
          <w:sz w:val="30"/>
          <w:szCs w:val="30"/>
        </w:rPr>
        <w:t>из темы «Диалог культур» выделен вопрос «Беларусь на перекр</w:t>
      </w:r>
      <w:r>
        <w:rPr>
          <w:rFonts w:ascii="Times New Roman" w:hAnsi="Times New Roman"/>
          <w:sz w:val="30"/>
          <w:szCs w:val="30"/>
        </w:rPr>
        <w:t>е</w:t>
      </w:r>
      <w:r w:rsidRPr="00A35C96">
        <w:rPr>
          <w:rFonts w:ascii="Times New Roman" w:hAnsi="Times New Roman"/>
          <w:sz w:val="30"/>
          <w:szCs w:val="30"/>
        </w:rPr>
        <w:t>стке культур» в отдельную тему для изучения</w:t>
      </w:r>
      <w:r>
        <w:rPr>
          <w:rFonts w:ascii="Times New Roman" w:hAnsi="Times New Roman"/>
          <w:sz w:val="30"/>
          <w:szCs w:val="30"/>
        </w:rPr>
        <w:t>;</w:t>
      </w:r>
    </w:p>
    <w:p w:rsidR="002E6C9C" w:rsidRPr="00A35C96" w:rsidRDefault="002E6C9C" w:rsidP="002E6C9C">
      <w:pPr>
        <w:spacing w:after="0" w:line="240" w:lineRule="auto"/>
        <w:ind w:firstLine="709"/>
        <w:jc w:val="both"/>
        <w:rPr>
          <w:rFonts w:ascii="Times New Roman" w:hAnsi="Times New Roman"/>
          <w:sz w:val="30"/>
          <w:szCs w:val="30"/>
        </w:rPr>
      </w:pPr>
      <w:r w:rsidRPr="00A35C96">
        <w:rPr>
          <w:rFonts w:ascii="Times New Roman" w:hAnsi="Times New Roman"/>
          <w:b/>
          <w:sz w:val="30"/>
          <w:szCs w:val="30"/>
        </w:rPr>
        <w:t>- </w:t>
      </w:r>
      <w:r w:rsidRPr="00A35C96">
        <w:rPr>
          <w:rFonts w:ascii="Times New Roman" w:hAnsi="Times New Roman"/>
          <w:i/>
          <w:sz w:val="30"/>
          <w:szCs w:val="30"/>
        </w:rPr>
        <w:t>включена новая тема</w:t>
      </w:r>
      <w:r w:rsidRPr="00A35C96">
        <w:rPr>
          <w:rFonts w:ascii="Times New Roman" w:hAnsi="Times New Roman"/>
          <w:b/>
          <w:sz w:val="30"/>
          <w:szCs w:val="30"/>
        </w:rPr>
        <w:t xml:space="preserve"> </w:t>
      </w:r>
      <w:r w:rsidRPr="00A35C96">
        <w:rPr>
          <w:rFonts w:ascii="Times New Roman" w:hAnsi="Times New Roman"/>
          <w:sz w:val="30"/>
          <w:szCs w:val="30"/>
        </w:rPr>
        <w:t>«</w:t>
      </w:r>
      <w:r w:rsidRPr="00A35C96">
        <w:rPr>
          <w:rFonts w:ascii="Times New Roman" w:eastAsia="Times New Roman" w:hAnsi="Times New Roman"/>
          <w:bCs/>
          <w:color w:val="000000" w:themeColor="text1"/>
          <w:sz w:val="30"/>
          <w:szCs w:val="30"/>
          <w:lang w:eastAsia="ru-RU"/>
        </w:rPr>
        <w:t xml:space="preserve">Особенности общения в интернете. </w:t>
      </w:r>
      <w:r w:rsidRPr="00A35C96">
        <w:rPr>
          <w:rFonts w:ascii="Times New Roman" w:eastAsia="Times New Roman" w:hAnsi="Times New Roman"/>
          <w:color w:val="000000" w:themeColor="text1"/>
          <w:sz w:val="30"/>
          <w:szCs w:val="30"/>
          <w:lang w:eastAsia="ru-RU"/>
        </w:rPr>
        <w:t xml:space="preserve">Правила общения в социальных сетях. </w:t>
      </w:r>
      <w:r w:rsidRPr="00A35C96">
        <w:rPr>
          <w:rFonts w:ascii="Times New Roman" w:eastAsia="Times New Roman" w:hAnsi="Times New Roman"/>
          <w:bCs/>
          <w:color w:val="000000" w:themeColor="text1"/>
          <w:sz w:val="30"/>
          <w:szCs w:val="30"/>
          <w:lang w:eastAsia="ru-RU"/>
        </w:rPr>
        <w:t>Интернет-этикет и безопасность» (раздел «Межличностное общение»)</w:t>
      </w:r>
      <w:r>
        <w:rPr>
          <w:rFonts w:ascii="Times New Roman" w:eastAsia="Times New Roman" w:hAnsi="Times New Roman"/>
          <w:bCs/>
          <w:color w:val="000000" w:themeColor="text1"/>
          <w:sz w:val="30"/>
          <w:szCs w:val="30"/>
          <w:lang w:eastAsia="ru-RU"/>
        </w:rPr>
        <w:t>;</w:t>
      </w:r>
    </w:p>
    <w:p w:rsidR="002E6C9C" w:rsidRPr="00A35C96" w:rsidRDefault="002E6C9C" w:rsidP="002E6C9C">
      <w:pPr>
        <w:spacing w:after="0" w:line="240" w:lineRule="auto"/>
        <w:ind w:firstLine="709"/>
        <w:jc w:val="both"/>
        <w:rPr>
          <w:rFonts w:ascii="Times New Roman" w:hAnsi="Times New Roman"/>
          <w:sz w:val="30"/>
          <w:szCs w:val="30"/>
        </w:rPr>
      </w:pPr>
      <w:r w:rsidRPr="00A35C96">
        <w:rPr>
          <w:rFonts w:ascii="Times New Roman" w:hAnsi="Times New Roman"/>
          <w:color w:val="231F20"/>
          <w:sz w:val="30"/>
          <w:szCs w:val="30"/>
        </w:rPr>
        <w:t>-</w:t>
      </w:r>
      <w:r>
        <w:rPr>
          <w:rFonts w:ascii="Times New Roman" w:hAnsi="Times New Roman"/>
          <w:color w:val="231F20"/>
          <w:sz w:val="30"/>
          <w:szCs w:val="30"/>
        </w:rPr>
        <w:t> </w:t>
      </w:r>
      <w:r w:rsidRPr="00A35C96">
        <w:rPr>
          <w:rFonts w:ascii="Times New Roman" w:hAnsi="Times New Roman"/>
          <w:i/>
          <w:color w:val="231F20"/>
          <w:sz w:val="30"/>
          <w:szCs w:val="30"/>
        </w:rPr>
        <w:t>требования к результатам учебно-познавательной деятельности учащихся сформулированы к каждому разделу учебной программы</w:t>
      </w:r>
      <w:r w:rsidRPr="00A35C96">
        <w:rPr>
          <w:rFonts w:ascii="Times New Roman" w:hAnsi="Times New Roman"/>
          <w:color w:val="231F20"/>
          <w:sz w:val="30"/>
          <w:szCs w:val="30"/>
        </w:rPr>
        <w:t>.</w:t>
      </w:r>
    </w:p>
    <w:p w:rsidR="002E6C9C" w:rsidRPr="00A35C96" w:rsidRDefault="002E6C9C" w:rsidP="002E6C9C">
      <w:pPr>
        <w:spacing w:after="0" w:line="240" w:lineRule="auto"/>
        <w:ind w:firstLine="709"/>
        <w:rPr>
          <w:rFonts w:ascii="Times New Roman" w:hAnsi="Times New Roman"/>
          <w:b/>
          <w:sz w:val="30"/>
          <w:szCs w:val="30"/>
        </w:rPr>
      </w:pPr>
      <w:r w:rsidRPr="00A35C96">
        <w:rPr>
          <w:rFonts w:ascii="Times New Roman" w:hAnsi="Times New Roman"/>
          <w:b/>
          <w:sz w:val="30"/>
          <w:szCs w:val="30"/>
          <w:lang w:val="en-US"/>
        </w:rPr>
        <w:t>X</w:t>
      </w:r>
      <w:r w:rsidRPr="00A35C96">
        <w:rPr>
          <w:rFonts w:ascii="Times New Roman" w:hAnsi="Times New Roman"/>
          <w:b/>
          <w:sz w:val="30"/>
          <w:szCs w:val="30"/>
        </w:rPr>
        <w:t xml:space="preserve"> класс (базовый уровень)</w:t>
      </w:r>
      <w:r>
        <w:rPr>
          <w:rFonts w:ascii="Times New Roman" w:hAnsi="Times New Roman"/>
          <w:b/>
          <w:sz w:val="30"/>
          <w:szCs w:val="30"/>
        </w:rPr>
        <w:t>:</w:t>
      </w:r>
    </w:p>
    <w:p w:rsidR="002E6C9C" w:rsidRPr="00A35C96" w:rsidRDefault="002E6C9C" w:rsidP="002E6C9C">
      <w:pPr>
        <w:spacing w:after="0" w:line="240" w:lineRule="auto"/>
        <w:ind w:firstLine="709"/>
        <w:jc w:val="both"/>
        <w:rPr>
          <w:rFonts w:ascii="Times New Roman" w:hAnsi="Times New Roman"/>
          <w:sz w:val="30"/>
          <w:szCs w:val="30"/>
        </w:rPr>
      </w:pPr>
      <w:r w:rsidRPr="00694D06">
        <w:rPr>
          <w:rFonts w:ascii="Times New Roman" w:hAnsi="Times New Roman"/>
          <w:sz w:val="30"/>
          <w:szCs w:val="30"/>
        </w:rPr>
        <w:lastRenderedPageBreak/>
        <w:t>-</w:t>
      </w:r>
      <w:r w:rsidRPr="00A35C96">
        <w:rPr>
          <w:rFonts w:ascii="Times New Roman" w:hAnsi="Times New Roman"/>
          <w:b/>
          <w:sz w:val="30"/>
          <w:szCs w:val="30"/>
        </w:rPr>
        <w:t> </w:t>
      </w:r>
      <w:r w:rsidRPr="00A35C96">
        <w:rPr>
          <w:rFonts w:ascii="Times New Roman" w:hAnsi="Times New Roman"/>
          <w:i/>
          <w:sz w:val="30"/>
          <w:szCs w:val="30"/>
        </w:rPr>
        <w:t>исключены вопросы</w:t>
      </w:r>
      <w:r w:rsidRPr="00A35C96">
        <w:rPr>
          <w:rFonts w:ascii="Times New Roman" w:hAnsi="Times New Roman"/>
          <w:b/>
          <w:sz w:val="30"/>
          <w:szCs w:val="30"/>
        </w:rPr>
        <w:t xml:space="preserve">: </w:t>
      </w:r>
      <w:r w:rsidRPr="00A35C96">
        <w:rPr>
          <w:rFonts w:ascii="Times New Roman" w:hAnsi="Times New Roman"/>
          <w:sz w:val="30"/>
          <w:szCs w:val="30"/>
        </w:rPr>
        <w:t>«Понятие социальной стратификации», «Критерии социальной стратификации: доход, власть, образование, престиж», «Демографические проблемы современности», «Особенности молодёжной культуры», «Развитие наций и национальных отношений», «Процесс воспроизводства и его фазы», «</w:t>
      </w:r>
      <w:r>
        <w:rPr>
          <w:rFonts w:ascii="Times New Roman" w:hAnsi="Times New Roman"/>
          <w:sz w:val="30"/>
          <w:szCs w:val="30"/>
        </w:rPr>
        <w:t>Т</w:t>
      </w:r>
      <w:r w:rsidRPr="00A35C96">
        <w:rPr>
          <w:rFonts w:ascii="Times New Roman" w:hAnsi="Times New Roman"/>
          <w:sz w:val="30"/>
          <w:szCs w:val="30"/>
        </w:rPr>
        <w:t>ипы экономических систем», «Структура современной экономики», «Носители политической власти в обществе», «Типы государства», «Парламентаризм как форма представительной демократии», «Основные понятия морали», «Принципы и нормы морали», «Сущность и виды искусства», «Научно-технический прогресс», «Человек в социальной структуре общества», «Непрерывное образование», «Духовный мир современного человека».</w:t>
      </w:r>
    </w:p>
    <w:p w:rsidR="002E6C9C" w:rsidRPr="00A35C96" w:rsidRDefault="002E6C9C" w:rsidP="002E6C9C">
      <w:pPr>
        <w:spacing w:after="0" w:line="240" w:lineRule="auto"/>
        <w:ind w:firstLine="709"/>
        <w:jc w:val="both"/>
        <w:rPr>
          <w:rFonts w:ascii="Times New Roman" w:hAnsi="Times New Roman"/>
          <w:sz w:val="30"/>
          <w:szCs w:val="30"/>
        </w:rPr>
      </w:pPr>
      <w:r w:rsidRPr="00694D06">
        <w:rPr>
          <w:rFonts w:ascii="Times New Roman" w:hAnsi="Times New Roman"/>
          <w:sz w:val="30"/>
          <w:szCs w:val="30"/>
        </w:rPr>
        <w:t>-</w:t>
      </w:r>
      <w:r w:rsidRPr="00A35C96">
        <w:rPr>
          <w:rFonts w:ascii="Times New Roman" w:hAnsi="Times New Roman"/>
          <w:b/>
          <w:sz w:val="30"/>
          <w:szCs w:val="30"/>
        </w:rPr>
        <w:t> </w:t>
      </w:r>
      <w:r w:rsidRPr="00A35C96">
        <w:rPr>
          <w:rFonts w:ascii="Times New Roman" w:hAnsi="Times New Roman"/>
          <w:i/>
          <w:sz w:val="30"/>
          <w:szCs w:val="30"/>
        </w:rPr>
        <w:t>уточнено и конкретизировано содержание тем</w:t>
      </w:r>
      <w:r w:rsidRPr="00707E19">
        <w:rPr>
          <w:rFonts w:ascii="Times New Roman" w:hAnsi="Times New Roman"/>
          <w:sz w:val="30"/>
          <w:szCs w:val="30"/>
        </w:rPr>
        <w:t>:</w:t>
      </w:r>
      <w:r w:rsidRPr="00A35C96">
        <w:rPr>
          <w:rFonts w:ascii="Times New Roman" w:hAnsi="Times New Roman"/>
          <w:sz w:val="30"/>
          <w:szCs w:val="30"/>
        </w:rPr>
        <w:t xml:space="preserve"> </w:t>
      </w:r>
    </w:p>
    <w:p w:rsidR="002E6C9C" w:rsidRPr="00A35C96" w:rsidRDefault="002E6C9C" w:rsidP="002E6C9C">
      <w:pPr>
        <w:spacing w:after="0" w:line="240" w:lineRule="auto"/>
        <w:ind w:firstLine="709"/>
        <w:jc w:val="both"/>
        <w:rPr>
          <w:rFonts w:ascii="Times New Roman" w:hAnsi="Times New Roman"/>
          <w:sz w:val="30"/>
          <w:szCs w:val="30"/>
        </w:rPr>
      </w:pPr>
      <w:r w:rsidRPr="00A35C96">
        <w:rPr>
          <w:rFonts w:ascii="Times New Roman" w:hAnsi="Times New Roman"/>
          <w:sz w:val="30"/>
          <w:szCs w:val="30"/>
        </w:rPr>
        <w:t xml:space="preserve">вопрос «Основные социальные институты» выделен в отдельную тему; </w:t>
      </w:r>
    </w:p>
    <w:p w:rsidR="002E6C9C" w:rsidRPr="00A35C96" w:rsidRDefault="002E6C9C" w:rsidP="002E6C9C">
      <w:pPr>
        <w:spacing w:after="0" w:line="240" w:lineRule="auto"/>
        <w:ind w:firstLine="709"/>
        <w:jc w:val="both"/>
        <w:rPr>
          <w:rFonts w:ascii="Times New Roman" w:hAnsi="Times New Roman"/>
          <w:sz w:val="30"/>
          <w:szCs w:val="30"/>
        </w:rPr>
      </w:pPr>
      <w:r w:rsidRPr="00A35C96">
        <w:rPr>
          <w:rFonts w:ascii="Times New Roman" w:hAnsi="Times New Roman"/>
          <w:sz w:val="30"/>
          <w:szCs w:val="30"/>
        </w:rPr>
        <w:t xml:space="preserve">актуальные вопросы исключенных тем «Социальная стратификация» и «Человек в социальной структуре общества» объединены в тему «Место человека в обществе»; </w:t>
      </w:r>
    </w:p>
    <w:p w:rsidR="002E6C9C" w:rsidRPr="00A35C96" w:rsidRDefault="002E6C9C" w:rsidP="002E6C9C">
      <w:pPr>
        <w:spacing w:after="0" w:line="240" w:lineRule="auto"/>
        <w:ind w:firstLine="709"/>
        <w:jc w:val="both"/>
        <w:rPr>
          <w:rFonts w:ascii="Times New Roman" w:hAnsi="Times New Roman"/>
          <w:sz w:val="30"/>
          <w:szCs w:val="30"/>
        </w:rPr>
      </w:pPr>
      <w:r w:rsidRPr="00A35C96">
        <w:rPr>
          <w:rFonts w:ascii="Times New Roman" w:hAnsi="Times New Roman"/>
          <w:sz w:val="30"/>
          <w:szCs w:val="30"/>
        </w:rPr>
        <w:t xml:space="preserve">в отдельную тему объединены вопросы о рыночном регулировании экономики «Рынок и его законы»; </w:t>
      </w:r>
    </w:p>
    <w:p w:rsidR="002E6C9C" w:rsidRPr="00A35C96" w:rsidRDefault="002E6C9C" w:rsidP="002E6C9C">
      <w:pPr>
        <w:spacing w:after="0" w:line="240" w:lineRule="auto"/>
        <w:ind w:firstLine="709"/>
        <w:jc w:val="both"/>
        <w:rPr>
          <w:rFonts w:ascii="Times New Roman" w:hAnsi="Times New Roman"/>
          <w:sz w:val="30"/>
          <w:szCs w:val="30"/>
        </w:rPr>
      </w:pPr>
      <w:r w:rsidRPr="00A35C96">
        <w:rPr>
          <w:rFonts w:ascii="Times New Roman" w:hAnsi="Times New Roman"/>
          <w:sz w:val="30"/>
          <w:szCs w:val="30"/>
        </w:rPr>
        <w:t xml:space="preserve">вопросы тем «Государство» и «Правовые основы общества» после устранения дублирования объединены в тему «Государство и право»; </w:t>
      </w:r>
    </w:p>
    <w:p w:rsidR="002E6C9C" w:rsidRPr="00A35C96" w:rsidRDefault="002E6C9C" w:rsidP="002E6C9C">
      <w:pPr>
        <w:spacing w:after="0" w:line="240" w:lineRule="auto"/>
        <w:ind w:firstLine="709"/>
        <w:jc w:val="both"/>
        <w:rPr>
          <w:rFonts w:ascii="Times New Roman" w:hAnsi="Times New Roman"/>
          <w:sz w:val="30"/>
          <w:szCs w:val="30"/>
        </w:rPr>
      </w:pPr>
      <w:r w:rsidRPr="00A35C96">
        <w:rPr>
          <w:rFonts w:ascii="Times New Roman" w:hAnsi="Times New Roman"/>
          <w:sz w:val="30"/>
          <w:szCs w:val="30"/>
        </w:rPr>
        <w:t xml:space="preserve">изучение прав человека выделено в отдельную тему «Права человека как цель и ценность общества и государства»; </w:t>
      </w:r>
    </w:p>
    <w:p w:rsidR="002E6C9C" w:rsidRPr="00A35C96" w:rsidRDefault="002E6C9C" w:rsidP="002E6C9C">
      <w:pPr>
        <w:spacing w:after="0" w:line="240" w:lineRule="auto"/>
        <w:ind w:firstLine="709"/>
        <w:jc w:val="both"/>
        <w:rPr>
          <w:rFonts w:ascii="Times New Roman" w:hAnsi="Times New Roman"/>
          <w:sz w:val="30"/>
          <w:szCs w:val="30"/>
        </w:rPr>
      </w:pPr>
      <w:r w:rsidRPr="00A35C96">
        <w:rPr>
          <w:rFonts w:ascii="Times New Roman" w:hAnsi="Times New Roman"/>
          <w:sz w:val="30"/>
          <w:szCs w:val="30"/>
        </w:rPr>
        <w:t>из темы «Политическая система» в отдельную тему выделен вопрос «Политические идеологии»;</w:t>
      </w:r>
    </w:p>
    <w:p w:rsidR="002E6C9C" w:rsidRPr="00A35C96" w:rsidRDefault="002E6C9C" w:rsidP="002E6C9C">
      <w:pPr>
        <w:spacing w:after="0" w:line="240" w:lineRule="auto"/>
        <w:ind w:firstLine="709"/>
        <w:jc w:val="both"/>
        <w:rPr>
          <w:rFonts w:ascii="Times New Roman" w:hAnsi="Times New Roman"/>
          <w:sz w:val="30"/>
          <w:szCs w:val="30"/>
        </w:rPr>
      </w:pPr>
      <w:r w:rsidRPr="00A35C96">
        <w:rPr>
          <w:rFonts w:ascii="Times New Roman" w:hAnsi="Times New Roman"/>
          <w:sz w:val="30"/>
          <w:szCs w:val="30"/>
        </w:rPr>
        <w:t xml:space="preserve">из темы «Религия» выделен </w:t>
      </w:r>
      <w:r>
        <w:rPr>
          <w:rFonts w:ascii="Times New Roman" w:hAnsi="Times New Roman"/>
          <w:sz w:val="30"/>
          <w:szCs w:val="30"/>
        </w:rPr>
        <w:t xml:space="preserve">в отдельную тему вопрос </w:t>
      </w:r>
      <w:r w:rsidRPr="00A35C96">
        <w:rPr>
          <w:rFonts w:ascii="Times New Roman" w:hAnsi="Times New Roman"/>
          <w:sz w:val="30"/>
          <w:szCs w:val="30"/>
        </w:rPr>
        <w:t>«Роль религии в современном мире»;</w:t>
      </w:r>
    </w:p>
    <w:p w:rsidR="002E6C9C" w:rsidRPr="00A35C96" w:rsidRDefault="002E6C9C" w:rsidP="002E6C9C">
      <w:pPr>
        <w:spacing w:after="0" w:line="240" w:lineRule="auto"/>
        <w:ind w:firstLine="709"/>
        <w:jc w:val="both"/>
        <w:rPr>
          <w:rFonts w:ascii="Times New Roman" w:hAnsi="Times New Roman"/>
          <w:b/>
          <w:sz w:val="30"/>
          <w:szCs w:val="30"/>
        </w:rPr>
      </w:pPr>
      <w:r w:rsidRPr="00A35C96">
        <w:rPr>
          <w:rFonts w:ascii="Times New Roman" w:hAnsi="Times New Roman"/>
          <w:sz w:val="30"/>
          <w:szCs w:val="30"/>
        </w:rPr>
        <w:t xml:space="preserve">переформулированы вопросы темы «Мораль» </w:t>
      </w:r>
      <w:r>
        <w:rPr>
          <w:rFonts w:ascii="Times New Roman" w:hAnsi="Times New Roman"/>
          <w:sz w:val="30"/>
          <w:szCs w:val="30"/>
        </w:rPr>
        <w:t xml:space="preserve">с целью </w:t>
      </w:r>
      <w:r w:rsidRPr="00A35C96">
        <w:rPr>
          <w:rFonts w:ascii="Times New Roman" w:hAnsi="Times New Roman"/>
          <w:sz w:val="30"/>
          <w:szCs w:val="30"/>
        </w:rPr>
        <w:t>устранения дублирования с</w:t>
      </w:r>
      <w:r>
        <w:rPr>
          <w:rFonts w:ascii="Times New Roman" w:hAnsi="Times New Roman"/>
          <w:sz w:val="30"/>
          <w:szCs w:val="30"/>
          <w:lang w:val="be-BY"/>
        </w:rPr>
        <w:t xml:space="preserve"> учебной программой для </w:t>
      </w:r>
      <w:r>
        <w:rPr>
          <w:rFonts w:ascii="Times New Roman" w:hAnsi="Times New Roman"/>
          <w:sz w:val="30"/>
          <w:szCs w:val="30"/>
          <w:lang w:val="en-US"/>
        </w:rPr>
        <w:t>IX</w:t>
      </w:r>
      <w:r>
        <w:rPr>
          <w:rFonts w:ascii="Times New Roman" w:hAnsi="Times New Roman"/>
          <w:sz w:val="30"/>
          <w:szCs w:val="30"/>
        </w:rPr>
        <w:t xml:space="preserve"> класса;</w:t>
      </w:r>
    </w:p>
    <w:p w:rsidR="002E6C9C" w:rsidRPr="00A35C96" w:rsidRDefault="002E6C9C" w:rsidP="002E6C9C">
      <w:pPr>
        <w:spacing w:after="0" w:line="240" w:lineRule="auto"/>
        <w:ind w:firstLine="709"/>
        <w:jc w:val="both"/>
        <w:rPr>
          <w:rFonts w:ascii="Times New Roman" w:eastAsia="Times New Roman" w:hAnsi="Times New Roman"/>
          <w:bCs/>
          <w:color w:val="000000" w:themeColor="text1"/>
          <w:sz w:val="30"/>
          <w:szCs w:val="30"/>
          <w:lang w:eastAsia="ru-RU"/>
        </w:rPr>
      </w:pPr>
      <w:r w:rsidRPr="00A35C96">
        <w:rPr>
          <w:rFonts w:ascii="Times New Roman" w:hAnsi="Times New Roman"/>
          <w:b/>
          <w:sz w:val="30"/>
          <w:szCs w:val="30"/>
        </w:rPr>
        <w:t>- </w:t>
      </w:r>
      <w:r w:rsidRPr="00A35C96">
        <w:rPr>
          <w:rFonts w:ascii="Times New Roman" w:hAnsi="Times New Roman"/>
          <w:i/>
          <w:sz w:val="30"/>
          <w:szCs w:val="30"/>
        </w:rPr>
        <w:t>включена новая тема</w:t>
      </w:r>
      <w:r w:rsidRPr="00707E19">
        <w:rPr>
          <w:rFonts w:ascii="Times New Roman" w:hAnsi="Times New Roman"/>
          <w:sz w:val="30"/>
          <w:szCs w:val="30"/>
        </w:rPr>
        <w:t>:</w:t>
      </w:r>
      <w:r w:rsidRPr="00A35C96">
        <w:rPr>
          <w:rFonts w:ascii="Times New Roman" w:hAnsi="Times New Roman"/>
          <w:b/>
          <w:sz w:val="30"/>
          <w:szCs w:val="30"/>
        </w:rPr>
        <w:t xml:space="preserve"> </w:t>
      </w:r>
      <w:r w:rsidRPr="00A35C96">
        <w:rPr>
          <w:rFonts w:ascii="Times New Roman" w:eastAsia="Times New Roman" w:hAnsi="Times New Roman"/>
          <w:bCs/>
          <w:color w:val="000000" w:themeColor="text1"/>
          <w:sz w:val="30"/>
          <w:szCs w:val="30"/>
          <w:lang w:eastAsia="ru-RU"/>
        </w:rPr>
        <w:t xml:space="preserve">«Социальная коммуникация. </w:t>
      </w:r>
      <w:r w:rsidRPr="00A35C96">
        <w:rPr>
          <w:rFonts w:ascii="Times New Roman" w:hAnsi="Times New Roman"/>
          <w:sz w:val="30"/>
          <w:szCs w:val="30"/>
        </w:rPr>
        <w:t>Понятие социальной коммуникации. Структура и роль массовой коммуникации в обществе» (раздел «Социальная сфера общества»)</w:t>
      </w:r>
      <w:r>
        <w:rPr>
          <w:rFonts w:ascii="Times New Roman" w:hAnsi="Times New Roman"/>
          <w:sz w:val="30"/>
          <w:szCs w:val="30"/>
        </w:rPr>
        <w:t>;</w:t>
      </w:r>
      <w:r w:rsidRPr="00A35C96">
        <w:rPr>
          <w:rFonts w:ascii="Times New Roman" w:eastAsia="Times New Roman" w:hAnsi="Times New Roman"/>
          <w:bCs/>
          <w:color w:val="000000" w:themeColor="text1"/>
          <w:sz w:val="30"/>
          <w:szCs w:val="30"/>
          <w:lang w:eastAsia="ru-RU"/>
        </w:rPr>
        <w:t xml:space="preserve"> </w:t>
      </w:r>
    </w:p>
    <w:p w:rsidR="002E6C9C" w:rsidRPr="00A35C96" w:rsidRDefault="002E6C9C" w:rsidP="002E6C9C">
      <w:pPr>
        <w:spacing w:after="0" w:line="240" w:lineRule="auto"/>
        <w:ind w:firstLine="709"/>
        <w:jc w:val="both"/>
        <w:rPr>
          <w:rFonts w:ascii="Times New Roman" w:hAnsi="Times New Roman"/>
          <w:i/>
          <w:sz w:val="30"/>
          <w:szCs w:val="30"/>
        </w:rPr>
      </w:pPr>
      <w:r>
        <w:rPr>
          <w:rFonts w:ascii="Times New Roman" w:hAnsi="Times New Roman"/>
          <w:i/>
          <w:color w:val="231F20"/>
          <w:sz w:val="30"/>
          <w:szCs w:val="30"/>
        </w:rPr>
        <w:t>- </w:t>
      </w:r>
      <w:r w:rsidRPr="00A35C96">
        <w:rPr>
          <w:rFonts w:ascii="Times New Roman" w:hAnsi="Times New Roman"/>
          <w:i/>
          <w:color w:val="231F20"/>
          <w:sz w:val="30"/>
          <w:szCs w:val="30"/>
        </w:rPr>
        <w:t>требования к результатам учебно-познавательной деятельности учащихся уточнены по каждому разделу учебной программы.</w:t>
      </w:r>
    </w:p>
    <w:p w:rsidR="002E6C9C" w:rsidRPr="00A35C96" w:rsidRDefault="002E6C9C" w:rsidP="002E6C9C">
      <w:pPr>
        <w:spacing w:after="0" w:line="240" w:lineRule="auto"/>
        <w:ind w:firstLine="709"/>
        <w:rPr>
          <w:rFonts w:ascii="Times New Roman" w:hAnsi="Times New Roman"/>
          <w:b/>
          <w:sz w:val="30"/>
          <w:szCs w:val="30"/>
        </w:rPr>
      </w:pPr>
      <w:r w:rsidRPr="00A35C96">
        <w:rPr>
          <w:rFonts w:ascii="Times New Roman" w:hAnsi="Times New Roman"/>
          <w:b/>
          <w:sz w:val="30"/>
          <w:szCs w:val="30"/>
          <w:lang w:val="en-US"/>
        </w:rPr>
        <w:t>XI</w:t>
      </w:r>
      <w:r w:rsidRPr="00A35C96">
        <w:rPr>
          <w:rFonts w:ascii="Times New Roman" w:hAnsi="Times New Roman"/>
          <w:b/>
          <w:sz w:val="30"/>
          <w:szCs w:val="30"/>
        </w:rPr>
        <w:t xml:space="preserve"> класс (базовый уровень)</w:t>
      </w:r>
      <w:r>
        <w:rPr>
          <w:rFonts w:ascii="Times New Roman" w:hAnsi="Times New Roman"/>
          <w:b/>
          <w:sz w:val="30"/>
          <w:szCs w:val="30"/>
        </w:rPr>
        <w:t>:</w:t>
      </w:r>
    </w:p>
    <w:p w:rsidR="002E6C9C" w:rsidRPr="00A35C96" w:rsidRDefault="002E6C9C" w:rsidP="002E6C9C">
      <w:pPr>
        <w:spacing w:after="0" w:line="240" w:lineRule="auto"/>
        <w:ind w:firstLine="709"/>
        <w:jc w:val="both"/>
        <w:rPr>
          <w:rFonts w:ascii="Times New Roman" w:hAnsi="Times New Roman"/>
          <w:sz w:val="30"/>
          <w:szCs w:val="30"/>
        </w:rPr>
      </w:pPr>
      <w:r w:rsidRPr="00A35C96">
        <w:rPr>
          <w:rFonts w:ascii="Times New Roman" w:hAnsi="Times New Roman"/>
          <w:b/>
          <w:sz w:val="30"/>
          <w:szCs w:val="30"/>
        </w:rPr>
        <w:t>- </w:t>
      </w:r>
      <w:r w:rsidRPr="00A35C96">
        <w:rPr>
          <w:rFonts w:ascii="Times New Roman" w:hAnsi="Times New Roman"/>
          <w:i/>
          <w:sz w:val="30"/>
          <w:szCs w:val="30"/>
        </w:rPr>
        <w:t>уточнено и конкретизировано содержание тем</w:t>
      </w:r>
      <w:r w:rsidRPr="00A35C96">
        <w:rPr>
          <w:rFonts w:ascii="Times New Roman" w:hAnsi="Times New Roman"/>
          <w:b/>
          <w:sz w:val="30"/>
          <w:szCs w:val="30"/>
        </w:rPr>
        <w:t>:</w:t>
      </w:r>
      <w:r w:rsidRPr="00A35C96">
        <w:rPr>
          <w:rFonts w:ascii="Times New Roman" w:hAnsi="Times New Roman"/>
          <w:sz w:val="30"/>
          <w:szCs w:val="30"/>
        </w:rPr>
        <w:t xml:space="preserve"> </w:t>
      </w:r>
    </w:p>
    <w:p w:rsidR="002E6C9C" w:rsidRPr="00A35C96" w:rsidRDefault="002E6C9C" w:rsidP="002E6C9C">
      <w:pPr>
        <w:spacing w:after="0" w:line="240" w:lineRule="auto"/>
        <w:ind w:firstLine="709"/>
        <w:jc w:val="both"/>
        <w:rPr>
          <w:rFonts w:ascii="Times New Roman" w:hAnsi="Times New Roman"/>
          <w:sz w:val="30"/>
          <w:szCs w:val="30"/>
        </w:rPr>
      </w:pPr>
      <w:r w:rsidRPr="00A35C96">
        <w:rPr>
          <w:rFonts w:ascii="Times New Roman" w:hAnsi="Times New Roman"/>
          <w:sz w:val="30"/>
          <w:szCs w:val="30"/>
        </w:rPr>
        <w:t xml:space="preserve">в теме «Правоохранительные органы в Республике Беларусь» вместо понятия </w:t>
      </w:r>
      <w:r w:rsidRPr="00A35C96">
        <w:rPr>
          <w:rFonts w:ascii="Times New Roman" w:hAnsi="Times New Roman"/>
          <w:i/>
          <w:sz w:val="30"/>
          <w:szCs w:val="30"/>
        </w:rPr>
        <w:t>нотариат</w:t>
      </w:r>
      <w:r w:rsidRPr="00A35C96">
        <w:rPr>
          <w:rFonts w:ascii="Times New Roman" w:hAnsi="Times New Roman"/>
          <w:sz w:val="30"/>
          <w:szCs w:val="30"/>
        </w:rPr>
        <w:t xml:space="preserve"> введено понятие </w:t>
      </w:r>
      <w:r w:rsidRPr="00A35C96">
        <w:rPr>
          <w:rFonts w:ascii="Times New Roman" w:hAnsi="Times New Roman"/>
          <w:i/>
          <w:sz w:val="30"/>
          <w:szCs w:val="30"/>
        </w:rPr>
        <w:t>органы юстиции</w:t>
      </w:r>
      <w:r>
        <w:rPr>
          <w:rFonts w:ascii="Times New Roman" w:hAnsi="Times New Roman"/>
          <w:i/>
          <w:sz w:val="30"/>
          <w:szCs w:val="30"/>
        </w:rPr>
        <w:t>;</w:t>
      </w:r>
    </w:p>
    <w:p w:rsidR="002E6C9C" w:rsidRPr="00A35C96" w:rsidRDefault="002E6C9C" w:rsidP="002E6C9C">
      <w:pPr>
        <w:spacing w:after="0" w:line="240" w:lineRule="auto"/>
        <w:ind w:firstLine="709"/>
        <w:jc w:val="both"/>
        <w:rPr>
          <w:rFonts w:ascii="Times New Roman" w:hAnsi="Times New Roman"/>
          <w:sz w:val="30"/>
          <w:szCs w:val="30"/>
        </w:rPr>
      </w:pPr>
      <w:r w:rsidRPr="00A35C96">
        <w:rPr>
          <w:rFonts w:ascii="Times New Roman" w:hAnsi="Times New Roman"/>
          <w:sz w:val="30"/>
          <w:szCs w:val="30"/>
        </w:rPr>
        <w:t>в теме «Социально-экономическое развитие» исключен общий вопрос о социальной ориентации рыночной экономики, акцент сделан на качестве, уровн</w:t>
      </w:r>
      <w:r>
        <w:rPr>
          <w:rFonts w:ascii="Times New Roman" w:hAnsi="Times New Roman"/>
          <w:sz w:val="30"/>
          <w:szCs w:val="30"/>
        </w:rPr>
        <w:t>е</w:t>
      </w:r>
      <w:r w:rsidRPr="00A35C96">
        <w:rPr>
          <w:rFonts w:ascii="Times New Roman" w:hAnsi="Times New Roman"/>
          <w:sz w:val="30"/>
          <w:szCs w:val="30"/>
        </w:rPr>
        <w:t xml:space="preserve"> жизни и социальной защите населения; </w:t>
      </w:r>
    </w:p>
    <w:p w:rsidR="002E6C9C" w:rsidRPr="00A35C96" w:rsidRDefault="002E6C9C" w:rsidP="002E6C9C">
      <w:pPr>
        <w:spacing w:after="0" w:line="240" w:lineRule="auto"/>
        <w:ind w:firstLine="709"/>
        <w:jc w:val="both"/>
        <w:rPr>
          <w:rFonts w:ascii="Times New Roman" w:hAnsi="Times New Roman"/>
          <w:sz w:val="30"/>
          <w:szCs w:val="30"/>
        </w:rPr>
      </w:pPr>
      <w:r w:rsidRPr="00A35C96">
        <w:rPr>
          <w:rFonts w:ascii="Times New Roman" w:hAnsi="Times New Roman"/>
          <w:sz w:val="30"/>
          <w:szCs w:val="30"/>
        </w:rPr>
        <w:lastRenderedPageBreak/>
        <w:t>в тему «Инновационное развитие» включен вопрос «Высокие технологии»;</w:t>
      </w:r>
    </w:p>
    <w:p w:rsidR="002E6C9C" w:rsidRPr="00A35C96" w:rsidRDefault="002E6C9C" w:rsidP="002E6C9C">
      <w:pPr>
        <w:spacing w:after="0" w:line="240" w:lineRule="auto"/>
        <w:ind w:firstLine="709"/>
        <w:jc w:val="both"/>
        <w:rPr>
          <w:rFonts w:ascii="Times New Roman" w:hAnsi="Times New Roman"/>
          <w:sz w:val="30"/>
          <w:szCs w:val="30"/>
        </w:rPr>
      </w:pPr>
      <w:r w:rsidRPr="00A35C96">
        <w:rPr>
          <w:rFonts w:ascii="Times New Roman" w:hAnsi="Times New Roman"/>
          <w:sz w:val="30"/>
          <w:szCs w:val="30"/>
        </w:rPr>
        <w:t xml:space="preserve">в содержание темы «Основные цели и задачи развития регионов» включено понятие </w:t>
      </w:r>
      <w:r w:rsidRPr="00A35C96">
        <w:rPr>
          <w:rFonts w:ascii="Times New Roman" w:hAnsi="Times New Roman"/>
          <w:i/>
          <w:sz w:val="30"/>
          <w:szCs w:val="30"/>
        </w:rPr>
        <w:t>региональная политика</w:t>
      </w:r>
      <w:r>
        <w:rPr>
          <w:rFonts w:ascii="Times New Roman" w:hAnsi="Times New Roman"/>
          <w:sz w:val="30"/>
          <w:szCs w:val="30"/>
        </w:rPr>
        <w:t>:</w:t>
      </w:r>
      <w:r w:rsidRPr="00A35C96">
        <w:rPr>
          <w:rFonts w:ascii="Times New Roman" w:hAnsi="Times New Roman"/>
          <w:sz w:val="30"/>
          <w:szCs w:val="30"/>
        </w:rPr>
        <w:t xml:space="preserve"> </w:t>
      </w:r>
    </w:p>
    <w:p w:rsidR="002E6C9C" w:rsidRPr="00A35C96" w:rsidRDefault="002E6C9C" w:rsidP="002E6C9C">
      <w:pPr>
        <w:spacing w:after="0" w:line="240" w:lineRule="auto"/>
        <w:ind w:firstLine="709"/>
        <w:jc w:val="both"/>
        <w:rPr>
          <w:rFonts w:ascii="Times New Roman" w:hAnsi="Times New Roman"/>
          <w:i/>
          <w:sz w:val="30"/>
          <w:szCs w:val="30"/>
        </w:rPr>
      </w:pPr>
      <w:r>
        <w:rPr>
          <w:rFonts w:ascii="Times New Roman" w:hAnsi="Times New Roman"/>
          <w:i/>
          <w:color w:val="231F20"/>
          <w:sz w:val="30"/>
          <w:szCs w:val="30"/>
        </w:rPr>
        <w:t>- </w:t>
      </w:r>
      <w:r w:rsidRPr="00A35C96">
        <w:rPr>
          <w:rFonts w:ascii="Times New Roman" w:hAnsi="Times New Roman"/>
          <w:i/>
          <w:color w:val="231F20"/>
          <w:sz w:val="30"/>
          <w:szCs w:val="30"/>
        </w:rPr>
        <w:t>требования к результатам учебно-познавательной деятельности учащихся уточнены по каждому разделу учебной программы.</w:t>
      </w:r>
    </w:p>
    <w:p w:rsidR="002E6C9C" w:rsidRPr="00A35C96" w:rsidRDefault="002E6C9C" w:rsidP="002E6C9C">
      <w:pPr>
        <w:tabs>
          <w:tab w:val="left" w:pos="720"/>
        </w:tabs>
        <w:spacing w:after="0" w:line="240" w:lineRule="auto"/>
        <w:ind w:firstLine="709"/>
        <w:jc w:val="both"/>
        <w:rPr>
          <w:rFonts w:ascii="Times New Roman" w:hAnsi="Times New Roman"/>
          <w:sz w:val="30"/>
          <w:szCs w:val="30"/>
        </w:rPr>
      </w:pPr>
      <w:r w:rsidRPr="00A35C96">
        <w:rPr>
          <w:rFonts w:ascii="Times New Roman" w:hAnsi="Times New Roman"/>
          <w:sz w:val="30"/>
          <w:szCs w:val="30"/>
        </w:rPr>
        <w:t xml:space="preserve">Методические рекомендации по организации образовательного процесса в соответствии с обновленными учебными программами размещены на </w:t>
      </w:r>
      <w:r>
        <w:rPr>
          <w:rFonts w:ascii="Times New Roman" w:hAnsi="Times New Roman"/>
          <w:sz w:val="30"/>
          <w:szCs w:val="30"/>
        </w:rPr>
        <w:t>н</w:t>
      </w:r>
      <w:r w:rsidRPr="00A35C96">
        <w:rPr>
          <w:rFonts w:ascii="Times New Roman" w:hAnsi="Times New Roman"/>
          <w:sz w:val="30"/>
          <w:szCs w:val="30"/>
        </w:rPr>
        <w:t>ациональном образовательном портале</w:t>
      </w:r>
      <w:hyperlink r:id="rId209" w:history="1">
        <w:r w:rsidR="003F61E2" w:rsidRPr="007B79DD">
          <w:rPr>
            <w:rStyle w:val="a3"/>
            <w:rFonts w:ascii="Times New Roman" w:hAnsi="Times New Roman"/>
            <w:i/>
            <w:iCs/>
            <w:sz w:val="30"/>
            <w:szCs w:val="30"/>
          </w:rPr>
          <w:t>http</w:t>
        </w:r>
        <w:r w:rsidR="003F61E2" w:rsidRPr="007B79DD">
          <w:rPr>
            <w:rStyle w:val="a3"/>
            <w:rFonts w:ascii="Times New Roman" w:hAnsi="Times New Roman"/>
            <w:i/>
            <w:iCs/>
            <w:sz w:val="30"/>
            <w:szCs w:val="30"/>
            <w:lang w:val="be-BY"/>
          </w:rPr>
          <w:t>://</w:t>
        </w:r>
        <w:r w:rsidR="003F61E2" w:rsidRPr="007B79DD">
          <w:rPr>
            <w:rStyle w:val="a3"/>
            <w:rFonts w:ascii="Times New Roman" w:hAnsi="Times New Roman"/>
            <w:i/>
            <w:iCs/>
            <w:sz w:val="30"/>
            <w:szCs w:val="30"/>
          </w:rPr>
          <w:t>www</w:t>
        </w:r>
        <w:r w:rsidR="003F61E2" w:rsidRPr="007B79DD">
          <w:rPr>
            <w:rStyle w:val="a3"/>
            <w:rFonts w:ascii="Times New Roman" w:hAnsi="Times New Roman"/>
            <w:i/>
            <w:iCs/>
            <w:sz w:val="30"/>
            <w:szCs w:val="30"/>
            <w:lang w:val="be-BY"/>
          </w:rPr>
          <w:t>.</w:t>
        </w:r>
        <w:r w:rsidR="003F61E2" w:rsidRPr="007B79DD">
          <w:rPr>
            <w:rStyle w:val="a3"/>
            <w:rFonts w:ascii="Times New Roman" w:hAnsi="Times New Roman"/>
            <w:i/>
            <w:iCs/>
            <w:sz w:val="30"/>
            <w:szCs w:val="30"/>
          </w:rPr>
          <w:t>adu</w:t>
        </w:r>
        <w:r w:rsidR="003F61E2" w:rsidRPr="007B79DD">
          <w:rPr>
            <w:rStyle w:val="a3"/>
            <w:rFonts w:ascii="Times New Roman" w:hAnsi="Times New Roman"/>
            <w:i/>
            <w:iCs/>
            <w:sz w:val="30"/>
            <w:szCs w:val="30"/>
            <w:lang w:val="be-BY"/>
          </w:rPr>
          <w:t>.</w:t>
        </w:r>
        <w:r w:rsidR="003F61E2" w:rsidRPr="007B79DD">
          <w:rPr>
            <w:rStyle w:val="a3"/>
            <w:rFonts w:ascii="Times New Roman" w:hAnsi="Times New Roman"/>
            <w:i/>
            <w:iCs/>
            <w:sz w:val="30"/>
            <w:szCs w:val="30"/>
          </w:rPr>
          <w:t>by</w:t>
        </w:r>
      </w:hyperlink>
      <w:r w:rsidR="003F61E2" w:rsidRPr="007B79DD">
        <w:rPr>
          <w:rStyle w:val="a3"/>
          <w:rFonts w:ascii="Times New Roman" w:hAnsi="Times New Roman"/>
          <w:i/>
          <w:iCs/>
          <w:color w:val="auto"/>
          <w:sz w:val="30"/>
          <w:szCs w:val="30"/>
          <w:lang w:val="be-BY"/>
        </w:rPr>
        <w:t xml:space="preserve"> </w:t>
      </w:r>
      <w:r w:rsidR="003F61E2">
        <w:rPr>
          <w:rStyle w:val="a3"/>
          <w:rFonts w:ascii="Times New Roman" w:hAnsi="Times New Roman"/>
          <w:i/>
          <w:iCs/>
          <w:color w:val="auto"/>
          <w:sz w:val="30"/>
          <w:szCs w:val="30"/>
          <w:lang w:val="be-BY"/>
        </w:rPr>
        <w:t xml:space="preserve">/ </w:t>
      </w:r>
      <w:r w:rsidR="003F61E2" w:rsidRPr="007B79DD">
        <w:rPr>
          <w:rStyle w:val="a3"/>
          <w:rFonts w:ascii="Times New Roman" w:hAnsi="Times New Roman"/>
          <w:i/>
          <w:iCs/>
          <w:color w:val="auto"/>
          <w:sz w:val="30"/>
          <w:szCs w:val="30"/>
          <w:u w:val="none"/>
          <w:lang w:val="be-BY"/>
        </w:rPr>
        <w:t xml:space="preserve">Образовательный процесс. 2017/2018 учебный год / Учебные предметы. V–XI классы / </w:t>
      </w:r>
      <w:hyperlink r:id="rId210" w:history="1">
        <w:r w:rsidR="003F61E2" w:rsidRPr="007B79DD">
          <w:rPr>
            <w:rStyle w:val="a3"/>
            <w:rFonts w:ascii="Times New Roman" w:hAnsi="Times New Roman"/>
            <w:b/>
            <w:i/>
            <w:iCs/>
            <w:sz w:val="30"/>
            <w:szCs w:val="30"/>
            <w:lang w:val="be-BY"/>
          </w:rPr>
          <w:t>Обществоведение</w:t>
        </w:r>
      </w:hyperlink>
      <w:r w:rsidRPr="00A35C96">
        <w:rPr>
          <w:rFonts w:ascii="Times New Roman" w:hAnsi="Times New Roman"/>
          <w:i/>
          <w:sz w:val="30"/>
          <w:szCs w:val="30"/>
          <w:lang w:eastAsia="ru-RU"/>
        </w:rPr>
        <w:t>.</w:t>
      </w:r>
    </w:p>
    <w:p w:rsidR="002E6C9C" w:rsidRPr="00A35C96" w:rsidRDefault="002E6C9C" w:rsidP="002E6C9C">
      <w:pPr>
        <w:spacing w:after="0" w:line="240" w:lineRule="auto"/>
        <w:ind w:firstLine="709"/>
        <w:jc w:val="both"/>
        <w:rPr>
          <w:rFonts w:ascii="Times New Roman" w:hAnsi="Times New Roman"/>
          <w:sz w:val="30"/>
          <w:szCs w:val="30"/>
        </w:rPr>
      </w:pPr>
      <w:r w:rsidRPr="00A35C96">
        <w:rPr>
          <w:rFonts w:ascii="Times New Roman" w:hAnsi="Times New Roman"/>
          <w:b/>
          <w:sz w:val="30"/>
          <w:szCs w:val="30"/>
        </w:rPr>
        <w:t>Обращаем внимание</w:t>
      </w:r>
      <w:r w:rsidRPr="00A35C96">
        <w:rPr>
          <w:rFonts w:ascii="Times New Roman" w:hAnsi="Times New Roman"/>
          <w:sz w:val="30"/>
          <w:szCs w:val="30"/>
        </w:rPr>
        <w:t>, что обучение учебному предмету «Обществоведение» должно быть направлено на формирование не только предметных, но и метапредметных, и</w:t>
      </w:r>
      <w:r w:rsidRPr="00A35C96">
        <w:rPr>
          <w:rFonts w:ascii="Times New Roman" w:hAnsi="Times New Roman"/>
          <w:color w:val="00B050"/>
          <w:sz w:val="30"/>
          <w:szCs w:val="30"/>
        </w:rPr>
        <w:t xml:space="preserve"> </w:t>
      </w:r>
      <w:r w:rsidRPr="00A35C96">
        <w:rPr>
          <w:rFonts w:ascii="Times New Roman" w:hAnsi="Times New Roman"/>
          <w:sz w:val="30"/>
          <w:szCs w:val="30"/>
        </w:rPr>
        <w:t>личностных результатов, обеспечивающих способность человека к эффективной деятельности в различных учебных и практических ситуациях.</w:t>
      </w:r>
    </w:p>
    <w:p w:rsidR="002E6C9C" w:rsidRPr="00A35C96" w:rsidRDefault="002E6C9C" w:rsidP="002E6C9C">
      <w:pPr>
        <w:spacing w:after="0" w:line="240" w:lineRule="auto"/>
        <w:ind w:firstLine="708"/>
        <w:jc w:val="both"/>
        <w:rPr>
          <w:rFonts w:ascii="Times New Roman" w:hAnsi="Times New Roman"/>
          <w:sz w:val="30"/>
          <w:szCs w:val="30"/>
        </w:rPr>
      </w:pPr>
      <w:r w:rsidRPr="00A35C96">
        <w:rPr>
          <w:rFonts w:ascii="Times New Roman" w:hAnsi="Times New Roman"/>
          <w:sz w:val="30"/>
          <w:szCs w:val="30"/>
        </w:rPr>
        <w:t xml:space="preserve">В качестве важнейших </w:t>
      </w:r>
      <w:r w:rsidRPr="00A35C96">
        <w:rPr>
          <w:rFonts w:ascii="Times New Roman" w:hAnsi="Times New Roman"/>
          <w:b/>
          <w:sz w:val="30"/>
          <w:szCs w:val="30"/>
        </w:rPr>
        <w:t>метапредметных</w:t>
      </w:r>
      <w:r w:rsidRPr="00A35C96">
        <w:rPr>
          <w:rFonts w:ascii="Times New Roman" w:hAnsi="Times New Roman"/>
          <w:sz w:val="30"/>
          <w:szCs w:val="30"/>
        </w:rPr>
        <w:t xml:space="preserve"> результатов освоения содержания учебного предмета «Обществоведение» следует рассматривать готовность и способность учащихся:</w:t>
      </w:r>
    </w:p>
    <w:p w:rsidR="002E6C9C" w:rsidRPr="00A35C96" w:rsidRDefault="002E6C9C" w:rsidP="002E6C9C">
      <w:pPr>
        <w:tabs>
          <w:tab w:val="left" w:pos="1134"/>
        </w:tabs>
        <w:spacing w:after="0" w:line="240" w:lineRule="auto"/>
        <w:ind w:firstLine="709"/>
        <w:jc w:val="both"/>
        <w:rPr>
          <w:rFonts w:ascii="Times New Roman" w:hAnsi="Times New Roman"/>
          <w:sz w:val="30"/>
          <w:szCs w:val="30"/>
        </w:rPr>
      </w:pPr>
      <w:r w:rsidRPr="00A35C96">
        <w:rPr>
          <w:rFonts w:ascii="Times New Roman" w:hAnsi="Times New Roman"/>
          <w:sz w:val="30"/>
          <w:szCs w:val="30"/>
        </w:rPr>
        <w:t>сознательно организовать свою учебно-познавательную деятельность (от постановки цели до получения и оценки результата);</w:t>
      </w:r>
    </w:p>
    <w:p w:rsidR="002E6C9C" w:rsidRPr="00A35C96" w:rsidRDefault="002E6C9C" w:rsidP="002E6C9C">
      <w:pPr>
        <w:tabs>
          <w:tab w:val="left" w:pos="1134"/>
        </w:tabs>
        <w:spacing w:after="0" w:line="240" w:lineRule="auto"/>
        <w:ind w:firstLine="709"/>
        <w:jc w:val="both"/>
        <w:rPr>
          <w:rFonts w:ascii="Times New Roman" w:hAnsi="Times New Roman"/>
          <w:sz w:val="30"/>
          <w:szCs w:val="30"/>
        </w:rPr>
      </w:pPr>
      <w:r w:rsidRPr="00A35C96">
        <w:rPr>
          <w:rFonts w:ascii="Times New Roman" w:hAnsi="Times New Roman"/>
          <w:sz w:val="30"/>
          <w:szCs w:val="30"/>
        </w:rPr>
        <w:t>продуктивно общаться и взаимодействовать со сверстниками и взрослыми в учебно-познавательной, учебно-исследовательской, общественно полезной, проектной деятельности;</w:t>
      </w:r>
    </w:p>
    <w:p w:rsidR="002E6C9C" w:rsidRPr="00A35C96" w:rsidRDefault="002E6C9C" w:rsidP="002E6C9C">
      <w:pPr>
        <w:tabs>
          <w:tab w:val="left" w:pos="1134"/>
        </w:tabs>
        <w:spacing w:after="0" w:line="240" w:lineRule="auto"/>
        <w:ind w:firstLine="709"/>
        <w:jc w:val="both"/>
        <w:rPr>
          <w:rFonts w:ascii="Times New Roman" w:hAnsi="Times New Roman"/>
          <w:sz w:val="30"/>
          <w:szCs w:val="30"/>
        </w:rPr>
      </w:pPr>
      <w:r w:rsidRPr="00A35C96">
        <w:rPr>
          <w:rFonts w:ascii="Times New Roman" w:hAnsi="Times New Roman"/>
          <w:sz w:val="30"/>
          <w:szCs w:val="30"/>
        </w:rPr>
        <w:t>самостоятельно работать с различными источниками информации, включая умения ориентироваться в различных источниках информации; критически оценивать и интерпретировать информацию, получаемую из различных источников; различать факты, аргументы, оценочные суждения; отделять основную информацию от второстепенной; передавать содержание информации адекватно поставленной цели (сжато, полно, выборочно); переводить информацию из одной знаковой системы в другую (из текста в таблицу, из текста в схему и др.);</w:t>
      </w:r>
    </w:p>
    <w:p w:rsidR="002E6C9C" w:rsidRPr="00A35C96" w:rsidRDefault="002E6C9C" w:rsidP="002E6C9C">
      <w:pPr>
        <w:tabs>
          <w:tab w:val="left" w:pos="1134"/>
        </w:tabs>
        <w:spacing w:after="0" w:line="240" w:lineRule="auto"/>
        <w:ind w:firstLine="709"/>
        <w:jc w:val="both"/>
        <w:rPr>
          <w:rFonts w:ascii="Times New Roman" w:hAnsi="Times New Roman"/>
          <w:sz w:val="30"/>
          <w:szCs w:val="30"/>
        </w:rPr>
      </w:pPr>
      <w:r w:rsidRPr="00A35C96">
        <w:rPr>
          <w:rFonts w:ascii="Times New Roman" w:hAnsi="Times New Roman"/>
          <w:sz w:val="30"/>
          <w:szCs w:val="30"/>
        </w:rPr>
        <w:t>использовать информационно-коммуникационные технологии при решении когнитивных, коммуникативных и организационных задач с соблюдением правовых и этических норм, норм информационной безопасности;</w:t>
      </w:r>
    </w:p>
    <w:p w:rsidR="002E6C9C" w:rsidRPr="00A35C96" w:rsidRDefault="002E6C9C" w:rsidP="002E6C9C">
      <w:pPr>
        <w:tabs>
          <w:tab w:val="left" w:pos="1134"/>
        </w:tabs>
        <w:spacing w:after="0" w:line="240" w:lineRule="auto"/>
        <w:ind w:firstLine="709"/>
        <w:jc w:val="both"/>
        <w:rPr>
          <w:rFonts w:ascii="Times New Roman" w:hAnsi="Times New Roman"/>
          <w:strike/>
          <w:sz w:val="30"/>
          <w:szCs w:val="30"/>
        </w:rPr>
      </w:pPr>
      <w:r w:rsidRPr="00A35C96">
        <w:rPr>
          <w:rFonts w:ascii="Times New Roman" w:hAnsi="Times New Roman"/>
          <w:sz w:val="30"/>
          <w:szCs w:val="30"/>
        </w:rPr>
        <w:t>использовать различные виды публичных выступлений (доклад, сообщение) для представления результатов учебно-познавательной и творческой деятельности;</w:t>
      </w:r>
    </w:p>
    <w:p w:rsidR="002E6C9C" w:rsidRPr="00A35C96" w:rsidRDefault="002E6C9C" w:rsidP="002E6C9C">
      <w:pPr>
        <w:tabs>
          <w:tab w:val="left" w:pos="1134"/>
        </w:tabs>
        <w:spacing w:after="0" w:line="240" w:lineRule="auto"/>
        <w:ind w:firstLine="709"/>
        <w:jc w:val="both"/>
        <w:rPr>
          <w:rFonts w:ascii="Times New Roman" w:hAnsi="Times New Roman"/>
          <w:strike/>
          <w:sz w:val="30"/>
          <w:szCs w:val="30"/>
        </w:rPr>
      </w:pPr>
      <w:r w:rsidRPr="00A35C96">
        <w:rPr>
          <w:rFonts w:ascii="Times New Roman" w:hAnsi="Times New Roman"/>
          <w:sz w:val="30"/>
          <w:szCs w:val="30"/>
        </w:rPr>
        <w:t xml:space="preserve">осуществлять познавательную рефлексию (осознавать совершаемые учебные действия и мыслительные процессы, их результаты, границы </w:t>
      </w:r>
      <w:r w:rsidRPr="00A35C96">
        <w:rPr>
          <w:rFonts w:ascii="Times New Roman" w:hAnsi="Times New Roman"/>
          <w:sz w:val="30"/>
          <w:szCs w:val="30"/>
        </w:rPr>
        <w:lastRenderedPageBreak/>
        <w:t>своего знания и незнания, новые познавательные задачи и средства их достижения).</w:t>
      </w:r>
    </w:p>
    <w:p w:rsidR="002E6C9C" w:rsidRPr="00A35C96" w:rsidRDefault="002E6C9C" w:rsidP="002E6C9C">
      <w:pPr>
        <w:spacing w:after="0" w:line="240" w:lineRule="auto"/>
        <w:ind w:firstLine="709"/>
        <w:jc w:val="both"/>
        <w:rPr>
          <w:rFonts w:ascii="Times New Roman" w:hAnsi="Times New Roman"/>
          <w:sz w:val="30"/>
          <w:szCs w:val="30"/>
        </w:rPr>
      </w:pPr>
      <w:r w:rsidRPr="00A35C96">
        <w:rPr>
          <w:rFonts w:ascii="Times New Roman" w:hAnsi="Times New Roman"/>
          <w:b/>
          <w:sz w:val="30"/>
          <w:szCs w:val="30"/>
        </w:rPr>
        <w:t>Личностными</w:t>
      </w:r>
      <w:r w:rsidRPr="00A35C96">
        <w:rPr>
          <w:rFonts w:ascii="Times New Roman" w:hAnsi="Times New Roman"/>
          <w:sz w:val="30"/>
          <w:szCs w:val="30"/>
        </w:rPr>
        <w:t xml:space="preserve"> результатами учащихся при освоении содержания учебного предмета «Обществоведение» являются:</w:t>
      </w:r>
    </w:p>
    <w:p w:rsidR="002E6C9C" w:rsidRPr="00A35C96" w:rsidRDefault="002E6C9C" w:rsidP="002E6C9C">
      <w:pPr>
        <w:tabs>
          <w:tab w:val="left" w:pos="1134"/>
        </w:tabs>
        <w:spacing w:after="0" w:line="240" w:lineRule="auto"/>
        <w:ind w:firstLine="709"/>
        <w:jc w:val="both"/>
        <w:rPr>
          <w:rFonts w:ascii="Times New Roman" w:hAnsi="Times New Roman"/>
          <w:sz w:val="30"/>
          <w:szCs w:val="30"/>
        </w:rPr>
      </w:pPr>
      <w:r w:rsidRPr="00A35C96">
        <w:rPr>
          <w:rFonts w:ascii="Times New Roman" w:hAnsi="Times New Roman"/>
          <w:sz w:val="30"/>
          <w:szCs w:val="30"/>
        </w:rPr>
        <w:t>ценностные ориентации, основанные на идеях патриотизма, любви и уважения к Отечеству; понимании необходимости поддержания гражданского мира и согласия; отношении к человеку, его правам и свободам как высшей ценности; стремлении к укреплению суверенитета и территориальной целостности белорусского государства; признании ценности семьи и семейных традиций; осознании своей ответственности за судьбу страны перед нынешним и грядущим поколениями;</w:t>
      </w:r>
    </w:p>
    <w:p w:rsidR="002E6C9C" w:rsidRPr="00A35C96" w:rsidRDefault="002E6C9C" w:rsidP="002E6C9C">
      <w:pPr>
        <w:tabs>
          <w:tab w:val="left" w:pos="1134"/>
        </w:tabs>
        <w:spacing w:after="0" w:line="240" w:lineRule="auto"/>
        <w:ind w:firstLine="709"/>
        <w:jc w:val="both"/>
        <w:rPr>
          <w:rFonts w:ascii="Times New Roman" w:hAnsi="Times New Roman"/>
          <w:sz w:val="30"/>
          <w:szCs w:val="30"/>
        </w:rPr>
      </w:pPr>
      <w:r w:rsidRPr="00A35C96">
        <w:rPr>
          <w:rFonts w:ascii="Times New Roman" w:hAnsi="Times New Roman"/>
          <w:sz w:val="30"/>
          <w:szCs w:val="30"/>
        </w:rPr>
        <w:t>готовность и способность к образованию, в том числе к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2E6C9C" w:rsidRPr="00A35C96" w:rsidRDefault="002E6C9C" w:rsidP="002E6C9C">
      <w:pPr>
        <w:tabs>
          <w:tab w:val="left" w:pos="1134"/>
        </w:tabs>
        <w:spacing w:after="0" w:line="240" w:lineRule="auto"/>
        <w:ind w:firstLine="709"/>
        <w:jc w:val="both"/>
        <w:rPr>
          <w:rFonts w:ascii="Times New Roman" w:hAnsi="Times New Roman"/>
          <w:sz w:val="30"/>
          <w:szCs w:val="30"/>
        </w:rPr>
      </w:pPr>
      <w:r w:rsidRPr="00A35C96">
        <w:rPr>
          <w:rFonts w:ascii="Times New Roman" w:hAnsi="Times New Roman"/>
          <w:sz w:val="30"/>
          <w:szCs w:val="30"/>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решения личных, общественных, государственных, общенациональных проблем;</w:t>
      </w:r>
    </w:p>
    <w:p w:rsidR="002E6C9C" w:rsidRPr="00A35C96" w:rsidRDefault="002E6C9C" w:rsidP="002E6C9C">
      <w:pPr>
        <w:tabs>
          <w:tab w:val="left" w:pos="1134"/>
        </w:tabs>
        <w:spacing w:after="0" w:line="240" w:lineRule="auto"/>
        <w:ind w:firstLine="709"/>
        <w:jc w:val="both"/>
        <w:rPr>
          <w:rFonts w:ascii="Times New Roman" w:hAnsi="Times New Roman"/>
          <w:sz w:val="30"/>
          <w:szCs w:val="30"/>
        </w:rPr>
      </w:pPr>
      <w:r w:rsidRPr="00A35C96">
        <w:rPr>
          <w:rFonts w:ascii="Times New Roman" w:hAnsi="Times New Roman"/>
          <w:sz w:val="30"/>
          <w:szCs w:val="30"/>
        </w:rPr>
        <w:t>готовность жить в поликультурном обществе: уважительно относиться к представителям других культур, вести диалог с другими людьми, достигать взаимопонимания и находить общие цели, сотрудничать для их достижения.</w:t>
      </w:r>
    </w:p>
    <w:p w:rsidR="002E6C9C" w:rsidRPr="00A35C96" w:rsidRDefault="002E6C9C" w:rsidP="002E6C9C">
      <w:pPr>
        <w:spacing w:after="0" w:line="240" w:lineRule="auto"/>
        <w:ind w:firstLine="709"/>
        <w:jc w:val="both"/>
        <w:rPr>
          <w:rFonts w:ascii="Times New Roman" w:hAnsi="Times New Roman"/>
          <w:sz w:val="30"/>
          <w:szCs w:val="30"/>
        </w:rPr>
      </w:pPr>
      <w:r w:rsidRPr="00A35C96">
        <w:rPr>
          <w:rFonts w:ascii="Times New Roman" w:hAnsi="Times New Roman"/>
          <w:b/>
          <w:sz w:val="30"/>
          <w:szCs w:val="30"/>
        </w:rPr>
        <w:t>В процессе обучения обществоведению рекомендуется реализовывать компетентностный подход</w:t>
      </w:r>
      <w:r w:rsidRPr="00A35C96">
        <w:rPr>
          <w:rFonts w:ascii="Times New Roman" w:hAnsi="Times New Roman"/>
          <w:sz w:val="30"/>
          <w:szCs w:val="30"/>
        </w:rPr>
        <w:t xml:space="preserve">, который предполагает создание условий для формирования у обучающихся опыта учебной и практической деятельности с использованием усвоенных знаний, умений и навыков. </w:t>
      </w:r>
    </w:p>
    <w:p w:rsidR="002E6C9C" w:rsidRPr="00A35C96" w:rsidRDefault="002E6C9C" w:rsidP="002E6C9C">
      <w:pPr>
        <w:spacing w:after="0" w:line="240" w:lineRule="auto"/>
        <w:ind w:firstLine="709"/>
        <w:jc w:val="both"/>
        <w:rPr>
          <w:rFonts w:ascii="Times New Roman" w:hAnsi="Times New Roman"/>
          <w:sz w:val="30"/>
          <w:szCs w:val="30"/>
        </w:rPr>
      </w:pPr>
      <w:r w:rsidRPr="00A35C96">
        <w:rPr>
          <w:rFonts w:ascii="Times New Roman" w:hAnsi="Times New Roman"/>
          <w:sz w:val="30"/>
          <w:szCs w:val="30"/>
        </w:rPr>
        <w:t>Реализации компетентностного подхода будут способствовать:</w:t>
      </w:r>
    </w:p>
    <w:p w:rsidR="002E6C9C" w:rsidRPr="00A35C96" w:rsidRDefault="002E6C9C" w:rsidP="002E6C9C">
      <w:pPr>
        <w:tabs>
          <w:tab w:val="left" w:pos="993"/>
        </w:tabs>
        <w:spacing w:after="0" w:line="240" w:lineRule="auto"/>
        <w:ind w:firstLine="709"/>
        <w:jc w:val="both"/>
        <w:rPr>
          <w:rFonts w:ascii="Times New Roman" w:hAnsi="Times New Roman"/>
          <w:sz w:val="30"/>
          <w:szCs w:val="30"/>
        </w:rPr>
      </w:pPr>
      <w:r w:rsidRPr="00A35C96">
        <w:rPr>
          <w:rFonts w:ascii="Times New Roman" w:hAnsi="Times New Roman"/>
          <w:sz w:val="30"/>
          <w:szCs w:val="30"/>
        </w:rPr>
        <w:t>отражение в целях учебного занятия не только обществоведческих знаний, но и мотивов, способов, опыта деятельности, ценностных ориентаций, которые должны быть усвоены учащимися в процессе изучения темы;</w:t>
      </w:r>
    </w:p>
    <w:p w:rsidR="002E6C9C" w:rsidRPr="00A35C96" w:rsidRDefault="002E6C9C" w:rsidP="002E6C9C">
      <w:pPr>
        <w:tabs>
          <w:tab w:val="left" w:pos="993"/>
        </w:tabs>
        <w:spacing w:after="0" w:line="240" w:lineRule="auto"/>
        <w:ind w:firstLine="709"/>
        <w:jc w:val="both"/>
        <w:rPr>
          <w:rFonts w:ascii="Times New Roman" w:hAnsi="Times New Roman"/>
          <w:sz w:val="30"/>
          <w:szCs w:val="30"/>
        </w:rPr>
      </w:pPr>
      <w:r w:rsidRPr="00A35C96">
        <w:rPr>
          <w:rFonts w:ascii="Times New Roman" w:hAnsi="Times New Roman"/>
          <w:sz w:val="30"/>
          <w:szCs w:val="30"/>
        </w:rPr>
        <w:t>отбор содержания учебного материала с учетом целей учебного занятия;</w:t>
      </w:r>
    </w:p>
    <w:p w:rsidR="002E6C9C" w:rsidRPr="00A35C96" w:rsidRDefault="002E6C9C" w:rsidP="002E6C9C">
      <w:pPr>
        <w:tabs>
          <w:tab w:val="left" w:pos="993"/>
        </w:tabs>
        <w:spacing w:after="0" w:line="240" w:lineRule="auto"/>
        <w:ind w:firstLine="709"/>
        <w:jc w:val="both"/>
        <w:rPr>
          <w:rFonts w:ascii="Times New Roman" w:hAnsi="Times New Roman"/>
          <w:sz w:val="30"/>
          <w:szCs w:val="30"/>
        </w:rPr>
      </w:pPr>
      <w:r w:rsidRPr="00A35C96">
        <w:rPr>
          <w:rFonts w:ascii="Times New Roman" w:hAnsi="Times New Roman"/>
          <w:sz w:val="30"/>
          <w:szCs w:val="30"/>
        </w:rPr>
        <w:t>использование в процессе обучения учебно-познавательных и практических заданий.</w:t>
      </w:r>
    </w:p>
    <w:p w:rsidR="002E6C9C" w:rsidRPr="00A35C96" w:rsidRDefault="002E6C9C" w:rsidP="002E6C9C">
      <w:pPr>
        <w:spacing w:after="0" w:line="240" w:lineRule="auto"/>
        <w:ind w:firstLine="708"/>
        <w:jc w:val="both"/>
        <w:rPr>
          <w:rFonts w:ascii="Times New Roman" w:hAnsi="Times New Roman"/>
          <w:sz w:val="30"/>
          <w:szCs w:val="30"/>
        </w:rPr>
      </w:pPr>
      <w:r w:rsidRPr="00A35C96">
        <w:rPr>
          <w:rFonts w:ascii="Times New Roman" w:hAnsi="Times New Roman"/>
          <w:sz w:val="30"/>
          <w:szCs w:val="30"/>
        </w:rPr>
        <w:t>Выполнение учебно-познавательных и практических заданий должно предусматривать:</w:t>
      </w:r>
    </w:p>
    <w:p w:rsidR="002E6C9C" w:rsidRPr="00A35C96" w:rsidRDefault="002E6C9C" w:rsidP="002E6C9C">
      <w:pPr>
        <w:tabs>
          <w:tab w:val="left" w:pos="993"/>
        </w:tabs>
        <w:spacing w:after="0" w:line="240" w:lineRule="auto"/>
        <w:ind w:firstLine="709"/>
        <w:jc w:val="both"/>
        <w:rPr>
          <w:rFonts w:ascii="Times New Roman" w:hAnsi="Times New Roman"/>
          <w:sz w:val="30"/>
          <w:szCs w:val="30"/>
        </w:rPr>
      </w:pPr>
      <w:r w:rsidRPr="00A35C96">
        <w:rPr>
          <w:rFonts w:ascii="Times New Roman" w:hAnsi="Times New Roman"/>
          <w:sz w:val="30"/>
          <w:szCs w:val="30"/>
        </w:rPr>
        <w:t>анализ ситуации, самостоятельное определение того, какие усвоенные знания, умения и навыки необходимы для ее разрешения;</w:t>
      </w:r>
    </w:p>
    <w:p w:rsidR="002E6C9C" w:rsidRPr="00A35C96" w:rsidRDefault="002E6C9C" w:rsidP="002E6C9C">
      <w:pPr>
        <w:tabs>
          <w:tab w:val="left" w:pos="993"/>
        </w:tabs>
        <w:spacing w:after="0" w:line="240" w:lineRule="auto"/>
        <w:ind w:firstLine="709"/>
        <w:jc w:val="both"/>
        <w:rPr>
          <w:rFonts w:ascii="Times New Roman" w:hAnsi="Times New Roman"/>
          <w:sz w:val="30"/>
          <w:szCs w:val="30"/>
        </w:rPr>
      </w:pPr>
      <w:r w:rsidRPr="00A35C96">
        <w:rPr>
          <w:rFonts w:ascii="Times New Roman" w:hAnsi="Times New Roman"/>
          <w:sz w:val="30"/>
          <w:szCs w:val="30"/>
        </w:rPr>
        <w:lastRenderedPageBreak/>
        <w:t>соотнесение изучаемого учебного материала с личным социальным опытом, с собственными наблюдениями учащихся, с их представлениями о социальной жизни и поведении людей в обществе;</w:t>
      </w:r>
    </w:p>
    <w:p w:rsidR="002E6C9C" w:rsidRPr="00A35C96" w:rsidRDefault="002E6C9C" w:rsidP="002E6C9C">
      <w:pPr>
        <w:tabs>
          <w:tab w:val="left" w:pos="993"/>
        </w:tabs>
        <w:spacing w:after="0" w:line="240" w:lineRule="auto"/>
        <w:ind w:firstLine="709"/>
        <w:jc w:val="both"/>
        <w:rPr>
          <w:rFonts w:ascii="Times New Roman" w:hAnsi="Times New Roman"/>
          <w:sz w:val="30"/>
          <w:szCs w:val="30"/>
        </w:rPr>
      </w:pPr>
      <w:r w:rsidRPr="00A35C96">
        <w:rPr>
          <w:rFonts w:ascii="Times New Roman" w:hAnsi="Times New Roman"/>
          <w:sz w:val="30"/>
          <w:szCs w:val="30"/>
        </w:rPr>
        <w:t>применение знаний и умений по учебным предметам «История Беларуси», «Всемирная история», «География», «Белорусская литература», «Русская литература» и др.;</w:t>
      </w:r>
    </w:p>
    <w:p w:rsidR="002E6C9C" w:rsidRPr="00A35C96" w:rsidRDefault="002E6C9C" w:rsidP="002E6C9C">
      <w:pPr>
        <w:tabs>
          <w:tab w:val="left" w:pos="993"/>
        </w:tabs>
        <w:spacing w:after="0" w:line="240" w:lineRule="auto"/>
        <w:ind w:firstLine="709"/>
        <w:jc w:val="both"/>
        <w:rPr>
          <w:rFonts w:ascii="Times New Roman" w:hAnsi="Times New Roman"/>
          <w:sz w:val="30"/>
          <w:szCs w:val="30"/>
        </w:rPr>
      </w:pPr>
      <w:r w:rsidRPr="00A35C96">
        <w:rPr>
          <w:rFonts w:ascii="Times New Roman" w:hAnsi="Times New Roman"/>
          <w:sz w:val="30"/>
          <w:szCs w:val="30"/>
        </w:rPr>
        <w:t>использование широкого круга источников социальной информации: помимо учебного пособия по обществоведению</w:t>
      </w:r>
      <w:r>
        <w:rPr>
          <w:rFonts w:ascii="Times New Roman" w:hAnsi="Times New Roman"/>
          <w:sz w:val="30"/>
          <w:szCs w:val="30"/>
        </w:rPr>
        <w:t>,</w:t>
      </w:r>
      <w:r w:rsidRPr="00A35C96">
        <w:rPr>
          <w:rFonts w:ascii="Times New Roman" w:hAnsi="Times New Roman"/>
          <w:sz w:val="30"/>
          <w:szCs w:val="30"/>
        </w:rPr>
        <w:t xml:space="preserve"> рекомендуется работа с нормативными правовыми актами белорусского государства, материалами электронных и печатных СМИ, научно-популярной и публицистической литературой.</w:t>
      </w:r>
    </w:p>
    <w:p w:rsidR="002E6C9C" w:rsidRPr="00A35C96" w:rsidRDefault="002E6C9C" w:rsidP="002E6C9C">
      <w:pPr>
        <w:tabs>
          <w:tab w:val="left" w:pos="993"/>
        </w:tabs>
        <w:spacing w:after="0" w:line="240" w:lineRule="auto"/>
        <w:ind w:firstLine="709"/>
        <w:jc w:val="both"/>
        <w:rPr>
          <w:rFonts w:ascii="Times New Roman" w:hAnsi="Times New Roman"/>
          <w:sz w:val="30"/>
          <w:szCs w:val="30"/>
          <w:lang w:val="be-BY"/>
        </w:rPr>
      </w:pPr>
      <w:r w:rsidRPr="00A35C96">
        <w:rPr>
          <w:rFonts w:ascii="Times New Roman" w:hAnsi="Times New Roman"/>
          <w:sz w:val="30"/>
          <w:szCs w:val="30"/>
        </w:rPr>
        <w:t xml:space="preserve">К 2017/2018 учебному году издано примерное календарно-тематическое планирование по учебному предмету «Обществоведение» для </w:t>
      </w:r>
      <w:r w:rsidRPr="00A35C96">
        <w:rPr>
          <w:rFonts w:ascii="Times New Roman" w:hAnsi="Times New Roman"/>
          <w:sz w:val="30"/>
          <w:szCs w:val="30"/>
          <w:lang w:val="en-US"/>
        </w:rPr>
        <w:t>IX</w:t>
      </w:r>
      <w:r w:rsidRPr="00A35C96">
        <w:rPr>
          <w:rFonts w:ascii="Times New Roman" w:hAnsi="Times New Roman"/>
          <w:sz w:val="30"/>
          <w:szCs w:val="30"/>
        </w:rPr>
        <w:t>–</w:t>
      </w:r>
      <w:r w:rsidRPr="00A35C96">
        <w:rPr>
          <w:rFonts w:ascii="Times New Roman" w:hAnsi="Times New Roman"/>
          <w:sz w:val="30"/>
          <w:szCs w:val="30"/>
          <w:lang w:val="en-US"/>
        </w:rPr>
        <w:t>XI</w:t>
      </w:r>
      <w:r w:rsidRPr="00A35C96">
        <w:rPr>
          <w:rFonts w:ascii="Times New Roman" w:hAnsi="Times New Roman"/>
          <w:sz w:val="30"/>
          <w:szCs w:val="30"/>
        </w:rPr>
        <w:t xml:space="preserve"> классов (Минск: Национальный институт образования, Аверсэв, 2017). Примерное календарно-тематическое планирование </w:t>
      </w:r>
      <w:r w:rsidRPr="00A35C96">
        <w:rPr>
          <w:rFonts w:ascii="Times New Roman" w:hAnsi="Times New Roman"/>
          <w:sz w:val="30"/>
          <w:szCs w:val="30"/>
          <w:lang w:val="be-BY"/>
        </w:rPr>
        <w:t xml:space="preserve">размещено на </w:t>
      </w:r>
      <w:r>
        <w:rPr>
          <w:rFonts w:ascii="Times New Roman" w:hAnsi="Times New Roman"/>
          <w:sz w:val="30"/>
          <w:szCs w:val="30"/>
          <w:lang w:val="be-BY"/>
        </w:rPr>
        <w:t>н</w:t>
      </w:r>
      <w:r w:rsidRPr="00A35C96">
        <w:rPr>
          <w:rFonts w:ascii="Times New Roman" w:hAnsi="Times New Roman"/>
          <w:sz w:val="30"/>
          <w:szCs w:val="30"/>
          <w:lang w:val="be-BY"/>
        </w:rPr>
        <w:t xml:space="preserve">ациональном образовательном портале: </w:t>
      </w:r>
      <w:hyperlink r:id="rId211" w:history="1">
        <w:r w:rsidR="003F61E2" w:rsidRPr="007B79DD">
          <w:rPr>
            <w:rStyle w:val="a3"/>
            <w:rFonts w:ascii="Times New Roman" w:hAnsi="Times New Roman"/>
            <w:i/>
            <w:iCs/>
            <w:sz w:val="30"/>
            <w:szCs w:val="30"/>
          </w:rPr>
          <w:t>http</w:t>
        </w:r>
        <w:r w:rsidR="003F61E2" w:rsidRPr="007B79DD">
          <w:rPr>
            <w:rStyle w:val="a3"/>
            <w:rFonts w:ascii="Times New Roman" w:hAnsi="Times New Roman"/>
            <w:i/>
            <w:iCs/>
            <w:sz w:val="30"/>
            <w:szCs w:val="30"/>
            <w:lang w:val="be-BY"/>
          </w:rPr>
          <w:t>://</w:t>
        </w:r>
        <w:r w:rsidR="003F61E2" w:rsidRPr="007B79DD">
          <w:rPr>
            <w:rStyle w:val="a3"/>
            <w:rFonts w:ascii="Times New Roman" w:hAnsi="Times New Roman"/>
            <w:i/>
            <w:iCs/>
            <w:sz w:val="30"/>
            <w:szCs w:val="30"/>
          </w:rPr>
          <w:t>www</w:t>
        </w:r>
        <w:r w:rsidR="003F61E2" w:rsidRPr="007B79DD">
          <w:rPr>
            <w:rStyle w:val="a3"/>
            <w:rFonts w:ascii="Times New Roman" w:hAnsi="Times New Roman"/>
            <w:i/>
            <w:iCs/>
            <w:sz w:val="30"/>
            <w:szCs w:val="30"/>
            <w:lang w:val="be-BY"/>
          </w:rPr>
          <w:t>.</w:t>
        </w:r>
        <w:r w:rsidR="003F61E2" w:rsidRPr="007B79DD">
          <w:rPr>
            <w:rStyle w:val="a3"/>
            <w:rFonts w:ascii="Times New Roman" w:hAnsi="Times New Roman"/>
            <w:i/>
            <w:iCs/>
            <w:sz w:val="30"/>
            <w:szCs w:val="30"/>
          </w:rPr>
          <w:t>adu</w:t>
        </w:r>
        <w:r w:rsidR="003F61E2" w:rsidRPr="007B79DD">
          <w:rPr>
            <w:rStyle w:val="a3"/>
            <w:rFonts w:ascii="Times New Roman" w:hAnsi="Times New Roman"/>
            <w:i/>
            <w:iCs/>
            <w:sz w:val="30"/>
            <w:szCs w:val="30"/>
            <w:lang w:val="be-BY"/>
          </w:rPr>
          <w:t>.</w:t>
        </w:r>
        <w:r w:rsidR="003F61E2" w:rsidRPr="007B79DD">
          <w:rPr>
            <w:rStyle w:val="a3"/>
            <w:rFonts w:ascii="Times New Roman" w:hAnsi="Times New Roman"/>
            <w:i/>
            <w:iCs/>
            <w:sz w:val="30"/>
            <w:szCs w:val="30"/>
          </w:rPr>
          <w:t>by</w:t>
        </w:r>
      </w:hyperlink>
      <w:r w:rsidR="003F61E2" w:rsidRPr="007B79DD">
        <w:rPr>
          <w:rStyle w:val="a3"/>
          <w:rFonts w:ascii="Times New Roman" w:hAnsi="Times New Roman"/>
          <w:i/>
          <w:iCs/>
          <w:color w:val="auto"/>
          <w:sz w:val="30"/>
          <w:szCs w:val="30"/>
          <w:lang w:val="be-BY"/>
        </w:rPr>
        <w:t xml:space="preserve"> </w:t>
      </w:r>
      <w:r w:rsidR="003F61E2">
        <w:rPr>
          <w:rStyle w:val="a3"/>
          <w:rFonts w:ascii="Times New Roman" w:hAnsi="Times New Roman"/>
          <w:i/>
          <w:iCs/>
          <w:color w:val="auto"/>
          <w:sz w:val="30"/>
          <w:szCs w:val="30"/>
          <w:lang w:val="be-BY"/>
        </w:rPr>
        <w:t xml:space="preserve">/ </w:t>
      </w:r>
      <w:r w:rsidR="003F61E2" w:rsidRPr="007B79DD">
        <w:rPr>
          <w:rStyle w:val="a3"/>
          <w:rFonts w:ascii="Times New Roman" w:hAnsi="Times New Roman"/>
          <w:i/>
          <w:iCs/>
          <w:color w:val="auto"/>
          <w:sz w:val="30"/>
          <w:szCs w:val="30"/>
          <w:u w:val="none"/>
          <w:lang w:val="be-BY"/>
        </w:rPr>
        <w:t xml:space="preserve">Образовательный процесс. 2017/2018 учебный год / Учебные предметы. V–XI классы / </w:t>
      </w:r>
      <w:hyperlink r:id="rId212" w:history="1">
        <w:r w:rsidR="003F61E2" w:rsidRPr="007B79DD">
          <w:rPr>
            <w:rStyle w:val="a3"/>
            <w:rFonts w:ascii="Times New Roman" w:hAnsi="Times New Roman"/>
            <w:b/>
            <w:i/>
            <w:iCs/>
            <w:sz w:val="30"/>
            <w:szCs w:val="30"/>
            <w:lang w:val="be-BY"/>
          </w:rPr>
          <w:t>Обществоведение</w:t>
        </w:r>
      </w:hyperlink>
      <w:r w:rsidRPr="00A35C96">
        <w:rPr>
          <w:rFonts w:ascii="Times New Roman" w:hAnsi="Times New Roman"/>
          <w:i/>
          <w:sz w:val="30"/>
          <w:szCs w:val="30"/>
          <w:lang w:eastAsia="ru-RU"/>
        </w:rPr>
        <w:t>.</w:t>
      </w:r>
    </w:p>
    <w:p w:rsidR="002E6C9C" w:rsidRDefault="002E6C9C" w:rsidP="002E6C9C">
      <w:pPr>
        <w:spacing w:after="0" w:line="240" w:lineRule="auto"/>
        <w:ind w:firstLine="709"/>
        <w:jc w:val="both"/>
        <w:rPr>
          <w:rFonts w:ascii="Times New Roman" w:hAnsi="Times New Roman"/>
          <w:sz w:val="30"/>
          <w:szCs w:val="30"/>
        </w:rPr>
      </w:pPr>
      <w:r w:rsidRPr="00A35C96">
        <w:rPr>
          <w:rFonts w:ascii="Times New Roman" w:hAnsi="Times New Roman"/>
          <w:sz w:val="30"/>
          <w:szCs w:val="30"/>
        </w:rPr>
        <w:t xml:space="preserve">В примерном календарно-тематическом планировании по учебному предмету рекомендованы формы и методы изучения тем учебной программы. </w:t>
      </w:r>
      <w:r>
        <w:rPr>
          <w:rFonts w:ascii="Times New Roman" w:hAnsi="Times New Roman"/>
          <w:sz w:val="30"/>
          <w:szCs w:val="30"/>
        </w:rPr>
        <w:t xml:space="preserve">При проведении уроков закрепления, систематизации, обобщения знаний и </w:t>
      </w:r>
      <w:r w:rsidRPr="00A35C96">
        <w:rPr>
          <w:rFonts w:ascii="Times New Roman" w:hAnsi="Times New Roman"/>
          <w:sz w:val="30"/>
          <w:szCs w:val="30"/>
        </w:rPr>
        <w:t>контрол</w:t>
      </w:r>
      <w:r>
        <w:rPr>
          <w:rFonts w:ascii="Times New Roman" w:hAnsi="Times New Roman"/>
          <w:sz w:val="30"/>
          <w:szCs w:val="30"/>
        </w:rPr>
        <w:t>я</w:t>
      </w:r>
      <w:r w:rsidRPr="00A35C96">
        <w:rPr>
          <w:rFonts w:ascii="Times New Roman" w:hAnsi="Times New Roman"/>
          <w:sz w:val="30"/>
          <w:szCs w:val="30"/>
        </w:rPr>
        <w:t xml:space="preserve"> усвоения содержания образования по соответствующему разделу</w:t>
      </w:r>
      <w:r>
        <w:rPr>
          <w:rFonts w:ascii="Times New Roman" w:hAnsi="Times New Roman"/>
          <w:sz w:val="30"/>
          <w:szCs w:val="30"/>
        </w:rPr>
        <w:t xml:space="preserve"> в классном журнале необходимо сделать записи: </w:t>
      </w:r>
      <w:r w:rsidRPr="00694D06">
        <w:rPr>
          <w:rFonts w:ascii="Times New Roman" w:hAnsi="Times New Roman"/>
          <w:i/>
          <w:sz w:val="30"/>
          <w:szCs w:val="30"/>
        </w:rPr>
        <w:t>«Практикум по теме…», «Защита проектов по теме…»</w:t>
      </w:r>
      <w:r>
        <w:rPr>
          <w:rFonts w:ascii="Times New Roman" w:hAnsi="Times New Roman"/>
          <w:i/>
          <w:sz w:val="30"/>
          <w:szCs w:val="30"/>
        </w:rPr>
        <w:t>,</w:t>
      </w:r>
      <w:r w:rsidRPr="00A35C96">
        <w:rPr>
          <w:rFonts w:ascii="Times New Roman" w:hAnsi="Times New Roman"/>
          <w:sz w:val="30"/>
          <w:szCs w:val="30"/>
        </w:rPr>
        <w:t xml:space="preserve"> </w:t>
      </w:r>
      <w:r w:rsidRPr="001D1D59">
        <w:rPr>
          <w:rFonts w:ascii="Times New Roman" w:hAnsi="Times New Roman"/>
          <w:i/>
          <w:sz w:val="30"/>
          <w:szCs w:val="30"/>
        </w:rPr>
        <w:t>«Обобщение по разделу…», «Контроль по разделу…».</w:t>
      </w:r>
    </w:p>
    <w:p w:rsidR="002E6C9C" w:rsidRPr="002E47CB" w:rsidRDefault="002E6C9C" w:rsidP="002E6C9C">
      <w:pPr>
        <w:spacing w:after="0" w:line="240" w:lineRule="auto"/>
        <w:ind w:firstLine="709"/>
        <w:jc w:val="both"/>
        <w:rPr>
          <w:rFonts w:ascii="Times New Roman" w:hAnsi="Times New Roman"/>
          <w:sz w:val="30"/>
          <w:szCs w:val="30"/>
        </w:rPr>
      </w:pPr>
      <w:r w:rsidRPr="002E47CB">
        <w:rPr>
          <w:rFonts w:ascii="Times New Roman" w:hAnsi="Times New Roman"/>
          <w:b/>
          <w:sz w:val="30"/>
          <w:szCs w:val="30"/>
        </w:rPr>
        <w:t>Обращаем внимание</w:t>
      </w:r>
      <w:r w:rsidRPr="002E47CB">
        <w:rPr>
          <w:rFonts w:ascii="Times New Roman" w:hAnsi="Times New Roman"/>
          <w:sz w:val="30"/>
          <w:szCs w:val="30"/>
        </w:rPr>
        <w:t xml:space="preserve">, что основной учебный материал, наиболее сложные элементы содержания образования должны быть усвоены учащимися на уроке. Основная функция домашнего задания – закрепление знаний и умений, усвоенных на учебных занятиях. С целью предупреждения перегрузки учащихся при выполнении домашнего задания необходимо строго следить за его объемом; разъяснять учащимся содержание, порядок и приемы выполнения полученных ими домашних заданий. Проектные и творческие задания, требующие использования дополнительной литературы, </w:t>
      </w:r>
      <w:r w:rsidRPr="002E47CB">
        <w:rPr>
          <w:rFonts w:ascii="Times New Roman" w:hAnsi="Times New Roman"/>
          <w:sz w:val="30"/>
          <w:szCs w:val="30"/>
          <w:lang w:eastAsia="ru-RU"/>
        </w:rPr>
        <w:t>могут быть предложены для выполнения дома только по желанию учащихся.</w:t>
      </w:r>
    </w:p>
    <w:p w:rsidR="002E6C9C" w:rsidRPr="00A35C96" w:rsidRDefault="002E6C9C" w:rsidP="002E6C9C">
      <w:pPr>
        <w:spacing w:after="0" w:line="240" w:lineRule="auto"/>
        <w:ind w:firstLine="708"/>
        <w:jc w:val="both"/>
        <w:rPr>
          <w:rFonts w:ascii="Times New Roman" w:hAnsi="Times New Roman"/>
          <w:sz w:val="30"/>
          <w:szCs w:val="30"/>
        </w:rPr>
      </w:pPr>
      <w:r w:rsidRPr="00A35C96">
        <w:rPr>
          <w:rFonts w:ascii="Times New Roman" w:hAnsi="Times New Roman"/>
          <w:b/>
          <w:sz w:val="30"/>
          <w:szCs w:val="30"/>
        </w:rPr>
        <w:t>Напоминаем</w:t>
      </w:r>
      <w:r w:rsidRPr="00A35C96">
        <w:rPr>
          <w:rFonts w:ascii="Times New Roman" w:hAnsi="Times New Roman"/>
          <w:sz w:val="30"/>
          <w:szCs w:val="30"/>
        </w:rPr>
        <w:t>, что критериальной основой для оценки качества образования по учебному предмету являются основные требования к результатам учебной деятельности учащихся; на них также следует ориентироваться при определении целей учебного занятия.</w:t>
      </w:r>
    </w:p>
    <w:p w:rsidR="002E6C9C" w:rsidRPr="00A35C96" w:rsidRDefault="002E6C9C" w:rsidP="002E6C9C">
      <w:pPr>
        <w:tabs>
          <w:tab w:val="num" w:pos="0"/>
        </w:tabs>
        <w:spacing w:after="0" w:line="240" w:lineRule="auto"/>
        <w:ind w:firstLine="709"/>
        <w:jc w:val="both"/>
        <w:rPr>
          <w:rFonts w:ascii="Times New Roman" w:hAnsi="Times New Roman"/>
          <w:sz w:val="30"/>
          <w:szCs w:val="30"/>
        </w:rPr>
      </w:pPr>
      <w:r w:rsidRPr="00707E19">
        <w:rPr>
          <w:rFonts w:ascii="Times New Roman" w:eastAsia="Times New Roman" w:hAnsi="Times New Roman"/>
          <w:caps/>
          <w:sz w:val="30"/>
          <w:szCs w:val="30"/>
        </w:rPr>
        <w:t>У</w:t>
      </w:r>
      <w:r w:rsidRPr="00A35C96">
        <w:rPr>
          <w:rFonts w:ascii="Times New Roman" w:hAnsi="Times New Roman"/>
          <w:sz w:val="30"/>
          <w:szCs w:val="30"/>
        </w:rPr>
        <w:t>чащиеся Х–</w:t>
      </w:r>
      <w:r w:rsidRPr="00A35C96">
        <w:rPr>
          <w:rFonts w:ascii="Times New Roman" w:hAnsi="Times New Roman"/>
          <w:sz w:val="30"/>
          <w:szCs w:val="30"/>
          <w:lang w:val="en-US"/>
        </w:rPr>
        <w:t>XI</w:t>
      </w:r>
      <w:r w:rsidRPr="00A35C96">
        <w:rPr>
          <w:rFonts w:ascii="Times New Roman" w:hAnsi="Times New Roman"/>
          <w:sz w:val="30"/>
          <w:szCs w:val="30"/>
        </w:rPr>
        <w:t xml:space="preserve"> классов имеют возможность изучать обществоведение на базовом и повышенном уровнях, которые отличаются целевыми установками, количеством часов на изучение учебного </w:t>
      </w:r>
      <w:r w:rsidRPr="00A35C96">
        <w:rPr>
          <w:rFonts w:ascii="Times New Roman" w:hAnsi="Times New Roman"/>
          <w:sz w:val="30"/>
          <w:szCs w:val="30"/>
        </w:rPr>
        <w:lastRenderedPageBreak/>
        <w:t>предмета, содержанием образования, требованиями к результатам учебной деятельности учащихся, формами и методами организации процесса обучения.</w:t>
      </w:r>
    </w:p>
    <w:p w:rsidR="002E6C9C" w:rsidRPr="00A35C96" w:rsidRDefault="002E6C9C" w:rsidP="002E6C9C">
      <w:pPr>
        <w:spacing w:after="0" w:line="240" w:lineRule="auto"/>
        <w:ind w:firstLine="709"/>
        <w:jc w:val="both"/>
        <w:rPr>
          <w:rFonts w:ascii="Times New Roman" w:hAnsi="Times New Roman"/>
          <w:sz w:val="30"/>
          <w:szCs w:val="30"/>
        </w:rPr>
      </w:pPr>
      <w:r w:rsidRPr="00A35C96">
        <w:rPr>
          <w:rFonts w:ascii="Times New Roman" w:eastAsia="Times New Roman" w:hAnsi="Times New Roman"/>
          <w:b/>
          <w:sz w:val="30"/>
          <w:szCs w:val="30"/>
          <w:lang w:val="be-BY"/>
        </w:rPr>
        <w:t>Обращаем внимание</w:t>
      </w:r>
      <w:r w:rsidRPr="00A35C96">
        <w:rPr>
          <w:rFonts w:ascii="Times New Roman" w:eastAsia="Times New Roman" w:hAnsi="Times New Roman"/>
          <w:sz w:val="30"/>
          <w:szCs w:val="30"/>
          <w:lang w:val="be-BY"/>
        </w:rPr>
        <w:t xml:space="preserve">, что повышенный уровень изучения обществоведения предполагает не только увеличение объема учебного материала, но и более высокие требования к результатам освоения содержания образования по учебному предмету. </w:t>
      </w:r>
      <w:r>
        <w:rPr>
          <w:rFonts w:ascii="Times New Roman" w:eastAsia="Times New Roman" w:hAnsi="Times New Roman"/>
          <w:i/>
          <w:sz w:val="30"/>
          <w:szCs w:val="30"/>
          <w:lang w:val="be-BY"/>
        </w:rPr>
        <w:t xml:space="preserve">Предметные </w:t>
      </w:r>
      <w:r w:rsidRPr="00A35C96">
        <w:rPr>
          <w:rFonts w:ascii="Times New Roman" w:hAnsi="Times New Roman"/>
          <w:i/>
          <w:sz w:val="30"/>
          <w:szCs w:val="30"/>
        </w:rPr>
        <w:t>результаты</w:t>
      </w:r>
      <w:r w:rsidRPr="00A35C96">
        <w:rPr>
          <w:rFonts w:ascii="Times New Roman" w:hAnsi="Times New Roman"/>
          <w:sz w:val="30"/>
          <w:szCs w:val="30"/>
        </w:rPr>
        <w:t xml:space="preserve"> освоения учащимися Х–</w:t>
      </w:r>
      <w:r w:rsidRPr="00A35C96">
        <w:rPr>
          <w:rFonts w:ascii="Times New Roman" w:hAnsi="Times New Roman"/>
          <w:sz w:val="30"/>
          <w:szCs w:val="30"/>
          <w:lang w:val="en-US"/>
        </w:rPr>
        <w:t>XI</w:t>
      </w:r>
      <w:r w:rsidRPr="00A35C96">
        <w:rPr>
          <w:rFonts w:ascii="Times New Roman" w:hAnsi="Times New Roman"/>
          <w:sz w:val="30"/>
          <w:szCs w:val="30"/>
        </w:rPr>
        <w:t xml:space="preserve"> классов содержания учебного предмета «Обществоведение» в учебных программах устанавливаются на базовом и повышенном уровнях. Предметные результаты освоения учащимися Х–</w:t>
      </w:r>
      <w:r w:rsidRPr="00A35C96">
        <w:rPr>
          <w:rFonts w:ascii="Times New Roman" w:hAnsi="Times New Roman"/>
          <w:sz w:val="30"/>
          <w:szCs w:val="30"/>
          <w:lang w:val="en-US"/>
        </w:rPr>
        <w:t>XI</w:t>
      </w:r>
      <w:r w:rsidR="00267F80">
        <w:rPr>
          <w:rFonts w:ascii="Times New Roman" w:hAnsi="Times New Roman"/>
          <w:sz w:val="30"/>
          <w:szCs w:val="30"/>
        </w:rPr>
        <w:t> </w:t>
      </w:r>
      <w:r w:rsidRPr="00A35C96">
        <w:rPr>
          <w:rFonts w:ascii="Times New Roman" w:hAnsi="Times New Roman"/>
          <w:sz w:val="30"/>
          <w:szCs w:val="30"/>
        </w:rPr>
        <w:t xml:space="preserve">классов содержания учебного предмета «Обществоведение» </w:t>
      </w:r>
      <w:r w:rsidRPr="00A35C96">
        <w:rPr>
          <w:rFonts w:ascii="Times New Roman" w:hAnsi="Times New Roman"/>
          <w:i/>
          <w:sz w:val="30"/>
          <w:szCs w:val="30"/>
        </w:rPr>
        <w:t>на базовом уровне</w:t>
      </w:r>
      <w:r w:rsidRPr="00A35C96">
        <w:rPr>
          <w:rFonts w:ascii="Times New Roman" w:hAnsi="Times New Roman"/>
          <w:sz w:val="30"/>
          <w:szCs w:val="30"/>
        </w:rPr>
        <w:t xml:space="preserve"> ориентированы на обеспечение преимущественно общеобразовательной и общекультурной подготовки; </w:t>
      </w:r>
      <w:r w:rsidRPr="00A35C96">
        <w:rPr>
          <w:rFonts w:ascii="Times New Roman" w:hAnsi="Times New Roman"/>
          <w:i/>
          <w:sz w:val="30"/>
          <w:szCs w:val="30"/>
        </w:rPr>
        <w:t xml:space="preserve">на повышенном уровне </w:t>
      </w:r>
      <w:r w:rsidRPr="00A35C96">
        <w:rPr>
          <w:rFonts w:ascii="Times New Roman" w:hAnsi="Times New Roman"/>
          <w:sz w:val="30"/>
          <w:szCs w:val="30"/>
        </w:rPr>
        <w:t xml:space="preserve">– на обеспечение возможности дальнейшего успешного профессионального обучения, развитие индивидуальных способностей учащихся путем более глубокого освоения систематических знаний и способов учебно-познавательной деятельности. </w:t>
      </w:r>
    </w:p>
    <w:p w:rsidR="002E6C9C" w:rsidRPr="00A35C96" w:rsidRDefault="002E6C9C" w:rsidP="002E6C9C">
      <w:pPr>
        <w:spacing w:after="0" w:line="240" w:lineRule="auto"/>
        <w:ind w:firstLine="709"/>
        <w:jc w:val="both"/>
        <w:rPr>
          <w:rFonts w:ascii="Times New Roman" w:hAnsi="Times New Roman"/>
          <w:sz w:val="30"/>
          <w:szCs w:val="30"/>
        </w:rPr>
      </w:pPr>
      <w:r w:rsidRPr="00A35C96">
        <w:rPr>
          <w:rFonts w:ascii="Times New Roman" w:hAnsi="Times New Roman"/>
          <w:sz w:val="30"/>
          <w:szCs w:val="30"/>
        </w:rPr>
        <w:t xml:space="preserve">Материалы для изучения учебного предмета на повышенном уровне размещены на </w:t>
      </w:r>
      <w:r>
        <w:rPr>
          <w:rFonts w:ascii="Times New Roman" w:hAnsi="Times New Roman"/>
          <w:sz w:val="30"/>
          <w:szCs w:val="30"/>
        </w:rPr>
        <w:t>н</w:t>
      </w:r>
      <w:r w:rsidRPr="00A35C96">
        <w:rPr>
          <w:rFonts w:ascii="Times New Roman" w:hAnsi="Times New Roman"/>
          <w:sz w:val="30"/>
          <w:szCs w:val="30"/>
        </w:rPr>
        <w:t xml:space="preserve">ациональном образовательном портале </w:t>
      </w:r>
      <w:r w:rsidRPr="002E6C9C">
        <w:rPr>
          <w:rStyle w:val="a3"/>
          <w:rFonts w:eastAsiaTheme="majorEastAsia"/>
          <w:i/>
          <w:lang w:eastAsia="ru-RU"/>
        </w:rPr>
        <w:t>(</w:t>
      </w:r>
      <w:hyperlink r:id="rId213" w:history="1">
        <w:r w:rsidR="003F61E2" w:rsidRPr="007B79DD">
          <w:rPr>
            <w:rStyle w:val="a3"/>
            <w:rFonts w:ascii="Times New Roman" w:hAnsi="Times New Roman"/>
            <w:i/>
            <w:iCs/>
            <w:sz w:val="30"/>
            <w:szCs w:val="30"/>
          </w:rPr>
          <w:t>http</w:t>
        </w:r>
        <w:r w:rsidR="003F61E2" w:rsidRPr="007B79DD">
          <w:rPr>
            <w:rStyle w:val="a3"/>
            <w:rFonts w:ascii="Times New Roman" w:hAnsi="Times New Roman"/>
            <w:i/>
            <w:iCs/>
            <w:sz w:val="30"/>
            <w:szCs w:val="30"/>
            <w:lang w:val="be-BY"/>
          </w:rPr>
          <w:t>://</w:t>
        </w:r>
        <w:r w:rsidR="003F61E2" w:rsidRPr="007B79DD">
          <w:rPr>
            <w:rStyle w:val="a3"/>
            <w:rFonts w:ascii="Times New Roman" w:hAnsi="Times New Roman"/>
            <w:i/>
            <w:iCs/>
            <w:sz w:val="30"/>
            <w:szCs w:val="30"/>
          </w:rPr>
          <w:t>www</w:t>
        </w:r>
        <w:r w:rsidR="003F61E2" w:rsidRPr="007B79DD">
          <w:rPr>
            <w:rStyle w:val="a3"/>
            <w:rFonts w:ascii="Times New Roman" w:hAnsi="Times New Roman"/>
            <w:i/>
            <w:iCs/>
            <w:sz w:val="30"/>
            <w:szCs w:val="30"/>
            <w:lang w:val="be-BY"/>
          </w:rPr>
          <w:t>.</w:t>
        </w:r>
        <w:r w:rsidR="003F61E2" w:rsidRPr="007B79DD">
          <w:rPr>
            <w:rStyle w:val="a3"/>
            <w:rFonts w:ascii="Times New Roman" w:hAnsi="Times New Roman"/>
            <w:i/>
            <w:iCs/>
            <w:sz w:val="30"/>
            <w:szCs w:val="30"/>
          </w:rPr>
          <w:t>adu</w:t>
        </w:r>
        <w:r w:rsidR="003F61E2" w:rsidRPr="007B79DD">
          <w:rPr>
            <w:rStyle w:val="a3"/>
            <w:rFonts w:ascii="Times New Roman" w:hAnsi="Times New Roman"/>
            <w:i/>
            <w:iCs/>
            <w:sz w:val="30"/>
            <w:szCs w:val="30"/>
            <w:lang w:val="be-BY"/>
          </w:rPr>
          <w:t>.</w:t>
        </w:r>
        <w:r w:rsidR="003F61E2" w:rsidRPr="007B79DD">
          <w:rPr>
            <w:rStyle w:val="a3"/>
            <w:rFonts w:ascii="Times New Roman" w:hAnsi="Times New Roman"/>
            <w:i/>
            <w:iCs/>
            <w:sz w:val="30"/>
            <w:szCs w:val="30"/>
          </w:rPr>
          <w:t>by</w:t>
        </w:r>
      </w:hyperlink>
      <w:r w:rsidR="003F61E2" w:rsidRPr="007B79DD">
        <w:rPr>
          <w:rStyle w:val="a3"/>
          <w:rFonts w:ascii="Times New Roman" w:hAnsi="Times New Roman"/>
          <w:i/>
          <w:iCs/>
          <w:color w:val="auto"/>
          <w:sz w:val="30"/>
          <w:szCs w:val="30"/>
          <w:lang w:val="be-BY"/>
        </w:rPr>
        <w:t xml:space="preserve"> </w:t>
      </w:r>
      <w:r w:rsidR="003F61E2">
        <w:rPr>
          <w:rStyle w:val="a3"/>
          <w:rFonts w:ascii="Times New Roman" w:hAnsi="Times New Roman"/>
          <w:i/>
          <w:iCs/>
          <w:color w:val="auto"/>
          <w:sz w:val="30"/>
          <w:szCs w:val="30"/>
          <w:lang w:val="be-BY"/>
        </w:rPr>
        <w:t xml:space="preserve">/ </w:t>
      </w:r>
      <w:r w:rsidR="003F61E2" w:rsidRPr="007B79DD">
        <w:rPr>
          <w:rStyle w:val="a3"/>
          <w:rFonts w:ascii="Times New Roman" w:hAnsi="Times New Roman"/>
          <w:i/>
          <w:iCs/>
          <w:color w:val="auto"/>
          <w:sz w:val="30"/>
          <w:szCs w:val="30"/>
          <w:u w:val="none"/>
          <w:lang w:val="be-BY"/>
        </w:rPr>
        <w:t xml:space="preserve">Образовательный процесс. 2017/2018 учебный год / Учебные предметы. V–XI классы / </w:t>
      </w:r>
      <w:hyperlink r:id="rId214" w:history="1">
        <w:r w:rsidR="003F61E2" w:rsidRPr="007B79DD">
          <w:rPr>
            <w:rStyle w:val="a3"/>
            <w:rFonts w:ascii="Times New Roman" w:hAnsi="Times New Roman"/>
            <w:b/>
            <w:i/>
            <w:iCs/>
            <w:sz w:val="30"/>
            <w:szCs w:val="30"/>
            <w:lang w:val="be-BY"/>
          </w:rPr>
          <w:t>Обществоведение</w:t>
        </w:r>
      </w:hyperlink>
      <w:r w:rsidRPr="00A35C96">
        <w:rPr>
          <w:rFonts w:ascii="Times New Roman" w:hAnsi="Times New Roman"/>
          <w:sz w:val="30"/>
          <w:szCs w:val="30"/>
        </w:rPr>
        <w:t>.</w:t>
      </w:r>
    </w:p>
    <w:p w:rsidR="002E6C9C" w:rsidRPr="00A35C96" w:rsidRDefault="002E6C9C" w:rsidP="002E6C9C">
      <w:pPr>
        <w:tabs>
          <w:tab w:val="left" w:pos="720"/>
        </w:tabs>
        <w:spacing w:after="0" w:line="240" w:lineRule="auto"/>
        <w:ind w:firstLine="709"/>
        <w:jc w:val="both"/>
        <w:rPr>
          <w:rFonts w:ascii="Times New Roman" w:hAnsi="Times New Roman"/>
          <w:sz w:val="30"/>
          <w:szCs w:val="30"/>
        </w:rPr>
      </w:pPr>
      <w:r w:rsidRPr="00A35C96">
        <w:rPr>
          <w:rFonts w:ascii="Times New Roman" w:hAnsi="Times New Roman"/>
          <w:sz w:val="30"/>
          <w:szCs w:val="30"/>
        </w:rPr>
        <w:t xml:space="preserve">Полная информация об учебно-методическом обеспечении учебного предмета «Обществоведение» в 2017/2018 учебном году размещена на </w:t>
      </w:r>
      <w:r>
        <w:rPr>
          <w:rFonts w:ascii="Times New Roman" w:hAnsi="Times New Roman"/>
          <w:sz w:val="30"/>
          <w:szCs w:val="30"/>
        </w:rPr>
        <w:t>н</w:t>
      </w:r>
      <w:r w:rsidRPr="00A35C96">
        <w:rPr>
          <w:rFonts w:ascii="Times New Roman" w:hAnsi="Times New Roman"/>
          <w:sz w:val="30"/>
          <w:szCs w:val="30"/>
        </w:rPr>
        <w:t xml:space="preserve">ациональном образовательном портале: </w:t>
      </w:r>
      <w:hyperlink r:id="rId215" w:history="1">
        <w:r w:rsidR="003F61E2" w:rsidRPr="007B79DD">
          <w:rPr>
            <w:rStyle w:val="a3"/>
            <w:rFonts w:ascii="Times New Roman" w:hAnsi="Times New Roman"/>
            <w:i/>
            <w:iCs/>
            <w:sz w:val="30"/>
            <w:szCs w:val="30"/>
          </w:rPr>
          <w:t>http</w:t>
        </w:r>
        <w:r w:rsidR="003F61E2" w:rsidRPr="007B79DD">
          <w:rPr>
            <w:rStyle w:val="a3"/>
            <w:rFonts w:ascii="Times New Roman" w:hAnsi="Times New Roman"/>
            <w:i/>
            <w:iCs/>
            <w:sz w:val="30"/>
            <w:szCs w:val="30"/>
            <w:lang w:val="be-BY"/>
          </w:rPr>
          <w:t>://</w:t>
        </w:r>
        <w:r w:rsidR="003F61E2" w:rsidRPr="007B79DD">
          <w:rPr>
            <w:rStyle w:val="a3"/>
            <w:rFonts w:ascii="Times New Roman" w:hAnsi="Times New Roman"/>
            <w:i/>
            <w:iCs/>
            <w:sz w:val="30"/>
            <w:szCs w:val="30"/>
          </w:rPr>
          <w:t>www</w:t>
        </w:r>
        <w:r w:rsidR="003F61E2" w:rsidRPr="007B79DD">
          <w:rPr>
            <w:rStyle w:val="a3"/>
            <w:rFonts w:ascii="Times New Roman" w:hAnsi="Times New Roman"/>
            <w:i/>
            <w:iCs/>
            <w:sz w:val="30"/>
            <w:szCs w:val="30"/>
            <w:lang w:val="be-BY"/>
          </w:rPr>
          <w:t>.</w:t>
        </w:r>
        <w:r w:rsidR="003F61E2" w:rsidRPr="007B79DD">
          <w:rPr>
            <w:rStyle w:val="a3"/>
            <w:rFonts w:ascii="Times New Roman" w:hAnsi="Times New Roman"/>
            <w:i/>
            <w:iCs/>
            <w:sz w:val="30"/>
            <w:szCs w:val="30"/>
          </w:rPr>
          <w:t>adu</w:t>
        </w:r>
        <w:r w:rsidR="003F61E2" w:rsidRPr="007B79DD">
          <w:rPr>
            <w:rStyle w:val="a3"/>
            <w:rFonts w:ascii="Times New Roman" w:hAnsi="Times New Roman"/>
            <w:i/>
            <w:iCs/>
            <w:sz w:val="30"/>
            <w:szCs w:val="30"/>
            <w:lang w:val="be-BY"/>
          </w:rPr>
          <w:t>.</w:t>
        </w:r>
        <w:r w:rsidR="003F61E2" w:rsidRPr="007B79DD">
          <w:rPr>
            <w:rStyle w:val="a3"/>
            <w:rFonts w:ascii="Times New Roman" w:hAnsi="Times New Roman"/>
            <w:i/>
            <w:iCs/>
            <w:sz w:val="30"/>
            <w:szCs w:val="30"/>
          </w:rPr>
          <w:t>by</w:t>
        </w:r>
      </w:hyperlink>
      <w:r w:rsidR="003F61E2" w:rsidRPr="007B79DD">
        <w:rPr>
          <w:rStyle w:val="a3"/>
          <w:rFonts w:ascii="Times New Roman" w:hAnsi="Times New Roman"/>
          <w:i/>
          <w:iCs/>
          <w:color w:val="auto"/>
          <w:sz w:val="30"/>
          <w:szCs w:val="30"/>
          <w:lang w:val="be-BY"/>
        </w:rPr>
        <w:t xml:space="preserve"> </w:t>
      </w:r>
      <w:r w:rsidR="003F61E2">
        <w:rPr>
          <w:rStyle w:val="a3"/>
          <w:rFonts w:ascii="Times New Roman" w:hAnsi="Times New Roman"/>
          <w:i/>
          <w:iCs/>
          <w:color w:val="auto"/>
          <w:sz w:val="30"/>
          <w:szCs w:val="30"/>
          <w:lang w:val="be-BY"/>
        </w:rPr>
        <w:t xml:space="preserve">/ </w:t>
      </w:r>
      <w:r w:rsidR="003F61E2" w:rsidRPr="007B79DD">
        <w:rPr>
          <w:rStyle w:val="a3"/>
          <w:rFonts w:ascii="Times New Roman" w:hAnsi="Times New Roman"/>
          <w:i/>
          <w:iCs/>
          <w:color w:val="auto"/>
          <w:sz w:val="30"/>
          <w:szCs w:val="30"/>
          <w:u w:val="none"/>
          <w:lang w:val="be-BY"/>
        </w:rPr>
        <w:t xml:space="preserve">Образовательный процесс. 2017/2018 учебный год / Учебные предметы. V–XI классы / </w:t>
      </w:r>
      <w:hyperlink r:id="rId216" w:history="1">
        <w:r w:rsidR="003F61E2" w:rsidRPr="007B79DD">
          <w:rPr>
            <w:rStyle w:val="a3"/>
            <w:rFonts w:ascii="Times New Roman" w:hAnsi="Times New Roman"/>
            <w:b/>
            <w:i/>
            <w:iCs/>
            <w:sz w:val="30"/>
            <w:szCs w:val="30"/>
            <w:lang w:val="be-BY"/>
          </w:rPr>
          <w:t>Обществоведение</w:t>
        </w:r>
      </w:hyperlink>
      <w:r w:rsidRPr="00A35C96">
        <w:rPr>
          <w:rFonts w:ascii="Times New Roman" w:hAnsi="Times New Roman"/>
          <w:i/>
          <w:sz w:val="30"/>
          <w:szCs w:val="30"/>
          <w:lang w:eastAsia="ru-RU"/>
        </w:rPr>
        <w:t>.</w:t>
      </w:r>
    </w:p>
    <w:p w:rsidR="002E6C9C" w:rsidRPr="002E47CB" w:rsidRDefault="002E6C9C" w:rsidP="002E6C9C">
      <w:pPr>
        <w:pStyle w:val="western"/>
        <w:spacing w:before="0" w:beforeAutospacing="0" w:after="0" w:afterAutospacing="0"/>
        <w:ind w:firstLine="709"/>
        <w:jc w:val="both"/>
        <w:rPr>
          <w:color w:val="000000"/>
          <w:sz w:val="30"/>
          <w:szCs w:val="30"/>
        </w:rPr>
      </w:pPr>
      <w:r w:rsidRPr="002E47CB">
        <w:rPr>
          <w:b/>
          <w:bCs/>
          <w:color w:val="000000"/>
          <w:sz w:val="30"/>
          <w:szCs w:val="30"/>
        </w:rPr>
        <w:t xml:space="preserve">На августовских предметных секциях учителей </w:t>
      </w:r>
      <w:r>
        <w:rPr>
          <w:b/>
          <w:bCs/>
          <w:color w:val="000000"/>
          <w:sz w:val="30"/>
          <w:szCs w:val="30"/>
        </w:rPr>
        <w:t xml:space="preserve">обществоведения </w:t>
      </w:r>
      <w:r w:rsidRPr="002E47CB">
        <w:rPr>
          <w:b/>
          <w:bCs/>
          <w:color w:val="000000"/>
          <w:sz w:val="30"/>
          <w:szCs w:val="30"/>
        </w:rPr>
        <w:t>следующие вопросы:</w:t>
      </w:r>
    </w:p>
    <w:p w:rsidR="002E6C9C" w:rsidRDefault="002E6C9C" w:rsidP="002E6C9C">
      <w:pPr>
        <w:spacing w:after="0" w:line="240" w:lineRule="auto"/>
        <w:ind w:firstLine="709"/>
        <w:jc w:val="both"/>
        <w:rPr>
          <w:rFonts w:ascii="Times New Roman" w:hAnsi="Times New Roman"/>
          <w:sz w:val="30"/>
          <w:szCs w:val="30"/>
          <w:lang w:eastAsia="ru-RU"/>
        </w:rPr>
      </w:pPr>
      <w:r>
        <w:rPr>
          <w:rFonts w:ascii="Times New Roman" w:hAnsi="Times New Roman"/>
          <w:color w:val="000000"/>
          <w:sz w:val="30"/>
          <w:szCs w:val="30"/>
        </w:rPr>
        <w:t>–</w:t>
      </w:r>
      <w:r w:rsidRPr="00B619D7">
        <w:rPr>
          <w:rFonts w:ascii="Times New Roman" w:hAnsi="Times New Roman"/>
          <w:color w:val="000000"/>
          <w:sz w:val="30"/>
          <w:szCs w:val="30"/>
        </w:rPr>
        <w:t> </w:t>
      </w:r>
      <w:r>
        <w:rPr>
          <w:rFonts w:ascii="Times New Roman" w:hAnsi="Times New Roman"/>
          <w:sz w:val="30"/>
          <w:szCs w:val="30"/>
          <w:lang w:eastAsia="ru-RU"/>
        </w:rPr>
        <w:t>н</w:t>
      </w:r>
      <w:r w:rsidRPr="00B619D7">
        <w:rPr>
          <w:rFonts w:ascii="Times New Roman" w:hAnsi="Times New Roman"/>
          <w:sz w:val="30"/>
          <w:szCs w:val="30"/>
          <w:lang w:eastAsia="ru-RU"/>
        </w:rPr>
        <w:t>аучно-методическое обеспечение преподавания учебн</w:t>
      </w:r>
      <w:r>
        <w:rPr>
          <w:rFonts w:ascii="Times New Roman" w:hAnsi="Times New Roman"/>
          <w:sz w:val="30"/>
          <w:szCs w:val="30"/>
          <w:lang w:eastAsia="ru-RU"/>
        </w:rPr>
        <w:t>ого</w:t>
      </w:r>
      <w:r w:rsidRPr="00B619D7">
        <w:rPr>
          <w:rFonts w:ascii="Times New Roman" w:hAnsi="Times New Roman"/>
          <w:sz w:val="30"/>
          <w:szCs w:val="30"/>
          <w:lang w:eastAsia="ru-RU"/>
        </w:rPr>
        <w:t xml:space="preserve"> предмет</w:t>
      </w:r>
      <w:r>
        <w:rPr>
          <w:rFonts w:ascii="Times New Roman" w:hAnsi="Times New Roman"/>
          <w:sz w:val="30"/>
          <w:szCs w:val="30"/>
          <w:lang w:eastAsia="ru-RU"/>
        </w:rPr>
        <w:t>а</w:t>
      </w:r>
      <w:r w:rsidRPr="00B619D7">
        <w:rPr>
          <w:rFonts w:ascii="Times New Roman" w:hAnsi="Times New Roman"/>
          <w:sz w:val="30"/>
          <w:szCs w:val="30"/>
          <w:lang w:eastAsia="ru-RU"/>
        </w:rPr>
        <w:t xml:space="preserve"> </w:t>
      </w:r>
      <w:r>
        <w:rPr>
          <w:rFonts w:ascii="Times New Roman" w:hAnsi="Times New Roman"/>
          <w:sz w:val="30"/>
          <w:szCs w:val="30"/>
          <w:lang w:eastAsia="ru-RU"/>
        </w:rPr>
        <w:t>«Обществоведение» в 2017/2018 учебном году;</w:t>
      </w:r>
    </w:p>
    <w:p w:rsidR="002E6C9C" w:rsidRPr="007948D2" w:rsidRDefault="002E6C9C" w:rsidP="002E6C9C">
      <w:pPr>
        <w:spacing w:after="0" w:line="240" w:lineRule="auto"/>
        <w:ind w:firstLine="709"/>
        <w:jc w:val="both"/>
        <w:rPr>
          <w:rFonts w:ascii="Times New Roman" w:hAnsi="Times New Roman"/>
          <w:sz w:val="30"/>
          <w:szCs w:val="30"/>
        </w:rPr>
      </w:pPr>
      <w:r w:rsidRPr="007948D2">
        <w:rPr>
          <w:rFonts w:ascii="Times New Roman" w:hAnsi="Times New Roman"/>
          <w:sz w:val="30"/>
          <w:szCs w:val="30"/>
        </w:rPr>
        <w:t>– особенности организации образовательного процесса в учреждениях общего среднего образования в 2017/2018 учебном году с учётом анализа результатов обучения и воспитания за 2016/2017 учебный год;</w:t>
      </w:r>
    </w:p>
    <w:p w:rsidR="002E6C9C" w:rsidRPr="007948D2" w:rsidRDefault="002E6C9C" w:rsidP="002E6C9C">
      <w:pPr>
        <w:tabs>
          <w:tab w:val="left" w:pos="720"/>
          <w:tab w:val="left" w:pos="1560"/>
        </w:tabs>
        <w:spacing w:after="0" w:line="240" w:lineRule="auto"/>
        <w:ind w:firstLine="709"/>
        <w:jc w:val="both"/>
        <w:rPr>
          <w:rFonts w:ascii="Times New Roman" w:hAnsi="Times New Roman"/>
          <w:sz w:val="30"/>
          <w:szCs w:val="30"/>
        </w:rPr>
      </w:pPr>
      <w:r w:rsidRPr="007948D2">
        <w:rPr>
          <w:rFonts w:ascii="Times New Roman" w:hAnsi="Times New Roman"/>
          <w:sz w:val="30"/>
          <w:szCs w:val="30"/>
        </w:rPr>
        <w:t>– планирование работы районного методического объединения, творческих групп, школы молодого учителя и других методических формирований на 2017/2018 учебный год.</w:t>
      </w:r>
    </w:p>
    <w:p w:rsidR="002E6C9C" w:rsidRPr="00A35C96" w:rsidRDefault="002E6C9C" w:rsidP="002E6C9C">
      <w:pPr>
        <w:spacing w:after="0" w:line="240" w:lineRule="auto"/>
        <w:ind w:firstLine="709"/>
        <w:jc w:val="both"/>
        <w:rPr>
          <w:rFonts w:ascii="Times New Roman" w:hAnsi="Times New Roman"/>
          <w:color w:val="000000"/>
          <w:sz w:val="30"/>
          <w:szCs w:val="30"/>
        </w:rPr>
      </w:pPr>
      <w:r w:rsidRPr="00A35C96">
        <w:rPr>
          <w:rFonts w:ascii="Times New Roman" w:hAnsi="Times New Roman"/>
          <w:b/>
          <w:bCs/>
          <w:sz w:val="30"/>
          <w:szCs w:val="30"/>
        </w:rPr>
        <w:t xml:space="preserve">В течение учебного года на заседаниях методических формирований учителей обществоведения </w:t>
      </w:r>
      <w:r w:rsidRPr="00A35C96">
        <w:rPr>
          <w:rFonts w:ascii="Times New Roman" w:hAnsi="Times New Roman"/>
          <w:color w:val="000000"/>
          <w:sz w:val="30"/>
          <w:szCs w:val="30"/>
        </w:rPr>
        <w:t>(методическое объединение</w:t>
      </w:r>
      <w:r w:rsidRPr="00A35C96">
        <w:rPr>
          <w:rStyle w:val="apple-converted-space"/>
          <w:rFonts w:ascii="Times New Roman" w:hAnsi="Times New Roman"/>
          <w:color w:val="000000"/>
          <w:sz w:val="30"/>
          <w:szCs w:val="30"/>
          <w:lang w:val="be-BY"/>
        </w:rPr>
        <w:t> </w:t>
      </w:r>
      <w:r w:rsidRPr="00A35C96">
        <w:rPr>
          <w:rFonts w:ascii="Times New Roman" w:hAnsi="Times New Roman"/>
          <w:color w:val="000000"/>
          <w:sz w:val="30"/>
          <w:szCs w:val="30"/>
        </w:rPr>
        <w:t xml:space="preserve">района, школа совершенствования педагогического мастерства, школа передового педагогического опыта, проблемные и </w:t>
      </w:r>
      <w:r w:rsidRPr="00A35C96">
        <w:rPr>
          <w:rFonts w:ascii="Times New Roman" w:hAnsi="Times New Roman"/>
          <w:color w:val="000000"/>
          <w:sz w:val="30"/>
          <w:szCs w:val="30"/>
        </w:rPr>
        <w:lastRenderedPageBreak/>
        <w:t>творческие группы и др.) рекомендуется рассмотреть следующие вопросы (на выбор):</w:t>
      </w:r>
    </w:p>
    <w:p w:rsidR="002E6C9C" w:rsidRPr="00A35C96" w:rsidRDefault="002E6C9C" w:rsidP="002E6C9C">
      <w:pPr>
        <w:pStyle w:val="western"/>
        <w:spacing w:before="0" w:beforeAutospacing="0" w:after="0" w:afterAutospacing="0"/>
        <w:ind w:firstLine="709"/>
        <w:jc w:val="both"/>
        <w:rPr>
          <w:color w:val="000000"/>
          <w:sz w:val="30"/>
          <w:szCs w:val="30"/>
        </w:rPr>
      </w:pPr>
      <w:r>
        <w:rPr>
          <w:color w:val="000000"/>
          <w:sz w:val="30"/>
          <w:szCs w:val="30"/>
        </w:rPr>
        <w:t>– п</w:t>
      </w:r>
      <w:r w:rsidRPr="00A35C96">
        <w:rPr>
          <w:color w:val="000000"/>
          <w:sz w:val="30"/>
          <w:szCs w:val="30"/>
        </w:rPr>
        <w:t xml:space="preserve">роектирование современного урока обществоведения при изучении учебного предмета на базовом и повышенном уровнях. Современные технологии преподавания учебного предмета на базовом и повышенном уровнях. </w:t>
      </w:r>
    </w:p>
    <w:p w:rsidR="002E6C9C" w:rsidRPr="00A35C96" w:rsidRDefault="002E6C9C" w:rsidP="002E6C9C">
      <w:pPr>
        <w:pStyle w:val="western"/>
        <w:spacing w:before="0" w:beforeAutospacing="0" w:after="0" w:afterAutospacing="0"/>
        <w:ind w:firstLine="708"/>
        <w:jc w:val="both"/>
        <w:rPr>
          <w:color w:val="000000"/>
          <w:sz w:val="30"/>
          <w:szCs w:val="30"/>
        </w:rPr>
      </w:pPr>
      <w:r>
        <w:rPr>
          <w:color w:val="000000"/>
          <w:sz w:val="30"/>
          <w:szCs w:val="30"/>
        </w:rPr>
        <w:t>– р</w:t>
      </w:r>
      <w:r w:rsidRPr="00A35C96">
        <w:rPr>
          <w:color w:val="000000"/>
          <w:sz w:val="30"/>
          <w:szCs w:val="30"/>
        </w:rPr>
        <w:t>еализация воспитательного потенциала учебного предмета «Обществоведение» на учебных и факультативных занятиях.</w:t>
      </w:r>
    </w:p>
    <w:p w:rsidR="002E6C9C" w:rsidRPr="00A35C96" w:rsidRDefault="002E6C9C" w:rsidP="002E6C9C">
      <w:pPr>
        <w:pStyle w:val="western"/>
        <w:spacing w:before="0" w:beforeAutospacing="0" w:after="0" w:afterAutospacing="0"/>
        <w:ind w:firstLine="708"/>
        <w:jc w:val="both"/>
        <w:rPr>
          <w:color w:val="000000"/>
          <w:sz w:val="30"/>
          <w:szCs w:val="30"/>
        </w:rPr>
      </w:pPr>
      <w:r>
        <w:rPr>
          <w:color w:val="000000"/>
          <w:sz w:val="30"/>
          <w:szCs w:val="30"/>
        </w:rPr>
        <w:t>– о</w:t>
      </w:r>
      <w:r w:rsidRPr="00A35C96">
        <w:rPr>
          <w:sz w:val="30"/>
          <w:szCs w:val="30"/>
        </w:rPr>
        <w:t xml:space="preserve">рганизация внеурочной работы по </w:t>
      </w:r>
      <w:r w:rsidRPr="00A35C96">
        <w:rPr>
          <w:color w:val="000000"/>
          <w:sz w:val="30"/>
          <w:szCs w:val="30"/>
        </w:rPr>
        <w:t xml:space="preserve">учебному предмету </w:t>
      </w:r>
      <w:r w:rsidRPr="00A35C96">
        <w:rPr>
          <w:sz w:val="30"/>
          <w:szCs w:val="30"/>
        </w:rPr>
        <w:t>в шестой школьный день</w:t>
      </w:r>
      <w:r w:rsidRPr="00A35C96">
        <w:rPr>
          <w:color w:val="000000"/>
          <w:sz w:val="30"/>
          <w:szCs w:val="30"/>
        </w:rPr>
        <w:t>.</w:t>
      </w:r>
    </w:p>
    <w:p w:rsidR="002E6C9C" w:rsidRPr="00A35C96" w:rsidRDefault="002E6C9C" w:rsidP="002E6C9C">
      <w:pPr>
        <w:pStyle w:val="western"/>
        <w:spacing w:before="0" w:beforeAutospacing="0" w:after="0" w:afterAutospacing="0"/>
        <w:ind w:firstLine="709"/>
        <w:jc w:val="both"/>
        <w:rPr>
          <w:color w:val="000000"/>
          <w:sz w:val="30"/>
          <w:szCs w:val="30"/>
        </w:rPr>
      </w:pPr>
      <w:r>
        <w:rPr>
          <w:color w:val="000000"/>
          <w:sz w:val="30"/>
          <w:szCs w:val="30"/>
        </w:rPr>
        <w:t>– и</w:t>
      </w:r>
      <w:r w:rsidRPr="00A35C96">
        <w:rPr>
          <w:color w:val="000000"/>
          <w:sz w:val="30"/>
          <w:szCs w:val="30"/>
        </w:rPr>
        <w:t>спользование активных и интерактивных методов и приемов обучения на уроках обществоведения.</w:t>
      </w:r>
    </w:p>
    <w:p w:rsidR="002E6C9C" w:rsidRPr="00A35C96" w:rsidRDefault="002E6C9C" w:rsidP="002E6C9C">
      <w:pPr>
        <w:pStyle w:val="western"/>
        <w:spacing w:before="0" w:beforeAutospacing="0" w:after="0" w:afterAutospacing="0"/>
        <w:ind w:firstLine="709"/>
        <w:jc w:val="both"/>
        <w:rPr>
          <w:color w:val="000000"/>
          <w:sz w:val="30"/>
          <w:szCs w:val="30"/>
        </w:rPr>
      </w:pPr>
      <w:r>
        <w:rPr>
          <w:color w:val="000000"/>
          <w:sz w:val="30"/>
          <w:szCs w:val="30"/>
        </w:rPr>
        <w:t>– р</w:t>
      </w:r>
      <w:r w:rsidRPr="00A35C96">
        <w:rPr>
          <w:color w:val="000000"/>
          <w:sz w:val="30"/>
          <w:szCs w:val="30"/>
        </w:rPr>
        <w:t>еализация компетентностного и деятельностного подходов в обучении обществоведения.</w:t>
      </w:r>
    </w:p>
    <w:p w:rsidR="002E6C9C" w:rsidRPr="00A35C96" w:rsidRDefault="002E6C9C" w:rsidP="002E6C9C">
      <w:pPr>
        <w:pStyle w:val="western"/>
        <w:spacing w:before="0" w:beforeAutospacing="0" w:after="0" w:afterAutospacing="0"/>
        <w:ind w:firstLine="709"/>
        <w:jc w:val="both"/>
        <w:rPr>
          <w:color w:val="000000"/>
          <w:sz w:val="30"/>
          <w:szCs w:val="30"/>
        </w:rPr>
      </w:pPr>
      <w:r>
        <w:rPr>
          <w:color w:val="000000"/>
          <w:sz w:val="30"/>
          <w:szCs w:val="30"/>
        </w:rPr>
        <w:t>– ф</w:t>
      </w:r>
      <w:r w:rsidRPr="00A35C96">
        <w:rPr>
          <w:color w:val="000000"/>
          <w:sz w:val="30"/>
          <w:szCs w:val="30"/>
        </w:rPr>
        <w:t>ормирование ключевых компетенций учащихся при изучении обществоведения на повышенном уровне.</w:t>
      </w:r>
    </w:p>
    <w:p w:rsidR="002E6C9C" w:rsidRDefault="002E6C9C" w:rsidP="002E6C9C">
      <w:pPr>
        <w:pStyle w:val="western"/>
        <w:spacing w:before="0" w:beforeAutospacing="0" w:after="0" w:afterAutospacing="0"/>
        <w:ind w:firstLine="709"/>
        <w:jc w:val="both"/>
        <w:rPr>
          <w:color w:val="000000"/>
          <w:sz w:val="30"/>
          <w:szCs w:val="30"/>
        </w:rPr>
      </w:pPr>
      <w:r>
        <w:rPr>
          <w:color w:val="000000"/>
          <w:sz w:val="30"/>
          <w:szCs w:val="30"/>
        </w:rPr>
        <w:t>– э</w:t>
      </w:r>
      <w:r w:rsidRPr="00A35C96">
        <w:rPr>
          <w:color w:val="000000"/>
          <w:sz w:val="30"/>
          <w:szCs w:val="30"/>
        </w:rPr>
        <w:t>ффективный опыт организации допрофильной подготовки в учреждениях общего среднего образования. Организация учебной и внеурочной деятельности по учебному предмету с целью обеспечения осознанного выбора учащимися профиля</w:t>
      </w:r>
      <w:r w:rsidRPr="00A35C96">
        <w:rPr>
          <w:rStyle w:val="apple-converted-space"/>
          <w:color w:val="000000"/>
          <w:sz w:val="30"/>
          <w:szCs w:val="30"/>
        </w:rPr>
        <w:t xml:space="preserve"> обучения </w:t>
      </w:r>
      <w:r w:rsidRPr="00A35C96">
        <w:rPr>
          <w:color w:val="000000"/>
          <w:sz w:val="30"/>
          <w:szCs w:val="30"/>
        </w:rPr>
        <w:t>на</w:t>
      </w:r>
      <w:r w:rsidRPr="00A35C96">
        <w:rPr>
          <w:rStyle w:val="apple-converted-space"/>
          <w:color w:val="000000"/>
          <w:sz w:val="30"/>
          <w:szCs w:val="30"/>
        </w:rPr>
        <w:t> </w:t>
      </w:r>
      <w:r w:rsidRPr="00A35C96">
        <w:rPr>
          <w:color w:val="000000"/>
          <w:sz w:val="30"/>
          <w:szCs w:val="30"/>
          <w:lang w:val="en-US"/>
        </w:rPr>
        <w:t>III</w:t>
      </w:r>
      <w:r w:rsidRPr="00A35C96">
        <w:rPr>
          <w:rStyle w:val="apple-converted-space"/>
          <w:color w:val="000000"/>
          <w:sz w:val="30"/>
          <w:szCs w:val="30"/>
        </w:rPr>
        <w:t> </w:t>
      </w:r>
      <w:r w:rsidRPr="00A35C96">
        <w:rPr>
          <w:color w:val="000000"/>
          <w:sz w:val="30"/>
          <w:szCs w:val="30"/>
        </w:rPr>
        <w:t>ступени общего среднего образования.</w:t>
      </w:r>
    </w:p>
    <w:p w:rsidR="002E6C9C" w:rsidRPr="002E6C9C" w:rsidRDefault="002E6C9C" w:rsidP="002E6C9C">
      <w:pPr>
        <w:pStyle w:val="western"/>
        <w:spacing w:before="0" w:beforeAutospacing="0" w:after="0" w:afterAutospacing="0"/>
        <w:ind w:firstLine="709"/>
        <w:jc w:val="both"/>
        <w:rPr>
          <w:rStyle w:val="a3"/>
          <w:rFonts w:eastAsiaTheme="majorEastAsia"/>
          <w:i/>
        </w:rPr>
      </w:pPr>
      <w:r w:rsidRPr="007948D2">
        <w:rPr>
          <w:sz w:val="30"/>
          <w:szCs w:val="30"/>
        </w:rPr>
        <w:t xml:space="preserve">Для учителей </w:t>
      </w:r>
      <w:r>
        <w:rPr>
          <w:sz w:val="30"/>
          <w:szCs w:val="30"/>
        </w:rPr>
        <w:t>обществоведения</w:t>
      </w:r>
      <w:r w:rsidRPr="007948D2">
        <w:rPr>
          <w:sz w:val="30"/>
          <w:szCs w:val="30"/>
        </w:rPr>
        <w:t xml:space="preserve"> учреждений общего среднего образования предлагаются образовательные программы повышения квалификации на базе государственного учреждения образования «Академия последипломного образования» </w:t>
      </w:r>
      <w:r w:rsidRPr="002E6C9C">
        <w:rPr>
          <w:rStyle w:val="a3"/>
          <w:rFonts w:eastAsiaTheme="majorEastAsia"/>
        </w:rPr>
        <w:t>(</w:t>
      </w:r>
      <w:hyperlink r:id="rId217" w:history="1">
        <w:r w:rsidRPr="002E6C9C">
          <w:rPr>
            <w:rStyle w:val="a3"/>
            <w:rFonts w:eastAsiaTheme="majorEastAsia"/>
            <w:i/>
            <w:sz w:val="30"/>
            <w:szCs w:val="30"/>
          </w:rPr>
          <w:t>www.academy.edu.by</w:t>
        </w:r>
      </w:hyperlink>
      <w:r w:rsidRPr="002E6C9C">
        <w:rPr>
          <w:rStyle w:val="a3"/>
          <w:rFonts w:eastAsiaTheme="majorEastAsia"/>
          <w:i/>
          <w:sz w:val="30"/>
          <w:szCs w:val="30"/>
        </w:rPr>
        <w:t>).</w:t>
      </w:r>
    </w:p>
    <w:p w:rsidR="002E6C9C" w:rsidRPr="00A35C96" w:rsidRDefault="002E6C9C" w:rsidP="002E6C9C">
      <w:pPr>
        <w:pStyle w:val="western"/>
        <w:spacing w:before="0" w:beforeAutospacing="0" w:after="0" w:afterAutospacing="0"/>
        <w:ind w:firstLine="709"/>
        <w:jc w:val="both"/>
        <w:rPr>
          <w:color w:val="000000"/>
          <w:sz w:val="30"/>
          <w:szCs w:val="30"/>
        </w:rPr>
      </w:pPr>
    </w:p>
    <w:p w:rsidR="002E6C9C" w:rsidRDefault="002E6C9C" w:rsidP="002E6C9C"/>
    <w:p w:rsidR="00582097" w:rsidRDefault="00582097">
      <w:pPr>
        <w:spacing w:after="200" w:line="276" w:lineRule="auto"/>
        <w:rPr>
          <w:rFonts w:ascii="Times New Roman" w:hAnsi="Times New Roman"/>
          <w:sz w:val="30"/>
          <w:szCs w:val="30"/>
        </w:rPr>
      </w:pPr>
      <w:r>
        <w:rPr>
          <w:rFonts w:ascii="Times New Roman" w:hAnsi="Times New Roman"/>
          <w:sz w:val="30"/>
          <w:szCs w:val="30"/>
        </w:rPr>
        <w:br w:type="page"/>
      </w:r>
    </w:p>
    <w:p w:rsidR="006E0006" w:rsidRPr="00E56365" w:rsidRDefault="006E0006" w:rsidP="006E0006">
      <w:pPr>
        <w:spacing w:after="0" w:line="240" w:lineRule="auto"/>
        <w:ind w:firstLine="709"/>
        <w:jc w:val="right"/>
        <w:rPr>
          <w:rFonts w:ascii="Times New Roman" w:hAnsi="Times New Roman"/>
          <w:sz w:val="30"/>
          <w:szCs w:val="30"/>
          <w:lang w:val="be-BY"/>
        </w:rPr>
      </w:pPr>
      <w:r w:rsidRPr="00E56365">
        <w:rPr>
          <w:rFonts w:ascii="Times New Roman" w:hAnsi="Times New Roman"/>
          <w:sz w:val="30"/>
          <w:szCs w:val="30"/>
          <w:lang w:val="be-BY"/>
        </w:rPr>
        <w:lastRenderedPageBreak/>
        <w:t>Приложение 10</w:t>
      </w:r>
    </w:p>
    <w:p w:rsidR="006E0006" w:rsidRDefault="006E0006" w:rsidP="006E0006">
      <w:pPr>
        <w:spacing w:after="0" w:line="240" w:lineRule="auto"/>
        <w:contextualSpacing/>
        <w:jc w:val="center"/>
        <w:rPr>
          <w:rFonts w:ascii="Times New Roman" w:eastAsia="Times New Roman" w:hAnsi="Times New Roman"/>
          <w:b/>
          <w:caps/>
          <w:sz w:val="30"/>
          <w:szCs w:val="30"/>
          <w:lang w:val="be-BY" w:eastAsia="ru-RU"/>
        </w:rPr>
      </w:pPr>
    </w:p>
    <w:p w:rsidR="006E0006" w:rsidRPr="00B82C5D" w:rsidRDefault="006E0006" w:rsidP="006E0006">
      <w:pPr>
        <w:spacing w:after="0" w:line="240" w:lineRule="auto"/>
        <w:contextualSpacing/>
        <w:jc w:val="center"/>
        <w:rPr>
          <w:rFonts w:ascii="Times New Roman" w:eastAsia="Times New Roman" w:hAnsi="Times New Roman"/>
          <w:b/>
          <w:caps/>
          <w:sz w:val="30"/>
          <w:szCs w:val="30"/>
          <w:lang w:val="be-BY" w:eastAsia="ru-RU"/>
        </w:rPr>
      </w:pPr>
      <w:r w:rsidRPr="00B82C5D">
        <w:rPr>
          <w:rFonts w:ascii="Times New Roman" w:eastAsia="Times New Roman" w:hAnsi="Times New Roman"/>
          <w:b/>
          <w:caps/>
          <w:sz w:val="30"/>
          <w:szCs w:val="30"/>
          <w:lang w:val="be-BY" w:eastAsia="ru-RU"/>
        </w:rPr>
        <w:t>Особенности организации образоваТельного процесса при изучении учебнОГО предметА</w:t>
      </w:r>
    </w:p>
    <w:p w:rsidR="006E0006" w:rsidRPr="00B82C5D" w:rsidRDefault="006E0006" w:rsidP="006E0006">
      <w:pPr>
        <w:spacing w:after="0" w:line="240" w:lineRule="auto"/>
        <w:contextualSpacing/>
        <w:jc w:val="center"/>
        <w:rPr>
          <w:rFonts w:ascii="Times New Roman" w:eastAsia="Times New Roman" w:hAnsi="Times New Roman"/>
          <w:b/>
          <w:caps/>
          <w:sz w:val="30"/>
          <w:szCs w:val="30"/>
          <w:u w:val="single"/>
          <w:lang w:val="be-BY" w:eastAsia="ru-RU"/>
        </w:rPr>
      </w:pPr>
      <w:r w:rsidRPr="00B82C5D">
        <w:rPr>
          <w:rFonts w:ascii="Times New Roman" w:eastAsia="Times New Roman" w:hAnsi="Times New Roman"/>
          <w:b/>
          <w:caps/>
          <w:sz w:val="30"/>
          <w:szCs w:val="30"/>
          <w:u w:val="single"/>
          <w:lang w:val="be-BY" w:eastAsia="ru-RU"/>
        </w:rPr>
        <w:t>«ГЕОГРАФИЯ»</w:t>
      </w:r>
    </w:p>
    <w:p w:rsidR="006E0006" w:rsidRPr="00B82C5D" w:rsidRDefault="006E0006" w:rsidP="006E0006">
      <w:pPr>
        <w:spacing w:after="0" w:line="240" w:lineRule="auto"/>
        <w:ind w:firstLine="720"/>
        <w:jc w:val="both"/>
        <w:rPr>
          <w:rFonts w:ascii="Times New Roman" w:eastAsia="Times New Roman" w:hAnsi="Times New Roman"/>
          <w:b/>
          <w:sz w:val="30"/>
          <w:szCs w:val="30"/>
          <w:lang w:eastAsia="ru-RU"/>
        </w:rPr>
      </w:pPr>
    </w:p>
    <w:p w:rsidR="006E0006" w:rsidRPr="00B82C5D" w:rsidRDefault="006E0006" w:rsidP="006E0006">
      <w:pPr>
        <w:tabs>
          <w:tab w:val="left" w:pos="1134"/>
        </w:tabs>
        <w:spacing w:after="0" w:line="240" w:lineRule="auto"/>
        <w:ind w:firstLine="720"/>
        <w:jc w:val="both"/>
        <w:rPr>
          <w:rFonts w:ascii="Times New Roman" w:hAnsi="Times New Roman"/>
          <w:sz w:val="30"/>
          <w:szCs w:val="30"/>
          <w:lang w:eastAsia="ru-RU"/>
        </w:rPr>
      </w:pPr>
      <w:r w:rsidRPr="00B82C5D">
        <w:rPr>
          <w:rFonts w:ascii="Times New Roman" w:hAnsi="Times New Roman"/>
          <w:sz w:val="30"/>
          <w:szCs w:val="30"/>
          <w:lang w:eastAsia="ru-RU"/>
        </w:rPr>
        <w:t xml:space="preserve">Основная </w:t>
      </w:r>
      <w:r w:rsidRPr="00B82C5D">
        <w:rPr>
          <w:rFonts w:ascii="Times New Roman" w:hAnsi="Times New Roman"/>
          <w:b/>
          <w:sz w:val="30"/>
          <w:szCs w:val="30"/>
          <w:lang w:eastAsia="ru-RU"/>
        </w:rPr>
        <w:t>цель</w:t>
      </w:r>
      <w:r w:rsidRPr="00B82C5D">
        <w:rPr>
          <w:rFonts w:ascii="Times New Roman" w:hAnsi="Times New Roman"/>
          <w:sz w:val="30"/>
          <w:szCs w:val="30"/>
          <w:lang w:val="x-none" w:eastAsia="ru-RU"/>
        </w:rPr>
        <w:t xml:space="preserve"> </w:t>
      </w:r>
      <w:r w:rsidRPr="00B82C5D">
        <w:rPr>
          <w:rFonts w:ascii="Times New Roman" w:hAnsi="Times New Roman"/>
          <w:sz w:val="30"/>
          <w:szCs w:val="30"/>
          <w:lang w:eastAsia="ru-RU"/>
        </w:rPr>
        <w:t>географического образования в учреждениях общего среднего образования – формировать у учащихся географическую культуру и систему знаний о природных и социально-экономических процессах в мире, отдельных регионах, странах,</w:t>
      </w:r>
      <w:r>
        <w:rPr>
          <w:rFonts w:ascii="Times New Roman" w:hAnsi="Times New Roman"/>
          <w:sz w:val="30"/>
          <w:szCs w:val="30"/>
          <w:lang w:eastAsia="ru-RU"/>
        </w:rPr>
        <w:t xml:space="preserve"> Республике Беларусь; научить учащихся</w:t>
      </w:r>
      <w:r w:rsidRPr="00B82C5D">
        <w:rPr>
          <w:rFonts w:ascii="Times New Roman" w:hAnsi="Times New Roman"/>
          <w:sz w:val="30"/>
          <w:szCs w:val="30"/>
          <w:lang w:eastAsia="ru-RU"/>
        </w:rPr>
        <w:t xml:space="preserve"> применять географические знания в повседневной жизни; развивать компетенции учащихся: учебно-познавательную, ценностно-смысловую, </w:t>
      </w:r>
      <w:r>
        <w:rPr>
          <w:rFonts w:ascii="Times New Roman" w:hAnsi="Times New Roman"/>
          <w:sz w:val="30"/>
          <w:szCs w:val="30"/>
          <w:lang w:eastAsia="ru-RU"/>
        </w:rPr>
        <w:t xml:space="preserve">компетенцию </w:t>
      </w:r>
      <w:r w:rsidRPr="00B82C5D">
        <w:rPr>
          <w:rFonts w:ascii="Times New Roman" w:hAnsi="Times New Roman"/>
          <w:sz w:val="30"/>
          <w:szCs w:val="30"/>
          <w:lang w:eastAsia="ru-RU"/>
        </w:rPr>
        <w:t>географических действий, пространственного ориентирования и коммуникативную.</w:t>
      </w:r>
    </w:p>
    <w:p w:rsidR="006E0006" w:rsidRPr="00B82C5D" w:rsidRDefault="006E0006" w:rsidP="006E0006">
      <w:pPr>
        <w:spacing w:after="0" w:line="240" w:lineRule="auto"/>
        <w:ind w:firstLine="709"/>
        <w:jc w:val="both"/>
        <w:rPr>
          <w:rFonts w:ascii="Times New Roman" w:hAnsi="Times New Roman"/>
          <w:sz w:val="30"/>
          <w:szCs w:val="30"/>
        </w:rPr>
      </w:pPr>
      <w:r w:rsidRPr="00B82C5D">
        <w:rPr>
          <w:rFonts w:ascii="Times New Roman" w:hAnsi="Times New Roman"/>
          <w:sz w:val="30"/>
          <w:szCs w:val="30"/>
          <w:lang w:val="x-none" w:eastAsia="ru-RU"/>
        </w:rPr>
        <w:t>Важнейши</w:t>
      </w:r>
      <w:r>
        <w:rPr>
          <w:rFonts w:ascii="Times New Roman" w:hAnsi="Times New Roman"/>
          <w:sz w:val="30"/>
          <w:szCs w:val="30"/>
          <w:lang w:eastAsia="ru-RU"/>
        </w:rPr>
        <w:t>ми</w:t>
      </w:r>
      <w:r w:rsidRPr="00B82C5D">
        <w:rPr>
          <w:rFonts w:ascii="Times New Roman" w:hAnsi="Times New Roman"/>
          <w:sz w:val="30"/>
          <w:szCs w:val="30"/>
          <w:lang w:val="x-none" w:eastAsia="ru-RU"/>
        </w:rPr>
        <w:t xml:space="preserve"> </w:t>
      </w:r>
      <w:r>
        <w:rPr>
          <w:rFonts w:ascii="Times New Roman" w:hAnsi="Times New Roman"/>
          <w:b/>
          <w:sz w:val="30"/>
          <w:szCs w:val="30"/>
          <w:lang w:val="x-none" w:eastAsia="ru-RU"/>
        </w:rPr>
        <w:t>задачами</w:t>
      </w:r>
      <w:r w:rsidRPr="00B82C5D">
        <w:rPr>
          <w:rFonts w:ascii="Times New Roman" w:hAnsi="Times New Roman"/>
          <w:sz w:val="30"/>
          <w:szCs w:val="30"/>
          <w:lang w:val="x-none" w:eastAsia="ru-RU"/>
        </w:rPr>
        <w:t xml:space="preserve"> </w:t>
      </w:r>
      <w:r w:rsidRPr="00B82C5D">
        <w:rPr>
          <w:rFonts w:ascii="Times New Roman" w:hAnsi="Times New Roman"/>
          <w:sz w:val="30"/>
          <w:szCs w:val="30"/>
        </w:rPr>
        <w:t xml:space="preserve">обучения </w:t>
      </w:r>
      <w:r>
        <w:rPr>
          <w:rFonts w:ascii="Times New Roman" w:hAnsi="Times New Roman"/>
          <w:sz w:val="30"/>
          <w:szCs w:val="30"/>
        </w:rPr>
        <w:t xml:space="preserve">географии в учреждениях общего среднего образования являются: </w:t>
      </w:r>
    </w:p>
    <w:p w:rsidR="006E0006" w:rsidRPr="00546898" w:rsidRDefault="006E0006" w:rsidP="006E0006">
      <w:pPr>
        <w:spacing w:after="0" w:line="240" w:lineRule="auto"/>
        <w:ind w:firstLine="709"/>
        <w:jc w:val="both"/>
        <w:rPr>
          <w:rFonts w:ascii="Times New Roman" w:hAnsi="Times New Roman"/>
          <w:color w:val="000000" w:themeColor="text1"/>
          <w:sz w:val="30"/>
          <w:szCs w:val="30"/>
        </w:rPr>
      </w:pPr>
      <w:r w:rsidRPr="00546898">
        <w:rPr>
          <w:rFonts w:ascii="Times New Roman" w:hAnsi="Times New Roman"/>
          <w:color w:val="000000" w:themeColor="text1"/>
          <w:sz w:val="30"/>
          <w:szCs w:val="30"/>
        </w:rPr>
        <w:t>формирование у учащихся знаний о географической оболочке Земли, территориальной организации экономической жизни общества, взаимодействии между обществом и природной средой (учебно-познавательная компетенция);</w:t>
      </w:r>
    </w:p>
    <w:p w:rsidR="006E0006" w:rsidRPr="00546898" w:rsidRDefault="006E0006" w:rsidP="006E0006">
      <w:pPr>
        <w:spacing w:after="0" w:line="240" w:lineRule="auto"/>
        <w:ind w:firstLine="709"/>
        <w:jc w:val="both"/>
        <w:rPr>
          <w:rFonts w:ascii="Times New Roman" w:hAnsi="Times New Roman"/>
          <w:color w:val="000000" w:themeColor="text1"/>
          <w:sz w:val="30"/>
          <w:szCs w:val="30"/>
        </w:rPr>
      </w:pPr>
      <w:r w:rsidRPr="00546898">
        <w:rPr>
          <w:rFonts w:ascii="Times New Roman" w:hAnsi="Times New Roman"/>
          <w:color w:val="000000" w:themeColor="text1"/>
          <w:sz w:val="30"/>
          <w:szCs w:val="30"/>
        </w:rPr>
        <w:t>формирование умений характеризовать природу материков и океанов, выделять общие и отличительные территориальные особенности, экономико-географические показатели стран, особенности географического положения территорий (компетенция приоритета географической информации);</w:t>
      </w:r>
    </w:p>
    <w:p w:rsidR="006E0006" w:rsidRPr="007B22AC" w:rsidRDefault="006E0006" w:rsidP="006E0006">
      <w:pPr>
        <w:spacing w:after="0" w:line="240" w:lineRule="auto"/>
        <w:ind w:firstLine="709"/>
        <w:jc w:val="both"/>
        <w:rPr>
          <w:rFonts w:ascii="Times New Roman" w:hAnsi="Times New Roman"/>
          <w:color w:val="000000" w:themeColor="text1"/>
          <w:sz w:val="30"/>
          <w:szCs w:val="30"/>
        </w:rPr>
      </w:pPr>
      <w:r w:rsidRPr="007B22AC">
        <w:rPr>
          <w:rFonts w:ascii="Times New Roman" w:hAnsi="Times New Roman"/>
          <w:color w:val="000000" w:themeColor="text1"/>
          <w:sz w:val="30"/>
          <w:szCs w:val="30"/>
        </w:rPr>
        <w:t xml:space="preserve">развитие способностей учащихся видеть и понимать географическую картину мира, </w:t>
      </w:r>
      <w:r>
        <w:rPr>
          <w:rFonts w:ascii="Times New Roman" w:hAnsi="Times New Roman"/>
          <w:color w:val="000000" w:themeColor="text1"/>
          <w:sz w:val="30"/>
          <w:szCs w:val="30"/>
        </w:rPr>
        <w:t>умений</w:t>
      </w:r>
      <w:r w:rsidRPr="007B22AC">
        <w:rPr>
          <w:rFonts w:ascii="Times New Roman" w:hAnsi="Times New Roman"/>
          <w:color w:val="000000" w:themeColor="text1"/>
          <w:sz w:val="30"/>
          <w:szCs w:val="30"/>
        </w:rPr>
        <w:t xml:space="preserve"> выбирать целевые и смысловые установки своих действий (ценностно-смысловая компетенция);</w:t>
      </w:r>
    </w:p>
    <w:p w:rsidR="006E0006" w:rsidRPr="00FF76DF" w:rsidRDefault="006E0006" w:rsidP="006E0006">
      <w:pPr>
        <w:spacing w:after="0" w:line="240" w:lineRule="auto"/>
        <w:ind w:firstLine="709"/>
        <w:jc w:val="both"/>
        <w:rPr>
          <w:rFonts w:ascii="Times New Roman" w:hAnsi="Times New Roman"/>
          <w:color w:val="000000" w:themeColor="text1"/>
          <w:sz w:val="30"/>
          <w:szCs w:val="30"/>
        </w:rPr>
      </w:pPr>
      <w:r w:rsidRPr="00FF76DF">
        <w:rPr>
          <w:rFonts w:ascii="Times New Roman" w:hAnsi="Times New Roman"/>
          <w:color w:val="000000" w:themeColor="text1"/>
          <w:sz w:val="30"/>
          <w:szCs w:val="30"/>
        </w:rPr>
        <w:t>формирование умений работать с картограф</w:t>
      </w:r>
      <w:r>
        <w:rPr>
          <w:rFonts w:ascii="Times New Roman" w:hAnsi="Times New Roman"/>
          <w:color w:val="000000" w:themeColor="text1"/>
          <w:sz w:val="30"/>
          <w:szCs w:val="30"/>
        </w:rPr>
        <w:t>ическими источниками информации,</w:t>
      </w:r>
      <w:r w:rsidRPr="00FF76DF">
        <w:rPr>
          <w:rFonts w:ascii="Times New Roman" w:hAnsi="Times New Roman"/>
          <w:color w:val="000000" w:themeColor="text1"/>
          <w:sz w:val="30"/>
          <w:szCs w:val="30"/>
        </w:rPr>
        <w:t xml:space="preserve"> использовать информацию о геог</w:t>
      </w:r>
      <w:r>
        <w:rPr>
          <w:rFonts w:ascii="Times New Roman" w:hAnsi="Times New Roman"/>
          <w:color w:val="000000" w:themeColor="text1"/>
          <w:sz w:val="30"/>
          <w:szCs w:val="30"/>
        </w:rPr>
        <w:t>рафических процессах и явлениях,</w:t>
      </w:r>
      <w:r w:rsidRPr="00FF76DF">
        <w:rPr>
          <w:rFonts w:ascii="Times New Roman" w:hAnsi="Times New Roman"/>
          <w:color w:val="000000" w:themeColor="text1"/>
          <w:sz w:val="30"/>
          <w:szCs w:val="30"/>
        </w:rPr>
        <w:t xml:space="preserve"> осуществлять пространственно-территориальную привязку (компетенция пространственного ориентирования);</w:t>
      </w:r>
    </w:p>
    <w:p w:rsidR="006E0006" w:rsidRPr="00802C21" w:rsidRDefault="006E0006" w:rsidP="006E0006">
      <w:pPr>
        <w:spacing w:after="0" w:line="240" w:lineRule="auto"/>
        <w:ind w:firstLine="709"/>
        <w:jc w:val="both"/>
        <w:rPr>
          <w:rFonts w:ascii="Times New Roman" w:hAnsi="Times New Roman"/>
          <w:color w:val="000000" w:themeColor="text1"/>
          <w:sz w:val="30"/>
          <w:szCs w:val="30"/>
        </w:rPr>
      </w:pPr>
      <w:r w:rsidRPr="00802C21">
        <w:rPr>
          <w:rFonts w:ascii="Times New Roman" w:hAnsi="Times New Roman"/>
          <w:color w:val="000000" w:themeColor="text1"/>
          <w:sz w:val="30"/>
          <w:szCs w:val="30"/>
        </w:rPr>
        <w:t>развитие умений географически аргументировать результаты наблюдений процессов, происходящих в природе и обществе, использовать межличностные формы взаимодействия и общения в процессе обучения (коммуникативная компетенция).</w:t>
      </w:r>
    </w:p>
    <w:p w:rsidR="006E0006" w:rsidRPr="00B82C5D" w:rsidRDefault="006E0006" w:rsidP="006E0006">
      <w:pPr>
        <w:spacing w:after="0" w:line="240" w:lineRule="auto"/>
        <w:ind w:firstLine="720"/>
        <w:jc w:val="both"/>
        <w:rPr>
          <w:rFonts w:ascii="Times New Roman" w:hAnsi="Times New Roman"/>
          <w:b/>
          <w:sz w:val="30"/>
          <w:szCs w:val="30"/>
          <w:lang w:eastAsia="ru-RU"/>
        </w:rPr>
      </w:pPr>
      <w:r w:rsidRPr="00B82C5D">
        <w:rPr>
          <w:rFonts w:ascii="Times New Roman" w:hAnsi="Times New Roman"/>
          <w:b/>
          <w:sz w:val="30"/>
          <w:szCs w:val="30"/>
          <w:lang w:eastAsia="ru-RU"/>
        </w:rPr>
        <w:t>В 2017/2018 учебном году используются следующие учебные программы:</w:t>
      </w:r>
    </w:p>
    <w:p w:rsidR="006E0006" w:rsidRPr="00B82C5D" w:rsidRDefault="006E0006" w:rsidP="006E0006">
      <w:pPr>
        <w:spacing w:after="0" w:line="240" w:lineRule="auto"/>
        <w:ind w:firstLine="709"/>
        <w:jc w:val="both"/>
        <w:rPr>
          <w:rFonts w:ascii="Times New Roman" w:hAnsi="Times New Roman"/>
          <w:b/>
          <w:sz w:val="30"/>
          <w:szCs w:val="30"/>
        </w:rPr>
      </w:pPr>
      <w:r w:rsidRPr="00B82C5D">
        <w:rPr>
          <w:rFonts w:ascii="Times New Roman" w:hAnsi="Times New Roman"/>
          <w:b/>
          <w:sz w:val="30"/>
          <w:szCs w:val="30"/>
          <w:lang w:val="en-US"/>
        </w:rPr>
        <w:t>VI</w:t>
      </w:r>
      <w:r w:rsidRPr="00B82C5D">
        <w:rPr>
          <w:rFonts w:ascii="Times New Roman" w:hAnsi="Times New Roman"/>
          <w:b/>
          <w:sz w:val="30"/>
          <w:szCs w:val="30"/>
        </w:rPr>
        <w:t>–</w:t>
      </w:r>
      <w:r w:rsidRPr="00B82C5D">
        <w:rPr>
          <w:rFonts w:ascii="Times New Roman" w:hAnsi="Times New Roman"/>
          <w:b/>
          <w:sz w:val="30"/>
          <w:szCs w:val="30"/>
          <w:lang w:val="en-US"/>
        </w:rPr>
        <w:t>IX</w:t>
      </w:r>
      <w:r w:rsidRPr="00B82C5D">
        <w:rPr>
          <w:rFonts w:ascii="Times New Roman" w:hAnsi="Times New Roman"/>
          <w:b/>
          <w:sz w:val="30"/>
          <w:szCs w:val="30"/>
        </w:rPr>
        <w:t xml:space="preserve"> классы</w:t>
      </w:r>
      <w:r>
        <w:rPr>
          <w:rFonts w:ascii="Times New Roman" w:hAnsi="Times New Roman"/>
          <w:b/>
          <w:sz w:val="30"/>
          <w:szCs w:val="30"/>
        </w:rPr>
        <w:t>:</w:t>
      </w:r>
    </w:p>
    <w:p w:rsidR="006E0006" w:rsidRPr="00C227CC" w:rsidRDefault="006E0006" w:rsidP="006E0006">
      <w:pPr>
        <w:spacing w:after="0" w:line="240" w:lineRule="auto"/>
        <w:ind w:firstLine="709"/>
        <w:jc w:val="both"/>
        <w:rPr>
          <w:rFonts w:ascii="Times New Roman" w:hAnsi="Times New Roman"/>
          <w:sz w:val="30"/>
          <w:szCs w:val="30"/>
          <w:lang w:val="be-BY"/>
        </w:rPr>
      </w:pPr>
      <w:r w:rsidRPr="0005569B">
        <w:rPr>
          <w:rFonts w:ascii="Times New Roman" w:hAnsi="Times New Roman"/>
          <w:sz w:val="30"/>
          <w:szCs w:val="30"/>
          <w:lang w:val="be-BY"/>
        </w:rPr>
        <w:t xml:space="preserve">Вучэбныя праграмы для ўстаноў агульнай сярэдняй адукацыі з беларускай мовай навучання і выхавання. Геаграфія. </w:t>
      </w:r>
      <w:r w:rsidRPr="0005569B">
        <w:rPr>
          <w:rFonts w:ascii="Times New Roman" w:hAnsi="Times New Roman"/>
          <w:sz w:val="30"/>
          <w:szCs w:val="30"/>
        </w:rPr>
        <w:t>V</w:t>
      </w:r>
      <w:r w:rsidRPr="0005569B">
        <w:rPr>
          <w:rFonts w:ascii="Times New Roman" w:hAnsi="Times New Roman"/>
          <w:sz w:val="30"/>
          <w:szCs w:val="30"/>
          <w:lang w:val="en-US"/>
        </w:rPr>
        <w:t>I</w:t>
      </w:r>
      <w:r w:rsidRPr="0005569B">
        <w:rPr>
          <w:rFonts w:ascii="Times New Roman" w:hAnsi="Times New Roman"/>
          <w:sz w:val="30"/>
          <w:szCs w:val="30"/>
          <w:lang w:val="be-BY"/>
        </w:rPr>
        <w:t>–</w:t>
      </w:r>
      <w:r w:rsidRPr="0005569B">
        <w:rPr>
          <w:rFonts w:ascii="Times New Roman" w:hAnsi="Times New Roman"/>
          <w:sz w:val="30"/>
          <w:szCs w:val="30"/>
        </w:rPr>
        <w:t>IX</w:t>
      </w:r>
      <w:r w:rsidRPr="0005569B">
        <w:rPr>
          <w:rFonts w:ascii="Times New Roman" w:hAnsi="Times New Roman"/>
          <w:sz w:val="30"/>
          <w:szCs w:val="30"/>
          <w:lang w:val="be-BY"/>
        </w:rPr>
        <w:t xml:space="preserve"> класы. – Мінск: Нацыянальны інстытут адукацыі, 2017;</w:t>
      </w:r>
    </w:p>
    <w:p w:rsidR="006E0006" w:rsidRPr="00B82C5D" w:rsidRDefault="006E0006" w:rsidP="006E0006">
      <w:pPr>
        <w:spacing w:after="0" w:line="240" w:lineRule="auto"/>
        <w:ind w:firstLine="709"/>
        <w:jc w:val="both"/>
        <w:rPr>
          <w:rFonts w:ascii="Times New Roman" w:hAnsi="Times New Roman"/>
          <w:sz w:val="30"/>
          <w:szCs w:val="30"/>
          <w:lang w:val="be-BY"/>
        </w:rPr>
      </w:pPr>
      <w:r w:rsidRPr="00B82C5D">
        <w:rPr>
          <w:rFonts w:ascii="Times New Roman" w:hAnsi="Times New Roman"/>
          <w:sz w:val="30"/>
          <w:szCs w:val="30"/>
          <w:lang w:val="be-BY"/>
        </w:rPr>
        <w:lastRenderedPageBreak/>
        <w:t xml:space="preserve">Учебные программы для учреждений общего среднего образования </w:t>
      </w:r>
      <w:r w:rsidRPr="001E1B7C">
        <w:rPr>
          <w:rFonts w:ascii="Times New Roman" w:hAnsi="Times New Roman"/>
          <w:sz w:val="30"/>
          <w:szCs w:val="30"/>
          <w:lang w:val="be-BY"/>
        </w:rPr>
        <w:t xml:space="preserve">с </w:t>
      </w:r>
      <w:r w:rsidRPr="00B82C5D">
        <w:rPr>
          <w:rFonts w:ascii="Times New Roman" w:hAnsi="Times New Roman"/>
          <w:sz w:val="30"/>
          <w:szCs w:val="30"/>
          <w:lang w:val="be-BY"/>
        </w:rPr>
        <w:t xml:space="preserve">русским </w:t>
      </w:r>
      <w:r w:rsidRPr="0005569B">
        <w:rPr>
          <w:rFonts w:ascii="Times New Roman" w:hAnsi="Times New Roman"/>
          <w:sz w:val="30"/>
          <w:szCs w:val="30"/>
          <w:lang w:val="be-BY"/>
        </w:rPr>
        <w:t>языком</w:t>
      </w:r>
      <w:r w:rsidRPr="00B82C5D">
        <w:rPr>
          <w:rFonts w:ascii="Times New Roman" w:hAnsi="Times New Roman"/>
          <w:sz w:val="30"/>
          <w:szCs w:val="30"/>
          <w:lang w:val="be-BY"/>
        </w:rPr>
        <w:t xml:space="preserve"> обучения и воспитания. География. </w:t>
      </w:r>
      <w:r w:rsidRPr="00B82C5D">
        <w:rPr>
          <w:rFonts w:ascii="Times New Roman" w:hAnsi="Times New Roman"/>
          <w:sz w:val="30"/>
          <w:szCs w:val="30"/>
        </w:rPr>
        <w:t>V</w:t>
      </w:r>
      <w:r w:rsidRPr="00B82C5D">
        <w:rPr>
          <w:rFonts w:ascii="Times New Roman" w:hAnsi="Times New Roman"/>
          <w:sz w:val="30"/>
          <w:szCs w:val="30"/>
          <w:lang w:val="en-US"/>
        </w:rPr>
        <w:t>I</w:t>
      </w:r>
      <w:r w:rsidRPr="00B82C5D">
        <w:rPr>
          <w:rFonts w:ascii="Times New Roman" w:hAnsi="Times New Roman"/>
          <w:sz w:val="30"/>
          <w:szCs w:val="30"/>
          <w:lang w:val="be-BY"/>
        </w:rPr>
        <w:t>–</w:t>
      </w:r>
      <w:r w:rsidRPr="00B82C5D">
        <w:rPr>
          <w:rFonts w:ascii="Times New Roman" w:hAnsi="Times New Roman"/>
          <w:sz w:val="30"/>
          <w:szCs w:val="30"/>
        </w:rPr>
        <w:t>IX</w:t>
      </w:r>
      <w:r w:rsidRPr="00B82C5D">
        <w:rPr>
          <w:rFonts w:ascii="Times New Roman" w:hAnsi="Times New Roman"/>
          <w:sz w:val="30"/>
          <w:szCs w:val="30"/>
          <w:lang w:val="be-BY"/>
        </w:rPr>
        <w:t xml:space="preserve"> классы. – Минск: Национальный институт образования, 2017;</w:t>
      </w:r>
    </w:p>
    <w:p w:rsidR="006E0006" w:rsidRPr="00B82C5D" w:rsidRDefault="006E0006" w:rsidP="006E0006">
      <w:pPr>
        <w:spacing w:after="0" w:line="240" w:lineRule="auto"/>
        <w:ind w:firstLine="709"/>
        <w:jc w:val="both"/>
        <w:rPr>
          <w:rFonts w:ascii="Times New Roman" w:hAnsi="Times New Roman"/>
          <w:sz w:val="30"/>
          <w:szCs w:val="30"/>
          <w:lang w:val="be-BY"/>
        </w:rPr>
      </w:pPr>
      <w:r w:rsidRPr="00B82C5D">
        <w:rPr>
          <w:rFonts w:ascii="Times New Roman" w:hAnsi="Times New Roman"/>
          <w:sz w:val="30"/>
          <w:szCs w:val="30"/>
          <w:lang w:val="be-BY"/>
        </w:rPr>
        <w:t xml:space="preserve">География. </w:t>
      </w:r>
      <w:r w:rsidRPr="00B82C5D">
        <w:rPr>
          <w:rFonts w:ascii="Times New Roman" w:hAnsi="Times New Roman"/>
          <w:sz w:val="30"/>
          <w:szCs w:val="30"/>
        </w:rPr>
        <w:t>V</w:t>
      </w:r>
      <w:r w:rsidRPr="00B82C5D">
        <w:rPr>
          <w:rFonts w:ascii="Times New Roman" w:hAnsi="Times New Roman"/>
          <w:sz w:val="30"/>
          <w:szCs w:val="30"/>
          <w:lang w:val="be-BY"/>
        </w:rPr>
        <w:t>ІІ клас</w:t>
      </w:r>
      <w:r>
        <w:rPr>
          <w:rFonts w:ascii="Times New Roman" w:hAnsi="Times New Roman"/>
          <w:sz w:val="30"/>
          <w:szCs w:val="30"/>
          <w:lang w:val="be-BY"/>
        </w:rPr>
        <w:t>с</w:t>
      </w:r>
      <w:r w:rsidRPr="00B82C5D">
        <w:rPr>
          <w:rFonts w:ascii="Times New Roman" w:hAnsi="Times New Roman"/>
          <w:sz w:val="30"/>
          <w:szCs w:val="30"/>
          <w:lang w:val="be-BY"/>
        </w:rPr>
        <w:t xml:space="preserve"> // </w:t>
      </w:r>
      <w:r w:rsidRPr="00B82C5D">
        <w:rPr>
          <w:rFonts w:ascii="Times New Roman" w:hAnsi="Times New Roman"/>
          <w:sz w:val="30"/>
          <w:szCs w:val="30"/>
        </w:rPr>
        <w:t>Сборник у</w:t>
      </w:r>
      <w:r w:rsidRPr="00B82C5D">
        <w:rPr>
          <w:rFonts w:ascii="Times New Roman" w:hAnsi="Times New Roman"/>
          <w:sz w:val="30"/>
          <w:szCs w:val="30"/>
          <w:lang w:val="be-BY"/>
        </w:rPr>
        <w:t xml:space="preserve">чебных программ для </w:t>
      </w:r>
      <w:r w:rsidRPr="00B82C5D">
        <w:rPr>
          <w:rFonts w:ascii="Times New Roman" w:hAnsi="Times New Roman"/>
          <w:sz w:val="30"/>
          <w:szCs w:val="30"/>
        </w:rPr>
        <w:t>V</w:t>
      </w:r>
      <w:r w:rsidRPr="00B82C5D">
        <w:rPr>
          <w:rFonts w:ascii="Times New Roman" w:hAnsi="Times New Roman"/>
          <w:sz w:val="30"/>
          <w:szCs w:val="30"/>
          <w:lang w:val="be-BY"/>
        </w:rPr>
        <w:t>ІІ класса учреждений общего среднего образования с русским языком обучения и воспитания. – Минск: Национальный институт образования, 2017;</w:t>
      </w:r>
    </w:p>
    <w:p w:rsidR="006E0006" w:rsidRPr="00B82C5D" w:rsidRDefault="006E0006" w:rsidP="006E0006">
      <w:pPr>
        <w:spacing w:after="0" w:line="240" w:lineRule="auto"/>
        <w:ind w:firstLine="709"/>
        <w:jc w:val="both"/>
        <w:rPr>
          <w:rFonts w:ascii="Times New Roman" w:hAnsi="Times New Roman"/>
          <w:sz w:val="30"/>
          <w:szCs w:val="30"/>
          <w:lang w:val="be-BY"/>
        </w:rPr>
      </w:pPr>
      <w:r w:rsidRPr="00B82C5D">
        <w:rPr>
          <w:rFonts w:ascii="Times New Roman" w:hAnsi="Times New Roman"/>
          <w:sz w:val="30"/>
          <w:szCs w:val="30"/>
          <w:lang w:val="be-BY"/>
        </w:rPr>
        <w:t xml:space="preserve">Геаграфія. </w:t>
      </w:r>
      <w:r w:rsidRPr="00B82C5D">
        <w:rPr>
          <w:rFonts w:ascii="Times New Roman" w:hAnsi="Times New Roman"/>
          <w:sz w:val="30"/>
          <w:szCs w:val="30"/>
        </w:rPr>
        <w:t>V</w:t>
      </w:r>
      <w:r w:rsidRPr="00B82C5D">
        <w:rPr>
          <w:rFonts w:ascii="Times New Roman" w:hAnsi="Times New Roman"/>
          <w:sz w:val="30"/>
          <w:szCs w:val="30"/>
          <w:lang w:val="be-BY"/>
        </w:rPr>
        <w:t xml:space="preserve">ІІ клас // Зборнік вучэбных праграм для </w:t>
      </w:r>
      <w:r w:rsidRPr="00B82C5D">
        <w:rPr>
          <w:rFonts w:ascii="Times New Roman" w:hAnsi="Times New Roman"/>
          <w:sz w:val="30"/>
          <w:szCs w:val="30"/>
        </w:rPr>
        <w:t>V</w:t>
      </w:r>
      <w:r w:rsidRPr="00B82C5D">
        <w:rPr>
          <w:rFonts w:ascii="Times New Roman" w:hAnsi="Times New Roman"/>
          <w:sz w:val="30"/>
          <w:szCs w:val="30"/>
          <w:lang w:val="be-BY"/>
        </w:rPr>
        <w:t>ІІ класа ўстаноў агульнай сярэдняй адукацыі з беларускай мовай навучання і выхавання. – Мінск: Нацыянальны інстытут адукацыі, 2017;</w:t>
      </w:r>
    </w:p>
    <w:p w:rsidR="006E0006" w:rsidRPr="00F77649" w:rsidRDefault="006E0006" w:rsidP="006E0006">
      <w:pPr>
        <w:spacing w:after="0" w:line="240" w:lineRule="auto"/>
        <w:ind w:firstLine="709"/>
        <w:jc w:val="both"/>
        <w:rPr>
          <w:rFonts w:ascii="Times New Roman" w:hAnsi="Times New Roman"/>
          <w:b/>
          <w:sz w:val="30"/>
          <w:szCs w:val="30"/>
          <w:lang w:val="be-BY"/>
        </w:rPr>
      </w:pPr>
      <w:r w:rsidRPr="00B82C5D">
        <w:rPr>
          <w:rFonts w:ascii="Times New Roman" w:hAnsi="Times New Roman"/>
          <w:b/>
          <w:sz w:val="30"/>
          <w:szCs w:val="30"/>
          <w:lang w:val="en-US"/>
        </w:rPr>
        <w:t>X</w:t>
      </w:r>
      <w:r w:rsidRPr="00F77649">
        <w:rPr>
          <w:rFonts w:ascii="Times New Roman" w:hAnsi="Times New Roman"/>
          <w:b/>
          <w:sz w:val="30"/>
          <w:szCs w:val="30"/>
          <w:lang w:val="be-BY"/>
        </w:rPr>
        <w:t>–</w:t>
      </w:r>
      <w:r w:rsidRPr="00B82C5D">
        <w:rPr>
          <w:rFonts w:ascii="Times New Roman" w:hAnsi="Times New Roman"/>
          <w:b/>
          <w:sz w:val="30"/>
          <w:szCs w:val="30"/>
          <w:lang w:val="en-US"/>
        </w:rPr>
        <w:t>XI</w:t>
      </w:r>
      <w:r w:rsidRPr="00F77649">
        <w:rPr>
          <w:rFonts w:ascii="Times New Roman" w:hAnsi="Times New Roman"/>
          <w:b/>
          <w:sz w:val="30"/>
          <w:szCs w:val="30"/>
          <w:lang w:val="be-BY"/>
        </w:rPr>
        <w:t xml:space="preserve"> классы</w:t>
      </w:r>
      <w:r>
        <w:rPr>
          <w:rFonts w:ascii="Times New Roman" w:hAnsi="Times New Roman"/>
          <w:b/>
          <w:sz w:val="30"/>
          <w:szCs w:val="30"/>
          <w:lang w:val="be-BY"/>
        </w:rPr>
        <w:t>:</w:t>
      </w:r>
    </w:p>
    <w:p w:rsidR="006E0006" w:rsidRPr="00D43C3A" w:rsidRDefault="006E0006" w:rsidP="006E0006">
      <w:pPr>
        <w:spacing w:after="0" w:line="240" w:lineRule="auto"/>
        <w:ind w:firstLine="709"/>
        <w:jc w:val="both"/>
        <w:rPr>
          <w:rFonts w:ascii="Times New Roman" w:hAnsi="Times New Roman"/>
          <w:sz w:val="30"/>
          <w:szCs w:val="30"/>
          <w:lang w:val="be-BY"/>
        </w:rPr>
      </w:pPr>
      <w:r w:rsidRPr="007243A6">
        <w:rPr>
          <w:rFonts w:ascii="Times New Roman" w:hAnsi="Times New Roman"/>
          <w:sz w:val="30"/>
          <w:szCs w:val="30"/>
          <w:lang w:val="be-BY"/>
        </w:rPr>
        <w:t>Вучэбныя праграмы для ўстаноў агульнай сярэдняй адукацыі з беларускай мовай навучання і выхавання. Геаграфія. Х–</w:t>
      </w:r>
      <w:r w:rsidRPr="007243A6">
        <w:rPr>
          <w:rFonts w:ascii="Times New Roman" w:hAnsi="Times New Roman"/>
          <w:sz w:val="30"/>
          <w:szCs w:val="30"/>
        </w:rPr>
        <w:t>X</w:t>
      </w:r>
      <w:r w:rsidRPr="007243A6">
        <w:rPr>
          <w:rFonts w:ascii="Times New Roman" w:hAnsi="Times New Roman"/>
          <w:sz w:val="30"/>
          <w:szCs w:val="30"/>
          <w:lang w:val="be-BY"/>
        </w:rPr>
        <w:t>І класы (базавы ўзровень). – Мінск: Нацыянальны інстытут адукацыі, 2017;</w:t>
      </w:r>
    </w:p>
    <w:p w:rsidR="006E0006" w:rsidRPr="00B82C5D" w:rsidRDefault="006E0006" w:rsidP="006E0006">
      <w:pPr>
        <w:spacing w:after="0" w:line="240" w:lineRule="auto"/>
        <w:ind w:firstLine="709"/>
        <w:jc w:val="both"/>
        <w:rPr>
          <w:rFonts w:ascii="Times New Roman" w:hAnsi="Times New Roman"/>
          <w:sz w:val="30"/>
          <w:szCs w:val="30"/>
          <w:lang w:val="be-BY"/>
        </w:rPr>
      </w:pPr>
      <w:r w:rsidRPr="00B82C5D">
        <w:rPr>
          <w:rFonts w:ascii="Times New Roman" w:hAnsi="Times New Roman"/>
          <w:sz w:val="30"/>
          <w:szCs w:val="30"/>
          <w:lang w:val="be-BY"/>
        </w:rPr>
        <w:t xml:space="preserve">Учебные программы для учреждений общего среднего образования </w:t>
      </w:r>
      <w:r w:rsidRPr="001E1B7C">
        <w:rPr>
          <w:rFonts w:ascii="Times New Roman" w:hAnsi="Times New Roman"/>
          <w:sz w:val="30"/>
          <w:szCs w:val="30"/>
          <w:lang w:val="be-BY"/>
        </w:rPr>
        <w:t xml:space="preserve">с </w:t>
      </w:r>
      <w:r w:rsidRPr="00B82C5D">
        <w:rPr>
          <w:rFonts w:ascii="Times New Roman" w:hAnsi="Times New Roman"/>
          <w:sz w:val="30"/>
          <w:szCs w:val="30"/>
          <w:lang w:val="be-BY"/>
        </w:rPr>
        <w:t xml:space="preserve">русским </w:t>
      </w:r>
      <w:r w:rsidRPr="007243A6">
        <w:rPr>
          <w:rFonts w:ascii="Times New Roman" w:hAnsi="Times New Roman"/>
          <w:sz w:val="30"/>
          <w:szCs w:val="30"/>
          <w:lang w:val="be-BY"/>
        </w:rPr>
        <w:t>языком</w:t>
      </w:r>
      <w:r w:rsidRPr="00B82C5D">
        <w:rPr>
          <w:rFonts w:ascii="Times New Roman" w:hAnsi="Times New Roman"/>
          <w:sz w:val="30"/>
          <w:szCs w:val="30"/>
          <w:lang w:val="be-BY"/>
        </w:rPr>
        <w:t xml:space="preserve"> обучения и воспитания. География. Х–</w:t>
      </w:r>
      <w:r w:rsidRPr="00B82C5D">
        <w:rPr>
          <w:rFonts w:ascii="Times New Roman" w:hAnsi="Times New Roman"/>
          <w:sz w:val="30"/>
          <w:szCs w:val="30"/>
        </w:rPr>
        <w:t>X</w:t>
      </w:r>
      <w:r w:rsidRPr="00B82C5D">
        <w:rPr>
          <w:rFonts w:ascii="Times New Roman" w:hAnsi="Times New Roman"/>
          <w:sz w:val="30"/>
          <w:szCs w:val="30"/>
          <w:lang w:val="be-BY"/>
        </w:rPr>
        <w:t>І классы (базовый уровень). – Минск: Национальный институт образования, 2017;</w:t>
      </w:r>
    </w:p>
    <w:p w:rsidR="006E0006" w:rsidRPr="00B82C5D" w:rsidRDefault="006E0006" w:rsidP="006E0006">
      <w:pPr>
        <w:spacing w:after="0" w:line="240" w:lineRule="auto"/>
        <w:ind w:firstLine="709"/>
        <w:jc w:val="both"/>
        <w:outlineLvl w:val="0"/>
        <w:rPr>
          <w:rFonts w:ascii="Times New Roman" w:hAnsi="Times New Roman"/>
          <w:sz w:val="30"/>
          <w:szCs w:val="30"/>
          <w:u w:val="single"/>
          <w:lang w:val="be-BY"/>
        </w:rPr>
      </w:pPr>
      <w:r w:rsidRPr="00B82C5D">
        <w:rPr>
          <w:rFonts w:ascii="Times New Roman" w:hAnsi="Times New Roman"/>
          <w:sz w:val="30"/>
          <w:szCs w:val="30"/>
          <w:lang w:val="be-BY"/>
        </w:rPr>
        <w:t>Вучэбная праграма па вучэбным прадмеце «Геаграфія» для Х кла</w:t>
      </w:r>
      <w:r w:rsidRPr="00B82C5D">
        <w:rPr>
          <w:rFonts w:ascii="Times New Roman" w:hAnsi="Times New Roman"/>
          <w:sz w:val="30"/>
          <w:szCs w:val="30"/>
          <w:lang w:val="en-US"/>
        </w:rPr>
        <w:t>c</w:t>
      </w:r>
      <w:r w:rsidRPr="00B82C5D">
        <w:rPr>
          <w:rFonts w:ascii="Times New Roman" w:hAnsi="Times New Roman"/>
          <w:sz w:val="30"/>
          <w:szCs w:val="30"/>
          <w:lang w:val="be-BY"/>
        </w:rPr>
        <w:t>а ўстаноў агульнай сярэдняй адукацыі з беларускай мовай навучання і выхавання (павышаны ўзровень)</w:t>
      </w:r>
      <w:r>
        <w:rPr>
          <w:rFonts w:ascii="Times New Roman" w:hAnsi="Times New Roman"/>
          <w:sz w:val="30"/>
          <w:szCs w:val="30"/>
          <w:lang w:val="be-BY"/>
        </w:rPr>
        <w:t xml:space="preserve"> </w:t>
      </w:r>
      <w:r w:rsidRPr="00B82C5D">
        <w:rPr>
          <w:rFonts w:ascii="Times New Roman" w:hAnsi="Times New Roman"/>
          <w:sz w:val="30"/>
          <w:szCs w:val="30"/>
          <w:lang w:val="be-BY"/>
        </w:rPr>
        <w:t>// Вучэбныя праграмы па вучэбных прадметах для ўстаноў агульнай сярэдняй адукацыі з беларускай мовай навучання і выхавання. Х</w:t>
      </w:r>
      <w:r w:rsidRPr="00B82C5D">
        <w:rPr>
          <w:rFonts w:ascii="Times New Roman" w:hAnsi="Times New Roman"/>
          <w:sz w:val="30"/>
          <w:szCs w:val="30"/>
        </w:rPr>
        <w:t> </w:t>
      </w:r>
      <w:r w:rsidRPr="00B82C5D">
        <w:rPr>
          <w:rFonts w:ascii="Times New Roman" w:hAnsi="Times New Roman"/>
          <w:sz w:val="30"/>
          <w:szCs w:val="30"/>
          <w:lang w:val="be-BY"/>
        </w:rPr>
        <w:t>клас (павышаны ўзровень</w:t>
      </w:r>
      <w:r w:rsidRPr="00B82C5D">
        <w:rPr>
          <w:rFonts w:ascii="Times New Roman" w:hAnsi="Times New Roman"/>
          <w:sz w:val="30"/>
          <w:szCs w:val="30"/>
        </w:rPr>
        <w:t>)</w:t>
      </w:r>
      <w:r w:rsidRPr="00B82C5D">
        <w:rPr>
          <w:rFonts w:ascii="Times New Roman" w:hAnsi="Times New Roman"/>
          <w:sz w:val="30"/>
          <w:szCs w:val="30"/>
          <w:lang w:val="be-BY"/>
        </w:rPr>
        <w:t>. – Мінск: Нацыянальны інстытут адукацыі, 2015;</w:t>
      </w:r>
    </w:p>
    <w:p w:rsidR="006E0006" w:rsidRPr="00B82C5D" w:rsidRDefault="006E0006" w:rsidP="006E0006">
      <w:pPr>
        <w:tabs>
          <w:tab w:val="left" w:pos="720"/>
        </w:tabs>
        <w:spacing w:after="0" w:line="240" w:lineRule="auto"/>
        <w:ind w:firstLine="709"/>
        <w:jc w:val="both"/>
        <w:rPr>
          <w:rFonts w:ascii="Times New Roman" w:hAnsi="Times New Roman"/>
          <w:sz w:val="30"/>
          <w:szCs w:val="30"/>
        </w:rPr>
      </w:pPr>
      <w:r w:rsidRPr="00B82C5D">
        <w:rPr>
          <w:rFonts w:ascii="Times New Roman" w:hAnsi="Times New Roman"/>
          <w:sz w:val="30"/>
          <w:szCs w:val="30"/>
          <w:lang w:val="be-BY"/>
        </w:rPr>
        <w:t xml:space="preserve">Учебная программа по учебному предмету </w:t>
      </w:r>
      <w:r w:rsidRPr="00B82C5D">
        <w:rPr>
          <w:rFonts w:ascii="Times New Roman" w:hAnsi="Times New Roman"/>
          <w:sz w:val="30"/>
          <w:szCs w:val="30"/>
        </w:rPr>
        <w:t>«География»</w:t>
      </w:r>
      <w:r w:rsidRPr="00B82C5D">
        <w:rPr>
          <w:rFonts w:ascii="Times New Roman" w:hAnsi="Times New Roman"/>
          <w:sz w:val="30"/>
          <w:szCs w:val="30"/>
          <w:lang w:val="be-BY"/>
        </w:rPr>
        <w:t xml:space="preserve"> для Х клас</w:t>
      </w:r>
      <w:r w:rsidRPr="00B82C5D">
        <w:rPr>
          <w:rFonts w:ascii="Times New Roman" w:hAnsi="Times New Roman"/>
          <w:sz w:val="30"/>
          <w:szCs w:val="30"/>
          <w:lang w:val="en-US"/>
        </w:rPr>
        <w:t>c</w:t>
      </w:r>
      <w:r w:rsidRPr="00B82C5D">
        <w:rPr>
          <w:rFonts w:ascii="Times New Roman" w:hAnsi="Times New Roman"/>
          <w:sz w:val="30"/>
          <w:szCs w:val="30"/>
        </w:rPr>
        <w:t>а</w:t>
      </w:r>
      <w:r w:rsidRPr="00B82C5D">
        <w:rPr>
          <w:rFonts w:ascii="Times New Roman" w:hAnsi="Times New Roman"/>
          <w:sz w:val="30"/>
          <w:szCs w:val="30"/>
          <w:lang w:val="be-BY"/>
        </w:rPr>
        <w:t xml:space="preserve"> учреждений общего среднего образования с русским языком обучения и воспитания (повышенный уровень) // </w:t>
      </w:r>
      <w:r w:rsidRPr="00B82C5D">
        <w:rPr>
          <w:rFonts w:ascii="Times New Roman" w:hAnsi="Times New Roman"/>
          <w:sz w:val="30"/>
          <w:szCs w:val="30"/>
        </w:rPr>
        <w:t xml:space="preserve">Учебные программы по учебным предметам для учреждений общего среднего образования с русским языком обучения и воспитания. </w:t>
      </w:r>
      <w:r w:rsidRPr="00B82C5D">
        <w:rPr>
          <w:rFonts w:ascii="Times New Roman" w:hAnsi="Times New Roman"/>
          <w:sz w:val="30"/>
          <w:szCs w:val="30"/>
          <w:lang w:val="be-BY"/>
        </w:rPr>
        <w:t>Х</w:t>
      </w:r>
      <w:r w:rsidRPr="00B82C5D">
        <w:rPr>
          <w:rFonts w:ascii="Times New Roman" w:hAnsi="Times New Roman"/>
          <w:sz w:val="30"/>
          <w:szCs w:val="30"/>
        </w:rPr>
        <w:t xml:space="preserve"> класс</w:t>
      </w:r>
      <w:r w:rsidRPr="00B82C5D">
        <w:rPr>
          <w:rFonts w:ascii="Times New Roman" w:hAnsi="Times New Roman"/>
          <w:sz w:val="30"/>
          <w:szCs w:val="30"/>
          <w:lang w:val="be-BY"/>
        </w:rPr>
        <w:t xml:space="preserve"> (повышенный уровень)</w:t>
      </w:r>
      <w:r w:rsidRPr="00B82C5D">
        <w:rPr>
          <w:rFonts w:ascii="Times New Roman" w:hAnsi="Times New Roman"/>
          <w:sz w:val="30"/>
          <w:szCs w:val="30"/>
        </w:rPr>
        <w:t>. – Минск: Национальный институт образования, 201</w:t>
      </w:r>
      <w:r w:rsidRPr="00B82C5D">
        <w:rPr>
          <w:rFonts w:ascii="Times New Roman" w:hAnsi="Times New Roman"/>
          <w:sz w:val="30"/>
          <w:szCs w:val="30"/>
          <w:lang w:val="be-BY"/>
        </w:rPr>
        <w:t>5</w:t>
      </w:r>
      <w:r w:rsidRPr="00B82C5D">
        <w:rPr>
          <w:rFonts w:ascii="Times New Roman" w:hAnsi="Times New Roman"/>
          <w:sz w:val="30"/>
          <w:szCs w:val="30"/>
        </w:rPr>
        <w:t>;</w:t>
      </w:r>
    </w:p>
    <w:p w:rsidR="006E0006" w:rsidRPr="00B82C5D" w:rsidRDefault="006E0006" w:rsidP="006E0006">
      <w:pPr>
        <w:spacing w:after="0" w:line="240" w:lineRule="auto"/>
        <w:ind w:firstLine="709"/>
        <w:jc w:val="both"/>
        <w:outlineLvl w:val="0"/>
        <w:rPr>
          <w:rFonts w:ascii="Times New Roman" w:hAnsi="Times New Roman"/>
          <w:sz w:val="30"/>
          <w:szCs w:val="30"/>
          <w:u w:val="single"/>
          <w:lang w:val="be-BY"/>
        </w:rPr>
      </w:pPr>
      <w:r w:rsidRPr="00B82C5D">
        <w:rPr>
          <w:rFonts w:ascii="Times New Roman" w:hAnsi="Times New Roman"/>
          <w:sz w:val="30"/>
          <w:szCs w:val="30"/>
          <w:lang w:val="be-BY"/>
        </w:rPr>
        <w:t xml:space="preserve">Вучэбная праграма па вучэбным прадмеце «Геаграфія» для </w:t>
      </w:r>
      <w:r w:rsidRPr="00B82C5D">
        <w:rPr>
          <w:rFonts w:ascii="Times New Roman" w:hAnsi="Times New Roman"/>
          <w:sz w:val="30"/>
          <w:szCs w:val="30"/>
        </w:rPr>
        <w:t>Х</w:t>
      </w:r>
      <w:r w:rsidRPr="00B82C5D">
        <w:rPr>
          <w:rFonts w:ascii="Times New Roman" w:hAnsi="Times New Roman"/>
          <w:sz w:val="30"/>
          <w:szCs w:val="30"/>
          <w:lang w:val="en-US"/>
        </w:rPr>
        <w:t>I</w:t>
      </w:r>
      <w:r w:rsidRPr="00B82C5D">
        <w:rPr>
          <w:rFonts w:ascii="Times New Roman" w:hAnsi="Times New Roman"/>
          <w:sz w:val="30"/>
          <w:szCs w:val="30"/>
          <w:lang w:val="be-BY"/>
        </w:rPr>
        <w:t xml:space="preserve"> кла</w:t>
      </w:r>
      <w:r w:rsidRPr="00B82C5D">
        <w:rPr>
          <w:rFonts w:ascii="Times New Roman" w:hAnsi="Times New Roman"/>
          <w:sz w:val="30"/>
          <w:szCs w:val="30"/>
          <w:lang w:val="en-US"/>
        </w:rPr>
        <w:t>c</w:t>
      </w:r>
      <w:r w:rsidRPr="00B82C5D">
        <w:rPr>
          <w:rFonts w:ascii="Times New Roman" w:hAnsi="Times New Roman"/>
          <w:sz w:val="30"/>
          <w:szCs w:val="30"/>
          <w:lang w:val="be-BY"/>
        </w:rPr>
        <w:t>а ўстаноў агульнай сярэдняй адукацыі з беларускай мовай навучання і выхавання (павышаны ўзровень)// Вучэбныя праграмы па вучэбных прадметах для ўстаноў агульнай сярэдняй адукацыі з беларускай мовай навучання і выхавання. Х</w:t>
      </w:r>
      <w:r w:rsidRPr="00B82C5D">
        <w:rPr>
          <w:rFonts w:ascii="Times New Roman" w:hAnsi="Times New Roman"/>
          <w:sz w:val="30"/>
          <w:szCs w:val="30"/>
          <w:lang w:val="en-US"/>
        </w:rPr>
        <w:t>I</w:t>
      </w:r>
      <w:r w:rsidRPr="00B82C5D">
        <w:rPr>
          <w:rFonts w:ascii="Times New Roman" w:hAnsi="Times New Roman"/>
          <w:sz w:val="30"/>
          <w:szCs w:val="30"/>
        </w:rPr>
        <w:t> </w:t>
      </w:r>
      <w:r w:rsidRPr="00B82C5D">
        <w:rPr>
          <w:rFonts w:ascii="Times New Roman" w:hAnsi="Times New Roman"/>
          <w:sz w:val="30"/>
          <w:szCs w:val="30"/>
          <w:lang w:val="be-BY"/>
        </w:rPr>
        <w:t>клас (павышаны ўзровень</w:t>
      </w:r>
      <w:r w:rsidRPr="00B82C5D">
        <w:rPr>
          <w:rFonts w:ascii="Times New Roman" w:hAnsi="Times New Roman"/>
          <w:sz w:val="30"/>
          <w:szCs w:val="30"/>
        </w:rPr>
        <w:t>)</w:t>
      </w:r>
      <w:r w:rsidRPr="00B82C5D">
        <w:rPr>
          <w:rFonts w:ascii="Times New Roman" w:hAnsi="Times New Roman"/>
          <w:sz w:val="30"/>
          <w:szCs w:val="30"/>
          <w:lang w:val="be-BY"/>
        </w:rPr>
        <w:t>. – Мінск: Нацыянальны інстытут адукацыі, 201</w:t>
      </w:r>
      <w:r w:rsidRPr="00B82C5D">
        <w:rPr>
          <w:rFonts w:ascii="Times New Roman" w:hAnsi="Times New Roman"/>
          <w:sz w:val="30"/>
          <w:szCs w:val="30"/>
        </w:rPr>
        <w:t>6</w:t>
      </w:r>
      <w:r w:rsidRPr="00B82C5D">
        <w:rPr>
          <w:rFonts w:ascii="Times New Roman" w:hAnsi="Times New Roman"/>
          <w:sz w:val="30"/>
          <w:szCs w:val="30"/>
          <w:lang w:val="be-BY"/>
        </w:rPr>
        <w:t>;</w:t>
      </w:r>
    </w:p>
    <w:p w:rsidR="006E0006" w:rsidRPr="00B82C5D" w:rsidRDefault="006E0006" w:rsidP="006E0006">
      <w:pPr>
        <w:tabs>
          <w:tab w:val="left" w:pos="720"/>
        </w:tabs>
        <w:spacing w:after="0" w:line="240" w:lineRule="auto"/>
        <w:ind w:firstLine="709"/>
        <w:jc w:val="both"/>
        <w:rPr>
          <w:rFonts w:ascii="Times New Roman" w:hAnsi="Times New Roman"/>
          <w:sz w:val="30"/>
          <w:szCs w:val="30"/>
        </w:rPr>
      </w:pPr>
      <w:r w:rsidRPr="00B82C5D">
        <w:rPr>
          <w:rFonts w:ascii="Times New Roman" w:hAnsi="Times New Roman"/>
          <w:sz w:val="30"/>
          <w:szCs w:val="30"/>
          <w:lang w:val="be-BY"/>
        </w:rPr>
        <w:t xml:space="preserve">Учебная программа по учебному предмету </w:t>
      </w:r>
      <w:r w:rsidRPr="00B82C5D">
        <w:rPr>
          <w:rFonts w:ascii="Times New Roman" w:hAnsi="Times New Roman"/>
          <w:sz w:val="30"/>
          <w:szCs w:val="30"/>
        </w:rPr>
        <w:t>«География»</w:t>
      </w:r>
      <w:r w:rsidRPr="00B82C5D">
        <w:rPr>
          <w:rFonts w:ascii="Times New Roman" w:hAnsi="Times New Roman"/>
          <w:sz w:val="30"/>
          <w:szCs w:val="30"/>
          <w:lang w:val="be-BY"/>
        </w:rPr>
        <w:t xml:space="preserve"> для Х</w:t>
      </w:r>
      <w:r w:rsidRPr="00B82C5D">
        <w:rPr>
          <w:rFonts w:ascii="Times New Roman" w:hAnsi="Times New Roman"/>
          <w:sz w:val="30"/>
          <w:szCs w:val="30"/>
          <w:lang w:val="en-US"/>
        </w:rPr>
        <w:t>I</w:t>
      </w:r>
      <w:r w:rsidRPr="00B82C5D">
        <w:rPr>
          <w:rFonts w:ascii="Times New Roman" w:hAnsi="Times New Roman"/>
          <w:sz w:val="30"/>
          <w:szCs w:val="30"/>
          <w:lang w:val="be-BY"/>
        </w:rPr>
        <w:t xml:space="preserve"> клас</w:t>
      </w:r>
      <w:r w:rsidRPr="00B82C5D">
        <w:rPr>
          <w:rFonts w:ascii="Times New Roman" w:hAnsi="Times New Roman"/>
          <w:sz w:val="30"/>
          <w:szCs w:val="30"/>
          <w:lang w:val="en-US"/>
        </w:rPr>
        <w:t>c</w:t>
      </w:r>
      <w:r w:rsidRPr="00B82C5D">
        <w:rPr>
          <w:rFonts w:ascii="Times New Roman" w:hAnsi="Times New Roman"/>
          <w:sz w:val="30"/>
          <w:szCs w:val="30"/>
        </w:rPr>
        <w:t>а</w:t>
      </w:r>
      <w:r w:rsidRPr="00B82C5D">
        <w:rPr>
          <w:rFonts w:ascii="Times New Roman" w:hAnsi="Times New Roman"/>
          <w:sz w:val="30"/>
          <w:szCs w:val="30"/>
          <w:lang w:val="be-BY"/>
        </w:rPr>
        <w:t xml:space="preserve"> учреждений общего среднего образования с русским языком обучения и воспитания (повышенный уровень) // </w:t>
      </w:r>
      <w:r w:rsidRPr="00B82C5D">
        <w:rPr>
          <w:rFonts w:ascii="Times New Roman" w:hAnsi="Times New Roman"/>
          <w:sz w:val="30"/>
          <w:szCs w:val="30"/>
        </w:rPr>
        <w:t xml:space="preserve">Учебные программы по учебным предметам для учреждений общего среднего образования с русским языком обучения и воспитания. </w:t>
      </w:r>
      <w:r w:rsidRPr="00B82C5D">
        <w:rPr>
          <w:rFonts w:ascii="Times New Roman" w:hAnsi="Times New Roman"/>
          <w:sz w:val="30"/>
          <w:szCs w:val="30"/>
          <w:lang w:val="be-BY"/>
        </w:rPr>
        <w:t>Х</w:t>
      </w:r>
      <w:r w:rsidRPr="00B82C5D">
        <w:rPr>
          <w:rFonts w:ascii="Times New Roman" w:hAnsi="Times New Roman"/>
          <w:sz w:val="30"/>
          <w:szCs w:val="30"/>
          <w:lang w:val="en-US"/>
        </w:rPr>
        <w:t>I</w:t>
      </w:r>
      <w:r w:rsidRPr="00B82C5D">
        <w:rPr>
          <w:rFonts w:ascii="Times New Roman" w:hAnsi="Times New Roman"/>
          <w:sz w:val="30"/>
          <w:szCs w:val="30"/>
        </w:rPr>
        <w:t xml:space="preserve"> класс</w:t>
      </w:r>
      <w:r w:rsidRPr="00B82C5D">
        <w:rPr>
          <w:rFonts w:ascii="Times New Roman" w:hAnsi="Times New Roman"/>
          <w:sz w:val="30"/>
          <w:szCs w:val="30"/>
          <w:lang w:val="be-BY"/>
        </w:rPr>
        <w:t xml:space="preserve"> (повышенный уровень)</w:t>
      </w:r>
      <w:r w:rsidRPr="00B82C5D">
        <w:rPr>
          <w:rFonts w:ascii="Times New Roman" w:hAnsi="Times New Roman"/>
          <w:sz w:val="30"/>
          <w:szCs w:val="30"/>
        </w:rPr>
        <w:t>. – Минск: Национальный институт образования, 2016.</w:t>
      </w:r>
    </w:p>
    <w:p w:rsidR="006E0006" w:rsidRPr="00B82C5D" w:rsidRDefault="006E0006" w:rsidP="006E0006">
      <w:pPr>
        <w:tabs>
          <w:tab w:val="left" w:pos="720"/>
        </w:tabs>
        <w:spacing w:after="0" w:line="240" w:lineRule="auto"/>
        <w:ind w:firstLine="709"/>
        <w:jc w:val="both"/>
        <w:rPr>
          <w:rFonts w:ascii="Times New Roman" w:hAnsi="Times New Roman"/>
          <w:b/>
          <w:sz w:val="30"/>
          <w:szCs w:val="30"/>
        </w:rPr>
      </w:pPr>
      <w:r>
        <w:rPr>
          <w:rFonts w:ascii="Times New Roman" w:hAnsi="Times New Roman"/>
          <w:sz w:val="30"/>
          <w:szCs w:val="30"/>
        </w:rPr>
        <w:lastRenderedPageBreak/>
        <w:t>Учебные программы размещены на н</w:t>
      </w:r>
      <w:r w:rsidRPr="00B82C5D">
        <w:rPr>
          <w:rFonts w:ascii="Times New Roman" w:hAnsi="Times New Roman"/>
          <w:sz w:val="30"/>
          <w:szCs w:val="30"/>
        </w:rPr>
        <w:t xml:space="preserve">ациональном образовательном портале </w:t>
      </w:r>
      <w:r w:rsidRPr="00B82C5D">
        <w:rPr>
          <w:rFonts w:ascii="Times New Roman" w:hAnsi="Times New Roman"/>
          <w:sz w:val="30"/>
          <w:szCs w:val="30"/>
          <w:lang w:val="be-BY"/>
        </w:rPr>
        <w:t>(</w:t>
      </w:r>
      <w:hyperlink r:id="rId218" w:history="1">
        <w:r w:rsidR="00F1138F" w:rsidRPr="003B6116">
          <w:rPr>
            <w:rStyle w:val="a3"/>
            <w:rFonts w:ascii="Times New Roman" w:hAnsi="Times New Roman"/>
            <w:i/>
            <w:iCs/>
            <w:sz w:val="30"/>
            <w:szCs w:val="30"/>
          </w:rPr>
          <w:t>http</w:t>
        </w:r>
        <w:r w:rsidR="00F1138F" w:rsidRPr="003B6116">
          <w:rPr>
            <w:rStyle w:val="a3"/>
            <w:rFonts w:ascii="Times New Roman" w:hAnsi="Times New Roman"/>
            <w:i/>
            <w:iCs/>
            <w:sz w:val="30"/>
            <w:szCs w:val="30"/>
            <w:lang w:val="be-BY"/>
          </w:rPr>
          <w:t>://</w:t>
        </w:r>
        <w:r w:rsidR="00F1138F" w:rsidRPr="003B6116">
          <w:rPr>
            <w:rStyle w:val="a3"/>
            <w:rFonts w:ascii="Times New Roman" w:hAnsi="Times New Roman"/>
            <w:i/>
            <w:iCs/>
            <w:sz w:val="30"/>
            <w:szCs w:val="30"/>
          </w:rPr>
          <w:t>www</w:t>
        </w:r>
        <w:r w:rsidR="00F1138F" w:rsidRPr="003B6116">
          <w:rPr>
            <w:rStyle w:val="a3"/>
            <w:rFonts w:ascii="Times New Roman" w:hAnsi="Times New Roman"/>
            <w:i/>
            <w:iCs/>
            <w:sz w:val="30"/>
            <w:szCs w:val="30"/>
            <w:lang w:val="be-BY"/>
          </w:rPr>
          <w:t>.</w:t>
        </w:r>
        <w:r w:rsidR="00F1138F" w:rsidRPr="003B6116">
          <w:rPr>
            <w:rStyle w:val="a3"/>
            <w:rFonts w:ascii="Times New Roman" w:hAnsi="Times New Roman"/>
            <w:i/>
            <w:iCs/>
            <w:sz w:val="30"/>
            <w:szCs w:val="30"/>
          </w:rPr>
          <w:t>adu</w:t>
        </w:r>
        <w:r w:rsidR="00F1138F" w:rsidRPr="003B6116">
          <w:rPr>
            <w:rStyle w:val="a3"/>
            <w:rFonts w:ascii="Times New Roman" w:hAnsi="Times New Roman"/>
            <w:i/>
            <w:iCs/>
            <w:sz w:val="30"/>
            <w:szCs w:val="30"/>
            <w:lang w:val="be-BY"/>
          </w:rPr>
          <w:t>.</w:t>
        </w:r>
        <w:r w:rsidR="00F1138F" w:rsidRPr="003B6116">
          <w:rPr>
            <w:rStyle w:val="a3"/>
            <w:rFonts w:ascii="Times New Roman" w:hAnsi="Times New Roman"/>
            <w:i/>
            <w:iCs/>
            <w:sz w:val="30"/>
            <w:szCs w:val="30"/>
          </w:rPr>
          <w:t>by</w:t>
        </w:r>
      </w:hyperlink>
      <w:r w:rsidR="00F1138F" w:rsidRPr="003B6116">
        <w:rPr>
          <w:rStyle w:val="a3"/>
          <w:rFonts w:ascii="Times New Roman" w:hAnsi="Times New Roman"/>
          <w:i/>
          <w:iCs/>
          <w:color w:val="auto"/>
          <w:sz w:val="30"/>
          <w:szCs w:val="30"/>
          <w:u w:val="none"/>
          <w:lang w:val="be-BY"/>
        </w:rPr>
        <w:t xml:space="preserve"> / Образовательный процесс. 2017/2018 учебный год / Учебные предметы. V–XI классы / </w:t>
      </w:r>
      <w:hyperlink r:id="rId219" w:history="1">
        <w:r w:rsidR="00F1138F" w:rsidRPr="003B6116">
          <w:rPr>
            <w:rStyle w:val="a3"/>
            <w:rFonts w:ascii="Times New Roman" w:hAnsi="Times New Roman"/>
            <w:b/>
            <w:i/>
            <w:iCs/>
            <w:sz w:val="30"/>
            <w:szCs w:val="30"/>
            <w:lang w:val="be-BY"/>
          </w:rPr>
          <w:t>География</w:t>
        </w:r>
      </w:hyperlink>
      <w:r w:rsidR="00317241">
        <w:rPr>
          <w:rFonts w:ascii="Times New Roman" w:hAnsi="Times New Roman"/>
          <w:sz w:val="30"/>
          <w:szCs w:val="30"/>
          <w:lang w:val="be-BY"/>
        </w:rPr>
        <w:t>).</w:t>
      </w:r>
    </w:p>
    <w:p w:rsidR="006E0006" w:rsidRPr="00B82C5D" w:rsidRDefault="006E0006" w:rsidP="006E0006">
      <w:pPr>
        <w:spacing w:after="0" w:line="240" w:lineRule="auto"/>
        <w:ind w:firstLine="709"/>
        <w:jc w:val="both"/>
        <w:rPr>
          <w:rFonts w:ascii="Times New Roman" w:hAnsi="Times New Roman"/>
          <w:b/>
          <w:sz w:val="30"/>
          <w:szCs w:val="30"/>
        </w:rPr>
      </w:pPr>
      <w:r w:rsidRPr="00B82C5D">
        <w:rPr>
          <w:rFonts w:ascii="Times New Roman" w:hAnsi="Times New Roman"/>
          <w:b/>
          <w:sz w:val="30"/>
          <w:szCs w:val="30"/>
        </w:rPr>
        <w:t xml:space="preserve">В </w:t>
      </w:r>
      <w:r>
        <w:rPr>
          <w:rFonts w:ascii="Times New Roman" w:hAnsi="Times New Roman"/>
          <w:b/>
          <w:sz w:val="30"/>
          <w:szCs w:val="30"/>
        </w:rPr>
        <w:t>содержание учебных программ</w:t>
      </w:r>
      <w:r w:rsidRPr="00B82C5D">
        <w:rPr>
          <w:rFonts w:ascii="Times New Roman" w:hAnsi="Times New Roman"/>
          <w:b/>
          <w:sz w:val="30"/>
          <w:szCs w:val="30"/>
        </w:rPr>
        <w:t xml:space="preserve"> по учебному предмету «География» внесены следующие изменения:</w:t>
      </w:r>
    </w:p>
    <w:p w:rsidR="006E0006" w:rsidRPr="00C175A2" w:rsidRDefault="006E0006" w:rsidP="006E0006">
      <w:pPr>
        <w:spacing w:after="0" w:line="240" w:lineRule="auto"/>
        <w:ind w:firstLine="720"/>
        <w:jc w:val="both"/>
        <w:rPr>
          <w:rFonts w:ascii="Times New Roman" w:hAnsi="Times New Roman"/>
          <w:b/>
          <w:bCs/>
          <w:sz w:val="30"/>
          <w:szCs w:val="30"/>
          <w:u w:val="single"/>
        </w:rPr>
      </w:pPr>
      <w:r w:rsidRPr="00C175A2">
        <w:rPr>
          <w:rFonts w:ascii="Times New Roman" w:hAnsi="Times New Roman"/>
          <w:b/>
          <w:bCs/>
          <w:sz w:val="30"/>
          <w:szCs w:val="30"/>
          <w:u w:val="single"/>
          <w:lang w:val="en-US"/>
        </w:rPr>
        <w:t>VI</w:t>
      </w:r>
      <w:r w:rsidRPr="00C175A2">
        <w:rPr>
          <w:rFonts w:ascii="Times New Roman" w:hAnsi="Times New Roman"/>
          <w:b/>
          <w:bCs/>
          <w:sz w:val="30"/>
          <w:szCs w:val="30"/>
          <w:u w:val="single"/>
        </w:rPr>
        <w:t xml:space="preserve"> класс</w:t>
      </w:r>
      <w:r>
        <w:rPr>
          <w:rFonts w:ascii="Times New Roman" w:hAnsi="Times New Roman"/>
          <w:b/>
          <w:bCs/>
          <w:sz w:val="30"/>
          <w:szCs w:val="30"/>
          <w:u w:val="single"/>
        </w:rPr>
        <w:t>:</w:t>
      </w:r>
    </w:p>
    <w:p w:rsidR="006E0006" w:rsidRPr="00B82C5D" w:rsidRDefault="006E0006" w:rsidP="006E0006">
      <w:pPr>
        <w:spacing w:after="0" w:line="240" w:lineRule="auto"/>
        <w:ind w:firstLine="720"/>
        <w:jc w:val="both"/>
        <w:rPr>
          <w:rFonts w:ascii="Times New Roman" w:hAnsi="Times New Roman"/>
          <w:b/>
          <w:bCs/>
          <w:sz w:val="30"/>
          <w:szCs w:val="30"/>
        </w:rPr>
      </w:pPr>
      <w:r w:rsidRPr="00B82C5D">
        <w:rPr>
          <w:rFonts w:ascii="Times New Roman" w:hAnsi="Times New Roman"/>
          <w:b/>
          <w:bCs/>
          <w:sz w:val="30"/>
          <w:szCs w:val="30"/>
        </w:rPr>
        <w:t xml:space="preserve">Тема 3. Литосфера и рельеф Земли: </w:t>
      </w:r>
      <w:r w:rsidRPr="00EA18F6">
        <w:rPr>
          <w:rFonts w:ascii="Times New Roman" w:hAnsi="Times New Roman"/>
          <w:sz w:val="30"/>
          <w:szCs w:val="30"/>
          <w:lang w:val="be-BY"/>
        </w:rPr>
        <w:t xml:space="preserve">исключен материал о литосферных плитах; </w:t>
      </w:r>
      <w:r w:rsidRPr="00EA18F6">
        <w:rPr>
          <w:rFonts w:ascii="Times New Roman" w:hAnsi="Times New Roman"/>
          <w:sz w:val="30"/>
          <w:szCs w:val="30"/>
        </w:rPr>
        <w:t xml:space="preserve">из перечня </w:t>
      </w:r>
      <w:r>
        <w:rPr>
          <w:rFonts w:ascii="Times New Roman" w:hAnsi="Times New Roman"/>
          <w:sz w:val="30"/>
          <w:szCs w:val="30"/>
        </w:rPr>
        <w:t xml:space="preserve">объектов </w:t>
      </w:r>
      <w:r w:rsidRPr="00EA18F6">
        <w:rPr>
          <w:rFonts w:ascii="Times New Roman" w:hAnsi="Times New Roman"/>
          <w:sz w:val="30"/>
          <w:szCs w:val="30"/>
        </w:rPr>
        <w:t>географической номенклатуры исключена котловина Амундсена; понятие «средние горы» заменено на «средневысотные горы».</w:t>
      </w:r>
    </w:p>
    <w:p w:rsidR="006E0006" w:rsidRPr="00B82C5D" w:rsidRDefault="006E0006" w:rsidP="006E0006">
      <w:pPr>
        <w:spacing w:after="0" w:line="240" w:lineRule="auto"/>
        <w:ind w:firstLine="720"/>
        <w:jc w:val="both"/>
        <w:rPr>
          <w:rFonts w:ascii="Times New Roman" w:hAnsi="Times New Roman"/>
          <w:i/>
          <w:iCs/>
          <w:sz w:val="30"/>
          <w:szCs w:val="30"/>
        </w:rPr>
      </w:pPr>
      <w:r w:rsidRPr="00B82C5D">
        <w:rPr>
          <w:rFonts w:ascii="Times New Roman" w:hAnsi="Times New Roman"/>
          <w:b/>
          <w:bCs/>
          <w:sz w:val="30"/>
          <w:szCs w:val="30"/>
        </w:rPr>
        <w:t>Тема 4. Атмосфера. Погода и климат</w:t>
      </w:r>
      <w:r w:rsidRPr="00EA18F6">
        <w:rPr>
          <w:rFonts w:ascii="Times New Roman" w:hAnsi="Times New Roman"/>
          <w:b/>
          <w:bCs/>
          <w:sz w:val="30"/>
          <w:szCs w:val="30"/>
        </w:rPr>
        <w:t>:</w:t>
      </w:r>
      <w:r w:rsidRPr="00E01FB3">
        <w:rPr>
          <w:rFonts w:ascii="Times New Roman" w:hAnsi="Times New Roman"/>
          <w:bCs/>
          <w:sz w:val="30"/>
          <w:szCs w:val="30"/>
        </w:rPr>
        <w:t xml:space="preserve"> изучение</w:t>
      </w:r>
      <w:r>
        <w:rPr>
          <w:rFonts w:ascii="Times New Roman" w:hAnsi="Times New Roman"/>
          <w:b/>
          <w:bCs/>
          <w:sz w:val="30"/>
          <w:szCs w:val="30"/>
        </w:rPr>
        <w:t xml:space="preserve"> </w:t>
      </w:r>
      <w:r w:rsidRPr="00EA18F6">
        <w:rPr>
          <w:rFonts w:ascii="Times New Roman" w:hAnsi="Times New Roman"/>
          <w:bCs/>
          <w:sz w:val="30"/>
          <w:szCs w:val="30"/>
        </w:rPr>
        <w:t>материала</w:t>
      </w:r>
      <w:r w:rsidRPr="00EA18F6">
        <w:rPr>
          <w:rFonts w:ascii="Times New Roman" w:hAnsi="Times New Roman"/>
          <w:b/>
          <w:bCs/>
          <w:sz w:val="30"/>
          <w:szCs w:val="30"/>
        </w:rPr>
        <w:t xml:space="preserve"> </w:t>
      </w:r>
      <w:r w:rsidRPr="00EA18F6">
        <w:rPr>
          <w:rFonts w:ascii="Times New Roman" w:hAnsi="Times New Roman"/>
          <w:sz w:val="30"/>
          <w:szCs w:val="30"/>
        </w:rPr>
        <w:t>о</w:t>
      </w:r>
      <w:r w:rsidRPr="00B82C5D">
        <w:rPr>
          <w:rFonts w:ascii="Times New Roman" w:hAnsi="Times New Roman"/>
          <w:sz w:val="30"/>
          <w:szCs w:val="30"/>
        </w:rPr>
        <w:t xml:space="preserve"> метеорологических элементах и приборах для их измерения (термометр, барометр, гигрометр, флюгер) перенесено на практический уровень</w:t>
      </w:r>
      <w:r>
        <w:rPr>
          <w:rFonts w:ascii="Times New Roman" w:hAnsi="Times New Roman"/>
          <w:sz w:val="30"/>
          <w:szCs w:val="30"/>
        </w:rPr>
        <w:t>.</w:t>
      </w:r>
      <w:r w:rsidRPr="00B82C5D">
        <w:rPr>
          <w:rFonts w:ascii="Times New Roman" w:hAnsi="Times New Roman"/>
          <w:sz w:val="30"/>
          <w:szCs w:val="30"/>
        </w:rPr>
        <w:t xml:space="preserve"> </w:t>
      </w:r>
    </w:p>
    <w:p w:rsidR="006E0006" w:rsidRPr="003E227A" w:rsidRDefault="006E0006" w:rsidP="006E0006">
      <w:pPr>
        <w:spacing w:after="0" w:line="240" w:lineRule="auto"/>
        <w:ind w:firstLine="709"/>
        <w:jc w:val="both"/>
        <w:rPr>
          <w:rFonts w:ascii="Times New Roman" w:hAnsi="Times New Roman"/>
          <w:sz w:val="30"/>
          <w:szCs w:val="30"/>
        </w:rPr>
      </w:pPr>
      <w:r w:rsidRPr="00B82C5D">
        <w:rPr>
          <w:rFonts w:ascii="Times New Roman" w:hAnsi="Times New Roman"/>
          <w:b/>
          <w:bCs/>
          <w:sz w:val="30"/>
          <w:szCs w:val="30"/>
        </w:rPr>
        <w:t xml:space="preserve">Тема 5. Гидросфера: </w:t>
      </w:r>
      <w:r w:rsidRPr="001E1038">
        <w:rPr>
          <w:rFonts w:ascii="Times New Roman" w:hAnsi="Times New Roman"/>
          <w:sz w:val="30"/>
          <w:szCs w:val="30"/>
        </w:rPr>
        <w:t>исключен материал</w:t>
      </w:r>
      <w:r w:rsidRPr="00B82C5D">
        <w:rPr>
          <w:rFonts w:ascii="Times New Roman" w:hAnsi="Times New Roman"/>
          <w:sz w:val="30"/>
          <w:szCs w:val="30"/>
        </w:rPr>
        <w:t xml:space="preserve"> о родниках, порогах, </w:t>
      </w:r>
      <w:r w:rsidRPr="0063241C">
        <w:rPr>
          <w:rFonts w:ascii="Times New Roman" w:hAnsi="Times New Roman"/>
          <w:sz w:val="30"/>
          <w:szCs w:val="30"/>
        </w:rPr>
        <w:t>оползнях,</w:t>
      </w:r>
      <w:r w:rsidRPr="0063241C">
        <w:rPr>
          <w:color w:val="FF0000"/>
        </w:rPr>
        <w:t xml:space="preserve"> </w:t>
      </w:r>
      <w:r w:rsidRPr="0063241C">
        <w:rPr>
          <w:rFonts w:ascii="Times New Roman" w:hAnsi="Times New Roman"/>
          <w:sz w:val="30"/>
          <w:szCs w:val="30"/>
        </w:rPr>
        <w:t>карсте, запрудном</w:t>
      </w:r>
      <w:r w:rsidRPr="00B82C5D">
        <w:rPr>
          <w:rFonts w:ascii="Times New Roman" w:hAnsi="Times New Roman"/>
          <w:sz w:val="30"/>
          <w:szCs w:val="30"/>
        </w:rPr>
        <w:t xml:space="preserve"> типе озерных котловин, </w:t>
      </w:r>
      <w:r w:rsidRPr="0063241C">
        <w:rPr>
          <w:rFonts w:ascii="Times New Roman" w:hAnsi="Times New Roman"/>
          <w:sz w:val="30"/>
          <w:szCs w:val="30"/>
        </w:rPr>
        <w:t xml:space="preserve">водохранилищах, каналах; </w:t>
      </w:r>
      <w:r>
        <w:rPr>
          <w:rFonts w:ascii="Times New Roman" w:hAnsi="Times New Roman"/>
          <w:sz w:val="30"/>
          <w:szCs w:val="30"/>
        </w:rPr>
        <w:t xml:space="preserve">понятия </w:t>
      </w:r>
      <w:r w:rsidRPr="0063241C">
        <w:rPr>
          <w:rFonts w:ascii="Times New Roman" w:hAnsi="Times New Roman"/>
          <w:sz w:val="30"/>
          <w:szCs w:val="30"/>
        </w:rPr>
        <w:t>«</w:t>
      </w:r>
      <w:r>
        <w:rPr>
          <w:rFonts w:ascii="Times New Roman" w:hAnsi="Times New Roman"/>
          <w:sz w:val="30"/>
          <w:szCs w:val="30"/>
        </w:rPr>
        <w:t>внутреннее море»</w:t>
      </w:r>
      <w:r w:rsidRPr="0063241C">
        <w:rPr>
          <w:rFonts w:ascii="Times New Roman" w:hAnsi="Times New Roman"/>
          <w:sz w:val="30"/>
          <w:szCs w:val="30"/>
        </w:rPr>
        <w:t xml:space="preserve"> и </w:t>
      </w:r>
      <w:r>
        <w:rPr>
          <w:rFonts w:ascii="Times New Roman" w:hAnsi="Times New Roman"/>
          <w:sz w:val="30"/>
          <w:szCs w:val="30"/>
        </w:rPr>
        <w:t>«окраинное море</w:t>
      </w:r>
      <w:r w:rsidRPr="0063241C">
        <w:rPr>
          <w:rFonts w:ascii="Times New Roman" w:hAnsi="Times New Roman"/>
          <w:sz w:val="30"/>
          <w:szCs w:val="30"/>
        </w:rPr>
        <w:t xml:space="preserve">» перенесены из основных на уровень представлений; из перечня </w:t>
      </w:r>
      <w:r>
        <w:rPr>
          <w:rFonts w:ascii="Times New Roman" w:hAnsi="Times New Roman"/>
          <w:sz w:val="30"/>
          <w:szCs w:val="30"/>
        </w:rPr>
        <w:t>объектов</w:t>
      </w:r>
      <w:r w:rsidRPr="0063241C">
        <w:rPr>
          <w:rFonts w:ascii="Times New Roman" w:hAnsi="Times New Roman"/>
          <w:sz w:val="30"/>
          <w:szCs w:val="30"/>
        </w:rPr>
        <w:t xml:space="preserve"> географической номенклатуры исключены Вилейское водохранилище, Братское водохранилище, Суэцкий канал, Панамский канал; Великие Американские озера заменены на озеро Верхнее.</w:t>
      </w:r>
    </w:p>
    <w:p w:rsidR="006E0006" w:rsidRPr="00B82C5D" w:rsidRDefault="006E0006" w:rsidP="006E0006">
      <w:pPr>
        <w:spacing w:after="0" w:line="240" w:lineRule="auto"/>
        <w:ind w:firstLine="720"/>
        <w:jc w:val="both"/>
        <w:rPr>
          <w:rFonts w:ascii="Times New Roman" w:hAnsi="Times New Roman"/>
          <w:i/>
          <w:iCs/>
          <w:sz w:val="30"/>
          <w:szCs w:val="30"/>
        </w:rPr>
      </w:pPr>
      <w:r w:rsidRPr="00B82C5D">
        <w:rPr>
          <w:rFonts w:ascii="Times New Roman" w:hAnsi="Times New Roman"/>
          <w:b/>
          <w:bCs/>
          <w:sz w:val="30"/>
          <w:szCs w:val="30"/>
        </w:rPr>
        <w:t xml:space="preserve">Тема 6. Биосфера: </w:t>
      </w:r>
      <w:r w:rsidRPr="00B82C5D">
        <w:rPr>
          <w:rFonts w:ascii="Times New Roman" w:hAnsi="Times New Roman"/>
          <w:sz w:val="30"/>
          <w:szCs w:val="30"/>
        </w:rPr>
        <w:t xml:space="preserve">практическая работа 6. «Описание природного комплекса своей </w:t>
      </w:r>
      <w:r w:rsidRPr="00737B80">
        <w:rPr>
          <w:rFonts w:ascii="Times New Roman" w:hAnsi="Times New Roman"/>
          <w:sz w:val="30"/>
          <w:szCs w:val="30"/>
        </w:rPr>
        <w:t>местности» проводится как обучающая, а не как итоговая.</w:t>
      </w:r>
    </w:p>
    <w:p w:rsidR="006E0006" w:rsidRPr="00C175A2" w:rsidRDefault="006E0006" w:rsidP="006E0006">
      <w:pPr>
        <w:spacing w:after="0" w:line="240" w:lineRule="auto"/>
        <w:ind w:firstLine="720"/>
        <w:jc w:val="both"/>
        <w:rPr>
          <w:rFonts w:ascii="Times New Roman" w:hAnsi="Times New Roman"/>
          <w:b/>
          <w:bCs/>
          <w:sz w:val="30"/>
          <w:szCs w:val="30"/>
          <w:u w:val="single"/>
        </w:rPr>
      </w:pPr>
      <w:r w:rsidRPr="00C175A2">
        <w:rPr>
          <w:rFonts w:ascii="Times New Roman" w:hAnsi="Times New Roman"/>
          <w:b/>
          <w:bCs/>
          <w:sz w:val="30"/>
          <w:szCs w:val="30"/>
          <w:u w:val="single"/>
          <w:lang w:val="en-US"/>
        </w:rPr>
        <w:t>VII</w:t>
      </w:r>
      <w:r w:rsidRPr="00C175A2">
        <w:rPr>
          <w:rFonts w:ascii="Times New Roman" w:hAnsi="Times New Roman"/>
          <w:b/>
          <w:bCs/>
          <w:sz w:val="30"/>
          <w:szCs w:val="30"/>
          <w:u w:val="single"/>
        </w:rPr>
        <w:t xml:space="preserve"> класс:</w:t>
      </w:r>
    </w:p>
    <w:p w:rsidR="006E0006" w:rsidRPr="00737B80" w:rsidRDefault="006E0006" w:rsidP="006E0006">
      <w:pPr>
        <w:spacing w:after="0" w:line="240" w:lineRule="auto"/>
        <w:ind w:firstLine="720"/>
        <w:jc w:val="both"/>
        <w:rPr>
          <w:rFonts w:ascii="Times New Roman" w:hAnsi="Times New Roman"/>
          <w:bCs/>
          <w:sz w:val="30"/>
          <w:szCs w:val="30"/>
        </w:rPr>
      </w:pPr>
      <w:r w:rsidRPr="00737B80">
        <w:rPr>
          <w:rFonts w:ascii="Times New Roman" w:hAnsi="Times New Roman"/>
          <w:bCs/>
          <w:sz w:val="30"/>
          <w:szCs w:val="30"/>
        </w:rPr>
        <w:t>Вместо «Начального курса географии» изучается «География материков и океанов».</w:t>
      </w:r>
    </w:p>
    <w:p w:rsidR="006E0006" w:rsidRPr="00C175A2" w:rsidRDefault="006E0006" w:rsidP="006E0006">
      <w:pPr>
        <w:spacing w:after="0" w:line="240" w:lineRule="auto"/>
        <w:ind w:firstLine="720"/>
        <w:jc w:val="both"/>
        <w:rPr>
          <w:rFonts w:ascii="Times New Roman" w:hAnsi="Times New Roman"/>
          <w:b/>
          <w:bCs/>
          <w:sz w:val="30"/>
          <w:szCs w:val="30"/>
          <w:u w:val="single"/>
        </w:rPr>
      </w:pPr>
      <w:r w:rsidRPr="00C175A2">
        <w:rPr>
          <w:rFonts w:ascii="Times New Roman" w:hAnsi="Times New Roman"/>
          <w:b/>
          <w:bCs/>
          <w:sz w:val="30"/>
          <w:szCs w:val="30"/>
          <w:u w:val="single"/>
          <w:lang w:val="en-US"/>
        </w:rPr>
        <w:t>VIII</w:t>
      </w:r>
      <w:r w:rsidRPr="00C175A2">
        <w:rPr>
          <w:rFonts w:ascii="Times New Roman" w:hAnsi="Times New Roman"/>
          <w:b/>
          <w:bCs/>
          <w:sz w:val="30"/>
          <w:szCs w:val="30"/>
          <w:u w:val="single"/>
        </w:rPr>
        <w:t xml:space="preserve"> класс</w:t>
      </w:r>
      <w:r>
        <w:rPr>
          <w:rFonts w:ascii="Times New Roman" w:hAnsi="Times New Roman"/>
          <w:b/>
          <w:bCs/>
          <w:sz w:val="30"/>
          <w:szCs w:val="30"/>
          <w:u w:val="single"/>
        </w:rPr>
        <w:t>:</w:t>
      </w:r>
    </w:p>
    <w:p w:rsidR="006E0006" w:rsidRPr="00B82C5D" w:rsidRDefault="006E0006" w:rsidP="006E0006">
      <w:pPr>
        <w:spacing w:after="0" w:line="240" w:lineRule="auto"/>
        <w:ind w:firstLine="720"/>
        <w:jc w:val="both"/>
        <w:rPr>
          <w:rFonts w:ascii="Times New Roman" w:hAnsi="Times New Roman"/>
          <w:sz w:val="30"/>
          <w:szCs w:val="30"/>
        </w:rPr>
      </w:pPr>
      <w:r w:rsidRPr="00737B80">
        <w:rPr>
          <w:rFonts w:ascii="Times New Roman" w:hAnsi="Times New Roman"/>
          <w:b/>
          <w:bCs/>
          <w:sz w:val="30"/>
          <w:szCs w:val="30"/>
        </w:rPr>
        <w:t xml:space="preserve">Тема 4. Африка: </w:t>
      </w:r>
      <w:r w:rsidRPr="00737B80">
        <w:rPr>
          <w:rFonts w:ascii="Times New Roman" w:hAnsi="Times New Roman"/>
          <w:sz w:val="30"/>
          <w:szCs w:val="30"/>
        </w:rPr>
        <w:t xml:space="preserve">из перечня </w:t>
      </w:r>
      <w:r>
        <w:rPr>
          <w:rFonts w:ascii="Times New Roman" w:hAnsi="Times New Roman"/>
          <w:sz w:val="30"/>
          <w:szCs w:val="30"/>
        </w:rPr>
        <w:t>объектов</w:t>
      </w:r>
      <w:r w:rsidRPr="00737B80">
        <w:rPr>
          <w:rFonts w:ascii="Times New Roman" w:hAnsi="Times New Roman"/>
          <w:sz w:val="30"/>
          <w:szCs w:val="30"/>
        </w:rPr>
        <w:t xml:space="preserve"> географической номенклатуры исключена река Оранжевая.</w:t>
      </w:r>
    </w:p>
    <w:p w:rsidR="006E0006" w:rsidRPr="00B82C5D" w:rsidRDefault="006E0006" w:rsidP="006E0006">
      <w:pPr>
        <w:spacing w:after="0" w:line="240" w:lineRule="auto"/>
        <w:ind w:firstLine="720"/>
        <w:jc w:val="both"/>
        <w:rPr>
          <w:rFonts w:ascii="Times New Roman" w:hAnsi="Times New Roman"/>
          <w:sz w:val="30"/>
          <w:szCs w:val="30"/>
        </w:rPr>
      </w:pPr>
      <w:r w:rsidRPr="00B82C5D">
        <w:rPr>
          <w:rFonts w:ascii="Times New Roman" w:hAnsi="Times New Roman"/>
          <w:b/>
          <w:bCs/>
          <w:sz w:val="30"/>
          <w:szCs w:val="30"/>
        </w:rPr>
        <w:t xml:space="preserve">Тема 5. Австралия и Океания: </w:t>
      </w:r>
      <w:r w:rsidRPr="00B82C5D">
        <w:rPr>
          <w:rFonts w:ascii="Times New Roman" w:hAnsi="Times New Roman"/>
          <w:sz w:val="30"/>
          <w:szCs w:val="30"/>
        </w:rPr>
        <w:t xml:space="preserve">в </w:t>
      </w:r>
      <w:r>
        <w:rPr>
          <w:rFonts w:ascii="Times New Roman" w:hAnsi="Times New Roman"/>
          <w:sz w:val="30"/>
          <w:szCs w:val="30"/>
        </w:rPr>
        <w:t>практической работе 5</w:t>
      </w:r>
      <w:r w:rsidRPr="00B82C5D">
        <w:rPr>
          <w:rFonts w:ascii="Times New Roman" w:hAnsi="Times New Roman"/>
          <w:sz w:val="30"/>
          <w:szCs w:val="30"/>
        </w:rPr>
        <w:t xml:space="preserve"> конкретизировано название «Физико-географи</w:t>
      </w:r>
      <w:r>
        <w:rPr>
          <w:rFonts w:ascii="Times New Roman" w:hAnsi="Times New Roman"/>
          <w:sz w:val="30"/>
          <w:szCs w:val="30"/>
        </w:rPr>
        <w:t>ческая характеристика территории</w:t>
      </w:r>
      <w:r w:rsidRPr="00B82C5D">
        <w:rPr>
          <w:rFonts w:ascii="Times New Roman" w:hAnsi="Times New Roman"/>
          <w:sz w:val="30"/>
          <w:szCs w:val="30"/>
        </w:rPr>
        <w:t xml:space="preserve"> по выбору (Западно-Австралийского плоскогорья или Большого Водораздельного хребта Австралии)».</w:t>
      </w:r>
    </w:p>
    <w:p w:rsidR="006E0006" w:rsidRPr="00C175A2" w:rsidRDefault="006E0006" w:rsidP="006E0006">
      <w:pPr>
        <w:spacing w:after="0" w:line="240" w:lineRule="auto"/>
        <w:ind w:firstLine="720"/>
        <w:jc w:val="both"/>
        <w:rPr>
          <w:rFonts w:ascii="Times New Roman" w:hAnsi="Times New Roman"/>
          <w:b/>
          <w:bCs/>
          <w:sz w:val="30"/>
          <w:szCs w:val="30"/>
          <w:u w:val="single"/>
        </w:rPr>
      </w:pPr>
      <w:r w:rsidRPr="00C175A2">
        <w:rPr>
          <w:rFonts w:ascii="Times New Roman" w:hAnsi="Times New Roman"/>
          <w:b/>
          <w:bCs/>
          <w:sz w:val="30"/>
          <w:szCs w:val="30"/>
          <w:u w:val="single"/>
          <w:lang w:val="en-US"/>
        </w:rPr>
        <w:t>IX</w:t>
      </w:r>
      <w:r w:rsidRPr="00C175A2">
        <w:rPr>
          <w:rFonts w:ascii="Times New Roman" w:hAnsi="Times New Roman"/>
          <w:b/>
          <w:bCs/>
          <w:sz w:val="30"/>
          <w:szCs w:val="30"/>
          <w:u w:val="single"/>
        </w:rPr>
        <w:t xml:space="preserve"> класс:</w:t>
      </w:r>
    </w:p>
    <w:p w:rsidR="006E0006" w:rsidRPr="00AC4084" w:rsidRDefault="006E0006" w:rsidP="006E0006">
      <w:pPr>
        <w:spacing w:after="0" w:line="240" w:lineRule="auto"/>
        <w:ind w:firstLine="720"/>
        <w:jc w:val="both"/>
        <w:rPr>
          <w:rFonts w:ascii="Times New Roman" w:hAnsi="Times New Roman"/>
          <w:sz w:val="30"/>
          <w:szCs w:val="30"/>
        </w:rPr>
      </w:pPr>
      <w:r w:rsidRPr="00B82C5D">
        <w:rPr>
          <w:rFonts w:ascii="Times New Roman" w:hAnsi="Times New Roman"/>
          <w:b/>
          <w:bCs/>
          <w:sz w:val="30"/>
          <w:szCs w:val="30"/>
        </w:rPr>
        <w:t>Тема 1</w:t>
      </w:r>
      <w:r w:rsidRPr="00AC4084">
        <w:rPr>
          <w:rFonts w:ascii="Times New Roman" w:hAnsi="Times New Roman"/>
          <w:b/>
          <w:bCs/>
          <w:sz w:val="30"/>
          <w:szCs w:val="30"/>
        </w:rPr>
        <w:t xml:space="preserve">. Евразия: </w:t>
      </w:r>
      <w:r w:rsidRPr="00AC4084">
        <w:rPr>
          <w:rFonts w:ascii="Times New Roman" w:hAnsi="Times New Roman"/>
          <w:sz w:val="30"/>
          <w:szCs w:val="30"/>
        </w:rPr>
        <w:t xml:space="preserve">из перечня основных исключены </w:t>
      </w:r>
      <w:r>
        <w:rPr>
          <w:rFonts w:ascii="Times New Roman" w:hAnsi="Times New Roman"/>
          <w:sz w:val="30"/>
          <w:szCs w:val="30"/>
        </w:rPr>
        <w:t>понятия</w:t>
      </w:r>
      <w:r w:rsidRPr="00AC4084">
        <w:rPr>
          <w:rFonts w:ascii="Times New Roman" w:hAnsi="Times New Roman"/>
          <w:sz w:val="30"/>
          <w:szCs w:val="30"/>
        </w:rPr>
        <w:t xml:space="preserve"> </w:t>
      </w:r>
      <w:r>
        <w:rPr>
          <w:rFonts w:ascii="Times New Roman" w:hAnsi="Times New Roman"/>
          <w:sz w:val="30"/>
          <w:szCs w:val="30"/>
        </w:rPr>
        <w:t>«</w:t>
      </w:r>
      <w:r w:rsidRPr="00AC4084">
        <w:rPr>
          <w:rFonts w:ascii="Times New Roman" w:hAnsi="Times New Roman"/>
          <w:sz w:val="30"/>
          <w:szCs w:val="30"/>
        </w:rPr>
        <w:t>польдеры</w:t>
      </w:r>
      <w:r>
        <w:rPr>
          <w:rFonts w:ascii="Times New Roman" w:hAnsi="Times New Roman"/>
          <w:sz w:val="30"/>
          <w:szCs w:val="30"/>
        </w:rPr>
        <w:t>»</w:t>
      </w:r>
      <w:r w:rsidRPr="00AC4084">
        <w:rPr>
          <w:rFonts w:ascii="Times New Roman" w:hAnsi="Times New Roman"/>
          <w:sz w:val="30"/>
          <w:szCs w:val="30"/>
        </w:rPr>
        <w:t xml:space="preserve">, </w:t>
      </w:r>
      <w:r>
        <w:rPr>
          <w:rFonts w:ascii="Times New Roman" w:hAnsi="Times New Roman"/>
          <w:sz w:val="30"/>
          <w:szCs w:val="30"/>
        </w:rPr>
        <w:t>«</w:t>
      </w:r>
      <w:r w:rsidRPr="00AC4084">
        <w:rPr>
          <w:rFonts w:ascii="Times New Roman" w:hAnsi="Times New Roman"/>
          <w:sz w:val="30"/>
          <w:szCs w:val="30"/>
        </w:rPr>
        <w:t>марши</w:t>
      </w:r>
      <w:r>
        <w:rPr>
          <w:rFonts w:ascii="Times New Roman" w:hAnsi="Times New Roman"/>
          <w:sz w:val="30"/>
          <w:szCs w:val="30"/>
        </w:rPr>
        <w:t>»</w:t>
      </w:r>
      <w:r w:rsidRPr="00AC4084">
        <w:rPr>
          <w:rFonts w:ascii="Times New Roman" w:hAnsi="Times New Roman"/>
          <w:sz w:val="30"/>
          <w:szCs w:val="30"/>
        </w:rPr>
        <w:t>.</w:t>
      </w:r>
    </w:p>
    <w:p w:rsidR="006E0006" w:rsidRPr="00B82C5D" w:rsidRDefault="006E0006" w:rsidP="006E0006">
      <w:pPr>
        <w:spacing w:after="0" w:line="240" w:lineRule="auto"/>
        <w:ind w:firstLine="720"/>
        <w:jc w:val="both"/>
        <w:rPr>
          <w:rFonts w:ascii="Times New Roman" w:hAnsi="Times New Roman"/>
          <w:b/>
          <w:bCs/>
          <w:sz w:val="30"/>
          <w:szCs w:val="30"/>
        </w:rPr>
      </w:pPr>
      <w:r w:rsidRPr="00AC4084">
        <w:rPr>
          <w:rFonts w:ascii="Times New Roman" w:hAnsi="Times New Roman"/>
          <w:b/>
          <w:bCs/>
          <w:sz w:val="30"/>
          <w:szCs w:val="30"/>
        </w:rPr>
        <w:t xml:space="preserve">Тема 2. Европа: </w:t>
      </w:r>
      <w:r>
        <w:rPr>
          <w:rFonts w:ascii="Times New Roman" w:hAnsi="Times New Roman"/>
          <w:sz w:val="30"/>
          <w:szCs w:val="30"/>
        </w:rPr>
        <w:t>п</w:t>
      </w:r>
      <w:r w:rsidRPr="00AC4084">
        <w:rPr>
          <w:rFonts w:ascii="Times New Roman" w:hAnsi="Times New Roman"/>
          <w:sz w:val="30"/>
          <w:szCs w:val="30"/>
        </w:rPr>
        <w:t>рактическая работа 6. «Построение сравнительной диаграммы «Структура валового внутреннего продукта Франции и Великобритании». Объяснение черт сходства и различий» проводится как обучающая, а не как итоговая.</w:t>
      </w:r>
    </w:p>
    <w:p w:rsidR="006E0006" w:rsidRPr="00C175A2" w:rsidRDefault="006E0006" w:rsidP="006E0006">
      <w:pPr>
        <w:spacing w:after="0" w:line="240" w:lineRule="auto"/>
        <w:ind w:firstLine="720"/>
        <w:jc w:val="both"/>
        <w:rPr>
          <w:rFonts w:ascii="Times New Roman" w:hAnsi="Times New Roman"/>
          <w:b/>
          <w:bCs/>
          <w:sz w:val="30"/>
          <w:szCs w:val="30"/>
          <w:u w:val="single"/>
        </w:rPr>
      </w:pPr>
      <w:r w:rsidRPr="00C175A2">
        <w:rPr>
          <w:rFonts w:ascii="Times New Roman" w:hAnsi="Times New Roman"/>
          <w:b/>
          <w:bCs/>
          <w:sz w:val="30"/>
          <w:szCs w:val="30"/>
          <w:u w:val="single"/>
          <w:lang w:val="en-US"/>
        </w:rPr>
        <w:t>X</w:t>
      </w:r>
      <w:r w:rsidRPr="00C175A2">
        <w:rPr>
          <w:rFonts w:ascii="Times New Roman" w:hAnsi="Times New Roman"/>
          <w:b/>
          <w:bCs/>
          <w:sz w:val="30"/>
          <w:szCs w:val="30"/>
          <w:u w:val="single"/>
        </w:rPr>
        <w:t xml:space="preserve"> класс:</w:t>
      </w:r>
    </w:p>
    <w:p w:rsidR="006E0006" w:rsidRPr="00B82C5D" w:rsidRDefault="006E0006" w:rsidP="006E0006">
      <w:pPr>
        <w:spacing w:after="0" w:line="240" w:lineRule="auto"/>
        <w:ind w:firstLine="720"/>
        <w:jc w:val="both"/>
        <w:rPr>
          <w:rFonts w:ascii="Times New Roman" w:hAnsi="Times New Roman"/>
          <w:b/>
          <w:bCs/>
          <w:sz w:val="30"/>
          <w:szCs w:val="30"/>
        </w:rPr>
      </w:pPr>
      <w:r w:rsidRPr="00B82C5D">
        <w:rPr>
          <w:rFonts w:ascii="Times New Roman" w:hAnsi="Times New Roman"/>
          <w:b/>
          <w:bCs/>
          <w:color w:val="000000"/>
          <w:sz w:val="30"/>
          <w:szCs w:val="30"/>
        </w:rPr>
        <w:lastRenderedPageBreak/>
        <w:t xml:space="preserve">Тема </w:t>
      </w:r>
      <w:r w:rsidRPr="00B82C5D">
        <w:rPr>
          <w:rFonts w:ascii="Times New Roman" w:hAnsi="Times New Roman"/>
          <w:b/>
          <w:bCs/>
          <w:color w:val="1A171B"/>
          <w:sz w:val="30"/>
          <w:szCs w:val="30"/>
        </w:rPr>
        <w:t xml:space="preserve">1. </w:t>
      </w:r>
      <w:r w:rsidRPr="00B82C5D">
        <w:rPr>
          <w:rFonts w:ascii="Times New Roman" w:hAnsi="Times New Roman"/>
          <w:b/>
          <w:bCs/>
          <w:color w:val="000000"/>
          <w:sz w:val="30"/>
          <w:szCs w:val="30"/>
        </w:rPr>
        <w:t xml:space="preserve">Географическое положение и исследования Беларуси: </w:t>
      </w:r>
      <w:r w:rsidRPr="00314550">
        <w:rPr>
          <w:rFonts w:ascii="Times New Roman" w:hAnsi="Times New Roman"/>
          <w:sz w:val="30"/>
          <w:szCs w:val="30"/>
        </w:rPr>
        <w:t>исключен материал о</w:t>
      </w:r>
      <w:r w:rsidRPr="00B82C5D">
        <w:rPr>
          <w:rFonts w:ascii="Times New Roman" w:hAnsi="Times New Roman"/>
          <w:sz w:val="30"/>
          <w:szCs w:val="30"/>
        </w:rPr>
        <w:t xml:space="preserve"> политико-географическом положении Республики Беларусь, об истории административно-территориального деления, о начале систематических </w:t>
      </w:r>
      <w:r w:rsidRPr="00314550">
        <w:rPr>
          <w:rFonts w:ascii="Times New Roman" w:hAnsi="Times New Roman"/>
          <w:sz w:val="30"/>
          <w:szCs w:val="30"/>
        </w:rPr>
        <w:t xml:space="preserve">наблюдений; из основных исключено </w:t>
      </w:r>
      <w:r>
        <w:rPr>
          <w:rFonts w:ascii="Times New Roman" w:hAnsi="Times New Roman"/>
          <w:sz w:val="30"/>
          <w:szCs w:val="30"/>
        </w:rPr>
        <w:t>понятие</w:t>
      </w:r>
      <w:r w:rsidRPr="00314550">
        <w:rPr>
          <w:rFonts w:ascii="Times New Roman" w:hAnsi="Times New Roman"/>
          <w:sz w:val="30"/>
          <w:szCs w:val="30"/>
        </w:rPr>
        <w:t xml:space="preserve"> </w:t>
      </w:r>
      <w:r>
        <w:rPr>
          <w:rFonts w:ascii="Times New Roman" w:hAnsi="Times New Roman"/>
          <w:sz w:val="30"/>
          <w:szCs w:val="30"/>
        </w:rPr>
        <w:t>«</w:t>
      </w:r>
      <w:r w:rsidRPr="00314550">
        <w:rPr>
          <w:rFonts w:ascii="Times New Roman" w:hAnsi="Times New Roman"/>
          <w:sz w:val="30"/>
          <w:szCs w:val="30"/>
        </w:rPr>
        <w:t>политико-географическое положение</w:t>
      </w:r>
      <w:r>
        <w:rPr>
          <w:rFonts w:ascii="Times New Roman" w:hAnsi="Times New Roman"/>
          <w:sz w:val="30"/>
          <w:szCs w:val="30"/>
        </w:rPr>
        <w:t>»</w:t>
      </w:r>
      <w:r w:rsidRPr="00314550">
        <w:rPr>
          <w:rFonts w:ascii="Times New Roman" w:hAnsi="Times New Roman"/>
          <w:sz w:val="30"/>
          <w:szCs w:val="30"/>
        </w:rPr>
        <w:t>.</w:t>
      </w:r>
    </w:p>
    <w:p w:rsidR="006E0006" w:rsidRPr="00B82C5D" w:rsidRDefault="006E0006" w:rsidP="006E0006">
      <w:pPr>
        <w:spacing w:after="0" w:line="240" w:lineRule="auto"/>
        <w:ind w:firstLine="720"/>
        <w:jc w:val="both"/>
        <w:rPr>
          <w:rFonts w:ascii="Times New Roman" w:hAnsi="Times New Roman"/>
          <w:b/>
          <w:bCs/>
          <w:color w:val="000000"/>
          <w:sz w:val="30"/>
          <w:szCs w:val="30"/>
        </w:rPr>
      </w:pPr>
      <w:r w:rsidRPr="00B82C5D">
        <w:rPr>
          <w:rFonts w:ascii="Times New Roman" w:hAnsi="Times New Roman"/>
          <w:b/>
          <w:bCs/>
          <w:color w:val="000000"/>
          <w:sz w:val="30"/>
          <w:szCs w:val="30"/>
        </w:rPr>
        <w:t xml:space="preserve">Тема </w:t>
      </w:r>
      <w:r w:rsidRPr="00B82C5D">
        <w:rPr>
          <w:rFonts w:ascii="Times New Roman" w:hAnsi="Times New Roman"/>
          <w:b/>
          <w:bCs/>
          <w:color w:val="1A171B"/>
          <w:sz w:val="30"/>
          <w:szCs w:val="30"/>
        </w:rPr>
        <w:t xml:space="preserve">2. </w:t>
      </w:r>
      <w:r w:rsidRPr="00B82C5D">
        <w:rPr>
          <w:rFonts w:ascii="Times New Roman" w:hAnsi="Times New Roman"/>
          <w:b/>
          <w:bCs/>
          <w:color w:val="000000"/>
          <w:sz w:val="30"/>
          <w:szCs w:val="30"/>
        </w:rPr>
        <w:t>Природные условия и ресурсы Беларуси:</w:t>
      </w:r>
      <w:r w:rsidRPr="00B82C5D">
        <w:rPr>
          <w:rFonts w:ascii="Times New Roman" w:hAnsi="Times New Roman"/>
          <w:sz w:val="30"/>
          <w:szCs w:val="30"/>
        </w:rPr>
        <w:t xml:space="preserve"> исключен </w:t>
      </w:r>
      <w:r w:rsidRPr="00314550">
        <w:rPr>
          <w:rFonts w:ascii="Times New Roman" w:hAnsi="Times New Roman"/>
          <w:sz w:val="30"/>
          <w:szCs w:val="30"/>
        </w:rPr>
        <w:t>материал об отложениях верхнего протерозоя, палеозоя, мезозоя и кайнозоя, о хозяйственном значении рельефа, об оценке водных и земельных ресурсов; из перечня основных исключен</w:t>
      </w:r>
      <w:r>
        <w:rPr>
          <w:rFonts w:ascii="Times New Roman" w:hAnsi="Times New Roman"/>
          <w:sz w:val="30"/>
          <w:szCs w:val="30"/>
        </w:rPr>
        <w:t>ы</w:t>
      </w:r>
      <w:r w:rsidRPr="00314550">
        <w:rPr>
          <w:rFonts w:ascii="Times New Roman" w:hAnsi="Times New Roman"/>
          <w:sz w:val="30"/>
          <w:szCs w:val="30"/>
        </w:rPr>
        <w:t xml:space="preserve"> поняти</w:t>
      </w:r>
      <w:r>
        <w:rPr>
          <w:rFonts w:ascii="Times New Roman" w:hAnsi="Times New Roman"/>
          <w:sz w:val="30"/>
          <w:szCs w:val="30"/>
        </w:rPr>
        <w:t>я</w:t>
      </w:r>
      <w:r w:rsidRPr="00314550">
        <w:rPr>
          <w:rFonts w:ascii="Times New Roman" w:hAnsi="Times New Roman"/>
          <w:sz w:val="30"/>
          <w:szCs w:val="30"/>
        </w:rPr>
        <w:t xml:space="preserve"> </w:t>
      </w:r>
      <w:r>
        <w:rPr>
          <w:rFonts w:ascii="Times New Roman" w:hAnsi="Times New Roman"/>
          <w:sz w:val="30"/>
          <w:szCs w:val="30"/>
        </w:rPr>
        <w:t>«</w:t>
      </w:r>
      <w:r w:rsidRPr="00314550">
        <w:rPr>
          <w:rFonts w:ascii="Times New Roman" w:hAnsi="Times New Roman"/>
          <w:sz w:val="30"/>
          <w:szCs w:val="30"/>
        </w:rPr>
        <w:t>растительное сообщество</w:t>
      </w:r>
      <w:r>
        <w:rPr>
          <w:rFonts w:ascii="Times New Roman" w:hAnsi="Times New Roman"/>
          <w:sz w:val="30"/>
          <w:szCs w:val="30"/>
        </w:rPr>
        <w:t>»</w:t>
      </w:r>
      <w:r w:rsidRPr="00314550">
        <w:rPr>
          <w:rFonts w:ascii="Times New Roman" w:hAnsi="Times New Roman"/>
          <w:sz w:val="30"/>
          <w:szCs w:val="30"/>
        </w:rPr>
        <w:t xml:space="preserve">, </w:t>
      </w:r>
      <w:r>
        <w:rPr>
          <w:rFonts w:ascii="Times New Roman" w:hAnsi="Times New Roman"/>
          <w:sz w:val="30"/>
          <w:szCs w:val="30"/>
        </w:rPr>
        <w:t>«</w:t>
      </w:r>
      <w:r w:rsidRPr="00314550">
        <w:rPr>
          <w:rFonts w:ascii="Times New Roman" w:hAnsi="Times New Roman"/>
          <w:sz w:val="30"/>
          <w:szCs w:val="30"/>
        </w:rPr>
        <w:t>Красная книга</w:t>
      </w:r>
      <w:r>
        <w:rPr>
          <w:rFonts w:ascii="Times New Roman" w:hAnsi="Times New Roman"/>
          <w:sz w:val="30"/>
          <w:szCs w:val="30"/>
        </w:rPr>
        <w:t>»</w:t>
      </w:r>
      <w:r w:rsidRPr="00314550">
        <w:rPr>
          <w:rFonts w:ascii="Times New Roman" w:hAnsi="Times New Roman"/>
          <w:sz w:val="30"/>
          <w:szCs w:val="30"/>
        </w:rPr>
        <w:t>; в</w:t>
      </w:r>
      <w:r w:rsidRPr="00B82C5D">
        <w:rPr>
          <w:rFonts w:ascii="Times New Roman" w:hAnsi="Times New Roman"/>
          <w:sz w:val="30"/>
          <w:szCs w:val="30"/>
        </w:rPr>
        <w:t xml:space="preserve"> перечне географических объектов, которые необходимо уметь показывать на карте</w:t>
      </w:r>
      <w:r>
        <w:rPr>
          <w:rFonts w:ascii="Times New Roman" w:hAnsi="Times New Roman"/>
          <w:sz w:val="30"/>
          <w:szCs w:val="30"/>
        </w:rPr>
        <w:t>,</w:t>
      </w:r>
      <w:r w:rsidRPr="00B82C5D">
        <w:rPr>
          <w:rFonts w:ascii="Times New Roman" w:hAnsi="Times New Roman"/>
          <w:sz w:val="30"/>
          <w:szCs w:val="30"/>
        </w:rPr>
        <w:t xml:space="preserve"> оставлены месторождения: нефти – Речицкое; бурого угля – Житковичское; железных руд – Околовское; калийных солей – Старобинское, Петриковское; каменной соли – Мозырское, Давыдовское, Старобинское; доломитов – Руба; мела и мергеля – Коммунарское; глин – Гайдуковка; строительного камня – Микашевичское; в перечне географических объектов, которые необходимо уметь показывать на карте оставлены реки: Днепр, Березина, Западная Двина, Западный Буг, Неман, Припять, Сож, Вилия, Птичь, Щара, Ясельда, Свислочь; озера: Нарочь, Освейское, Червоное, Лукомское, Долгое; водохранилища: Вилейское, Заславское, </w:t>
      </w:r>
      <w:r w:rsidRPr="00C833C6">
        <w:rPr>
          <w:rFonts w:ascii="Times New Roman" w:hAnsi="Times New Roman"/>
          <w:sz w:val="30"/>
          <w:szCs w:val="30"/>
        </w:rPr>
        <w:t>Любанское.</w:t>
      </w:r>
    </w:p>
    <w:p w:rsidR="006E0006" w:rsidRPr="00B82C5D" w:rsidRDefault="006E0006" w:rsidP="006E0006">
      <w:pPr>
        <w:spacing w:after="0" w:line="240" w:lineRule="auto"/>
        <w:ind w:firstLine="720"/>
        <w:jc w:val="both"/>
        <w:rPr>
          <w:rFonts w:ascii="Times New Roman" w:hAnsi="Times New Roman"/>
          <w:sz w:val="30"/>
          <w:szCs w:val="30"/>
        </w:rPr>
      </w:pPr>
      <w:r w:rsidRPr="00B82C5D">
        <w:rPr>
          <w:rFonts w:ascii="Times New Roman" w:hAnsi="Times New Roman"/>
          <w:b/>
          <w:bCs/>
          <w:color w:val="000000"/>
          <w:sz w:val="30"/>
          <w:szCs w:val="30"/>
        </w:rPr>
        <w:t xml:space="preserve">Тема </w:t>
      </w:r>
      <w:r w:rsidRPr="00B82C5D">
        <w:rPr>
          <w:rFonts w:ascii="Times New Roman" w:hAnsi="Times New Roman"/>
          <w:b/>
          <w:bCs/>
          <w:color w:val="1A171B"/>
          <w:sz w:val="30"/>
          <w:szCs w:val="30"/>
        </w:rPr>
        <w:t xml:space="preserve">3. </w:t>
      </w:r>
      <w:r w:rsidRPr="00B82C5D">
        <w:rPr>
          <w:rFonts w:ascii="Times New Roman" w:hAnsi="Times New Roman"/>
          <w:b/>
          <w:bCs/>
          <w:color w:val="000000"/>
          <w:sz w:val="30"/>
          <w:szCs w:val="30"/>
        </w:rPr>
        <w:t>Географические ландшафты</w:t>
      </w:r>
      <w:r w:rsidRPr="00B82C5D">
        <w:rPr>
          <w:rFonts w:ascii="Times New Roman" w:hAnsi="Times New Roman"/>
          <w:b/>
          <w:bCs/>
          <w:color w:val="1A171B"/>
          <w:sz w:val="30"/>
          <w:szCs w:val="30"/>
        </w:rPr>
        <w:t xml:space="preserve">. </w:t>
      </w:r>
      <w:r w:rsidRPr="00B82C5D">
        <w:rPr>
          <w:rFonts w:ascii="Times New Roman" w:hAnsi="Times New Roman"/>
          <w:b/>
          <w:bCs/>
          <w:color w:val="000000"/>
          <w:sz w:val="30"/>
          <w:szCs w:val="30"/>
        </w:rPr>
        <w:t xml:space="preserve">Экологические проблемы: </w:t>
      </w:r>
      <w:r w:rsidRPr="00F1272E">
        <w:rPr>
          <w:rFonts w:ascii="Times New Roman" w:hAnsi="Times New Roman"/>
          <w:sz w:val="30"/>
          <w:szCs w:val="30"/>
        </w:rPr>
        <w:t>исключен материал о взаимосвязи</w:t>
      </w:r>
      <w:r w:rsidRPr="00B82C5D">
        <w:rPr>
          <w:rFonts w:ascii="Times New Roman" w:hAnsi="Times New Roman"/>
          <w:sz w:val="30"/>
          <w:szCs w:val="30"/>
        </w:rPr>
        <w:t xml:space="preserve"> природных компонентов и фо</w:t>
      </w:r>
      <w:r>
        <w:rPr>
          <w:rFonts w:ascii="Times New Roman" w:hAnsi="Times New Roman"/>
          <w:sz w:val="30"/>
          <w:szCs w:val="30"/>
        </w:rPr>
        <w:t>рмировании природных комплексов,</w:t>
      </w:r>
      <w:r w:rsidRPr="00B82C5D">
        <w:rPr>
          <w:rFonts w:ascii="Times New Roman" w:hAnsi="Times New Roman"/>
          <w:sz w:val="30"/>
          <w:szCs w:val="30"/>
        </w:rPr>
        <w:t xml:space="preserve"> </w:t>
      </w:r>
      <w:r>
        <w:rPr>
          <w:rFonts w:ascii="Times New Roman" w:hAnsi="Times New Roman"/>
          <w:sz w:val="30"/>
          <w:szCs w:val="30"/>
        </w:rPr>
        <w:t>о емкости территории,</w:t>
      </w:r>
      <w:r w:rsidRPr="00B82C5D">
        <w:rPr>
          <w:rFonts w:ascii="Times New Roman" w:hAnsi="Times New Roman"/>
          <w:sz w:val="30"/>
          <w:szCs w:val="30"/>
        </w:rPr>
        <w:t xml:space="preserve"> об экологических проблемах и</w:t>
      </w:r>
      <w:r>
        <w:rPr>
          <w:rFonts w:ascii="Times New Roman" w:hAnsi="Times New Roman"/>
          <w:sz w:val="30"/>
          <w:szCs w:val="30"/>
        </w:rPr>
        <w:t>спользования природных ресурсов,</w:t>
      </w:r>
      <w:r w:rsidRPr="00B82C5D">
        <w:rPr>
          <w:rFonts w:ascii="Times New Roman" w:hAnsi="Times New Roman"/>
          <w:sz w:val="30"/>
          <w:szCs w:val="30"/>
        </w:rPr>
        <w:t xml:space="preserve"> о Красной книге </w:t>
      </w:r>
      <w:r w:rsidRPr="00F31EDD">
        <w:rPr>
          <w:rFonts w:ascii="Times New Roman" w:hAnsi="Times New Roman"/>
          <w:sz w:val="30"/>
          <w:szCs w:val="30"/>
        </w:rPr>
        <w:t>Беларуси.</w:t>
      </w:r>
      <w:r w:rsidRPr="00B82C5D">
        <w:rPr>
          <w:rFonts w:ascii="Times New Roman" w:hAnsi="Times New Roman"/>
          <w:sz w:val="30"/>
          <w:szCs w:val="30"/>
        </w:rPr>
        <w:t xml:space="preserve"> </w:t>
      </w:r>
    </w:p>
    <w:p w:rsidR="006E0006" w:rsidRPr="00C175A2" w:rsidRDefault="006E0006" w:rsidP="006E0006">
      <w:pPr>
        <w:spacing w:after="0" w:line="240" w:lineRule="auto"/>
        <w:ind w:firstLine="720"/>
        <w:jc w:val="both"/>
        <w:rPr>
          <w:rFonts w:ascii="Times New Roman" w:hAnsi="Times New Roman"/>
          <w:b/>
          <w:bCs/>
          <w:sz w:val="30"/>
          <w:szCs w:val="30"/>
          <w:u w:val="single"/>
        </w:rPr>
      </w:pPr>
      <w:r w:rsidRPr="00C175A2">
        <w:rPr>
          <w:rFonts w:ascii="Times New Roman" w:hAnsi="Times New Roman"/>
          <w:b/>
          <w:bCs/>
          <w:sz w:val="30"/>
          <w:szCs w:val="30"/>
          <w:u w:val="single"/>
          <w:lang w:val="en-US"/>
        </w:rPr>
        <w:t>XI</w:t>
      </w:r>
      <w:r w:rsidRPr="00C175A2">
        <w:rPr>
          <w:rFonts w:ascii="Times New Roman" w:hAnsi="Times New Roman"/>
          <w:b/>
          <w:bCs/>
          <w:sz w:val="30"/>
          <w:szCs w:val="30"/>
          <w:u w:val="single"/>
        </w:rPr>
        <w:t xml:space="preserve"> класс</w:t>
      </w:r>
      <w:r>
        <w:rPr>
          <w:rFonts w:ascii="Times New Roman" w:hAnsi="Times New Roman"/>
          <w:b/>
          <w:bCs/>
          <w:sz w:val="30"/>
          <w:szCs w:val="30"/>
          <w:u w:val="single"/>
        </w:rPr>
        <w:t>:</w:t>
      </w:r>
    </w:p>
    <w:p w:rsidR="006E0006" w:rsidRPr="00B82C5D" w:rsidRDefault="006E0006" w:rsidP="006E0006">
      <w:pPr>
        <w:spacing w:after="0" w:line="240" w:lineRule="auto"/>
        <w:ind w:firstLine="720"/>
        <w:jc w:val="both"/>
        <w:rPr>
          <w:rFonts w:ascii="Times New Roman" w:hAnsi="Times New Roman"/>
          <w:sz w:val="30"/>
          <w:szCs w:val="30"/>
        </w:rPr>
      </w:pPr>
      <w:r w:rsidRPr="00B82C5D">
        <w:rPr>
          <w:rFonts w:ascii="Times New Roman" w:hAnsi="Times New Roman"/>
          <w:b/>
          <w:bCs/>
          <w:sz w:val="30"/>
          <w:szCs w:val="30"/>
        </w:rPr>
        <w:t xml:space="preserve">Тема 1. Факторы развития мирового хозяйства: </w:t>
      </w:r>
      <w:r w:rsidRPr="00B82C5D">
        <w:rPr>
          <w:rFonts w:ascii="Times New Roman" w:hAnsi="Times New Roman"/>
          <w:sz w:val="30"/>
          <w:szCs w:val="30"/>
        </w:rPr>
        <w:t>исключен материал о предпосылках процесса интернационализации мирового хозяйства; в п</w:t>
      </w:r>
      <w:r>
        <w:rPr>
          <w:rFonts w:ascii="Times New Roman" w:hAnsi="Times New Roman"/>
          <w:sz w:val="30"/>
          <w:szCs w:val="30"/>
        </w:rPr>
        <w:t xml:space="preserve">еречне номенклатурных объектов </w:t>
      </w:r>
      <w:r w:rsidRPr="00B82C5D">
        <w:rPr>
          <w:rFonts w:ascii="Times New Roman" w:hAnsi="Times New Roman"/>
          <w:sz w:val="30"/>
          <w:szCs w:val="30"/>
        </w:rPr>
        <w:t xml:space="preserve">страны-лидеры сокращены </w:t>
      </w:r>
      <w:r w:rsidRPr="00F31EDD">
        <w:rPr>
          <w:rFonts w:ascii="Times New Roman" w:hAnsi="Times New Roman"/>
          <w:sz w:val="30"/>
          <w:szCs w:val="30"/>
        </w:rPr>
        <w:t>до 3-х.</w:t>
      </w:r>
    </w:p>
    <w:p w:rsidR="006E0006" w:rsidRPr="00B82C5D" w:rsidRDefault="006E0006" w:rsidP="006E0006">
      <w:pPr>
        <w:spacing w:after="0" w:line="240" w:lineRule="auto"/>
        <w:ind w:firstLine="720"/>
        <w:jc w:val="both"/>
        <w:rPr>
          <w:rFonts w:ascii="Times New Roman" w:hAnsi="Times New Roman"/>
          <w:sz w:val="30"/>
          <w:szCs w:val="30"/>
        </w:rPr>
      </w:pPr>
      <w:r w:rsidRPr="00B82C5D">
        <w:rPr>
          <w:rFonts w:ascii="Times New Roman" w:hAnsi="Times New Roman"/>
          <w:b/>
          <w:bCs/>
          <w:sz w:val="30"/>
          <w:szCs w:val="30"/>
        </w:rPr>
        <w:t xml:space="preserve">Тема 3. Геоэкологические проблемы географической оболочки: </w:t>
      </w:r>
      <w:r w:rsidRPr="00B82C5D">
        <w:rPr>
          <w:rFonts w:ascii="Times New Roman" w:hAnsi="Times New Roman"/>
          <w:sz w:val="30"/>
          <w:szCs w:val="30"/>
        </w:rPr>
        <w:t>название практической работы</w:t>
      </w:r>
      <w:r>
        <w:rPr>
          <w:rFonts w:ascii="Times New Roman" w:hAnsi="Times New Roman"/>
          <w:sz w:val="30"/>
          <w:szCs w:val="30"/>
        </w:rPr>
        <w:t xml:space="preserve"> 4</w:t>
      </w:r>
      <w:r w:rsidRPr="00B82C5D">
        <w:rPr>
          <w:rFonts w:ascii="Times New Roman" w:hAnsi="Times New Roman"/>
          <w:sz w:val="30"/>
          <w:szCs w:val="30"/>
        </w:rPr>
        <w:t xml:space="preserve"> конкретизировано «Характеристика </w:t>
      </w:r>
      <w:r w:rsidRPr="003E28B1">
        <w:rPr>
          <w:rFonts w:ascii="Times New Roman" w:hAnsi="Times New Roman"/>
          <w:sz w:val="30"/>
          <w:szCs w:val="30"/>
        </w:rPr>
        <w:t>геоэкологического состояния природы своей местности и меры по ее охране».</w:t>
      </w:r>
    </w:p>
    <w:p w:rsidR="006E0006" w:rsidRPr="00B82C5D" w:rsidRDefault="006E0006" w:rsidP="006E0006">
      <w:pPr>
        <w:spacing w:after="0" w:line="240" w:lineRule="auto"/>
        <w:ind w:firstLine="720"/>
        <w:jc w:val="both"/>
        <w:rPr>
          <w:rFonts w:ascii="Times New Roman" w:hAnsi="Times New Roman"/>
          <w:sz w:val="30"/>
          <w:szCs w:val="30"/>
        </w:rPr>
      </w:pPr>
      <w:r w:rsidRPr="00B82C5D">
        <w:rPr>
          <w:rFonts w:ascii="Times New Roman" w:hAnsi="Times New Roman"/>
          <w:b/>
          <w:bCs/>
          <w:sz w:val="30"/>
          <w:szCs w:val="30"/>
        </w:rPr>
        <w:t xml:space="preserve">Тема 4. Социально-экономические глобальные проблемы: </w:t>
      </w:r>
      <w:r>
        <w:rPr>
          <w:rFonts w:ascii="Times New Roman" w:hAnsi="Times New Roman"/>
          <w:sz w:val="30"/>
          <w:szCs w:val="30"/>
        </w:rPr>
        <w:t>название практической работы 6</w:t>
      </w:r>
      <w:r w:rsidRPr="00B82C5D">
        <w:rPr>
          <w:rFonts w:ascii="Times New Roman" w:hAnsi="Times New Roman"/>
          <w:sz w:val="30"/>
          <w:szCs w:val="30"/>
        </w:rPr>
        <w:t xml:space="preserve"> конкретизировано «Определение ресурсообеспеченности стран мира основными видами минеральных ресурсов».</w:t>
      </w:r>
    </w:p>
    <w:p w:rsidR="00317241" w:rsidRPr="00B82C5D" w:rsidRDefault="006E0006" w:rsidP="00317241">
      <w:pPr>
        <w:spacing w:after="0" w:line="240" w:lineRule="auto"/>
        <w:ind w:firstLine="720"/>
        <w:jc w:val="both"/>
        <w:rPr>
          <w:rFonts w:ascii="Times New Roman" w:hAnsi="Times New Roman"/>
          <w:b/>
          <w:sz w:val="30"/>
          <w:szCs w:val="30"/>
          <w:lang w:eastAsia="ru-RU"/>
        </w:rPr>
      </w:pPr>
      <w:r w:rsidRPr="00B82C5D">
        <w:rPr>
          <w:rFonts w:ascii="Times New Roman" w:hAnsi="Times New Roman"/>
          <w:sz w:val="30"/>
          <w:szCs w:val="30"/>
          <w:lang w:eastAsia="ru-RU"/>
        </w:rPr>
        <w:t>Методические рекомендации по организации образовательного процесса в соответствии с обновленными уче</w:t>
      </w:r>
      <w:r>
        <w:rPr>
          <w:rFonts w:ascii="Times New Roman" w:hAnsi="Times New Roman"/>
          <w:sz w:val="30"/>
          <w:szCs w:val="30"/>
          <w:lang w:eastAsia="ru-RU"/>
        </w:rPr>
        <w:t>бными программами размещены на н</w:t>
      </w:r>
      <w:r w:rsidRPr="00B82C5D">
        <w:rPr>
          <w:rFonts w:ascii="Times New Roman" w:hAnsi="Times New Roman"/>
          <w:sz w:val="30"/>
          <w:szCs w:val="30"/>
          <w:lang w:eastAsia="ru-RU"/>
        </w:rPr>
        <w:t>ациональном образовательном портале:</w:t>
      </w:r>
      <w:r w:rsidRPr="005F0791">
        <w:rPr>
          <w:rFonts w:ascii="Times New Roman" w:hAnsi="Times New Roman"/>
          <w:sz w:val="30"/>
          <w:szCs w:val="30"/>
          <w:lang w:eastAsia="ru-RU"/>
        </w:rPr>
        <w:t xml:space="preserve"> </w:t>
      </w:r>
      <w:hyperlink r:id="rId220" w:history="1">
        <w:r w:rsidR="00317241" w:rsidRPr="003B6116">
          <w:rPr>
            <w:rStyle w:val="a3"/>
            <w:rFonts w:ascii="Times New Roman" w:hAnsi="Times New Roman"/>
            <w:i/>
            <w:iCs/>
            <w:sz w:val="30"/>
            <w:szCs w:val="30"/>
          </w:rPr>
          <w:t>http</w:t>
        </w:r>
        <w:r w:rsidR="00317241" w:rsidRPr="003B6116">
          <w:rPr>
            <w:rStyle w:val="a3"/>
            <w:rFonts w:ascii="Times New Roman" w:hAnsi="Times New Roman"/>
            <w:i/>
            <w:iCs/>
            <w:sz w:val="30"/>
            <w:szCs w:val="30"/>
            <w:lang w:val="be-BY"/>
          </w:rPr>
          <w:t>://</w:t>
        </w:r>
        <w:r w:rsidR="00317241" w:rsidRPr="003B6116">
          <w:rPr>
            <w:rStyle w:val="a3"/>
            <w:rFonts w:ascii="Times New Roman" w:hAnsi="Times New Roman"/>
            <w:i/>
            <w:iCs/>
            <w:sz w:val="30"/>
            <w:szCs w:val="30"/>
          </w:rPr>
          <w:t>www</w:t>
        </w:r>
        <w:r w:rsidR="00317241" w:rsidRPr="003B6116">
          <w:rPr>
            <w:rStyle w:val="a3"/>
            <w:rFonts w:ascii="Times New Roman" w:hAnsi="Times New Roman"/>
            <w:i/>
            <w:iCs/>
            <w:sz w:val="30"/>
            <w:szCs w:val="30"/>
            <w:lang w:val="be-BY"/>
          </w:rPr>
          <w:t>.</w:t>
        </w:r>
        <w:r w:rsidR="00317241" w:rsidRPr="003B6116">
          <w:rPr>
            <w:rStyle w:val="a3"/>
            <w:rFonts w:ascii="Times New Roman" w:hAnsi="Times New Roman"/>
            <w:i/>
            <w:iCs/>
            <w:sz w:val="30"/>
            <w:szCs w:val="30"/>
          </w:rPr>
          <w:t>adu</w:t>
        </w:r>
        <w:r w:rsidR="00317241" w:rsidRPr="003B6116">
          <w:rPr>
            <w:rStyle w:val="a3"/>
            <w:rFonts w:ascii="Times New Roman" w:hAnsi="Times New Roman"/>
            <w:i/>
            <w:iCs/>
            <w:sz w:val="30"/>
            <w:szCs w:val="30"/>
            <w:lang w:val="be-BY"/>
          </w:rPr>
          <w:t>.</w:t>
        </w:r>
        <w:r w:rsidR="00317241" w:rsidRPr="003B6116">
          <w:rPr>
            <w:rStyle w:val="a3"/>
            <w:rFonts w:ascii="Times New Roman" w:hAnsi="Times New Roman"/>
            <w:i/>
            <w:iCs/>
            <w:sz w:val="30"/>
            <w:szCs w:val="30"/>
          </w:rPr>
          <w:t>by</w:t>
        </w:r>
      </w:hyperlink>
      <w:r w:rsidR="00317241" w:rsidRPr="003B6116">
        <w:rPr>
          <w:rStyle w:val="a3"/>
          <w:rFonts w:ascii="Times New Roman" w:hAnsi="Times New Roman"/>
          <w:i/>
          <w:iCs/>
          <w:color w:val="auto"/>
          <w:sz w:val="30"/>
          <w:szCs w:val="30"/>
          <w:u w:val="none"/>
          <w:lang w:val="be-BY"/>
        </w:rPr>
        <w:t xml:space="preserve"> / </w:t>
      </w:r>
      <w:r w:rsidR="00317241" w:rsidRPr="003B6116">
        <w:rPr>
          <w:rStyle w:val="a3"/>
          <w:rFonts w:ascii="Times New Roman" w:hAnsi="Times New Roman"/>
          <w:i/>
          <w:iCs/>
          <w:color w:val="auto"/>
          <w:sz w:val="30"/>
          <w:szCs w:val="30"/>
          <w:u w:val="none"/>
          <w:lang w:val="be-BY"/>
        </w:rPr>
        <w:lastRenderedPageBreak/>
        <w:t xml:space="preserve">Образовательный процесс. 2017/2018 учебный год / Учебные предметы. V–XI классы / </w:t>
      </w:r>
      <w:hyperlink r:id="rId221" w:history="1">
        <w:r w:rsidR="00317241" w:rsidRPr="003B6116">
          <w:rPr>
            <w:rStyle w:val="a3"/>
            <w:rFonts w:ascii="Times New Roman" w:hAnsi="Times New Roman"/>
            <w:b/>
            <w:i/>
            <w:iCs/>
            <w:sz w:val="30"/>
            <w:szCs w:val="30"/>
            <w:lang w:val="be-BY"/>
          </w:rPr>
          <w:t>География</w:t>
        </w:r>
      </w:hyperlink>
      <w:r w:rsidR="00317241" w:rsidRPr="003B6116">
        <w:rPr>
          <w:rStyle w:val="a3"/>
          <w:rFonts w:ascii="Times New Roman" w:hAnsi="Times New Roman"/>
          <w:i/>
          <w:iCs/>
          <w:sz w:val="30"/>
          <w:szCs w:val="30"/>
          <w:u w:val="none"/>
          <w:lang w:val="be-BY"/>
        </w:rPr>
        <w:t>.</w:t>
      </w:r>
    </w:p>
    <w:p w:rsidR="006E0006" w:rsidRPr="00E467CB" w:rsidRDefault="006E0006" w:rsidP="00317241">
      <w:pPr>
        <w:spacing w:after="0" w:line="240" w:lineRule="auto"/>
        <w:ind w:firstLine="720"/>
        <w:jc w:val="both"/>
        <w:rPr>
          <w:rFonts w:ascii="Times New Roman" w:hAnsi="Times New Roman"/>
          <w:color w:val="000000"/>
          <w:sz w:val="30"/>
          <w:szCs w:val="30"/>
          <w:lang w:eastAsia="ru-RU"/>
        </w:rPr>
      </w:pPr>
      <w:r w:rsidRPr="00B82C5D">
        <w:rPr>
          <w:rFonts w:ascii="Times New Roman" w:hAnsi="Times New Roman"/>
          <w:b/>
          <w:sz w:val="30"/>
          <w:szCs w:val="30"/>
        </w:rPr>
        <w:t xml:space="preserve">Обращаем внимание на особенности организации образовательного процесса в </w:t>
      </w:r>
      <w:r w:rsidRPr="00B82C5D">
        <w:rPr>
          <w:rFonts w:ascii="Times New Roman" w:hAnsi="Times New Roman"/>
          <w:b/>
          <w:caps/>
          <w:sz w:val="30"/>
          <w:szCs w:val="30"/>
          <w:lang w:val="en-US"/>
        </w:rPr>
        <w:t>VII</w:t>
      </w:r>
      <w:r w:rsidRPr="00B82C5D">
        <w:rPr>
          <w:rFonts w:ascii="Times New Roman" w:hAnsi="Times New Roman"/>
          <w:b/>
          <w:caps/>
          <w:sz w:val="30"/>
          <w:szCs w:val="30"/>
        </w:rPr>
        <w:t xml:space="preserve"> </w:t>
      </w:r>
      <w:r w:rsidRPr="00B82C5D">
        <w:rPr>
          <w:rFonts w:ascii="Times New Roman" w:hAnsi="Times New Roman"/>
          <w:b/>
          <w:sz w:val="30"/>
          <w:szCs w:val="30"/>
        </w:rPr>
        <w:t>классе</w:t>
      </w:r>
      <w:r w:rsidRPr="00B82C5D">
        <w:rPr>
          <w:rFonts w:ascii="Times New Roman" w:hAnsi="Times New Roman"/>
          <w:b/>
          <w:caps/>
          <w:sz w:val="30"/>
          <w:szCs w:val="30"/>
        </w:rPr>
        <w:t xml:space="preserve">. </w:t>
      </w:r>
      <w:r w:rsidRPr="00B82C5D">
        <w:rPr>
          <w:rFonts w:ascii="Times New Roman" w:hAnsi="Times New Roman"/>
          <w:sz w:val="30"/>
          <w:szCs w:val="30"/>
          <w:lang w:eastAsia="ru-RU"/>
        </w:rPr>
        <w:t xml:space="preserve">В 2017/2018 учебном году учащиеся VIІ класса изучают физическую географию материков и океанов в объеме 35 учебных часов. </w:t>
      </w:r>
      <w:r w:rsidRPr="00B82C5D">
        <w:rPr>
          <w:rFonts w:ascii="Times New Roman" w:hAnsi="Times New Roman"/>
          <w:color w:val="000000"/>
          <w:sz w:val="30"/>
          <w:szCs w:val="30"/>
          <w:lang w:eastAsia="ru-RU"/>
        </w:rPr>
        <w:t>В VIІ классе важно продолжить формировать у учащихся яркие образы наиболее значимых географических процессов, явлен</w:t>
      </w:r>
      <w:r>
        <w:rPr>
          <w:rFonts w:ascii="Times New Roman" w:hAnsi="Times New Roman"/>
          <w:color w:val="000000"/>
          <w:sz w:val="30"/>
          <w:szCs w:val="30"/>
          <w:lang w:eastAsia="ru-RU"/>
        </w:rPr>
        <w:t>ий. Эффективным при формировании</w:t>
      </w:r>
      <w:r w:rsidRPr="00B82C5D">
        <w:rPr>
          <w:rFonts w:ascii="Times New Roman" w:hAnsi="Times New Roman"/>
          <w:color w:val="000000"/>
          <w:sz w:val="30"/>
          <w:szCs w:val="30"/>
          <w:lang w:eastAsia="ru-RU"/>
        </w:rPr>
        <w:t xml:space="preserve"> образных представлений является использование наглядных средств обучения: вербальных (учебные карты), учебно-наглядных (таблицы, схемы, графики, диаграммы), а также электронных (</w:t>
      </w:r>
      <w:r>
        <w:rPr>
          <w:rFonts w:ascii="Times New Roman" w:hAnsi="Times New Roman"/>
          <w:color w:val="000000"/>
          <w:sz w:val="30"/>
          <w:szCs w:val="30"/>
          <w:lang w:eastAsia="ru-RU"/>
        </w:rPr>
        <w:t>аудио- и видеоматериалы). В VIІ </w:t>
      </w:r>
      <w:r w:rsidRPr="00B82C5D">
        <w:rPr>
          <w:rFonts w:ascii="Times New Roman" w:hAnsi="Times New Roman"/>
          <w:color w:val="000000"/>
          <w:sz w:val="30"/>
          <w:szCs w:val="30"/>
          <w:lang w:eastAsia="ru-RU"/>
        </w:rPr>
        <w:t xml:space="preserve">классе </w:t>
      </w:r>
      <w:r>
        <w:rPr>
          <w:rFonts w:ascii="Times New Roman" w:hAnsi="Times New Roman"/>
          <w:color w:val="000000"/>
          <w:sz w:val="30"/>
          <w:szCs w:val="30"/>
          <w:lang w:eastAsia="ru-RU"/>
        </w:rPr>
        <w:t xml:space="preserve">важно </w:t>
      </w:r>
      <w:r w:rsidRPr="00B82C5D">
        <w:rPr>
          <w:rFonts w:ascii="Times New Roman" w:hAnsi="Times New Roman"/>
          <w:color w:val="000000"/>
          <w:sz w:val="30"/>
          <w:szCs w:val="30"/>
          <w:lang w:eastAsia="ru-RU"/>
        </w:rPr>
        <w:t>развивать умение работать с разными видами</w:t>
      </w:r>
      <w:r w:rsidRPr="00E467CB">
        <w:rPr>
          <w:rFonts w:ascii="Times New Roman" w:hAnsi="Times New Roman"/>
          <w:color w:val="000000"/>
          <w:sz w:val="30"/>
          <w:szCs w:val="30"/>
          <w:lang w:eastAsia="ru-RU"/>
        </w:rPr>
        <w:t xml:space="preserve"> наглядност</w:t>
      </w:r>
      <w:r>
        <w:rPr>
          <w:rFonts w:ascii="Times New Roman" w:hAnsi="Times New Roman"/>
          <w:color w:val="000000"/>
          <w:sz w:val="30"/>
          <w:szCs w:val="30"/>
          <w:lang w:eastAsia="ru-RU"/>
        </w:rPr>
        <w:t>и как источниками</w:t>
      </w:r>
      <w:r w:rsidRPr="00E467CB">
        <w:rPr>
          <w:rFonts w:ascii="Times New Roman" w:hAnsi="Times New Roman"/>
          <w:color w:val="000000"/>
          <w:sz w:val="30"/>
          <w:szCs w:val="30"/>
          <w:lang w:eastAsia="ru-RU"/>
        </w:rPr>
        <w:t xml:space="preserve"> географической информации.</w:t>
      </w:r>
    </w:p>
    <w:p w:rsidR="006E0006" w:rsidRPr="00E467CB" w:rsidRDefault="006E0006" w:rsidP="006E0006">
      <w:pPr>
        <w:spacing w:after="0" w:line="240" w:lineRule="auto"/>
        <w:ind w:firstLine="709"/>
        <w:jc w:val="both"/>
        <w:rPr>
          <w:rFonts w:ascii="Times New Roman" w:hAnsi="Times New Roman"/>
          <w:color w:val="000000"/>
          <w:sz w:val="30"/>
          <w:szCs w:val="30"/>
          <w:lang w:eastAsia="ru-RU"/>
        </w:rPr>
      </w:pPr>
      <w:r w:rsidRPr="00E467CB">
        <w:rPr>
          <w:rFonts w:ascii="Times New Roman" w:hAnsi="Times New Roman"/>
          <w:color w:val="000000"/>
          <w:sz w:val="30"/>
          <w:szCs w:val="30"/>
          <w:lang w:eastAsia="ru-RU"/>
        </w:rPr>
        <w:t>В 2017/2018 учебном году изучение физической географии материков и океанов в VIІ классе будет осуществляться по новым учебным изданиям:</w:t>
      </w:r>
    </w:p>
    <w:p w:rsidR="006E0006" w:rsidRPr="00E467CB" w:rsidRDefault="006E0006" w:rsidP="006E0006">
      <w:pPr>
        <w:spacing w:after="0" w:line="240" w:lineRule="auto"/>
        <w:ind w:firstLine="709"/>
        <w:jc w:val="both"/>
        <w:rPr>
          <w:rFonts w:ascii="Times New Roman" w:hAnsi="Times New Roman"/>
          <w:color w:val="000000"/>
          <w:sz w:val="30"/>
          <w:szCs w:val="30"/>
          <w:lang w:eastAsia="ru-RU"/>
        </w:rPr>
      </w:pPr>
      <w:r w:rsidRPr="00E467CB">
        <w:rPr>
          <w:rFonts w:ascii="Times New Roman" w:hAnsi="Times New Roman"/>
          <w:color w:val="000000"/>
          <w:sz w:val="30"/>
          <w:szCs w:val="30"/>
          <w:lang w:eastAsia="ru-RU"/>
        </w:rPr>
        <w:t>учебное пособие «География. Материки и океаны. 7 класс» авторов Е.Г. Кольмаковой, П.С. Лопуха, О.В. Сарычевой;</w:t>
      </w:r>
    </w:p>
    <w:p w:rsidR="006E0006" w:rsidRPr="00E467CB" w:rsidRDefault="006E0006" w:rsidP="006E0006">
      <w:pPr>
        <w:spacing w:after="0" w:line="240" w:lineRule="auto"/>
        <w:ind w:firstLine="709"/>
        <w:jc w:val="both"/>
        <w:rPr>
          <w:rFonts w:ascii="Times New Roman" w:hAnsi="Times New Roman"/>
          <w:color w:val="000000"/>
          <w:sz w:val="30"/>
          <w:szCs w:val="30"/>
          <w:lang w:eastAsia="ru-RU"/>
        </w:rPr>
      </w:pPr>
      <w:r w:rsidRPr="00E467CB">
        <w:rPr>
          <w:rFonts w:ascii="Times New Roman" w:hAnsi="Times New Roman"/>
          <w:color w:val="000000"/>
          <w:sz w:val="30"/>
          <w:szCs w:val="30"/>
          <w:lang w:eastAsia="ru-RU"/>
        </w:rPr>
        <w:t>атлас «География. Материки и океаны. 7 класс» авторов Е.Г. Кольмаковой, П.С. Лопуха, О.В. Сарычевой.</w:t>
      </w:r>
    </w:p>
    <w:p w:rsidR="006E0006" w:rsidRPr="00E467CB" w:rsidRDefault="006E0006" w:rsidP="006E0006">
      <w:pPr>
        <w:spacing w:after="0" w:line="240" w:lineRule="auto"/>
        <w:ind w:firstLine="709"/>
        <w:jc w:val="both"/>
        <w:rPr>
          <w:rFonts w:ascii="Times New Roman" w:hAnsi="Times New Roman"/>
          <w:color w:val="000000"/>
          <w:sz w:val="30"/>
          <w:szCs w:val="30"/>
          <w:lang w:eastAsia="ru-RU"/>
        </w:rPr>
      </w:pPr>
      <w:r w:rsidRPr="00E467CB">
        <w:rPr>
          <w:rFonts w:ascii="Times New Roman" w:hAnsi="Times New Roman"/>
          <w:color w:val="000000"/>
          <w:sz w:val="30"/>
          <w:szCs w:val="30"/>
          <w:lang w:eastAsia="ru-RU"/>
        </w:rPr>
        <w:t xml:space="preserve">Новые учебные издания подготовлены в соответствии с обновленной учебной программой по учебному предмету. </w:t>
      </w:r>
      <w:r w:rsidRPr="00773B53">
        <w:rPr>
          <w:rFonts w:ascii="Times New Roman" w:hAnsi="Times New Roman"/>
          <w:b/>
          <w:i/>
          <w:color w:val="000000"/>
          <w:sz w:val="30"/>
          <w:szCs w:val="30"/>
          <w:lang w:eastAsia="ru-RU"/>
        </w:rPr>
        <w:t xml:space="preserve">Отличительными особенностями нового учебного пособия </w:t>
      </w:r>
      <w:r w:rsidRPr="00E467CB">
        <w:rPr>
          <w:rFonts w:ascii="Times New Roman" w:hAnsi="Times New Roman"/>
          <w:color w:val="000000"/>
          <w:sz w:val="30"/>
          <w:szCs w:val="30"/>
          <w:lang w:eastAsia="ru-RU"/>
        </w:rPr>
        <w:t>«География. Материки и океаны» для 7 класса являются:</w:t>
      </w:r>
    </w:p>
    <w:p w:rsidR="006E0006" w:rsidRPr="00E467CB" w:rsidRDefault="006E0006" w:rsidP="006E0006">
      <w:pPr>
        <w:spacing w:after="0" w:line="240" w:lineRule="auto"/>
        <w:ind w:firstLine="709"/>
        <w:jc w:val="both"/>
        <w:rPr>
          <w:rFonts w:ascii="Times New Roman" w:hAnsi="Times New Roman"/>
          <w:color w:val="000000"/>
          <w:sz w:val="30"/>
          <w:szCs w:val="30"/>
          <w:lang w:eastAsia="ru-RU"/>
        </w:rPr>
      </w:pPr>
      <w:r w:rsidRPr="00A3106C">
        <w:rPr>
          <w:rFonts w:ascii="Times New Roman" w:hAnsi="Times New Roman"/>
          <w:color w:val="000000"/>
          <w:sz w:val="30"/>
          <w:szCs w:val="30"/>
          <w:lang w:eastAsia="ru-RU"/>
        </w:rPr>
        <w:t>отбор и</w:t>
      </w:r>
      <w:r w:rsidRPr="00E467CB">
        <w:rPr>
          <w:rFonts w:ascii="Times New Roman" w:hAnsi="Times New Roman"/>
          <w:color w:val="000000"/>
          <w:sz w:val="30"/>
          <w:szCs w:val="30"/>
          <w:lang w:eastAsia="ru-RU"/>
        </w:rPr>
        <w:t xml:space="preserve"> пред</w:t>
      </w:r>
      <w:r>
        <w:rPr>
          <w:rFonts w:ascii="Times New Roman" w:hAnsi="Times New Roman"/>
          <w:color w:val="000000"/>
          <w:sz w:val="30"/>
          <w:szCs w:val="30"/>
          <w:lang w:eastAsia="ru-RU"/>
        </w:rPr>
        <w:t>о</w:t>
      </w:r>
      <w:r w:rsidRPr="00E467CB">
        <w:rPr>
          <w:rFonts w:ascii="Times New Roman" w:hAnsi="Times New Roman"/>
          <w:color w:val="000000"/>
          <w:sz w:val="30"/>
          <w:szCs w:val="30"/>
          <w:lang w:eastAsia="ru-RU"/>
        </w:rPr>
        <w:t>ставление минимально необходимого и достаточного материала для качественного образования по учебному предмету. Обращаем внимание, что учебный материал, изложенный в учебном пособии, в полной мере соответствует учебной программе и достаточен для получения отметок, соответствующих пятому уровню усвоения учебного материала. Учитель имеет возможность выбора творческих заданий, наиболее интересных, соответствующих познавательным особенностям учащихся</w:t>
      </w:r>
      <w:r>
        <w:rPr>
          <w:rFonts w:ascii="Times New Roman" w:hAnsi="Times New Roman"/>
          <w:color w:val="000000"/>
          <w:sz w:val="30"/>
          <w:szCs w:val="30"/>
          <w:lang w:eastAsia="ru-RU"/>
        </w:rPr>
        <w:t>;</w:t>
      </w:r>
      <w:r w:rsidRPr="00E467CB">
        <w:rPr>
          <w:rFonts w:ascii="Times New Roman" w:hAnsi="Times New Roman"/>
          <w:color w:val="000000"/>
          <w:sz w:val="30"/>
          <w:szCs w:val="30"/>
          <w:lang w:eastAsia="ru-RU"/>
        </w:rPr>
        <w:t xml:space="preserve"> </w:t>
      </w:r>
    </w:p>
    <w:p w:rsidR="006E0006" w:rsidRPr="00E467CB" w:rsidRDefault="006E0006" w:rsidP="006E0006">
      <w:pPr>
        <w:spacing w:after="0" w:line="240" w:lineRule="auto"/>
        <w:ind w:firstLine="709"/>
        <w:jc w:val="both"/>
        <w:rPr>
          <w:rFonts w:ascii="Times New Roman" w:hAnsi="Times New Roman"/>
          <w:color w:val="000000"/>
          <w:sz w:val="30"/>
          <w:szCs w:val="30"/>
          <w:lang w:eastAsia="ru-RU"/>
        </w:rPr>
      </w:pPr>
      <w:r>
        <w:rPr>
          <w:rFonts w:ascii="Times New Roman" w:hAnsi="Times New Roman"/>
          <w:color w:val="000000"/>
          <w:sz w:val="30"/>
          <w:szCs w:val="30"/>
          <w:lang w:eastAsia="ru-RU"/>
        </w:rPr>
        <w:t>предъявление</w:t>
      </w:r>
      <w:r w:rsidRPr="00E467CB">
        <w:rPr>
          <w:rFonts w:ascii="Times New Roman" w:hAnsi="Times New Roman"/>
          <w:color w:val="000000"/>
          <w:sz w:val="30"/>
          <w:szCs w:val="30"/>
          <w:lang w:eastAsia="ru-RU"/>
        </w:rPr>
        <w:t xml:space="preserve"> учебного материала </w:t>
      </w:r>
      <w:r>
        <w:rPr>
          <w:rFonts w:ascii="Times New Roman" w:hAnsi="Times New Roman"/>
          <w:color w:val="000000"/>
          <w:sz w:val="30"/>
          <w:szCs w:val="30"/>
          <w:lang w:eastAsia="ru-RU"/>
        </w:rPr>
        <w:t>в разных формах</w:t>
      </w:r>
      <w:r w:rsidRPr="00E467CB">
        <w:rPr>
          <w:rFonts w:ascii="Times New Roman" w:hAnsi="Times New Roman"/>
          <w:color w:val="000000"/>
          <w:sz w:val="30"/>
          <w:szCs w:val="30"/>
          <w:lang w:eastAsia="ru-RU"/>
        </w:rPr>
        <w:t xml:space="preserve"> (таблицы, схемы, иллюстрации и др.). Принципиально важно учить учащихся работать с разными источниками географической информации: находить нужную информацию, анализировать и интерпретировать ее, оценивать и использовать для решения поставленной задачи</w:t>
      </w:r>
      <w:r>
        <w:rPr>
          <w:rFonts w:ascii="Times New Roman" w:hAnsi="Times New Roman"/>
          <w:color w:val="000000"/>
          <w:sz w:val="30"/>
          <w:szCs w:val="30"/>
          <w:lang w:eastAsia="ru-RU"/>
        </w:rPr>
        <w:t>;</w:t>
      </w:r>
    </w:p>
    <w:p w:rsidR="006E0006" w:rsidRPr="00E467CB" w:rsidRDefault="006E0006" w:rsidP="006E0006">
      <w:pPr>
        <w:spacing w:after="0" w:line="240" w:lineRule="auto"/>
        <w:ind w:firstLine="709"/>
        <w:jc w:val="both"/>
        <w:rPr>
          <w:rFonts w:ascii="Times New Roman" w:hAnsi="Times New Roman"/>
          <w:color w:val="000000"/>
          <w:sz w:val="30"/>
          <w:szCs w:val="30"/>
          <w:lang w:eastAsia="ru-RU"/>
        </w:rPr>
      </w:pPr>
      <w:r w:rsidRPr="00E467CB">
        <w:rPr>
          <w:rFonts w:ascii="Times New Roman" w:hAnsi="Times New Roman"/>
          <w:color w:val="000000"/>
          <w:sz w:val="30"/>
          <w:szCs w:val="30"/>
          <w:lang w:eastAsia="ru-RU"/>
        </w:rPr>
        <w:t>реализация навигационной функции: наличие ссылок на компоненты учебно-методического компле</w:t>
      </w:r>
      <w:r>
        <w:rPr>
          <w:rFonts w:ascii="Times New Roman" w:hAnsi="Times New Roman"/>
          <w:color w:val="000000"/>
          <w:sz w:val="30"/>
          <w:szCs w:val="30"/>
          <w:lang w:eastAsia="ru-RU"/>
        </w:rPr>
        <w:t>кса по учебному предмету (атлас</w:t>
      </w:r>
      <w:r w:rsidRPr="00E467CB">
        <w:rPr>
          <w:rFonts w:ascii="Times New Roman" w:hAnsi="Times New Roman"/>
          <w:color w:val="000000"/>
          <w:sz w:val="30"/>
          <w:szCs w:val="30"/>
          <w:lang w:eastAsia="ru-RU"/>
        </w:rPr>
        <w:t xml:space="preserve">, </w:t>
      </w:r>
      <w:r>
        <w:rPr>
          <w:rFonts w:ascii="Times New Roman" w:hAnsi="Times New Roman"/>
          <w:color w:val="000000"/>
          <w:sz w:val="30"/>
          <w:szCs w:val="30"/>
          <w:lang w:eastAsia="ru-RU"/>
        </w:rPr>
        <w:t>контурные карты</w:t>
      </w:r>
      <w:r w:rsidRPr="00CA083A">
        <w:rPr>
          <w:rFonts w:ascii="Times New Roman" w:hAnsi="Times New Roman"/>
          <w:color w:val="000000"/>
          <w:sz w:val="30"/>
          <w:szCs w:val="30"/>
          <w:lang w:eastAsia="ru-RU"/>
        </w:rPr>
        <w:t>, электронный образовательны</w:t>
      </w:r>
      <w:r>
        <w:rPr>
          <w:rFonts w:ascii="Times New Roman" w:hAnsi="Times New Roman"/>
          <w:color w:val="000000"/>
          <w:sz w:val="30"/>
          <w:szCs w:val="30"/>
          <w:lang w:eastAsia="ru-RU"/>
        </w:rPr>
        <w:t>й ресурс (ЭОР), размещенный на н</w:t>
      </w:r>
      <w:r w:rsidRPr="00CA083A">
        <w:rPr>
          <w:rFonts w:ascii="Times New Roman" w:hAnsi="Times New Roman"/>
          <w:color w:val="000000"/>
          <w:sz w:val="30"/>
          <w:szCs w:val="30"/>
          <w:lang w:eastAsia="ru-RU"/>
        </w:rPr>
        <w:t xml:space="preserve">ациональном образовательном портале </w:t>
      </w:r>
      <w:r w:rsidRPr="00470A61">
        <w:rPr>
          <w:rFonts w:ascii="Times New Roman" w:hAnsi="Times New Roman"/>
          <w:color w:val="000000"/>
          <w:sz w:val="30"/>
          <w:szCs w:val="30"/>
          <w:lang w:eastAsia="ru-RU"/>
        </w:rPr>
        <w:t>(</w:t>
      </w:r>
      <w:hyperlink r:id="rId222" w:history="1">
        <w:r w:rsidR="00470A61" w:rsidRPr="00244B62">
          <w:rPr>
            <w:rStyle w:val="a3"/>
            <w:rFonts w:ascii="Times New Roman" w:hAnsi="Times New Roman"/>
            <w:sz w:val="30"/>
            <w:szCs w:val="30"/>
            <w:lang w:eastAsia="ru-RU"/>
          </w:rPr>
          <w:t>http://e-vedy.adu.by/</w:t>
        </w:r>
      </w:hyperlink>
      <w:r w:rsidR="00470A61" w:rsidRPr="00470A61">
        <w:rPr>
          <w:rFonts w:ascii="Times New Roman" w:hAnsi="Times New Roman"/>
          <w:color w:val="000000"/>
          <w:sz w:val="30"/>
          <w:szCs w:val="30"/>
          <w:lang w:eastAsia="ru-RU"/>
        </w:rPr>
        <w:t xml:space="preserve"> </w:t>
      </w:r>
      <w:r w:rsidRPr="00470A61">
        <w:rPr>
          <w:rFonts w:ascii="Times New Roman" w:hAnsi="Times New Roman"/>
          <w:color w:val="000000"/>
          <w:sz w:val="30"/>
          <w:szCs w:val="30"/>
          <w:lang w:eastAsia="ru-RU"/>
        </w:rPr>
        <w:t>).</w:t>
      </w:r>
      <w:r w:rsidRPr="00CA083A">
        <w:rPr>
          <w:rFonts w:ascii="Times New Roman" w:hAnsi="Times New Roman"/>
          <w:color w:val="000000"/>
          <w:sz w:val="30"/>
          <w:szCs w:val="30"/>
          <w:lang w:eastAsia="ru-RU"/>
        </w:rPr>
        <w:t xml:space="preserve"> Доступ к ЭОР осуществляется через </w:t>
      </w:r>
      <w:r>
        <w:rPr>
          <w:rFonts w:ascii="Times New Roman" w:hAnsi="Times New Roman"/>
          <w:color w:val="000000"/>
          <w:sz w:val="30"/>
          <w:szCs w:val="30"/>
          <w:lang w:eastAsia="ru-RU"/>
        </w:rPr>
        <w:t xml:space="preserve">сеть </w:t>
      </w:r>
      <w:r w:rsidRPr="00CA083A">
        <w:rPr>
          <w:rFonts w:ascii="Times New Roman" w:hAnsi="Times New Roman"/>
          <w:color w:val="000000"/>
          <w:sz w:val="30"/>
          <w:szCs w:val="30"/>
          <w:lang w:eastAsia="ru-RU"/>
        </w:rPr>
        <w:t xml:space="preserve">Интернет. Для </w:t>
      </w:r>
      <w:r w:rsidRPr="00CA083A">
        <w:rPr>
          <w:rFonts w:ascii="Times New Roman" w:hAnsi="Times New Roman"/>
          <w:color w:val="000000"/>
          <w:sz w:val="30"/>
          <w:szCs w:val="30"/>
          <w:lang w:eastAsia="ru-RU"/>
        </w:rPr>
        <w:lastRenderedPageBreak/>
        <w:t>использования ЭОР пользователю необходимо б</w:t>
      </w:r>
      <w:r>
        <w:rPr>
          <w:rFonts w:ascii="Times New Roman" w:hAnsi="Times New Roman"/>
          <w:color w:val="000000"/>
          <w:sz w:val="30"/>
          <w:szCs w:val="30"/>
          <w:lang w:eastAsia="ru-RU"/>
        </w:rPr>
        <w:t>есплатно зарегистрироваться на н</w:t>
      </w:r>
      <w:r w:rsidRPr="00CA083A">
        <w:rPr>
          <w:rFonts w:ascii="Times New Roman" w:hAnsi="Times New Roman"/>
          <w:color w:val="000000"/>
          <w:sz w:val="30"/>
          <w:szCs w:val="30"/>
          <w:lang w:eastAsia="ru-RU"/>
        </w:rPr>
        <w:t xml:space="preserve">ациональном образовательном портале в разделе «Электронные образовательные ресурсы». </w:t>
      </w:r>
      <w:r w:rsidRPr="00CA083A">
        <w:rPr>
          <w:rFonts w:ascii="Times New Roman" w:hAnsi="Times New Roman"/>
          <w:sz w:val="30"/>
          <w:szCs w:val="30"/>
          <w:lang w:val="be-BY" w:eastAsia="ru-RU"/>
        </w:rPr>
        <w:t xml:space="preserve">В навигационном аппарате пособия используется новый элемент – </w:t>
      </w:r>
      <w:r w:rsidRPr="00CA083A">
        <w:rPr>
          <w:rFonts w:ascii="Times New Roman" w:hAnsi="Times New Roman"/>
          <w:sz w:val="30"/>
          <w:szCs w:val="30"/>
          <w:lang w:val="en-US" w:eastAsia="ru-RU"/>
        </w:rPr>
        <w:t>QR</w:t>
      </w:r>
      <w:r w:rsidRPr="00CA083A">
        <w:rPr>
          <w:rFonts w:ascii="Times New Roman" w:hAnsi="Times New Roman"/>
          <w:sz w:val="30"/>
          <w:szCs w:val="30"/>
          <w:lang w:eastAsia="ru-RU"/>
        </w:rPr>
        <w:t>-код (графическое изображение гиперссылки), позволяющий получить д</w:t>
      </w:r>
      <w:r w:rsidRPr="00CA083A">
        <w:rPr>
          <w:rFonts w:ascii="Times New Roman" w:hAnsi="Times New Roman"/>
          <w:color w:val="000000"/>
          <w:sz w:val="30"/>
          <w:szCs w:val="30"/>
          <w:lang w:eastAsia="ru-RU"/>
        </w:rPr>
        <w:t>оступ к ЭОР</w:t>
      </w:r>
      <w:r w:rsidRPr="00CA083A">
        <w:rPr>
          <w:rFonts w:ascii="Times New Roman" w:hAnsi="Times New Roman"/>
          <w:sz w:val="30"/>
          <w:szCs w:val="30"/>
          <w:lang w:eastAsia="ru-RU"/>
        </w:rPr>
        <w:t xml:space="preserve"> через специальное приложение на электронном планшете, мобильном телефоне.</w:t>
      </w:r>
    </w:p>
    <w:p w:rsidR="006E0006" w:rsidRPr="00E467CB" w:rsidRDefault="006E0006" w:rsidP="006E0006">
      <w:pPr>
        <w:spacing w:after="0" w:line="240" w:lineRule="auto"/>
        <w:ind w:firstLine="709"/>
        <w:jc w:val="both"/>
        <w:rPr>
          <w:rFonts w:ascii="Times New Roman" w:hAnsi="Times New Roman"/>
          <w:color w:val="000000"/>
          <w:sz w:val="30"/>
          <w:szCs w:val="30"/>
          <w:lang w:eastAsia="ru-RU"/>
        </w:rPr>
      </w:pPr>
      <w:r w:rsidRPr="005F0791">
        <w:rPr>
          <w:rFonts w:ascii="Times New Roman" w:hAnsi="Times New Roman"/>
          <w:color w:val="000000"/>
          <w:sz w:val="30"/>
          <w:szCs w:val="30"/>
          <w:lang w:eastAsia="ru-RU"/>
        </w:rPr>
        <w:t>С</w:t>
      </w:r>
      <w:r>
        <w:rPr>
          <w:rFonts w:ascii="Times New Roman" w:hAnsi="Times New Roman"/>
          <w:color w:val="000000"/>
          <w:sz w:val="30"/>
          <w:szCs w:val="30"/>
          <w:lang w:eastAsia="ru-RU"/>
        </w:rPr>
        <w:t xml:space="preserve">сылки на разные компоненты </w:t>
      </w:r>
      <w:r w:rsidRPr="00E467CB">
        <w:rPr>
          <w:rFonts w:ascii="Times New Roman" w:hAnsi="Times New Roman"/>
          <w:color w:val="000000"/>
          <w:sz w:val="30"/>
          <w:szCs w:val="30"/>
          <w:lang w:eastAsia="ru-RU"/>
        </w:rPr>
        <w:t>учебно-методического комплекса в новом учебном пособии позволяют дифференцировать и индивидуализировать образовательный процесс, организовать работу с учащимися с разным уровнем образовательной подготовки и мотивации к изучению учебного предмета.</w:t>
      </w:r>
    </w:p>
    <w:p w:rsidR="006E0006" w:rsidRDefault="006E0006" w:rsidP="00317241">
      <w:pPr>
        <w:spacing w:after="0" w:line="240" w:lineRule="auto"/>
        <w:ind w:firstLine="709"/>
        <w:jc w:val="both"/>
        <w:rPr>
          <w:rFonts w:ascii="Times New Roman" w:hAnsi="Times New Roman"/>
          <w:color w:val="000000"/>
          <w:sz w:val="30"/>
          <w:szCs w:val="30"/>
          <w:lang w:eastAsia="ru-RU"/>
        </w:rPr>
      </w:pPr>
      <w:r w:rsidRPr="00E467CB">
        <w:rPr>
          <w:rFonts w:ascii="Times New Roman" w:hAnsi="Times New Roman"/>
          <w:b/>
          <w:color w:val="000000"/>
          <w:sz w:val="30"/>
          <w:szCs w:val="30"/>
          <w:lang w:eastAsia="ru-RU"/>
        </w:rPr>
        <w:t>До поступления нового учебного пособия</w:t>
      </w:r>
      <w:r w:rsidRPr="00E467CB">
        <w:rPr>
          <w:rFonts w:ascii="Times New Roman" w:hAnsi="Times New Roman"/>
          <w:color w:val="000000"/>
          <w:sz w:val="30"/>
          <w:szCs w:val="30"/>
          <w:lang w:eastAsia="ru-RU"/>
        </w:rPr>
        <w:t xml:space="preserve"> в учреждения </w:t>
      </w:r>
      <w:r>
        <w:rPr>
          <w:rFonts w:ascii="Times New Roman" w:hAnsi="Times New Roman"/>
          <w:color w:val="000000"/>
          <w:sz w:val="30"/>
          <w:szCs w:val="30"/>
          <w:lang w:eastAsia="ru-RU"/>
        </w:rPr>
        <w:t xml:space="preserve">общего среднего </w:t>
      </w:r>
      <w:r w:rsidRPr="00E467CB">
        <w:rPr>
          <w:rFonts w:ascii="Times New Roman" w:hAnsi="Times New Roman"/>
          <w:color w:val="000000"/>
          <w:sz w:val="30"/>
          <w:szCs w:val="30"/>
          <w:lang w:eastAsia="ru-RU"/>
        </w:rPr>
        <w:t>образования рекомендуется использовать в образовательном проц</w:t>
      </w:r>
      <w:r>
        <w:rPr>
          <w:rFonts w:ascii="Times New Roman" w:hAnsi="Times New Roman"/>
          <w:color w:val="000000"/>
          <w:sz w:val="30"/>
          <w:szCs w:val="30"/>
          <w:lang w:eastAsia="ru-RU"/>
        </w:rPr>
        <w:t>ессе материалы, размещенные на н</w:t>
      </w:r>
      <w:r w:rsidRPr="00E467CB">
        <w:rPr>
          <w:rFonts w:ascii="Times New Roman" w:hAnsi="Times New Roman"/>
          <w:color w:val="000000"/>
          <w:sz w:val="30"/>
          <w:szCs w:val="30"/>
          <w:lang w:eastAsia="ru-RU"/>
        </w:rPr>
        <w:t>ациональном образовательном портале (</w:t>
      </w:r>
      <w:r w:rsidR="00317241" w:rsidRPr="003B6116">
        <w:rPr>
          <w:rFonts w:ascii="Times New Roman" w:hAnsi="Times New Roman"/>
          <w:color w:val="000000"/>
          <w:sz w:val="30"/>
          <w:szCs w:val="30"/>
          <w:lang w:eastAsia="ru-RU"/>
        </w:rPr>
        <w:t>(</w:t>
      </w:r>
      <w:hyperlink r:id="rId223" w:history="1">
        <w:r w:rsidR="00317241" w:rsidRPr="003B6116">
          <w:rPr>
            <w:rStyle w:val="a3"/>
            <w:rFonts w:ascii="Times New Roman" w:hAnsi="Times New Roman"/>
            <w:i/>
            <w:iCs/>
            <w:sz w:val="30"/>
            <w:szCs w:val="30"/>
          </w:rPr>
          <w:t>http</w:t>
        </w:r>
        <w:r w:rsidR="00317241" w:rsidRPr="003B6116">
          <w:rPr>
            <w:rStyle w:val="a3"/>
            <w:rFonts w:ascii="Times New Roman" w:hAnsi="Times New Roman"/>
            <w:i/>
            <w:iCs/>
            <w:sz w:val="30"/>
            <w:szCs w:val="30"/>
            <w:lang w:val="be-BY"/>
          </w:rPr>
          <w:t>://</w:t>
        </w:r>
        <w:r w:rsidR="00317241" w:rsidRPr="003B6116">
          <w:rPr>
            <w:rStyle w:val="a3"/>
            <w:rFonts w:ascii="Times New Roman" w:hAnsi="Times New Roman"/>
            <w:i/>
            <w:iCs/>
            <w:sz w:val="30"/>
            <w:szCs w:val="30"/>
          </w:rPr>
          <w:t>www</w:t>
        </w:r>
        <w:r w:rsidR="00317241" w:rsidRPr="003B6116">
          <w:rPr>
            <w:rStyle w:val="a3"/>
            <w:rFonts w:ascii="Times New Roman" w:hAnsi="Times New Roman"/>
            <w:i/>
            <w:iCs/>
            <w:sz w:val="30"/>
            <w:szCs w:val="30"/>
            <w:lang w:val="be-BY"/>
          </w:rPr>
          <w:t>.</w:t>
        </w:r>
        <w:r w:rsidR="00317241" w:rsidRPr="003B6116">
          <w:rPr>
            <w:rStyle w:val="a3"/>
            <w:rFonts w:ascii="Times New Roman" w:hAnsi="Times New Roman"/>
            <w:i/>
            <w:iCs/>
            <w:sz w:val="30"/>
            <w:szCs w:val="30"/>
          </w:rPr>
          <w:t>adu</w:t>
        </w:r>
        <w:r w:rsidR="00317241" w:rsidRPr="003B6116">
          <w:rPr>
            <w:rStyle w:val="a3"/>
            <w:rFonts w:ascii="Times New Roman" w:hAnsi="Times New Roman"/>
            <w:i/>
            <w:iCs/>
            <w:sz w:val="30"/>
            <w:szCs w:val="30"/>
            <w:lang w:val="be-BY"/>
          </w:rPr>
          <w:t>.</w:t>
        </w:r>
        <w:r w:rsidR="00317241" w:rsidRPr="003B6116">
          <w:rPr>
            <w:rStyle w:val="a3"/>
            <w:rFonts w:ascii="Times New Roman" w:hAnsi="Times New Roman"/>
            <w:i/>
            <w:iCs/>
            <w:sz w:val="30"/>
            <w:szCs w:val="30"/>
          </w:rPr>
          <w:t>by</w:t>
        </w:r>
      </w:hyperlink>
      <w:r w:rsidR="00317241" w:rsidRPr="003B6116">
        <w:rPr>
          <w:rStyle w:val="a3"/>
          <w:rFonts w:ascii="Times New Roman" w:hAnsi="Times New Roman"/>
          <w:i/>
          <w:iCs/>
          <w:color w:val="auto"/>
          <w:sz w:val="30"/>
          <w:szCs w:val="30"/>
          <w:u w:val="none"/>
          <w:lang w:val="be-BY"/>
        </w:rPr>
        <w:t xml:space="preserve"> / Образовательный процесс. 2017/2018 учебный год / Учебные предметы. V–XI классы / </w:t>
      </w:r>
      <w:hyperlink r:id="rId224" w:history="1">
        <w:r w:rsidR="00317241" w:rsidRPr="003B6116">
          <w:rPr>
            <w:rStyle w:val="a3"/>
            <w:rFonts w:ascii="Times New Roman" w:hAnsi="Times New Roman"/>
            <w:b/>
            <w:i/>
            <w:iCs/>
            <w:sz w:val="30"/>
            <w:szCs w:val="30"/>
            <w:lang w:val="be-BY"/>
          </w:rPr>
          <w:t>География</w:t>
        </w:r>
      </w:hyperlink>
      <w:r w:rsidR="00317241" w:rsidRPr="003B6116">
        <w:rPr>
          <w:rFonts w:ascii="Times New Roman" w:hAnsi="Times New Roman"/>
          <w:color w:val="000000"/>
          <w:sz w:val="30"/>
          <w:szCs w:val="30"/>
          <w:lang w:eastAsia="ru-RU"/>
        </w:rPr>
        <w:t>).</w:t>
      </w:r>
    </w:p>
    <w:p w:rsidR="006E0006" w:rsidRPr="004A3B62" w:rsidRDefault="006E0006" w:rsidP="00317241">
      <w:pPr>
        <w:spacing w:after="0" w:line="240" w:lineRule="auto"/>
        <w:ind w:firstLine="709"/>
        <w:jc w:val="both"/>
        <w:rPr>
          <w:rFonts w:ascii="Times New Roman" w:hAnsi="Times New Roman"/>
          <w:color w:val="000000"/>
          <w:sz w:val="30"/>
          <w:szCs w:val="30"/>
          <w:lang w:eastAsia="ru-RU"/>
        </w:rPr>
      </w:pPr>
      <w:r w:rsidRPr="00B82C5D">
        <w:rPr>
          <w:rFonts w:ascii="Times New Roman" w:hAnsi="Times New Roman"/>
          <w:color w:val="000000"/>
          <w:sz w:val="30"/>
          <w:szCs w:val="30"/>
          <w:lang w:eastAsia="ru-RU"/>
        </w:rPr>
        <w:t xml:space="preserve">К 2017/2018 учебному году издано примерное календарно-тематическое планирование по учебному предмету «География» для </w:t>
      </w:r>
      <w:r w:rsidRPr="00B82C5D">
        <w:rPr>
          <w:rFonts w:ascii="Times New Roman" w:hAnsi="Times New Roman"/>
          <w:color w:val="000000"/>
          <w:sz w:val="30"/>
          <w:szCs w:val="30"/>
          <w:lang w:val="en-US" w:eastAsia="ru-RU"/>
        </w:rPr>
        <w:t>VI</w:t>
      </w:r>
      <w:r w:rsidRPr="00B82C5D">
        <w:rPr>
          <w:rFonts w:ascii="Times New Roman" w:hAnsi="Times New Roman"/>
          <w:color w:val="000000"/>
          <w:sz w:val="30"/>
          <w:szCs w:val="30"/>
          <w:lang w:eastAsia="ru-RU"/>
        </w:rPr>
        <w:t>–</w:t>
      </w:r>
      <w:r w:rsidRPr="00B82C5D">
        <w:rPr>
          <w:rFonts w:ascii="Times New Roman" w:hAnsi="Times New Roman"/>
          <w:color w:val="000000"/>
          <w:sz w:val="30"/>
          <w:szCs w:val="30"/>
          <w:lang w:val="en-US" w:eastAsia="ru-RU"/>
        </w:rPr>
        <w:t>VII</w:t>
      </w:r>
      <w:r w:rsidRPr="00B82C5D">
        <w:rPr>
          <w:rFonts w:ascii="Times New Roman" w:hAnsi="Times New Roman"/>
          <w:color w:val="000000"/>
          <w:sz w:val="30"/>
          <w:szCs w:val="30"/>
          <w:lang w:eastAsia="ru-RU"/>
        </w:rPr>
        <w:t xml:space="preserve">, </w:t>
      </w:r>
      <w:r w:rsidRPr="00B82C5D">
        <w:rPr>
          <w:rFonts w:ascii="Times New Roman" w:hAnsi="Times New Roman"/>
          <w:color w:val="000000"/>
          <w:sz w:val="30"/>
          <w:szCs w:val="30"/>
          <w:lang w:val="en-US" w:eastAsia="ru-RU"/>
        </w:rPr>
        <w:t>VIII</w:t>
      </w:r>
      <w:r w:rsidRPr="00B82C5D">
        <w:rPr>
          <w:rFonts w:ascii="Times New Roman" w:hAnsi="Times New Roman"/>
          <w:color w:val="000000"/>
          <w:sz w:val="30"/>
          <w:szCs w:val="30"/>
          <w:lang w:eastAsia="ru-RU"/>
        </w:rPr>
        <w:t>–</w:t>
      </w:r>
      <w:r w:rsidRPr="00B82C5D">
        <w:rPr>
          <w:rFonts w:ascii="Times New Roman" w:hAnsi="Times New Roman"/>
          <w:color w:val="000000"/>
          <w:sz w:val="30"/>
          <w:szCs w:val="30"/>
          <w:lang w:val="en-US" w:eastAsia="ru-RU"/>
        </w:rPr>
        <w:t>XI</w:t>
      </w:r>
      <w:r w:rsidRPr="00B82C5D">
        <w:rPr>
          <w:rFonts w:ascii="Times New Roman" w:hAnsi="Times New Roman"/>
          <w:color w:val="000000"/>
          <w:sz w:val="30"/>
          <w:szCs w:val="30"/>
          <w:lang w:val="be-BY" w:eastAsia="ru-RU"/>
        </w:rPr>
        <w:t xml:space="preserve"> классов (Минск: Национальный институт образования, Аверсэв, 2017). Примерное календарно-тематическое планирование </w:t>
      </w:r>
      <w:r>
        <w:rPr>
          <w:rFonts w:ascii="Times New Roman" w:hAnsi="Times New Roman"/>
          <w:color w:val="000000"/>
          <w:sz w:val="30"/>
          <w:szCs w:val="30"/>
          <w:lang w:eastAsia="ru-RU"/>
        </w:rPr>
        <w:t>размещено на н</w:t>
      </w:r>
      <w:r w:rsidRPr="00B82C5D">
        <w:rPr>
          <w:rFonts w:ascii="Times New Roman" w:hAnsi="Times New Roman"/>
          <w:color w:val="000000"/>
          <w:sz w:val="30"/>
          <w:szCs w:val="30"/>
          <w:lang w:eastAsia="ru-RU"/>
        </w:rPr>
        <w:t>ациональном образовательном портале (</w:t>
      </w:r>
      <w:r w:rsidR="00317241" w:rsidRPr="003B6116">
        <w:rPr>
          <w:rFonts w:ascii="Times New Roman" w:hAnsi="Times New Roman"/>
          <w:color w:val="000000"/>
          <w:sz w:val="30"/>
          <w:szCs w:val="30"/>
          <w:lang w:eastAsia="ru-RU"/>
        </w:rPr>
        <w:t>(</w:t>
      </w:r>
      <w:hyperlink r:id="rId225" w:history="1">
        <w:r w:rsidR="00317241" w:rsidRPr="003B6116">
          <w:rPr>
            <w:rStyle w:val="a3"/>
            <w:rFonts w:ascii="Times New Roman" w:hAnsi="Times New Roman"/>
            <w:i/>
            <w:iCs/>
            <w:sz w:val="30"/>
            <w:szCs w:val="30"/>
          </w:rPr>
          <w:t>http</w:t>
        </w:r>
        <w:r w:rsidR="00317241" w:rsidRPr="003B6116">
          <w:rPr>
            <w:rStyle w:val="a3"/>
            <w:rFonts w:ascii="Times New Roman" w:hAnsi="Times New Roman"/>
            <w:i/>
            <w:iCs/>
            <w:sz w:val="30"/>
            <w:szCs w:val="30"/>
            <w:lang w:val="be-BY"/>
          </w:rPr>
          <w:t>://</w:t>
        </w:r>
        <w:r w:rsidR="00317241" w:rsidRPr="003B6116">
          <w:rPr>
            <w:rStyle w:val="a3"/>
            <w:rFonts w:ascii="Times New Roman" w:hAnsi="Times New Roman"/>
            <w:i/>
            <w:iCs/>
            <w:sz w:val="30"/>
            <w:szCs w:val="30"/>
          </w:rPr>
          <w:t>www</w:t>
        </w:r>
        <w:r w:rsidR="00317241" w:rsidRPr="003B6116">
          <w:rPr>
            <w:rStyle w:val="a3"/>
            <w:rFonts w:ascii="Times New Roman" w:hAnsi="Times New Roman"/>
            <w:i/>
            <w:iCs/>
            <w:sz w:val="30"/>
            <w:szCs w:val="30"/>
            <w:lang w:val="be-BY"/>
          </w:rPr>
          <w:t>.</w:t>
        </w:r>
        <w:r w:rsidR="00317241" w:rsidRPr="003B6116">
          <w:rPr>
            <w:rStyle w:val="a3"/>
            <w:rFonts w:ascii="Times New Roman" w:hAnsi="Times New Roman"/>
            <w:i/>
            <w:iCs/>
            <w:sz w:val="30"/>
            <w:szCs w:val="30"/>
          </w:rPr>
          <w:t>adu</w:t>
        </w:r>
        <w:r w:rsidR="00317241" w:rsidRPr="003B6116">
          <w:rPr>
            <w:rStyle w:val="a3"/>
            <w:rFonts w:ascii="Times New Roman" w:hAnsi="Times New Roman"/>
            <w:i/>
            <w:iCs/>
            <w:sz w:val="30"/>
            <w:szCs w:val="30"/>
            <w:lang w:val="be-BY"/>
          </w:rPr>
          <w:t>.</w:t>
        </w:r>
        <w:r w:rsidR="00317241" w:rsidRPr="003B6116">
          <w:rPr>
            <w:rStyle w:val="a3"/>
            <w:rFonts w:ascii="Times New Roman" w:hAnsi="Times New Roman"/>
            <w:i/>
            <w:iCs/>
            <w:sz w:val="30"/>
            <w:szCs w:val="30"/>
          </w:rPr>
          <w:t>by</w:t>
        </w:r>
      </w:hyperlink>
      <w:r w:rsidR="00317241" w:rsidRPr="003B6116">
        <w:rPr>
          <w:rStyle w:val="a3"/>
          <w:rFonts w:ascii="Times New Roman" w:hAnsi="Times New Roman"/>
          <w:i/>
          <w:iCs/>
          <w:color w:val="auto"/>
          <w:sz w:val="30"/>
          <w:szCs w:val="30"/>
          <w:u w:val="none"/>
          <w:lang w:val="be-BY"/>
        </w:rPr>
        <w:t xml:space="preserve"> / Образовательный процесс. 2017/2018 учебный год / Учебные предметы. V–XI классы / </w:t>
      </w:r>
      <w:hyperlink r:id="rId226" w:history="1">
        <w:r w:rsidR="00317241" w:rsidRPr="003B6116">
          <w:rPr>
            <w:rStyle w:val="a3"/>
            <w:rFonts w:ascii="Times New Roman" w:hAnsi="Times New Roman"/>
            <w:b/>
            <w:i/>
            <w:iCs/>
            <w:sz w:val="30"/>
            <w:szCs w:val="30"/>
            <w:lang w:val="be-BY"/>
          </w:rPr>
          <w:t>География</w:t>
        </w:r>
      </w:hyperlink>
      <w:r w:rsidR="00317241" w:rsidRPr="003B6116">
        <w:rPr>
          <w:rFonts w:ascii="Times New Roman" w:hAnsi="Times New Roman"/>
          <w:color w:val="000000"/>
          <w:sz w:val="30"/>
          <w:szCs w:val="30"/>
          <w:lang w:eastAsia="ru-RU"/>
        </w:rPr>
        <w:t>).</w:t>
      </w:r>
    </w:p>
    <w:p w:rsidR="006E0006" w:rsidRPr="00E467CB" w:rsidRDefault="006E0006" w:rsidP="006E0006">
      <w:pPr>
        <w:spacing w:after="0" w:line="240" w:lineRule="auto"/>
        <w:ind w:firstLine="709"/>
        <w:jc w:val="both"/>
        <w:rPr>
          <w:rFonts w:ascii="Times New Roman" w:hAnsi="Times New Roman"/>
          <w:color w:val="000000"/>
          <w:sz w:val="30"/>
          <w:szCs w:val="30"/>
          <w:lang w:val="be-BY" w:eastAsia="ru-RU"/>
        </w:rPr>
      </w:pPr>
      <w:r w:rsidRPr="00B94396">
        <w:rPr>
          <w:rFonts w:ascii="Times New Roman" w:hAnsi="Times New Roman"/>
          <w:b/>
          <w:color w:val="000000"/>
          <w:sz w:val="30"/>
          <w:szCs w:val="30"/>
          <w:lang w:eastAsia="ru-RU"/>
        </w:rPr>
        <w:t>Учащиеся X и ХI классов имеют возможность изучать географию на базовом или повышенном уровне</w:t>
      </w:r>
      <w:r>
        <w:rPr>
          <w:rFonts w:ascii="Times New Roman" w:hAnsi="Times New Roman"/>
          <w:color w:val="000000"/>
          <w:sz w:val="30"/>
          <w:szCs w:val="30"/>
          <w:lang w:eastAsia="ru-RU"/>
        </w:rPr>
        <w:t xml:space="preserve">. </w:t>
      </w:r>
      <w:r w:rsidRPr="00E467CB">
        <w:rPr>
          <w:rFonts w:ascii="Times New Roman" w:hAnsi="Times New Roman"/>
          <w:color w:val="000000"/>
          <w:sz w:val="30"/>
          <w:szCs w:val="30"/>
          <w:lang w:eastAsia="ru-RU"/>
        </w:rPr>
        <w:t>Уровни изучения учебного предмета отличаются целевыми установками, количеством часов на изучение учебного предмета, содержанием образования, формами и методами организации процесса обучения.</w:t>
      </w:r>
    </w:p>
    <w:p w:rsidR="006E0006" w:rsidRPr="00E467CB" w:rsidRDefault="006E0006" w:rsidP="00317241">
      <w:pPr>
        <w:spacing w:after="0" w:line="240" w:lineRule="auto"/>
        <w:ind w:firstLine="709"/>
        <w:jc w:val="both"/>
        <w:rPr>
          <w:rFonts w:ascii="Times New Roman" w:hAnsi="Times New Roman"/>
          <w:color w:val="000000"/>
          <w:sz w:val="30"/>
          <w:szCs w:val="30"/>
          <w:lang w:eastAsia="ru-RU"/>
        </w:rPr>
      </w:pPr>
      <w:r w:rsidRPr="00E467CB">
        <w:rPr>
          <w:rFonts w:ascii="Times New Roman" w:hAnsi="Times New Roman"/>
          <w:color w:val="000000"/>
          <w:spacing w:val="5"/>
          <w:sz w:val="30"/>
          <w:szCs w:val="30"/>
          <w:lang w:eastAsia="ru-RU"/>
        </w:rPr>
        <w:t xml:space="preserve">При организации обучения на повышенном уровне </w:t>
      </w:r>
      <w:r w:rsidRPr="00E467CB">
        <w:rPr>
          <w:rFonts w:ascii="Times New Roman" w:hAnsi="Times New Roman"/>
          <w:color w:val="000000"/>
          <w:sz w:val="30"/>
          <w:szCs w:val="30"/>
          <w:lang w:eastAsia="ru-RU"/>
        </w:rPr>
        <w:t xml:space="preserve">в </w:t>
      </w:r>
      <w:r w:rsidRPr="00E467CB">
        <w:rPr>
          <w:rFonts w:ascii="Times New Roman" w:hAnsi="Times New Roman"/>
          <w:color w:val="000000"/>
          <w:sz w:val="30"/>
          <w:szCs w:val="30"/>
          <w:lang w:val="en-US" w:eastAsia="ru-RU"/>
        </w:rPr>
        <w:t>X</w:t>
      </w:r>
      <w:r w:rsidRPr="00E467CB">
        <w:rPr>
          <w:rFonts w:ascii="Times New Roman" w:hAnsi="Times New Roman"/>
          <w:color w:val="000000"/>
          <w:sz w:val="30"/>
          <w:szCs w:val="30"/>
          <w:lang w:eastAsia="ru-RU"/>
        </w:rPr>
        <w:t> классе</w:t>
      </w:r>
      <w:r w:rsidRPr="00E467CB">
        <w:rPr>
          <w:rFonts w:ascii="Times New Roman" w:hAnsi="Times New Roman"/>
          <w:color w:val="000000"/>
          <w:spacing w:val="5"/>
          <w:sz w:val="30"/>
          <w:szCs w:val="30"/>
          <w:lang w:eastAsia="ru-RU"/>
        </w:rPr>
        <w:t xml:space="preserve"> учителю рекомендуется использовать материалы, </w:t>
      </w:r>
      <w:r>
        <w:rPr>
          <w:rFonts w:ascii="Times New Roman" w:hAnsi="Times New Roman"/>
          <w:color w:val="000000"/>
          <w:sz w:val="30"/>
          <w:szCs w:val="30"/>
          <w:lang w:eastAsia="ru-RU"/>
        </w:rPr>
        <w:t>размещенные на н</w:t>
      </w:r>
      <w:r w:rsidRPr="00E467CB">
        <w:rPr>
          <w:rFonts w:ascii="Times New Roman" w:hAnsi="Times New Roman"/>
          <w:color w:val="000000"/>
          <w:sz w:val="30"/>
          <w:szCs w:val="30"/>
          <w:lang w:eastAsia="ru-RU"/>
        </w:rPr>
        <w:t xml:space="preserve">ациональном образовательном портале </w:t>
      </w:r>
      <w:r>
        <w:rPr>
          <w:rFonts w:ascii="Times New Roman" w:hAnsi="Times New Roman"/>
          <w:color w:val="000000"/>
          <w:sz w:val="30"/>
          <w:szCs w:val="30"/>
          <w:lang w:eastAsia="ru-RU"/>
        </w:rPr>
        <w:t>(</w:t>
      </w:r>
      <w:r w:rsidR="00317241" w:rsidRPr="003B6116">
        <w:rPr>
          <w:rFonts w:ascii="Times New Roman" w:hAnsi="Times New Roman"/>
          <w:color w:val="000000"/>
          <w:sz w:val="30"/>
          <w:szCs w:val="30"/>
          <w:lang w:eastAsia="ru-RU"/>
        </w:rPr>
        <w:t>(</w:t>
      </w:r>
      <w:hyperlink r:id="rId227" w:history="1">
        <w:r w:rsidR="00317241" w:rsidRPr="003B6116">
          <w:rPr>
            <w:rStyle w:val="a3"/>
            <w:rFonts w:ascii="Times New Roman" w:hAnsi="Times New Roman"/>
            <w:i/>
            <w:iCs/>
            <w:sz w:val="30"/>
            <w:szCs w:val="30"/>
          </w:rPr>
          <w:t>http</w:t>
        </w:r>
        <w:r w:rsidR="00317241" w:rsidRPr="003B6116">
          <w:rPr>
            <w:rStyle w:val="a3"/>
            <w:rFonts w:ascii="Times New Roman" w:hAnsi="Times New Roman"/>
            <w:i/>
            <w:iCs/>
            <w:sz w:val="30"/>
            <w:szCs w:val="30"/>
            <w:lang w:val="be-BY"/>
          </w:rPr>
          <w:t>://</w:t>
        </w:r>
        <w:r w:rsidR="00317241" w:rsidRPr="003B6116">
          <w:rPr>
            <w:rStyle w:val="a3"/>
            <w:rFonts w:ascii="Times New Roman" w:hAnsi="Times New Roman"/>
            <w:i/>
            <w:iCs/>
            <w:sz w:val="30"/>
            <w:szCs w:val="30"/>
          </w:rPr>
          <w:t>www</w:t>
        </w:r>
        <w:r w:rsidR="00317241" w:rsidRPr="003B6116">
          <w:rPr>
            <w:rStyle w:val="a3"/>
            <w:rFonts w:ascii="Times New Roman" w:hAnsi="Times New Roman"/>
            <w:i/>
            <w:iCs/>
            <w:sz w:val="30"/>
            <w:szCs w:val="30"/>
            <w:lang w:val="be-BY"/>
          </w:rPr>
          <w:t>.</w:t>
        </w:r>
        <w:r w:rsidR="00317241" w:rsidRPr="003B6116">
          <w:rPr>
            <w:rStyle w:val="a3"/>
            <w:rFonts w:ascii="Times New Roman" w:hAnsi="Times New Roman"/>
            <w:i/>
            <w:iCs/>
            <w:sz w:val="30"/>
            <w:szCs w:val="30"/>
          </w:rPr>
          <w:t>adu</w:t>
        </w:r>
        <w:r w:rsidR="00317241" w:rsidRPr="003B6116">
          <w:rPr>
            <w:rStyle w:val="a3"/>
            <w:rFonts w:ascii="Times New Roman" w:hAnsi="Times New Roman"/>
            <w:i/>
            <w:iCs/>
            <w:sz w:val="30"/>
            <w:szCs w:val="30"/>
            <w:lang w:val="be-BY"/>
          </w:rPr>
          <w:t>.</w:t>
        </w:r>
        <w:r w:rsidR="00317241" w:rsidRPr="003B6116">
          <w:rPr>
            <w:rStyle w:val="a3"/>
            <w:rFonts w:ascii="Times New Roman" w:hAnsi="Times New Roman"/>
            <w:i/>
            <w:iCs/>
            <w:sz w:val="30"/>
            <w:szCs w:val="30"/>
          </w:rPr>
          <w:t>by</w:t>
        </w:r>
      </w:hyperlink>
      <w:r w:rsidR="00317241" w:rsidRPr="003B6116">
        <w:rPr>
          <w:rStyle w:val="a3"/>
          <w:rFonts w:ascii="Times New Roman" w:hAnsi="Times New Roman"/>
          <w:i/>
          <w:iCs/>
          <w:color w:val="auto"/>
          <w:sz w:val="30"/>
          <w:szCs w:val="30"/>
          <w:u w:val="none"/>
          <w:lang w:val="be-BY"/>
        </w:rPr>
        <w:t xml:space="preserve"> / Образовательный процесс. 2017/2018 учебный год / Учебные предметы. V–XI классы / </w:t>
      </w:r>
      <w:hyperlink r:id="rId228" w:history="1">
        <w:r w:rsidR="00317241" w:rsidRPr="003B6116">
          <w:rPr>
            <w:rStyle w:val="a3"/>
            <w:rFonts w:ascii="Times New Roman" w:hAnsi="Times New Roman"/>
            <w:b/>
            <w:i/>
            <w:iCs/>
            <w:sz w:val="30"/>
            <w:szCs w:val="30"/>
            <w:lang w:val="be-BY"/>
          </w:rPr>
          <w:t>География</w:t>
        </w:r>
      </w:hyperlink>
      <w:r w:rsidR="00317241" w:rsidRPr="003B6116">
        <w:rPr>
          <w:rFonts w:ascii="Times New Roman" w:hAnsi="Times New Roman"/>
          <w:color w:val="000000"/>
          <w:sz w:val="30"/>
          <w:szCs w:val="30"/>
          <w:lang w:eastAsia="ru-RU"/>
        </w:rPr>
        <w:t>).</w:t>
      </w:r>
    </w:p>
    <w:p w:rsidR="00470A61" w:rsidRPr="00E467CB" w:rsidRDefault="006E0006" w:rsidP="00470A61">
      <w:pPr>
        <w:spacing w:after="0" w:line="240" w:lineRule="auto"/>
        <w:ind w:firstLine="709"/>
        <w:jc w:val="both"/>
        <w:rPr>
          <w:rFonts w:ascii="Times New Roman" w:hAnsi="Times New Roman"/>
          <w:color w:val="000000"/>
          <w:sz w:val="30"/>
          <w:szCs w:val="30"/>
          <w:lang w:eastAsia="ru-RU"/>
        </w:rPr>
      </w:pPr>
      <w:r w:rsidRPr="00E467CB">
        <w:rPr>
          <w:rFonts w:ascii="Times New Roman" w:hAnsi="Times New Roman"/>
          <w:color w:val="000000"/>
          <w:sz w:val="30"/>
          <w:szCs w:val="30"/>
        </w:rPr>
        <w:t>Для организации допрофильной подготовки учащихся по учебному предмету «География» на II ступени общего среднего образования рекомендуется использовать учебную программу</w:t>
      </w:r>
      <w:r w:rsidRPr="00616F0A">
        <w:rPr>
          <w:rFonts w:ascii="Times New Roman" w:hAnsi="Times New Roman"/>
          <w:color w:val="000000"/>
          <w:sz w:val="30"/>
          <w:szCs w:val="30"/>
        </w:rPr>
        <w:t xml:space="preserve"> </w:t>
      </w:r>
      <w:r w:rsidRPr="00E467CB">
        <w:rPr>
          <w:rFonts w:ascii="Times New Roman" w:hAnsi="Times New Roman"/>
          <w:b/>
          <w:color w:val="000000"/>
          <w:sz w:val="30"/>
          <w:szCs w:val="30"/>
        </w:rPr>
        <w:t xml:space="preserve">«Обобщающие факультативные занятия по географии» </w:t>
      </w:r>
      <w:r w:rsidRPr="00E467CB">
        <w:rPr>
          <w:rFonts w:ascii="Times New Roman" w:hAnsi="Times New Roman"/>
          <w:color w:val="000000"/>
          <w:sz w:val="30"/>
          <w:szCs w:val="30"/>
        </w:rPr>
        <w:t>для</w:t>
      </w:r>
      <w:r w:rsidRPr="00E467CB">
        <w:rPr>
          <w:rFonts w:ascii="Times New Roman" w:hAnsi="Times New Roman"/>
          <w:b/>
          <w:color w:val="000000"/>
          <w:sz w:val="30"/>
          <w:szCs w:val="30"/>
        </w:rPr>
        <w:t xml:space="preserve"> </w:t>
      </w:r>
      <w:r w:rsidRPr="00E467CB">
        <w:rPr>
          <w:rFonts w:ascii="Times New Roman" w:hAnsi="Times New Roman"/>
          <w:color w:val="000000"/>
          <w:sz w:val="30"/>
          <w:szCs w:val="30"/>
        </w:rPr>
        <w:t>IX класса учреждений общего среднего образования с белорусским и русским языками обучения»</w:t>
      </w:r>
      <w:r w:rsidRPr="00E467CB">
        <w:rPr>
          <w:rFonts w:ascii="Times New Roman" w:hAnsi="Times New Roman"/>
          <w:b/>
          <w:color w:val="000000"/>
          <w:sz w:val="30"/>
          <w:szCs w:val="30"/>
        </w:rPr>
        <w:t xml:space="preserve"> </w:t>
      </w:r>
      <w:r w:rsidR="00317241" w:rsidRPr="003B6116">
        <w:rPr>
          <w:rFonts w:ascii="Times New Roman" w:hAnsi="Times New Roman"/>
          <w:color w:val="000000"/>
          <w:sz w:val="30"/>
          <w:szCs w:val="30"/>
          <w:lang w:eastAsia="ru-RU"/>
        </w:rPr>
        <w:t>(</w:t>
      </w:r>
      <w:hyperlink r:id="rId229" w:history="1">
        <w:r w:rsidR="00470A61" w:rsidRPr="003B6116">
          <w:rPr>
            <w:rStyle w:val="a3"/>
            <w:rFonts w:ascii="Times New Roman" w:hAnsi="Times New Roman"/>
            <w:i/>
            <w:iCs/>
            <w:sz w:val="30"/>
            <w:szCs w:val="30"/>
          </w:rPr>
          <w:t>http</w:t>
        </w:r>
        <w:r w:rsidR="00470A61" w:rsidRPr="003B6116">
          <w:rPr>
            <w:rStyle w:val="a3"/>
            <w:rFonts w:ascii="Times New Roman" w:hAnsi="Times New Roman"/>
            <w:i/>
            <w:iCs/>
            <w:sz w:val="30"/>
            <w:szCs w:val="30"/>
            <w:lang w:val="be-BY"/>
          </w:rPr>
          <w:t>://</w:t>
        </w:r>
        <w:r w:rsidR="00470A61" w:rsidRPr="003B6116">
          <w:rPr>
            <w:rStyle w:val="a3"/>
            <w:rFonts w:ascii="Times New Roman" w:hAnsi="Times New Roman"/>
            <w:i/>
            <w:iCs/>
            <w:sz w:val="30"/>
            <w:szCs w:val="30"/>
          </w:rPr>
          <w:t>www</w:t>
        </w:r>
        <w:r w:rsidR="00470A61" w:rsidRPr="003B6116">
          <w:rPr>
            <w:rStyle w:val="a3"/>
            <w:rFonts w:ascii="Times New Roman" w:hAnsi="Times New Roman"/>
            <w:i/>
            <w:iCs/>
            <w:sz w:val="30"/>
            <w:szCs w:val="30"/>
            <w:lang w:val="be-BY"/>
          </w:rPr>
          <w:t>.</w:t>
        </w:r>
        <w:r w:rsidR="00470A61" w:rsidRPr="003B6116">
          <w:rPr>
            <w:rStyle w:val="a3"/>
            <w:rFonts w:ascii="Times New Roman" w:hAnsi="Times New Roman"/>
            <w:i/>
            <w:iCs/>
            <w:sz w:val="30"/>
            <w:szCs w:val="30"/>
          </w:rPr>
          <w:t>adu</w:t>
        </w:r>
        <w:r w:rsidR="00470A61" w:rsidRPr="003B6116">
          <w:rPr>
            <w:rStyle w:val="a3"/>
            <w:rFonts w:ascii="Times New Roman" w:hAnsi="Times New Roman"/>
            <w:i/>
            <w:iCs/>
            <w:sz w:val="30"/>
            <w:szCs w:val="30"/>
            <w:lang w:val="be-BY"/>
          </w:rPr>
          <w:t>.</w:t>
        </w:r>
        <w:r w:rsidR="00470A61" w:rsidRPr="003B6116">
          <w:rPr>
            <w:rStyle w:val="a3"/>
            <w:rFonts w:ascii="Times New Roman" w:hAnsi="Times New Roman"/>
            <w:i/>
            <w:iCs/>
            <w:sz w:val="30"/>
            <w:szCs w:val="30"/>
          </w:rPr>
          <w:t>by</w:t>
        </w:r>
      </w:hyperlink>
      <w:r w:rsidR="00470A61" w:rsidRPr="003B6116">
        <w:rPr>
          <w:rStyle w:val="a3"/>
          <w:rFonts w:ascii="Times New Roman" w:hAnsi="Times New Roman"/>
          <w:i/>
          <w:iCs/>
          <w:color w:val="auto"/>
          <w:sz w:val="30"/>
          <w:szCs w:val="30"/>
          <w:u w:val="none"/>
          <w:lang w:val="be-BY"/>
        </w:rPr>
        <w:t xml:space="preserve"> / Образовательный процесс. 2017/2018 учебный год / Учебные предметы. V–XI классы / </w:t>
      </w:r>
      <w:hyperlink r:id="rId230" w:history="1">
        <w:r w:rsidR="00470A61" w:rsidRPr="003B6116">
          <w:rPr>
            <w:rStyle w:val="a3"/>
            <w:rFonts w:ascii="Times New Roman" w:hAnsi="Times New Roman"/>
            <w:b/>
            <w:i/>
            <w:iCs/>
            <w:sz w:val="30"/>
            <w:szCs w:val="30"/>
            <w:lang w:val="be-BY"/>
          </w:rPr>
          <w:t>География</w:t>
        </w:r>
      </w:hyperlink>
      <w:r w:rsidR="00470A61" w:rsidRPr="003B6116">
        <w:rPr>
          <w:rFonts w:ascii="Times New Roman" w:hAnsi="Times New Roman"/>
          <w:color w:val="000000"/>
          <w:sz w:val="30"/>
          <w:szCs w:val="30"/>
          <w:lang w:eastAsia="ru-RU"/>
        </w:rPr>
        <w:t>).</w:t>
      </w:r>
    </w:p>
    <w:p w:rsidR="00317241" w:rsidRDefault="006E0006" w:rsidP="00317241">
      <w:pPr>
        <w:spacing w:after="0" w:line="240" w:lineRule="auto"/>
        <w:ind w:firstLine="709"/>
        <w:jc w:val="both"/>
        <w:rPr>
          <w:rStyle w:val="a3"/>
          <w:rFonts w:ascii="Times New Roman" w:hAnsi="Times New Roman"/>
          <w:i/>
          <w:iCs/>
          <w:sz w:val="30"/>
          <w:szCs w:val="30"/>
          <w:lang w:val="be-BY"/>
        </w:rPr>
      </w:pPr>
      <w:r w:rsidRPr="00B82C5D">
        <w:rPr>
          <w:rFonts w:ascii="Times New Roman" w:hAnsi="Times New Roman"/>
          <w:sz w:val="30"/>
          <w:szCs w:val="30"/>
        </w:rPr>
        <w:t>Полная информация об учебно-методическом обеспечении учебного предмета «География» в 2017/</w:t>
      </w:r>
      <w:r>
        <w:rPr>
          <w:rFonts w:ascii="Times New Roman" w:hAnsi="Times New Roman"/>
          <w:sz w:val="30"/>
          <w:szCs w:val="30"/>
        </w:rPr>
        <w:t xml:space="preserve">2018 учебном году размещена на </w:t>
      </w:r>
      <w:r>
        <w:rPr>
          <w:rFonts w:ascii="Times New Roman" w:hAnsi="Times New Roman"/>
          <w:sz w:val="30"/>
          <w:szCs w:val="30"/>
        </w:rPr>
        <w:lastRenderedPageBreak/>
        <w:t>н</w:t>
      </w:r>
      <w:r w:rsidRPr="00B82C5D">
        <w:rPr>
          <w:rFonts w:ascii="Times New Roman" w:hAnsi="Times New Roman"/>
          <w:sz w:val="30"/>
          <w:szCs w:val="30"/>
        </w:rPr>
        <w:t xml:space="preserve">ациональном образовательном портале: </w:t>
      </w:r>
      <w:hyperlink r:id="rId231" w:history="1">
        <w:r w:rsidR="00317241" w:rsidRPr="003B6116">
          <w:rPr>
            <w:rStyle w:val="a3"/>
            <w:rFonts w:ascii="Times New Roman" w:hAnsi="Times New Roman"/>
            <w:i/>
            <w:iCs/>
            <w:sz w:val="30"/>
            <w:szCs w:val="30"/>
          </w:rPr>
          <w:t>http</w:t>
        </w:r>
        <w:r w:rsidR="00317241" w:rsidRPr="003B6116">
          <w:rPr>
            <w:rStyle w:val="a3"/>
            <w:rFonts w:ascii="Times New Roman" w:hAnsi="Times New Roman"/>
            <w:i/>
            <w:iCs/>
            <w:sz w:val="30"/>
            <w:szCs w:val="30"/>
            <w:lang w:val="be-BY"/>
          </w:rPr>
          <w:t>://</w:t>
        </w:r>
        <w:r w:rsidR="00317241" w:rsidRPr="003B6116">
          <w:rPr>
            <w:rStyle w:val="a3"/>
            <w:rFonts w:ascii="Times New Roman" w:hAnsi="Times New Roman"/>
            <w:i/>
            <w:iCs/>
            <w:sz w:val="30"/>
            <w:szCs w:val="30"/>
          </w:rPr>
          <w:t>www</w:t>
        </w:r>
        <w:r w:rsidR="00317241" w:rsidRPr="003B6116">
          <w:rPr>
            <w:rStyle w:val="a3"/>
            <w:rFonts w:ascii="Times New Roman" w:hAnsi="Times New Roman"/>
            <w:i/>
            <w:iCs/>
            <w:sz w:val="30"/>
            <w:szCs w:val="30"/>
            <w:lang w:val="be-BY"/>
          </w:rPr>
          <w:t>.</w:t>
        </w:r>
        <w:r w:rsidR="00317241" w:rsidRPr="003B6116">
          <w:rPr>
            <w:rStyle w:val="a3"/>
            <w:rFonts w:ascii="Times New Roman" w:hAnsi="Times New Roman"/>
            <w:i/>
            <w:iCs/>
            <w:sz w:val="30"/>
            <w:szCs w:val="30"/>
          </w:rPr>
          <w:t>adu</w:t>
        </w:r>
        <w:r w:rsidR="00317241" w:rsidRPr="003B6116">
          <w:rPr>
            <w:rStyle w:val="a3"/>
            <w:rFonts w:ascii="Times New Roman" w:hAnsi="Times New Roman"/>
            <w:i/>
            <w:iCs/>
            <w:sz w:val="30"/>
            <w:szCs w:val="30"/>
            <w:lang w:val="be-BY"/>
          </w:rPr>
          <w:t>.</w:t>
        </w:r>
        <w:r w:rsidR="00317241" w:rsidRPr="003B6116">
          <w:rPr>
            <w:rStyle w:val="a3"/>
            <w:rFonts w:ascii="Times New Roman" w:hAnsi="Times New Roman"/>
            <w:i/>
            <w:iCs/>
            <w:sz w:val="30"/>
            <w:szCs w:val="30"/>
          </w:rPr>
          <w:t>by</w:t>
        </w:r>
      </w:hyperlink>
      <w:r w:rsidR="00317241" w:rsidRPr="003B6116">
        <w:rPr>
          <w:rStyle w:val="a3"/>
          <w:rFonts w:ascii="Times New Roman" w:hAnsi="Times New Roman"/>
          <w:i/>
          <w:iCs/>
          <w:color w:val="auto"/>
          <w:sz w:val="30"/>
          <w:szCs w:val="30"/>
          <w:u w:val="none"/>
          <w:lang w:val="be-BY"/>
        </w:rPr>
        <w:t xml:space="preserve"> / Образовательный процесс. 2017/2018 учебный год / Учебные предметы. V–XI классы / </w:t>
      </w:r>
      <w:hyperlink r:id="rId232" w:history="1">
        <w:r w:rsidR="00317241" w:rsidRPr="003B6116">
          <w:rPr>
            <w:rStyle w:val="a3"/>
            <w:rFonts w:ascii="Times New Roman" w:hAnsi="Times New Roman"/>
            <w:b/>
            <w:i/>
            <w:iCs/>
            <w:sz w:val="30"/>
            <w:szCs w:val="30"/>
            <w:lang w:val="be-BY"/>
          </w:rPr>
          <w:t>География</w:t>
        </w:r>
      </w:hyperlink>
      <w:r w:rsidR="00317241" w:rsidRPr="00B910E8">
        <w:rPr>
          <w:rStyle w:val="a3"/>
          <w:rFonts w:ascii="Times New Roman" w:hAnsi="Times New Roman"/>
          <w:i/>
          <w:iCs/>
          <w:color w:val="auto"/>
          <w:sz w:val="30"/>
          <w:szCs w:val="30"/>
          <w:u w:val="none"/>
          <w:lang w:val="be-BY"/>
        </w:rPr>
        <w:t>.</w:t>
      </w:r>
    </w:p>
    <w:p w:rsidR="006E0006" w:rsidRPr="0027517C" w:rsidRDefault="006E0006" w:rsidP="006E0006">
      <w:pPr>
        <w:spacing w:after="0" w:line="240" w:lineRule="auto"/>
        <w:ind w:firstLine="709"/>
        <w:jc w:val="both"/>
        <w:rPr>
          <w:rFonts w:ascii="Times New Roman" w:hAnsi="Times New Roman"/>
          <w:sz w:val="30"/>
          <w:szCs w:val="30"/>
        </w:rPr>
      </w:pPr>
      <w:r w:rsidRPr="00882508">
        <w:rPr>
          <w:rFonts w:ascii="Times New Roman" w:hAnsi="Times New Roman"/>
          <w:sz w:val="30"/>
          <w:szCs w:val="30"/>
        </w:rPr>
        <w:t>Обращаем внимание, что основной учебный материал должен быть усвоен учащимися на уроке. Неизученный учебный материал, в том числе объекты географической номенклатуры</w:t>
      </w:r>
      <w:r>
        <w:rPr>
          <w:rFonts w:ascii="Times New Roman" w:hAnsi="Times New Roman"/>
          <w:sz w:val="30"/>
          <w:szCs w:val="30"/>
        </w:rPr>
        <w:t xml:space="preserve">, недопустимо </w:t>
      </w:r>
      <w:r w:rsidRPr="00882508">
        <w:rPr>
          <w:rFonts w:ascii="Times New Roman" w:hAnsi="Times New Roman"/>
          <w:sz w:val="30"/>
          <w:szCs w:val="30"/>
        </w:rPr>
        <w:t>задавать на дом.</w:t>
      </w:r>
      <w:r>
        <w:rPr>
          <w:rFonts w:ascii="Times New Roman" w:hAnsi="Times New Roman"/>
          <w:sz w:val="30"/>
          <w:szCs w:val="30"/>
        </w:rPr>
        <w:t xml:space="preserve"> </w:t>
      </w:r>
      <w:r w:rsidRPr="00882508">
        <w:rPr>
          <w:rFonts w:ascii="Times New Roman" w:hAnsi="Times New Roman"/>
          <w:sz w:val="30"/>
          <w:szCs w:val="30"/>
        </w:rPr>
        <w:t>Основная функция домашнего задания – </w:t>
      </w:r>
      <w:r w:rsidRPr="001E6EC8">
        <w:rPr>
          <w:rFonts w:ascii="Times New Roman" w:hAnsi="Times New Roman"/>
          <w:sz w:val="30"/>
          <w:szCs w:val="30"/>
        </w:rPr>
        <w:t>закрепление знаний и умений, полученных на уроке</w:t>
      </w:r>
      <w:r w:rsidRPr="00616F0A">
        <w:rPr>
          <w:rFonts w:ascii="Times New Roman" w:hAnsi="Times New Roman"/>
          <w:sz w:val="30"/>
          <w:szCs w:val="30"/>
        </w:rPr>
        <w:t xml:space="preserve">. С целью предупреждения перегрузки учащихся при выполнении домашнего задания необходимо строго следить за его объемом, при необходимости разъяснять учащимся на уроке содержание, порядок и приемы выполнения полученных ими домашних заданий. </w:t>
      </w:r>
      <w:r>
        <w:rPr>
          <w:rFonts w:ascii="Times New Roman" w:hAnsi="Times New Roman"/>
          <w:sz w:val="30"/>
          <w:szCs w:val="30"/>
        </w:rPr>
        <w:t>З</w:t>
      </w:r>
      <w:r w:rsidRPr="00616F0A">
        <w:rPr>
          <w:rFonts w:ascii="Times New Roman" w:hAnsi="Times New Roman"/>
          <w:sz w:val="30"/>
          <w:szCs w:val="30"/>
        </w:rPr>
        <w:t>адания повышенного уровня</w:t>
      </w:r>
      <w:r>
        <w:rPr>
          <w:rFonts w:ascii="Times New Roman" w:hAnsi="Times New Roman"/>
          <w:sz w:val="30"/>
          <w:szCs w:val="30"/>
        </w:rPr>
        <w:t xml:space="preserve"> </w:t>
      </w:r>
      <w:r w:rsidRPr="00616F0A">
        <w:rPr>
          <w:rFonts w:ascii="Times New Roman" w:hAnsi="Times New Roman"/>
          <w:sz w:val="30"/>
          <w:szCs w:val="30"/>
        </w:rPr>
        <w:t xml:space="preserve">сложности могут </w:t>
      </w:r>
      <w:r>
        <w:rPr>
          <w:rFonts w:ascii="Times New Roman" w:hAnsi="Times New Roman"/>
          <w:sz w:val="30"/>
          <w:szCs w:val="30"/>
        </w:rPr>
        <w:t>быть предложены</w:t>
      </w:r>
      <w:r w:rsidRPr="00C60F70">
        <w:rPr>
          <w:rFonts w:ascii="Times New Roman" w:hAnsi="Times New Roman"/>
          <w:sz w:val="30"/>
          <w:szCs w:val="30"/>
        </w:rPr>
        <w:t xml:space="preserve"> </w:t>
      </w:r>
      <w:r w:rsidRPr="00616F0A">
        <w:rPr>
          <w:rFonts w:ascii="Times New Roman" w:hAnsi="Times New Roman"/>
          <w:sz w:val="30"/>
          <w:szCs w:val="30"/>
        </w:rPr>
        <w:t>для самостоятельного выполнения дома</w:t>
      </w:r>
      <w:r>
        <w:rPr>
          <w:rFonts w:ascii="Times New Roman" w:hAnsi="Times New Roman"/>
          <w:sz w:val="30"/>
          <w:szCs w:val="30"/>
        </w:rPr>
        <w:t xml:space="preserve"> </w:t>
      </w:r>
      <w:r w:rsidRPr="00616F0A">
        <w:rPr>
          <w:rFonts w:ascii="Times New Roman" w:hAnsi="Times New Roman"/>
          <w:sz w:val="30"/>
          <w:szCs w:val="30"/>
        </w:rPr>
        <w:t>только по желанию</w:t>
      </w:r>
      <w:r w:rsidRPr="00492B0F">
        <w:rPr>
          <w:rFonts w:ascii="Times New Roman" w:hAnsi="Times New Roman"/>
          <w:sz w:val="30"/>
          <w:szCs w:val="30"/>
        </w:rPr>
        <w:t xml:space="preserve"> </w:t>
      </w:r>
      <w:r>
        <w:rPr>
          <w:rFonts w:ascii="Times New Roman" w:hAnsi="Times New Roman"/>
          <w:sz w:val="30"/>
          <w:szCs w:val="30"/>
        </w:rPr>
        <w:t>учащих</w:t>
      </w:r>
      <w:r w:rsidRPr="00616F0A">
        <w:rPr>
          <w:rFonts w:ascii="Times New Roman" w:hAnsi="Times New Roman"/>
          <w:sz w:val="30"/>
          <w:szCs w:val="30"/>
        </w:rPr>
        <w:t>ся</w:t>
      </w:r>
      <w:r>
        <w:rPr>
          <w:rFonts w:ascii="Times New Roman" w:hAnsi="Times New Roman"/>
          <w:sz w:val="30"/>
          <w:szCs w:val="30"/>
        </w:rPr>
        <w:t>.</w:t>
      </w:r>
    </w:p>
    <w:p w:rsidR="006E0006" w:rsidRPr="00E467CB" w:rsidRDefault="006E0006" w:rsidP="006E0006">
      <w:pPr>
        <w:spacing w:after="0" w:line="240" w:lineRule="auto"/>
        <w:ind w:firstLine="709"/>
        <w:jc w:val="both"/>
        <w:rPr>
          <w:rFonts w:ascii="Times New Roman" w:hAnsi="Times New Roman"/>
          <w:color w:val="000000"/>
          <w:sz w:val="30"/>
          <w:szCs w:val="30"/>
          <w:lang w:eastAsia="ru-RU"/>
        </w:rPr>
      </w:pPr>
      <w:r w:rsidRPr="00B82C5D">
        <w:rPr>
          <w:rFonts w:ascii="Times New Roman" w:hAnsi="Times New Roman"/>
          <w:color w:val="000000"/>
          <w:sz w:val="30"/>
          <w:szCs w:val="30"/>
          <w:lang w:val="x-none" w:eastAsia="x-none"/>
        </w:rPr>
        <w:t>Для выполнения обучающих работ во время учебных занятий</w:t>
      </w:r>
      <w:r w:rsidRPr="00E467CB">
        <w:rPr>
          <w:rFonts w:ascii="Times New Roman" w:hAnsi="Times New Roman"/>
          <w:color w:val="000000"/>
          <w:sz w:val="30"/>
          <w:szCs w:val="30"/>
          <w:lang w:val="x-none" w:eastAsia="x-none"/>
        </w:rPr>
        <w:t xml:space="preserve"> в учреждении образования и дома, а также выполнения практических работ учащемуся необходимо иметь </w:t>
      </w:r>
      <w:r w:rsidRPr="00E467CB">
        <w:rPr>
          <w:rFonts w:ascii="Times New Roman" w:hAnsi="Times New Roman"/>
          <w:b/>
          <w:color w:val="000000"/>
          <w:sz w:val="30"/>
          <w:szCs w:val="30"/>
          <w:lang w:val="x-none" w:eastAsia="x-none"/>
        </w:rPr>
        <w:t>две тетради</w:t>
      </w:r>
      <w:r w:rsidRPr="00E467CB">
        <w:rPr>
          <w:rFonts w:ascii="Times New Roman" w:hAnsi="Times New Roman"/>
          <w:color w:val="000000"/>
          <w:sz w:val="30"/>
          <w:szCs w:val="30"/>
          <w:lang w:val="x-none" w:eastAsia="x-none"/>
        </w:rPr>
        <w:t xml:space="preserve"> (</w:t>
      </w:r>
      <w:r w:rsidRPr="00E467CB">
        <w:rPr>
          <w:rFonts w:ascii="Times New Roman" w:hAnsi="Times New Roman"/>
          <w:sz w:val="30"/>
          <w:szCs w:val="30"/>
          <w:lang w:val="x-none" w:eastAsia="x-none"/>
        </w:rPr>
        <w:t>тетрадь для </w:t>
      </w:r>
      <w:r w:rsidRPr="00E467CB">
        <w:rPr>
          <w:rFonts w:ascii="Times New Roman" w:hAnsi="Times New Roman"/>
          <w:color w:val="000000"/>
          <w:sz w:val="30"/>
          <w:szCs w:val="30"/>
          <w:lang w:val="x-none" w:eastAsia="x-none"/>
        </w:rPr>
        <w:t xml:space="preserve">обучающих работ и тетрадь для практических работ). </w:t>
      </w:r>
    </w:p>
    <w:p w:rsidR="006E0006" w:rsidRPr="00E467CB" w:rsidRDefault="006E0006" w:rsidP="006E0006">
      <w:pPr>
        <w:tabs>
          <w:tab w:val="left" w:pos="720"/>
        </w:tabs>
        <w:spacing w:after="0" w:line="240" w:lineRule="auto"/>
        <w:ind w:firstLine="720"/>
        <w:jc w:val="both"/>
        <w:rPr>
          <w:rFonts w:ascii="Times New Roman" w:hAnsi="Times New Roman"/>
          <w:color w:val="000000"/>
          <w:sz w:val="30"/>
          <w:szCs w:val="30"/>
          <w:lang w:eastAsia="x-none"/>
        </w:rPr>
      </w:pPr>
      <w:r w:rsidRPr="00E467CB">
        <w:rPr>
          <w:rFonts w:ascii="Times New Roman" w:hAnsi="Times New Roman"/>
          <w:color w:val="000000"/>
          <w:sz w:val="30"/>
          <w:szCs w:val="30"/>
          <w:lang w:val="x-none" w:eastAsia="x-none"/>
        </w:rPr>
        <w:t>В тетради для обучающих работ учащиеся могут выполнять самостоятельные работы, которые проводятся в рамках поурочного контроля, а в тетради для практических работ – самостоятельные работы, которые проводятся в рамках тематического контроля.</w:t>
      </w:r>
    </w:p>
    <w:p w:rsidR="006E0006" w:rsidRPr="0027517C" w:rsidRDefault="006E0006" w:rsidP="006E0006">
      <w:pPr>
        <w:spacing w:after="0" w:line="240" w:lineRule="auto"/>
        <w:ind w:firstLine="709"/>
        <w:jc w:val="both"/>
        <w:rPr>
          <w:rFonts w:ascii="Times New Roman" w:hAnsi="Times New Roman"/>
          <w:i/>
          <w:iCs/>
          <w:color w:val="000000" w:themeColor="text1"/>
          <w:sz w:val="30"/>
          <w:szCs w:val="30"/>
          <w:lang w:eastAsia="ru-RU"/>
        </w:rPr>
      </w:pPr>
      <w:r w:rsidRPr="0027517C">
        <w:rPr>
          <w:rFonts w:ascii="Times New Roman" w:hAnsi="Times New Roman"/>
          <w:color w:val="000000" w:themeColor="text1"/>
          <w:sz w:val="30"/>
          <w:szCs w:val="30"/>
          <w:lang w:eastAsia="ru-RU"/>
        </w:rPr>
        <w:t xml:space="preserve">Для организации деятельности </w:t>
      </w:r>
      <w:r w:rsidRPr="0027517C">
        <w:rPr>
          <w:rFonts w:ascii="Times New Roman" w:hAnsi="Times New Roman"/>
          <w:b/>
          <w:bCs/>
          <w:color w:val="000000" w:themeColor="text1"/>
          <w:sz w:val="30"/>
          <w:szCs w:val="30"/>
          <w:lang w:eastAsia="ru-RU"/>
        </w:rPr>
        <w:t xml:space="preserve">методических формирований учителей географии </w:t>
      </w:r>
      <w:r w:rsidRPr="0027517C">
        <w:rPr>
          <w:rFonts w:ascii="Times New Roman" w:hAnsi="Times New Roman"/>
          <w:color w:val="000000" w:themeColor="text1"/>
          <w:sz w:val="30"/>
          <w:szCs w:val="30"/>
          <w:lang w:eastAsia="ru-RU"/>
        </w:rPr>
        <w:t xml:space="preserve">в 2017/2018 учебном году предлагается единая тема </w:t>
      </w:r>
      <w:r w:rsidRPr="0027517C">
        <w:rPr>
          <w:rFonts w:ascii="Times New Roman" w:hAnsi="Times New Roman"/>
          <w:i/>
          <w:iCs/>
          <w:color w:val="000000" w:themeColor="text1"/>
          <w:sz w:val="30"/>
          <w:szCs w:val="30"/>
          <w:lang w:eastAsia="ru-RU"/>
        </w:rPr>
        <w:t>«Совершенствование предметно-методической подготовки учителя географии».</w:t>
      </w:r>
    </w:p>
    <w:p w:rsidR="006E0006" w:rsidRPr="00E467CB" w:rsidRDefault="006E0006" w:rsidP="006E0006">
      <w:pPr>
        <w:spacing w:after="0" w:line="240" w:lineRule="auto"/>
        <w:ind w:firstLine="720"/>
        <w:jc w:val="both"/>
        <w:rPr>
          <w:rFonts w:ascii="Times New Roman" w:hAnsi="Times New Roman"/>
          <w:b/>
          <w:bCs/>
          <w:sz w:val="30"/>
          <w:szCs w:val="30"/>
          <w:lang w:eastAsia="ru-RU"/>
        </w:rPr>
      </w:pPr>
      <w:r w:rsidRPr="00E467CB">
        <w:rPr>
          <w:rFonts w:ascii="Times New Roman" w:hAnsi="Times New Roman"/>
          <w:b/>
          <w:bCs/>
          <w:sz w:val="30"/>
          <w:szCs w:val="30"/>
          <w:lang w:eastAsia="ru-RU"/>
        </w:rPr>
        <w:t>На августовских предметных секци</w:t>
      </w:r>
      <w:r>
        <w:rPr>
          <w:rFonts w:ascii="Times New Roman" w:hAnsi="Times New Roman"/>
          <w:b/>
          <w:bCs/>
          <w:sz w:val="30"/>
          <w:szCs w:val="30"/>
          <w:lang w:eastAsia="ru-RU"/>
        </w:rPr>
        <w:t xml:space="preserve">ях учителей географии рекомендуется </w:t>
      </w:r>
      <w:r w:rsidRPr="00E467CB">
        <w:rPr>
          <w:rFonts w:ascii="Times New Roman" w:hAnsi="Times New Roman"/>
          <w:b/>
          <w:bCs/>
          <w:sz w:val="30"/>
          <w:szCs w:val="30"/>
          <w:lang w:eastAsia="ru-RU"/>
        </w:rPr>
        <w:t>обсудить</w:t>
      </w:r>
      <w:r w:rsidRPr="00E467CB">
        <w:rPr>
          <w:rFonts w:ascii="Times New Roman" w:hAnsi="Times New Roman"/>
          <w:b/>
          <w:sz w:val="30"/>
          <w:szCs w:val="30"/>
          <w:lang w:eastAsia="ru-RU"/>
        </w:rPr>
        <w:t xml:space="preserve"> </w:t>
      </w:r>
      <w:r w:rsidRPr="00E467CB">
        <w:rPr>
          <w:rFonts w:ascii="Times New Roman" w:hAnsi="Times New Roman"/>
          <w:b/>
          <w:bCs/>
          <w:sz w:val="30"/>
          <w:szCs w:val="30"/>
          <w:lang w:eastAsia="ru-RU"/>
        </w:rPr>
        <w:t>следующие вопросы:</w:t>
      </w:r>
    </w:p>
    <w:p w:rsidR="006E0006" w:rsidRPr="00941CA5" w:rsidRDefault="006E0006" w:rsidP="006E0006">
      <w:pPr>
        <w:tabs>
          <w:tab w:val="left" w:pos="709"/>
          <w:tab w:val="left" w:pos="1560"/>
        </w:tabs>
        <w:spacing w:after="0" w:line="240" w:lineRule="auto"/>
        <w:ind w:firstLine="720"/>
        <w:jc w:val="both"/>
        <w:rPr>
          <w:rFonts w:ascii="Times New Roman" w:hAnsi="Times New Roman"/>
          <w:sz w:val="30"/>
          <w:szCs w:val="30"/>
          <w:lang w:eastAsia="ru-RU"/>
        </w:rPr>
      </w:pPr>
      <w:r w:rsidRPr="00D10589">
        <w:rPr>
          <w:rFonts w:ascii="Times New Roman" w:hAnsi="Times New Roman"/>
          <w:color w:val="000000"/>
          <w:sz w:val="30"/>
          <w:szCs w:val="30"/>
          <w:lang w:eastAsia="ru-RU"/>
        </w:rPr>
        <w:t xml:space="preserve">научно-методическое обеспечение </w:t>
      </w:r>
      <w:r>
        <w:rPr>
          <w:rFonts w:ascii="Times New Roman" w:hAnsi="Times New Roman"/>
          <w:color w:val="000000"/>
          <w:sz w:val="30"/>
          <w:szCs w:val="30"/>
          <w:lang w:eastAsia="ru-RU"/>
        </w:rPr>
        <w:t xml:space="preserve">образовательного процесса </w:t>
      </w:r>
      <w:r w:rsidRPr="00D10589">
        <w:rPr>
          <w:rFonts w:ascii="Times New Roman" w:hAnsi="Times New Roman"/>
          <w:color w:val="000000"/>
          <w:sz w:val="30"/>
          <w:szCs w:val="30"/>
          <w:lang w:eastAsia="ru-RU"/>
        </w:rPr>
        <w:t>по учебному предмету «</w:t>
      </w:r>
      <w:r w:rsidRPr="00941CA5">
        <w:rPr>
          <w:rFonts w:ascii="Times New Roman" w:hAnsi="Times New Roman"/>
          <w:color w:val="000000"/>
          <w:sz w:val="30"/>
          <w:szCs w:val="30"/>
          <w:lang w:eastAsia="ru-RU"/>
        </w:rPr>
        <w:t>География»</w:t>
      </w:r>
      <w:r w:rsidRPr="00D10589">
        <w:rPr>
          <w:rFonts w:ascii="Times New Roman" w:hAnsi="Times New Roman"/>
          <w:color w:val="000000"/>
          <w:sz w:val="30"/>
          <w:szCs w:val="30"/>
          <w:lang w:eastAsia="ru-RU"/>
        </w:rPr>
        <w:t xml:space="preserve"> в</w:t>
      </w:r>
      <w:r w:rsidRPr="00D10589">
        <w:rPr>
          <w:rFonts w:ascii="Times New Roman" w:hAnsi="Times New Roman"/>
          <w:b/>
          <w:color w:val="000000"/>
          <w:sz w:val="30"/>
          <w:szCs w:val="30"/>
          <w:lang w:eastAsia="ru-RU"/>
        </w:rPr>
        <w:t xml:space="preserve"> </w:t>
      </w:r>
      <w:r w:rsidRPr="00D10589">
        <w:rPr>
          <w:rFonts w:ascii="Times New Roman" w:hAnsi="Times New Roman"/>
          <w:color w:val="000000"/>
          <w:sz w:val="30"/>
          <w:szCs w:val="30"/>
          <w:lang w:eastAsia="ru-RU"/>
        </w:rPr>
        <w:t>2017/2018 учебном году</w:t>
      </w:r>
      <w:r w:rsidRPr="00D10589">
        <w:rPr>
          <w:rFonts w:ascii="Times New Roman" w:hAnsi="Times New Roman"/>
          <w:sz w:val="30"/>
          <w:szCs w:val="30"/>
          <w:lang w:eastAsia="ru-RU"/>
        </w:rPr>
        <w:t xml:space="preserve">, </w:t>
      </w:r>
      <w:r w:rsidRPr="00D10589">
        <w:rPr>
          <w:rFonts w:ascii="Times New Roman" w:hAnsi="Times New Roman"/>
          <w:color w:val="000000"/>
          <w:sz w:val="30"/>
          <w:szCs w:val="30"/>
          <w:lang w:eastAsia="ru-RU"/>
        </w:rPr>
        <w:t>особенности обновленных учебных программ и нового учебного пособия</w:t>
      </w:r>
      <w:r w:rsidRPr="00941CA5">
        <w:rPr>
          <w:rFonts w:ascii="Times New Roman" w:hAnsi="Times New Roman"/>
          <w:sz w:val="30"/>
          <w:szCs w:val="30"/>
          <w:lang w:eastAsia="ru-RU"/>
        </w:rPr>
        <w:t xml:space="preserve">, </w:t>
      </w:r>
      <w:r>
        <w:rPr>
          <w:rFonts w:ascii="Times New Roman" w:hAnsi="Times New Roman"/>
          <w:color w:val="000000"/>
          <w:sz w:val="30"/>
          <w:szCs w:val="30"/>
          <w:lang w:val="be-BY"/>
        </w:rPr>
        <w:t>новые учебно-методические пособия</w:t>
      </w:r>
      <w:r w:rsidRPr="00941CA5">
        <w:rPr>
          <w:rFonts w:ascii="Times New Roman" w:hAnsi="Times New Roman"/>
          <w:color w:val="000000"/>
          <w:sz w:val="30"/>
          <w:szCs w:val="30"/>
          <w:lang w:val="be-BY"/>
        </w:rPr>
        <w:t xml:space="preserve">, </w:t>
      </w:r>
      <w:r w:rsidRPr="00A91B4E">
        <w:rPr>
          <w:rFonts w:ascii="Times New Roman" w:hAnsi="Times New Roman"/>
          <w:color w:val="000000"/>
          <w:sz w:val="30"/>
          <w:szCs w:val="30"/>
        </w:rPr>
        <w:t>методические публикации в журнале</w:t>
      </w:r>
      <w:r w:rsidRPr="00941CA5">
        <w:rPr>
          <w:rFonts w:ascii="Times New Roman" w:hAnsi="Times New Roman"/>
          <w:color w:val="000000"/>
          <w:sz w:val="30"/>
          <w:szCs w:val="30"/>
        </w:rPr>
        <w:t xml:space="preserve"> «</w:t>
      </w:r>
      <w:r>
        <w:rPr>
          <w:rFonts w:ascii="Times New Roman" w:hAnsi="Times New Roman"/>
          <w:color w:val="000000"/>
          <w:sz w:val="30"/>
          <w:szCs w:val="30"/>
          <w:lang w:val="be-BY"/>
        </w:rPr>
        <w:t>Геаграфи</w:t>
      </w:r>
      <w:r w:rsidRPr="00941CA5">
        <w:rPr>
          <w:rFonts w:ascii="Times New Roman" w:hAnsi="Times New Roman"/>
          <w:color w:val="000000"/>
          <w:sz w:val="30"/>
          <w:szCs w:val="30"/>
          <w:lang w:val="be-BY"/>
        </w:rPr>
        <w:t>я</w:t>
      </w:r>
      <w:r w:rsidRPr="00941CA5">
        <w:rPr>
          <w:rFonts w:ascii="Times New Roman" w:hAnsi="Times New Roman"/>
          <w:color w:val="000000"/>
          <w:sz w:val="30"/>
          <w:szCs w:val="30"/>
        </w:rPr>
        <w:t>»;</w:t>
      </w:r>
    </w:p>
    <w:p w:rsidR="006E0006" w:rsidRPr="003B5630" w:rsidRDefault="006E0006" w:rsidP="006E0006">
      <w:pPr>
        <w:pStyle w:val="a4"/>
        <w:shd w:val="clear" w:color="auto" w:fill="FFFFFF"/>
        <w:spacing w:before="0" w:beforeAutospacing="0" w:after="0" w:afterAutospacing="0"/>
        <w:ind w:firstLine="709"/>
        <w:jc w:val="both"/>
        <w:rPr>
          <w:color w:val="000000"/>
          <w:sz w:val="30"/>
          <w:szCs w:val="30"/>
        </w:rPr>
      </w:pPr>
      <w:r w:rsidRPr="00E467CB">
        <w:rPr>
          <w:color w:val="000000"/>
          <w:sz w:val="30"/>
          <w:szCs w:val="30"/>
        </w:rPr>
        <w:t>программы факультативных занятий</w:t>
      </w:r>
      <w:r>
        <w:rPr>
          <w:color w:val="000000"/>
          <w:sz w:val="30"/>
          <w:szCs w:val="30"/>
        </w:rPr>
        <w:t xml:space="preserve"> </w:t>
      </w:r>
      <w:r w:rsidRPr="00D10589">
        <w:rPr>
          <w:color w:val="000000"/>
          <w:sz w:val="30"/>
          <w:szCs w:val="30"/>
        </w:rPr>
        <w:t>по учебному предмету «</w:t>
      </w:r>
      <w:r w:rsidRPr="00941CA5">
        <w:rPr>
          <w:color w:val="000000"/>
          <w:sz w:val="30"/>
          <w:szCs w:val="30"/>
        </w:rPr>
        <w:t>География»</w:t>
      </w:r>
      <w:r>
        <w:rPr>
          <w:color w:val="000000"/>
          <w:sz w:val="30"/>
          <w:szCs w:val="30"/>
        </w:rPr>
        <w:t>, особенности их реализации;</w:t>
      </w:r>
    </w:p>
    <w:p w:rsidR="006E0006" w:rsidRPr="00D10589" w:rsidRDefault="006E0006" w:rsidP="006E0006">
      <w:pPr>
        <w:tabs>
          <w:tab w:val="left" w:pos="709"/>
        </w:tabs>
        <w:spacing w:after="0" w:line="240" w:lineRule="auto"/>
        <w:ind w:firstLine="709"/>
        <w:jc w:val="both"/>
        <w:rPr>
          <w:rFonts w:ascii="Times New Roman" w:hAnsi="Times New Roman"/>
          <w:sz w:val="30"/>
          <w:szCs w:val="30"/>
          <w:lang w:eastAsia="ru-RU"/>
        </w:rPr>
      </w:pPr>
      <w:r w:rsidRPr="00D10589">
        <w:rPr>
          <w:rFonts w:ascii="Times New Roman" w:hAnsi="Times New Roman"/>
          <w:sz w:val="30"/>
          <w:szCs w:val="30"/>
          <w:lang w:eastAsia="ru-RU"/>
        </w:rPr>
        <w:t>содержание работы методических формирований учителей гео</w:t>
      </w:r>
      <w:r>
        <w:rPr>
          <w:rFonts w:ascii="Times New Roman" w:hAnsi="Times New Roman"/>
          <w:sz w:val="30"/>
          <w:szCs w:val="30"/>
          <w:lang w:eastAsia="ru-RU"/>
        </w:rPr>
        <w:t>графии в 2017/2018 учебном году:</w:t>
      </w:r>
      <w:r w:rsidRPr="00D10589">
        <w:rPr>
          <w:rFonts w:ascii="Times New Roman" w:hAnsi="Times New Roman"/>
          <w:sz w:val="30"/>
          <w:szCs w:val="30"/>
          <w:lang w:eastAsia="ru-RU"/>
        </w:rPr>
        <w:t xml:space="preserve"> анализ м</w:t>
      </w:r>
      <w:r>
        <w:rPr>
          <w:rFonts w:ascii="Times New Roman" w:hAnsi="Times New Roman"/>
          <w:sz w:val="30"/>
          <w:szCs w:val="30"/>
          <w:lang w:eastAsia="ru-RU"/>
        </w:rPr>
        <w:t>етодической работы за 2016/2017 </w:t>
      </w:r>
      <w:r w:rsidRPr="00D10589">
        <w:rPr>
          <w:rFonts w:ascii="Times New Roman" w:hAnsi="Times New Roman"/>
          <w:sz w:val="30"/>
          <w:szCs w:val="30"/>
          <w:lang w:eastAsia="ru-RU"/>
        </w:rPr>
        <w:t>учебный год; планы работы методического объединения, творческих групп, школы молодого учителя и других методических формирований на 2017/2018 учебный год.</w:t>
      </w:r>
    </w:p>
    <w:p w:rsidR="006E0006" w:rsidRPr="00E467CB" w:rsidRDefault="006E0006" w:rsidP="006E0006">
      <w:pPr>
        <w:spacing w:after="0" w:line="240" w:lineRule="auto"/>
        <w:ind w:firstLine="708"/>
        <w:jc w:val="both"/>
        <w:rPr>
          <w:rFonts w:ascii="Times New Roman" w:hAnsi="Times New Roman"/>
          <w:sz w:val="30"/>
          <w:szCs w:val="30"/>
        </w:rPr>
      </w:pPr>
      <w:r w:rsidRPr="00321CC7">
        <w:rPr>
          <w:rFonts w:ascii="Times New Roman" w:hAnsi="Times New Roman"/>
          <w:b/>
          <w:sz w:val="30"/>
          <w:szCs w:val="30"/>
        </w:rPr>
        <w:t>В течение учебного года</w:t>
      </w:r>
      <w:r w:rsidRPr="00E467CB">
        <w:rPr>
          <w:rFonts w:ascii="Times New Roman" w:hAnsi="Times New Roman"/>
          <w:sz w:val="30"/>
          <w:szCs w:val="30"/>
        </w:rPr>
        <w:t xml:space="preserve"> </w:t>
      </w:r>
      <w:r w:rsidRPr="00E467CB">
        <w:rPr>
          <w:rFonts w:ascii="Times New Roman" w:hAnsi="Times New Roman"/>
          <w:b/>
          <w:sz w:val="30"/>
          <w:szCs w:val="30"/>
        </w:rPr>
        <w:t>на заседаниях методических формирований учителей географии</w:t>
      </w:r>
      <w:r w:rsidRPr="00E467CB">
        <w:rPr>
          <w:rFonts w:ascii="Times New Roman" w:hAnsi="Times New Roman"/>
          <w:sz w:val="30"/>
          <w:szCs w:val="30"/>
        </w:rPr>
        <w:t xml:space="preserve"> </w:t>
      </w:r>
      <w:r w:rsidRPr="00E467CB">
        <w:rPr>
          <w:rFonts w:ascii="Times New Roman" w:hAnsi="Times New Roman"/>
          <w:color w:val="000000"/>
          <w:sz w:val="30"/>
          <w:szCs w:val="30"/>
        </w:rPr>
        <w:t xml:space="preserve">рекомендуется </w:t>
      </w:r>
      <w:r w:rsidRPr="00E467CB">
        <w:rPr>
          <w:rFonts w:ascii="Times New Roman" w:hAnsi="Times New Roman"/>
          <w:sz w:val="30"/>
          <w:szCs w:val="30"/>
        </w:rPr>
        <w:t>рассмотре</w:t>
      </w:r>
      <w:r>
        <w:rPr>
          <w:rFonts w:ascii="Times New Roman" w:hAnsi="Times New Roman"/>
          <w:sz w:val="30"/>
          <w:szCs w:val="30"/>
        </w:rPr>
        <w:t>ть</w:t>
      </w:r>
      <w:r w:rsidRPr="00E467CB">
        <w:rPr>
          <w:rFonts w:ascii="Times New Roman" w:hAnsi="Times New Roman"/>
          <w:sz w:val="30"/>
          <w:szCs w:val="30"/>
        </w:rPr>
        <w:t xml:space="preserve"> следующие вопросы:</w:t>
      </w:r>
    </w:p>
    <w:p w:rsidR="006E0006" w:rsidRPr="005776BB" w:rsidRDefault="006E0006" w:rsidP="006E0006">
      <w:pPr>
        <w:pStyle w:val="a5"/>
        <w:ind w:firstLine="709"/>
        <w:jc w:val="both"/>
        <w:rPr>
          <w:color w:val="000000" w:themeColor="text1"/>
          <w:sz w:val="30"/>
          <w:szCs w:val="30"/>
        </w:rPr>
      </w:pPr>
      <w:r w:rsidRPr="005776BB">
        <w:rPr>
          <w:color w:val="000000" w:themeColor="text1"/>
          <w:sz w:val="30"/>
          <w:szCs w:val="30"/>
        </w:rPr>
        <w:lastRenderedPageBreak/>
        <w:t>реализация содержания образования по учебному предмету на базовом и повышенном уровнях;</w:t>
      </w:r>
    </w:p>
    <w:p w:rsidR="006E0006" w:rsidRPr="005776BB" w:rsidRDefault="006E0006" w:rsidP="006E0006">
      <w:pPr>
        <w:pStyle w:val="western"/>
        <w:shd w:val="clear" w:color="auto" w:fill="FFFFFF"/>
        <w:spacing w:before="0" w:beforeAutospacing="0" w:after="0" w:afterAutospacing="0"/>
        <w:ind w:firstLine="709"/>
        <w:jc w:val="both"/>
        <w:rPr>
          <w:color w:val="000000" w:themeColor="text1"/>
          <w:sz w:val="30"/>
          <w:szCs w:val="30"/>
        </w:rPr>
      </w:pPr>
      <w:r w:rsidRPr="005776BB">
        <w:rPr>
          <w:color w:val="000000" w:themeColor="text1"/>
          <w:sz w:val="30"/>
          <w:szCs w:val="30"/>
        </w:rPr>
        <w:t>реализация компетентностного и деятельностного подходов в обучении географии на</w:t>
      </w:r>
      <w:r w:rsidRPr="005776BB">
        <w:rPr>
          <w:rStyle w:val="apple-converted-space"/>
          <w:color w:val="000000" w:themeColor="text1"/>
          <w:sz w:val="30"/>
          <w:szCs w:val="30"/>
        </w:rPr>
        <w:t> </w:t>
      </w:r>
      <w:r w:rsidRPr="005776BB">
        <w:rPr>
          <w:color w:val="000000" w:themeColor="text1"/>
          <w:sz w:val="30"/>
          <w:szCs w:val="30"/>
          <w:lang w:val="en-US"/>
        </w:rPr>
        <w:t>II</w:t>
      </w:r>
      <w:r w:rsidRPr="005776BB">
        <w:rPr>
          <w:rStyle w:val="apple-converted-space"/>
          <w:color w:val="000000" w:themeColor="text1"/>
          <w:sz w:val="30"/>
          <w:szCs w:val="30"/>
        </w:rPr>
        <w:t xml:space="preserve"> и </w:t>
      </w:r>
      <w:r w:rsidRPr="005776BB">
        <w:rPr>
          <w:color w:val="000000" w:themeColor="text1"/>
          <w:sz w:val="30"/>
          <w:szCs w:val="30"/>
          <w:lang w:val="en-US"/>
        </w:rPr>
        <w:t>III</w:t>
      </w:r>
      <w:r w:rsidRPr="005776BB">
        <w:rPr>
          <w:color w:val="000000" w:themeColor="text1"/>
          <w:sz w:val="30"/>
          <w:szCs w:val="30"/>
        </w:rPr>
        <w:t xml:space="preserve"> ступенях общего среднего образования;</w:t>
      </w:r>
    </w:p>
    <w:p w:rsidR="006E0006" w:rsidRPr="005776BB" w:rsidRDefault="006E0006" w:rsidP="006E0006">
      <w:pPr>
        <w:spacing w:after="0" w:line="240" w:lineRule="auto"/>
        <w:ind w:firstLine="708"/>
        <w:jc w:val="both"/>
        <w:rPr>
          <w:rFonts w:ascii="Times New Roman" w:hAnsi="Times New Roman"/>
          <w:color w:val="000000" w:themeColor="text1"/>
          <w:sz w:val="30"/>
          <w:szCs w:val="30"/>
        </w:rPr>
      </w:pPr>
      <w:r w:rsidRPr="005776BB">
        <w:rPr>
          <w:rFonts w:ascii="Times New Roman" w:hAnsi="Times New Roman"/>
          <w:color w:val="000000" w:themeColor="text1"/>
          <w:sz w:val="30"/>
          <w:szCs w:val="30"/>
        </w:rPr>
        <w:t>применение современных методов и компьютерных технологий в обучении и воспитании учащихся на учебных занятиях по географии;</w:t>
      </w:r>
    </w:p>
    <w:p w:rsidR="006E0006" w:rsidRPr="005776BB" w:rsidRDefault="006E0006" w:rsidP="006E0006">
      <w:pPr>
        <w:spacing w:after="0" w:line="240" w:lineRule="auto"/>
        <w:ind w:firstLine="709"/>
        <w:jc w:val="both"/>
        <w:rPr>
          <w:rFonts w:ascii="Times New Roman" w:hAnsi="Times New Roman"/>
          <w:color w:val="000000" w:themeColor="text1"/>
          <w:sz w:val="30"/>
          <w:szCs w:val="30"/>
          <w:lang w:eastAsia="ru-RU"/>
        </w:rPr>
      </w:pPr>
      <w:r w:rsidRPr="005776BB">
        <w:rPr>
          <w:rFonts w:ascii="Times New Roman" w:hAnsi="Times New Roman"/>
          <w:color w:val="000000" w:themeColor="text1"/>
          <w:sz w:val="30"/>
          <w:szCs w:val="30"/>
        </w:rPr>
        <w:t xml:space="preserve">эффективный опыт </w:t>
      </w:r>
      <w:r w:rsidRPr="005776BB">
        <w:rPr>
          <w:rFonts w:ascii="Times New Roman" w:hAnsi="Times New Roman"/>
          <w:color w:val="000000" w:themeColor="text1"/>
          <w:sz w:val="30"/>
          <w:szCs w:val="30"/>
          <w:lang w:eastAsia="ru-RU"/>
        </w:rPr>
        <w:t>преподавания учебного предмета «География» на повышенном уровне в условиях организации профильного обучения в учреждениях общего среднего образования;</w:t>
      </w:r>
    </w:p>
    <w:p w:rsidR="006E0006" w:rsidRPr="005776BB" w:rsidRDefault="006E0006" w:rsidP="006E0006">
      <w:pPr>
        <w:tabs>
          <w:tab w:val="left" w:pos="8315"/>
        </w:tabs>
        <w:spacing w:after="0" w:line="240" w:lineRule="auto"/>
        <w:ind w:firstLine="720"/>
        <w:jc w:val="both"/>
        <w:rPr>
          <w:rFonts w:ascii="Times New Roman" w:hAnsi="Times New Roman"/>
          <w:color w:val="000000" w:themeColor="text1"/>
          <w:sz w:val="30"/>
          <w:szCs w:val="30"/>
          <w:lang w:eastAsia="ru-RU"/>
        </w:rPr>
      </w:pPr>
      <w:r w:rsidRPr="005776BB">
        <w:rPr>
          <w:rFonts w:ascii="Times New Roman" w:hAnsi="Times New Roman"/>
          <w:color w:val="000000" w:themeColor="text1"/>
          <w:sz w:val="30"/>
          <w:szCs w:val="30"/>
        </w:rPr>
        <w:t>эффективный опыт организации допрофильной подготовки по географии в учреждениях общего среднего образования; организация учебной и внеурочной деятельности по учебному предмету с целью обеспечения осознанного выбора учащимися профиля</w:t>
      </w:r>
      <w:r w:rsidRPr="005776BB">
        <w:rPr>
          <w:rStyle w:val="apple-converted-space"/>
          <w:rFonts w:ascii="Times New Roman" w:hAnsi="Times New Roman"/>
          <w:color w:val="000000" w:themeColor="text1"/>
          <w:sz w:val="30"/>
          <w:szCs w:val="30"/>
        </w:rPr>
        <w:t xml:space="preserve"> обучения </w:t>
      </w:r>
      <w:r w:rsidRPr="005776BB">
        <w:rPr>
          <w:rFonts w:ascii="Times New Roman" w:hAnsi="Times New Roman"/>
          <w:color w:val="000000" w:themeColor="text1"/>
          <w:sz w:val="30"/>
          <w:szCs w:val="30"/>
        </w:rPr>
        <w:t>на</w:t>
      </w:r>
      <w:r w:rsidRPr="005776BB">
        <w:rPr>
          <w:rStyle w:val="apple-converted-space"/>
          <w:rFonts w:ascii="Times New Roman" w:hAnsi="Times New Roman"/>
          <w:color w:val="000000" w:themeColor="text1"/>
          <w:sz w:val="30"/>
          <w:szCs w:val="30"/>
        </w:rPr>
        <w:t> </w:t>
      </w:r>
      <w:r w:rsidRPr="005776BB">
        <w:rPr>
          <w:rFonts w:ascii="Times New Roman" w:hAnsi="Times New Roman"/>
          <w:color w:val="000000" w:themeColor="text1"/>
          <w:sz w:val="30"/>
          <w:szCs w:val="30"/>
          <w:lang w:val="en-US"/>
        </w:rPr>
        <w:t>III</w:t>
      </w:r>
      <w:r w:rsidRPr="005776BB">
        <w:rPr>
          <w:rStyle w:val="apple-converted-space"/>
          <w:rFonts w:ascii="Times New Roman" w:hAnsi="Times New Roman"/>
          <w:color w:val="000000" w:themeColor="text1"/>
          <w:sz w:val="30"/>
          <w:szCs w:val="30"/>
        </w:rPr>
        <w:t> </w:t>
      </w:r>
      <w:r w:rsidRPr="005776BB">
        <w:rPr>
          <w:rFonts w:ascii="Times New Roman" w:hAnsi="Times New Roman"/>
          <w:color w:val="000000" w:themeColor="text1"/>
          <w:sz w:val="30"/>
          <w:szCs w:val="30"/>
        </w:rPr>
        <w:t>ступени общего среднего образования;</w:t>
      </w:r>
    </w:p>
    <w:p w:rsidR="006E0006" w:rsidRPr="005776BB" w:rsidRDefault="006E0006" w:rsidP="006E0006">
      <w:pPr>
        <w:spacing w:after="0" w:line="240" w:lineRule="auto"/>
        <w:ind w:firstLine="708"/>
        <w:jc w:val="both"/>
        <w:rPr>
          <w:rFonts w:ascii="Times New Roman" w:hAnsi="Times New Roman"/>
          <w:color w:val="000000" w:themeColor="text1"/>
          <w:sz w:val="30"/>
          <w:szCs w:val="30"/>
        </w:rPr>
      </w:pPr>
      <w:r w:rsidRPr="005776BB">
        <w:rPr>
          <w:rFonts w:ascii="Times New Roman" w:hAnsi="Times New Roman"/>
          <w:color w:val="000000" w:themeColor="text1"/>
          <w:sz w:val="30"/>
          <w:szCs w:val="30"/>
        </w:rPr>
        <w:t>реализация воспитательного потенциала учебного предмета «География» на учебных и факультативных занятиях;</w:t>
      </w:r>
    </w:p>
    <w:p w:rsidR="006E0006" w:rsidRDefault="006E0006" w:rsidP="006E0006">
      <w:pPr>
        <w:spacing w:after="0" w:line="240" w:lineRule="auto"/>
        <w:ind w:firstLine="708"/>
        <w:jc w:val="both"/>
        <w:rPr>
          <w:rFonts w:ascii="Times New Roman" w:hAnsi="Times New Roman"/>
          <w:color w:val="000000" w:themeColor="text1"/>
          <w:sz w:val="30"/>
          <w:szCs w:val="30"/>
        </w:rPr>
      </w:pPr>
      <w:r w:rsidRPr="005776BB">
        <w:rPr>
          <w:rFonts w:ascii="Times New Roman" w:hAnsi="Times New Roman"/>
          <w:color w:val="000000" w:themeColor="text1"/>
          <w:sz w:val="30"/>
          <w:szCs w:val="30"/>
        </w:rPr>
        <w:t>организация внеурочной работы по учебному предмету «География» в шестой школьный день.</w:t>
      </w:r>
    </w:p>
    <w:p w:rsidR="006E0006" w:rsidRPr="00204055" w:rsidRDefault="006E0006" w:rsidP="006E0006">
      <w:pPr>
        <w:tabs>
          <w:tab w:val="left" w:pos="8315"/>
        </w:tabs>
        <w:spacing w:after="0" w:line="240" w:lineRule="auto"/>
        <w:ind w:firstLine="709"/>
        <w:jc w:val="both"/>
        <w:rPr>
          <w:rFonts w:ascii="Times New Roman" w:hAnsi="Times New Roman"/>
          <w:sz w:val="30"/>
          <w:szCs w:val="30"/>
          <w:lang w:val="be-BY" w:eastAsia="ru-RU"/>
        </w:rPr>
      </w:pPr>
      <w:r w:rsidRPr="009B3046">
        <w:rPr>
          <w:rFonts w:ascii="Times New Roman" w:hAnsi="Times New Roman"/>
          <w:sz w:val="30"/>
          <w:szCs w:val="30"/>
        </w:rPr>
        <w:t>Подр</w:t>
      </w:r>
      <w:r>
        <w:rPr>
          <w:rFonts w:ascii="Times New Roman" w:hAnsi="Times New Roman"/>
          <w:sz w:val="30"/>
          <w:szCs w:val="30"/>
        </w:rPr>
        <w:t>обная информация о курсовых и межкурсо</w:t>
      </w:r>
      <w:r w:rsidRPr="009B3046">
        <w:rPr>
          <w:rFonts w:ascii="Times New Roman" w:hAnsi="Times New Roman"/>
          <w:sz w:val="30"/>
          <w:szCs w:val="30"/>
        </w:rPr>
        <w:t>вых мероприятиях, рекомендации по содержанию и организации методи</w:t>
      </w:r>
      <w:r>
        <w:rPr>
          <w:rFonts w:ascii="Times New Roman" w:hAnsi="Times New Roman"/>
          <w:sz w:val="30"/>
          <w:szCs w:val="30"/>
        </w:rPr>
        <w:t xml:space="preserve">ческой работы с учителями географии </w:t>
      </w:r>
      <w:r w:rsidRPr="009B3046">
        <w:rPr>
          <w:rFonts w:ascii="Times New Roman" w:hAnsi="Times New Roman"/>
          <w:sz w:val="30"/>
          <w:szCs w:val="30"/>
        </w:rPr>
        <w:t xml:space="preserve">в 2017/2018 учебном году будут размещены на сайте Государственного учреждения образования «Академия последипломного </w:t>
      </w:r>
      <w:r w:rsidRPr="00204055">
        <w:rPr>
          <w:rFonts w:ascii="Times New Roman" w:hAnsi="Times New Roman"/>
          <w:sz w:val="30"/>
          <w:szCs w:val="30"/>
        </w:rPr>
        <w:t>образования»</w:t>
      </w:r>
      <w:r w:rsidRPr="00204055">
        <w:rPr>
          <w:rFonts w:ascii="Times New Roman" w:hAnsi="Times New Roman"/>
          <w:sz w:val="30"/>
          <w:szCs w:val="30"/>
          <w:lang w:val="be-BY" w:eastAsia="ru-RU"/>
        </w:rPr>
        <w:t xml:space="preserve"> (</w:t>
      </w:r>
      <w:hyperlink r:id="rId233" w:history="1">
        <w:r w:rsidRPr="00204055">
          <w:rPr>
            <w:rStyle w:val="a3"/>
            <w:rFonts w:ascii="Times New Roman" w:hAnsi="Times New Roman"/>
            <w:i/>
            <w:sz w:val="30"/>
            <w:szCs w:val="30"/>
            <w:lang w:eastAsia="ru-RU"/>
          </w:rPr>
          <w:t>www</w:t>
        </w:r>
        <w:r w:rsidRPr="00204055">
          <w:rPr>
            <w:rStyle w:val="a3"/>
            <w:rFonts w:ascii="Times New Roman" w:hAnsi="Times New Roman"/>
            <w:i/>
            <w:sz w:val="30"/>
            <w:szCs w:val="30"/>
            <w:lang w:val="be-BY" w:eastAsia="ru-RU"/>
          </w:rPr>
          <w:t>.</w:t>
        </w:r>
        <w:r w:rsidRPr="00204055">
          <w:rPr>
            <w:rStyle w:val="a3"/>
            <w:rFonts w:ascii="Times New Roman" w:hAnsi="Times New Roman"/>
            <w:i/>
            <w:sz w:val="30"/>
            <w:szCs w:val="30"/>
            <w:lang w:val="en-US" w:eastAsia="ru-RU"/>
          </w:rPr>
          <w:t>a</w:t>
        </w:r>
        <w:r w:rsidRPr="00204055">
          <w:rPr>
            <w:rStyle w:val="a3"/>
            <w:rFonts w:ascii="Times New Roman" w:hAnsi="Times New Roman"/>
            <w:i/>
            <w:sz w:val="30"/>
            <w:szCs w:val="30"/>
            <w:lang w:eastAsia="ru-RU"/>
          </w:rPr>
          <w:t>cademy</w:t>
        </w:r>
        <w:r w:rsidRPr="00204055">
          <w:rPr>
            <w:rStyle w:val="a3"/>
            <w:rFonts w:ascii="Times New Roman" w:hAnsi="Times New Roman"/>
            <w:i/>
            <w:sz w:val="30"/>
            <w:szCs w:val="30"/>
            <w:lang w:val="be-BY" w:eastAsia="ru-RU"/>
          </w:rPr>
          <w:t>.</w:t>
        </w:r>
        <w:r w:rsidRPr="00204055">
          <w:rPr>
            <w:rStyle w:val="a3"/>
            <w:rFonts w:ascii="Times New Roman" w:hAnsi="Times New Roman"/>
            <w:i/>
            <w:sz w:val="30"/>
            <w:szCs w:val="30"/>
            <w:lang w:eastAsia="ru-RU"/>
          </w:rPr>
          <w:t>edu</w:t>
        </w:r>
        <w:r w:rsidRPr="00204055">
          <w:rPr>
            <w:rStyle w:val="a3"/>
            <w:rFonts w:ascii="Times New Roman" w:hAnsi="Times New Roman"/>
            <w:i/>
            <w:sz w:val="30"/>
            <w:szCs w:val="30"/>
            <w:lang w:val="be-BY" w:eastAsia="ru-RU"/>
          </w:rPr>
          <w:t>.</w:t>
        </w:r>
        <w:r w:rsidRPr="00204055">
          <w:rPr>
            <w:rStyle w:val="a3"/>
            <w:rFonts w:ascii="Times New Roman" w:hAnsi="Times New Roman"/>
            <w:i/>
            <w:sz w:val="30"/>
            <w:szCs w:val="30"/>
            <w:lang w:eastAsia="ru-RU"/>
          </w:rPr>
          <w:t>by</w:t>
        </w:r>
      </w:hyperlink>
      <w:r w:rsidRPr="00204055">
        <w:rPr>
          <w:rFonts w:ascii="Times New Roman" w:hAnsi="Times New Roman"/>
          <w:sz w:val="30"/>
          <w:szCs w:val="30"/>
          <w:lang w:val="be-BY" w:eastAsia="ru-RU"/>
        </w:rPr>
        <w:t>).</w:t>
      </w:r>
    </w:p>
    <w:p w:rsidR="006E0006" w:rsidRPr="00E56365" w:rsidRDefault="006E0006" w:rsidP="006E0006">
      <w:pPr>
        <w:spacing w:after="0" w:line="240" w:lineRule="auto"/>
        <w:jc w:val="right"/>
        <w:rPr>
          <w:rFonts w:ascii="Times New Roman" w:hAnsi="Times New Roman"/>
          <w:bCs/>
          <w:sz w:val="30"/>
          <w:szCs w:val="30"/>
        </w:rPr>
      </w:pPr>
    </w:p>
    <w:p w:rsidR="006E0006" w:rsidRDefault="006E0006">
      <w:pPr>
        <w:spacing w:after="200" w:line="276" w:lineRule="auto"/>
        <w:rPr>
          <w:rFonts w:ascii="Times New Roman" w:hAnsi="Times New Roman"/>
          <w:sz w:val="30"/>
          <w:szCs w:val="30"/>
        </w:rPr>
      </w:pPr>
      <w:r>
        <w:rPr>
          <w:rFonts w:ascii="Times New Roman" w:hAnsi="Times New Roman"/>
          <w:sz w:val="30"/>
          <w:szCs w:val="30"/>
        </w:rPr>
        <w:br w:type="page"/>
      </w:r>
    </w:p>
    <w:p w:rsidR="00911259" w:rsidRDefault="00911259" w:rsidP="00911259">
      <w:pPr>
        <w:spacing w:after="0" w:line="240" w:lineRule="auto"/>
        <w:ind w:right="-11" w:firstLine="709"/>
        <w:jc w:val="right"/>
        <w:rPr>
          <w:rFonts w:ascii="Times New Roman" w:hAnsi="Times New Roman"/>
          <w:sz w:val="30"/>
          <w:szCs w:val="30"/>
        </w:rPr>
      </w:pPr>
      <w:r w:rsidRPr="00140287">
        <w:rPr>
          <w:rFonts w:ascii="Times New Roman" w:hAnsi="Times New Roman"/>
          <w:sz w:val="30"/>
          <w:szCs w:val="30"/>
        </w:rPr>
        <w:lastRenderedPageBreak/>
        <w:t>Приложение 11</w:t>
      </w:r>
    </w:p>
    <w:p w:rsidR="00911259" w:rsidRPr="00140287" w:rsidRDefault="00911259" w:rsidP="00911259">
      <w:pPr>
        <w:spacing w:after="0" w:line="240" w:lineRule="auto"/>
        <w:ind w:right="-11" w:firstLine="709"/>
        <w:jc w:val="right"/>
        <w:rPr>
          <w:rFonts w:ascii="Times New Roman" w:hAnsi="Times New Roman"/>
          <w:sz w:val="30"/>
          <w:szCs w:val="30"/>
        </w:rPr>
      </w:pPr>
    </w:p>
    <w:p w:rsidR="00911259" w:rsidRPr="00140287" w:rsidRDefault="00911259" w:rsidP="00911259">
      <w:pPr>
        <w:spacing w:after="0" w:line="240" w:lineRule="auto"/>
        <w:ind w:right="-12"/>
        <w:contextualSpacing/>
        <w:jc w:val="center"/>
        <w:rPr>
          <w:rFonts w:ascii="Times New Roman" w:hAnsi="Times New Roman"/>
          <w:b/>
          <w:caps/>
          <w:sz w:val="30"/>
          <w:szCs w:val="30"/>
        </w:rPr>
      </w:pPr>
      <w:r w:rsidRPr="00140287">
        <w:rPr>
          <w:rFonts w:ascii="Times New Roman" w:hAnsi="Times New Roman"/>
          <w:b/>
          <w:caps/>
          <w:sz w:val="30"/>
          <w:szCs w:val="30"/>
        </w:rPr>
        <w:t>Особенности организации образоваТельного процесса при изучении учебного предмета</w:t>
      </w:r>
    </w:p>
    <w:p w:rsidR="00911259" w:rsidRPr="00140287" w:rsidRDefault="00911259" w:rsidP="00911259">
      <w:pPr>
        <w:spacing w:after="0" w:line="240" w:lineRule="auto"/>
        <w:ind w:right="-12"/>
        <w:contextualSpacing/>
        <w:jc w:val="center"/>
        <w:rPr>
          <w:rFonts w:ascii="Times New Roman" w:hAnsi="Times New Roman"/>
          <w:b/>
          <w:caps/>
          <w:sz w:val="30"/>
          <w:szCs w:val="30"/>
          <w:u w:val="single"/>
        </w:rPr>
      </w:pPr>
      <w:r w:rsidRPr="00140287">
        <w:rPr>
          <w:rFonts w:ascii="Times New Roman" w:hAnsi="Times New Roman"/>
          <w:b/>
          <w:caps/>
          <w:sz w:val="30"/>
          <w:szCs w:val="30"/>
          <w:u w:val="single"/>
        </w:rPr>
        <w:t>«БИОЛОГИЯ»</w:t>
      </w:r>
    </w:p>
    <w:p w:rsidR="00911259" w:rsidRPr="00140287" w:rsidRDefault="00911259" w:rsidP="00911259">
      <w:pPr>
        <w:spacing w:after="0" w:line="240" w:lineRule="auto"/>
        <w:ind w:right="-12" w:firstLine="709"/>
        <w:jc w:val="both"/>
        <w:rPr>
          <w:rFonts w:ascii="Times New Roman" w:eastAsia="Times New Roman" w:hAnsi="Times New Roman"/>
          <w:sz w:val="30"/>
          <w:szCs w:val="30"/>
          <w:lang w:eastAsia="ru-RU"/>
        </w:rPr>
      </w:pPr>
    </w:p>
    <w:p w:rsidR="00911259" w:rsidRPr="00140287" w:rsidRDefault="00911259" w:rsidP="00911259">
      <w:pPr>
        <w:spacing w:after="0" w:line="240" w:lineRule="auto"/>
        <w:ind w:right="-12" w:firstLine="709"/>
        <w:jc w:val="both"/>
        <w:rPr>
          <w:rFonts w:ascii="Times New Roman" w:hAnsi="Times New Roman"/>
          <w:sz w:val="30"/>
          <w:szCs w:val="30"/>
        </w:rPr>
      </w:pPr>
      <w:r w:rsidRPr="00140287">
        <w:rPr>
          <w:rFonts w:ascii="Times New Roman" w:hAnsi="Times New Roman"/>
          <w:sz w:val="30"/>
          <w:szCs w:val="30"/>
        </w:rPr>
        <w:t xml:space="preserve">Главная </w:t>
      </w:r>
      <w:r w:rsidRPr="00140287">
        <w:rPr>
          <w:rFonts w:ascii="Times New Roman" w:hAnsi="Times New Roman"/>
          <w:b/>
          <w:bCs/>
          <w:sz w:val="30"/>
          <w:szCs w:val="30"/>
        </w:rPr>
        <w:t>цель изучения биологии</w:t>
      </w:r>
      <w:r w:rsidRPr="00140287">
        <w:rPr>
          <w:rFonts w:ascii="Times New Roman" w:hAnsi="Times New Roman"/>
          <w:sz w:val="30"/>
          <w:szCs w:val="30"/>
        </w:rPr>
        <w:t xml:space="preserve"> в учреждениях общего среднего образования – формирование современного научного мировоззрения, необходимого для понимания явлений и процессов, происходящих в природе, в различных областях реального сектора экономики, для продолжения образования, будущей профессиональной деятельности. </w:t>
      </w:r>
    </w:p>
    <w:p w:rsidR="00911259" w:rsidRPr="00140287" w:rsidRDefault="00911259" w:rsidP="00911259">
      <w:pPr>
        <w:spacing w:after="0" w:line="240" w:lineRule="auto"/>
        <w:ind w:right="-12" w:firstLine="709"/>
        <w:jc w:val="both"/>
        <w:rPr>
          <w:rFonts w:ascii="Times New Roman" w:hAnsi="Times New Roman"/>
          <w:sz w:val="30"/>
          <w:szCs w:val="30"/>
          <w:lang w:eastAsia="ru-RU"/>
        </w:rPr>
      </w:pPr>
      <w:r w:rsidRPr="00140287">
        <w:rPr>
          <w:rFonts w:ascii="Times New Roman" w:hAnsi="Times New Roman"/>
          <w:sz w:val="30"/>
          <w:szCs w:val="30"/>
          <w:lang w:eastAsia="ru-RU"/>
        </w:rPr>
        <w:t xml:space="preserve">Важнейшими </w:t>
      </w:r>
      <w:r w:rsidRPr="00140287">
        <w:rPr>
          <w:rFonts w:ascii="Times New Roman" w:hAnsi="Times New Roman"/>
          <w:b/>
          <w:bCs/>
          <w:sz w:val="30"/>
          <w:szCs w:val="30"/>
          <w:lang w:eastAsia="ru-RU"/>
        </w:rPr>
        <w:t>задачами</w:t>
      </w:r>
      <w:r w:rsidRPr="00140287">
        <w:rPr>
          <w:rFonts w:ascii="Times New Roman" w:hAnsi="Times New Roman"/>
          <w:sz w:val="30"/>
          <w:szCs w:val="30"/>
          <w:lang w:eastAsia="ru-RU"/>
        </w:rPr>
        <w:t xml:space="preserve"> биологического образования </w:t>
      </w:r>
      <w:r w:rsidRPr="00140287">
        <w:rPr>
          <w:rFonts w:ascii="Times New Roman" w:hAnsi="Times New Roman"/>
          <w:sz w:val="30"/>
          <w:szCs w:val="30"/>
        </w:rPr>
        <w:t>в учреждениях общего среднего образования</w:t>
      </w:r>
      <w:r w:rsidRPr="00140287">
        <w:rPr>
          <w:rFonts w:ascii="Times New Roman" w:hAnsi="Times New Roman"/>
          <w:sz w:val="30"/>
          <w:szCs w:val="30"/>
          <w:lang w:eastAsia="ru-RU"/>
        </w:rPr>
        <w:t xml:space="preserve"> являются:</w:t>
      </w:r>
    </w:p>
    <w:p w:rsidR="00911259" w:rsidRDefault="00911259" w:rsidP="00911259">
      <w:pPr>
        <w:spacing w:after="0" w:line="240" w:lineRule="auto"/>
        <w:ind w:right="-12" w:firstLine="709"/>
        <w:jc w:val="both"/>
        <w:rPr>
          <w:rFonts w:ascii="Times New Roman" w:hAnsi="Times New Roman"/>
          <w:sz w:val="30"/>
          <w:szCs w:val="30"/>
          <w:lang w:eastAsia="ru-RU"/>
        </w:rPr>
      </w:pPr>
      <w:r w:rsidRPr="00140287">
        <w:rPr>
          <w:rFonts w:ascii="Times New Roman" w:hAnsi="Times New Roman"/>
          <w:sz w:val="30"/>
          <w:szCs w:val="30"/>
          <w:lang w:eastAsia="ru-RU"/>
        </w:rPr>
        <w:t>формирование представлений о многообразии, взаимосвязи и взаимовлиянии живых организмов, об общих закономерностях развития живой материи;</w:t>
      </w:r>
    </w:p>
    <w:p w:rsidR="00911259" w:rsidRPr="00140287" w:rsidRDefault="00911259" w:rsidP="00911259">
      <w:pPr>
        <w:spacing w:after="0" w:line="240" w:lineRule="auto"/>
        <w:ind w:right="-12" w:firstLine="709"/>
        <w:jc w:val="both"/>
        <w:rPr>
          <w:rFonts w:ascii="Times New Roman" w:hAnsi="Times New Roman"/>
          <w:sz w:val="30"/>
          <w:szCs w:val="30"/>
        </w:rPr>
      </w:pPr>
      <w:r w:rsidRPr="00140287">
        <w:rPr>
          <w:rFonts w:ascii="Times New Roman" w:hAnsi="Times New Roman"/>
          <w:sz w:val="30"/>
          <w:szCs w:val="30"/>
        </w:rPr>
        <w:t xml:space="preserve">развитие познавательных интересов, интеллектуальных и творческих способностей </w:t>
      </w:r>
      <w:r>
        <w:rPr>
          <w:rFonts w:ascii="Times New Roman" w:hAnsi="Times New Roman"/>
          <w:sz w:val="30"/>
          <w:szCs w:val="30"/>
        </w:rPr>
        <w:t xml:space="preserve">учащихся </w:t>
      </w:r>
      <w:r w:rsidRPr="00140287">
        <w:rPr>
          <w:rFonts w:ascii="Times New Roman" w:hAnsi="Times New Roman"/>
          <w:sz w:val="30"/>
          <w:szCs w:val="30"/>
        </w:rPr>
        <w:t>в процессе проведения наблюдений за биологическими объектами и состоянием собственного организма, биологических экспериментов, работы с различными источниками информации;</w:t>
      </w:r>
    </w:p>
    <w:p w:rsidR="00911259" w:rsidRDefault="00911259" w:rsidP="00911259">
      <w:pPr>
        <w:spacing w:after="0" w:line="240" w:lineRule="auto"/>
        <w:ind w:right="-12" w:firstLine="709"/>
        <w:jc w:val="both"/>
        <w:rPr>
          <w:rFonts w:ascii="Times New Roman" w:hAnsi="Times New Roman"/>
          <w:sz w:val="30"/>
          <w:szCs w:val="30"/>
        </w:rPr>
      </w:pPr>
      <w:r w:rsidRPr="00140287">
        <w:rPr>
          <w:rFonts w:ascii="Times New Roman" w:hAnsi="Times New Roman"/>
          <w:sz w:val="30"/>
          <w:szCs w:val="30"/>
        </w:rPr>
        <w:t>формирование экологического мышления, необходимого для полноценного функционирования в обществе, для гармоничных отношений учащихся с природой;</w:t>
      </w:r>
    </w:p>
    <w:p w:rsidR="00911259" w:rsidRPr="00140287" w:rsidRDefault="00911259" w:rsidP="00911259">
      <w:pPr>
        <w:spacing w:after="0" w:line="240" w:lineRule="auto"/>
        <w:ind w:right="-12" w:firstLine="709"/>
        <w:jc w:val="both"/>
        <w:rPr>
          <w:rFonts w:ascii="Times New Roman" w:hAnsi="Times New Roman"/>
          <w:sz w:val="30"/>
          <w:szCs w:val="30"/>
        </w:rPr>
      </w:pPr>
      <w:r w:rsidRPr="00140287">
        <w:rPr>
          <w:rFonts w:ascii="Times New Roman" w:hAnsi="Times New Roman"/>
          <w:sz w:val="30"/>
          <w:szCs w:val="30"/>
        </w:rPr>
        <w:t>использование приобретенных знаний и умений в повседневной жизни для ухода за растениями, домашними животными, оказания первой помощи себе и окружающим;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rsidR="00911259" w:rsidRPr="00140287" w:rsidRDefault="00911259" w:rsidP="00911259">
      <w:pPr>
        <w:spacing w:after="0" w:line="240" w:lineRule="auto"/>
        <w:ind w:right="-12" w:firstLine="709"/>
        <w:jc w:val="both"/>
        <w:rPr>
          <w:rFonts w:ascii="Times New Roman" w:hAnsi="Times New Roman"/>
          <w:sz w:val="30"/>
          <w:szCs w:val="30"/>
          <w:lang w:eastAsia="ru-RU"/>
        </w:rPr>
      </w:pPr>
      <w:r w:rsidRPr="00140287">
        <w:rPr>
          <w:rFonts w:ascii="Times New Roman" w:hAnsi="Times New Roman"/>
          <w:sz w:val="30"/>
          <w:szCs w:val="30"/>
          <w:lang w:eastAsia="ru-RU"/>
        </w:rPr>
        <w:t>подготовка учащихся к самостоятельному выбору будущей профессии, связанной с биологией, на основе профильного изучения предмета.</w:t>
      </w:r>
    </w:p>
    <w:p w:rsidR="00911259" w:rsidRPr="00140287" w:rsidRDefault="00911259" w:rsidP="00911259">
      <w:pPr>
        <w:spacing w:after="0" w:line="240" w:lineRule="auto"/>
        <w:ind w:right="-12" w:firstLine="720"/>
        <w:jc w:val="both"/>
        <w:rPr>
          <w:rFonts w:ascii="Times New Roman" w:hAnsi="Times New Roman"/>
          <w:b/>
          <w:sz w:val="30"/>
          <w:szCs w:val="30"/>
          <w:lang w:eastAsia="ru-RU"/>
        </w:rPr>
      </w:pPr>
      <w:r w:rsidRPr="00140287">
        <w:rPr>
          <w:rFonts w:ascii="Times New Roman" w:hAnsi="Times New Roman"/>
          <w:b/>
          <w:sz w:val="30"/>
          <w:szCs w:val="30"/>
          <w:lang w:eastAsia="ru-RU"/>
        </w:rPr>
        <w:t>В 2017/2018 учебном году используются следующие учебные программы:</w:t>
      </w:r>
    </w:p>
    <w:p w:rsidR="00911259" w:rsidRPr="00140287" w:rsidRDefault="00911259" w:rsidP="00911259">
      <w:pPr>
        <w:spacing w:after="0" w:line="240" w:lineRule="auto"/>
        <w:ind w:right="-12" w:firstLine="709"/>
        <w:jc w:val="both"/>
        <w:rPr>
          <w:rFonts w:ascii="Times New Roman" w:hAnsi="Times New Roman"/>
          <w:b/>
          <w:sz w:val="30"/>
          <w:szCs w:val="30"/>
          <w:lang w:val="be-BY"/>
        </w:rPr>
      </w:pPr>
      <w:r w:rsidRPr="00140287">
        <w:rPr>
          <w:rFonts w:ascii="Times New Roman" w:hAnsi="Times New Roman"/>
          <w:b/>
          <w:sz w:val="30"/>
          <w:szCs w:val="30"/>
          <w:lang w:val="en-US"/>
        </w:rPr>
        <w:t>VI</w:t>
      </w:r>
      <w:r w:rsidRPr="00140287">
        <w:rPr>
          <w:rFonts w:ascii="Times New Roman" w:hAnsi="Times New Roman"/>
          <w:b/>
          <w:sz w:val="30"/>
          <w:szCs w:val="30"/>
        </w:rPr>
        <w:t>–</w:t>
      </w:r>
      <w:r w:rsidRPr="00140287">
        <w:rPr>
          <w:rFonts w:ascii="Times New Roman" w:hAnsi="Times New Roman"/>
          <w:b/>
          <w:sz w:val="30"/>
          <w:szCs w:val="30"/>
          <w:lang w:val="en-US"/>
        </w:rPr>
        <w:t>IX</w:t>
      </w:r>
      <w:r w:rsidRPr="00140287">
        <w:rPr>
          <w:rFonts w:ascii="Times New Roman" w:hAnsi="Times New Roman"/>
          <w:b/>
          <w:sz w:val="30"/>
          <w:szCs w:val="30"/>
        </w:rPr>
        <w:t xml:space="preserve"> </w:t>
      </w:r>
      <w:r w:rsidRPr="00140287">
        <w:rPr>
          <w:rFonts w:ascii="Times New Roman" w:hAnsi="Times New Roman"/>
          <w:b/>
          <w:sz w:val="30"/>
          <w:szCs w:val="30"/>
          <w:lang w:val="be-BY"/>
        </w:rPr>
        <w:t>классы</w:t>
      </w:r>
      <w:r>
        <w:rPr>
          <w:rFonts w:ascii="Times New Roman" w:hAnsi="Times New Roman"/>
          <w:b/>
          <w:sz w:val="30"/>
          <w:szCs w:val="30"/>
          <w:lang w:val="be-BY"/>
        </w:rPr>
        <w:t>:</w:t>
      </w:r>
    </w:p>
    <w:p w:rsidR="00911259" w:rsidRPr="00140287" w:rsidRDefault="00911259" w:rsidP="00911259">
      <w:pPr>
        <w:spacing w:after="0" w:line="240" w:lineRule="auto"/>
        <w:ind w:right="-12" w:firstLine="709"/>
        <w:jc w:val="both"/>
        <w:rPr>
          <w:rFonts w:ascii="Times New Roman" w:hAnsi="Times New Roman"/>
          <w:sz w:val="30"/>
          <w:szCs w:val="30"/>
          <w:lang w:val="be-BY"/>
        </w:rPr>
      </w:pPr>
      <w:r w:rsidRPr="008206EC">
        <w:rPr>
          <w:rFonts w:ascii="Times New Roman" w:eastAsia="Times New Roman" w:hAnsi="Times New Roman"/>
          <w:sz w:val="30"/>
          <w:szCs w:val="30"/>
          <w:lang w:val="be-BY"/>
        </w:rPr>
        <w:t xml:space="preserve">Вучэбныя праграмы для ўстаноў агульнай сярэдняй адукацыі з беларускай мовай навучання і выхавання. Біялогія. </w:t>
      </w:r>
      <w:r w:rsidRPr="008206EC">
        <w:rPr>
          <w:rFonts w:ascii="Times New Roman" w:hAnsi="Times New Roman"/>
          <w:sz w:val="30"/>
          <w:szCs w:val="30"/>
          <w:lang w:val="en-US"/>
        </w:rPr>
        <w:t>VI</w:t>
      </w:r>
      <w:r w:rsidRPr="008206EC">
        <w:rPr>
          <w:rFonts w:ascii="Times New Roman" w:hAnsi="Times New Roman"/>
          <w:sz w:val="30"/>
          <w:szCs w:val="30"/>
        </w:rPr>
        <w:t>-</w:t>
      </w:r>
      <w:r w:rsidRPr="008206EC">
        <w:rPr>
          <w:rFonts w:ascii="Times New Roman" w:hAnsi="Times New Roman"/>
          <w:sz w:val="30"/>
          <w:szCs w:val="30"/>
          <w:lang w:val="en-US"/>
        </w:rPr>
        <w:t>IX</w:t>
      </w:r>
      <w:r w:rsidRPr="008206EC">
        <w:rPr>
          <w:rFonts w:ascii="Times New Roman" w:hAnsi="Times New Roman"/>
          <w:sz w:val="30"/>
          <w:szCs w:val="30"/>
          <w:lang w:val="be-BY"/>
        </w:rPr>
        <w:t xml:space="preserve"> класы. </w:t>
      </w:r>
      <w:r w:rsidRPr="008206EC">
        <w:rPr>
          <w:rFonts w:ascii="Times New Roman" w:eastAsia="Times New Roman" w:hAnsi="Times New Roman"/>
          <w:sz w:val="30"/>
          <w:szCs w:val="30"/>
          <w:lang w:val="be-BY"/>
        </w:rPr>
        <w:t>– Мінск: Нацыянальны інстытут адукацыі, 2017;</w:t>
      </w:r>
    </w:p>
    <w:p w:rsidR="00911259" w:rsidRPr="00140287" w:rsidRDefault="00911259" w:rsidP="00911259">
      <w:pPr>
        <w:spacing w:after="0" w:line="240" w:lineRule="auto"/>
        <w:ind w:right="-12" w:firstLine="709"/>
        <w:jc w:val="both"/>
        <w:rPr>
          <w:rFonts w:ascii="Times New Roman" w:hAnsi="Times New Roman"/>
          <w:sz w:val="30"/>
          <w:szCs w:val="30"/>
          <w:lang w:val="be-BY"/>
        </w:rPr>
      </w:pPr>
      <w:r w:rsidRPr="00140287">
        <w:rPr>
          <w:rFonts w:ascii="Times New Roman" w:hAnsi="Times New Roman"/>
          <w:sz w:val="30"/>
          <w:szCs w:val="30"/>
          <w:lang w:val="be-BY"/>
        </w:rPr>
        <w:t>Учебные программы для учреждений общего среднего образования с русским язык</w:t>
      </w:r>
      <w:r w:rsidRPr="008206EC">
        <w:rPr>
          <w:rFonts w:ascii="Times New Roman" w:hAnsi="Times New Roman"/>
          <w:sz w:val="30"/>
          <w:szCs w:val="30"/>
          <w:lang w:val="be-BY"/>
        </w:rPr>
        <w:t>ом</w:t>
      </w:r>
      <w:r w:rsidRPr="00140287">
        <w:rPr>
          <w:rFonts w:ascii="Times New Roman" w:hAnsi="Times New Roman"/>
          <w:sz w:val="30"/>
          <w:szCs w:val="30"/>
          <w:lang w:val="be-BY"/>
        </w:rPr>
        <w:t xml:space="preserve"> обучения и воспитания. Биология. </w:t>
      </w:r>
      <w:r w:rsidRPr="00140287">
        <w:rPr>
          <w:rFonts w:ascii="Times New Roman" w:hAnsi="Times New Roman"/>
          <w:sz w:val="30"/>
          <w:szCs w:val="30"/>
        </w:rPr>
        <w:t>V</w:t>
      </w:r>
      <w:r w:rsidRPr="00140287">
        <w:rPr>
          <w:rFonts w:ascii="Times New Roman" w:hAnsi="Times New Roman"/>
          <w:sz w:val="30"/>
          <w:szCs w:val="30"/>
          <w:lang w:val="en-US"/>
        </w:rPr>
        <w:t>I</w:t>
      </w:r>
      <w:r w:rsidRPr="00140287">
        <w:rPr>
          <w:rFonts w:ascii="Times New Roman" w:hAnsi="Times New Roman"/>
          <w:sz w:val="30"/>
          <w:szCs w:val="30"/>
          <w:lang w:val="be-BY"/>
        </w:rPr>
        <w:t>–</w:t>
      </w:r>
      <w:r w:rsidRPr="00140287">
        <w:rPr>
          <w:rFonts w:ascii="Times New Roman" w:hAnsi="Times New Roman"/>
          <w:sz w:val="30"/>
          <w:szCs w:val="30"/>
        </w:rPr>
        <w:t>IX</w:t>
      </w:r>
      <w:r w:rsidRPr="00140287">
        <w:rPr>
          <w:rFonts w:ascii="Times New Roman" w:hAnsi="Times New Roman"/>
          <w:sz w:val="30"/>
          <w:szCs w:val="30"/>
          <w:lang w:val="be-BY"/>
        </w:rPr>
        <w:t xml:space="preserve"> классы. – </w:t>
      </w:r>
      <w:r>
        <w:rPr>
          <w:rFonts w:ascii="Times New Roman" w:hAnsi="Times New Roman"/>
          <w:sz w:val="30"/>
          <w:szCs w:val="30"/>
          <w:lang w:val="be-BY"/>
        </w:rPr>
        <w:t xml:space="preserve">  </w:t>
      </w:r>
      <w:r w:rsidRPr="00140287">
        <w:rPr>
          <w:rFonts w:ascii="Times New Roman" w:hAnsi="Times New Roman"/>
          <w:sz w:val="30"/>
          <w:szCs w:val="30"/>
          <w:lang w:val="be-BY"/>
        </w:rPr>
        <w:t>Минск: Национальный институт образования, 2017;</w:t>
      </w:r>
    </w:p>
    <w:p w:rsidR="00911259" w:rsidRPr="00140287" w:rsidRDefault="00911259" w:rsidP="00911259">
      <w:pPr>
        <w:spacing w:after="0" w:line="240" w:lineRule="auto"/>
        <w:ind w:right="-12" w:firstLine="709"/>
        <w:jc w:val="both"/>
        <w:rPr>
          <w:rFonts w:ascii="Times New Roman" w:hAnsi="Times New Roman"/>
          <w:sz w:val="30"/>
          <w:szCs w:val="30"/>
          <w:lang w:val="be-BY"/>
        </w:rPr>
      </w:pPr>
      <w:r w:rsidRPr="00140287">
        <w:rPr>
          <w:rFonts w:ascii="Times New Roman" w:hAnsi="Times New Roman"/>
          <w:sz w:val="30"/>
          <w:szCs w:val="30"/>
          <w:lang w:val="be-BY"/>
        </w:rPr>
        <w:lastRenderedPageBreak/>
        <w:t xml:space="preserve">Біялогія. </w:t>
      </w:r>
      <w:r w:rsidRPr="00140287">
        <w:rPr>
          <w:rFonts w:ascii="Times New Roman" w:hAnsi="Times New Roman"/>
          <w:sz w:val="30"/>
          <w:szCs w:val="30"/>
        </w:rPr>
        <w:t>V</w:t>
      </w:r>
      <w:r w:rsidRPr="00140287">
        <w:rPr>
          <w:rFonts w:ascii="Times New Roman" w:hAnsi="Times New Roman"/>
          <w:sz w:val="30"/>
          <w:szCs w:val="30"/>
          <w:lang w:val="be-BY"/>
        </w:rPr>
        <w:t xml:space="preserve">ІІ клас // Зборнік вучэбных праграм для </w:t>
      </w:r>
      <w:r w:rsidRPr="00140287">
        <w:rPr>
          <w:rFonts w:ascii="Times New Roman" w:hAnsi="Times New Roman"/>
          <w:sz w:val="30"/>
          <w:szCs w:val="30"/>
        </w:rPr>
        <w:t>V</w:t>
      </w:r>
      <w:r w:rsidRPr="00140287">
        <w:rPr>
          <w:rFonts w:ascii="Times New Roman" w:hAnsi="Times New Roman"/>
          <w:sz w:val="30"/>
          <w:szCs w:val="30"/>
          <w:lang w:val="be-BY"/>
        </w:rPr>
        <w:t>ІІ класа ўстаноў агульнай сярэдняй адукацыі з беларускай мовай навучання і выхавання. – Мінск: Нацыянальны інстытут адукацыі, 2017;</w:t>
      </w:r>
    </w:p>
    <w:p w:rsidR="00911259" w:rsidRPr="00140287" w:rsidRDefault="00911259" w:rsidP="00911259">
      <w:pPr>
        <w:spacing w:after="0" w:line="240" w:lineRule="auto"/>
        <w:ind w:right="-12" w:firstLine="709"/>
        <w:jc w:val="both"/>
        <w:rPr>
          <w:rFonts w:ascii="Times New Roman" w:hAnsi="Times New Roman"/>
          <w:sz w:val="30"/>
          <w:szCs w:val="30"/>
          <w:lang w:val="be-BY"/>
        </w:rPr>
      </w:pPr>
      <w:r w:rsidRPr="00140287">
        <w:rPr>
          <w:rFonts w:ascii="Times New Roman" w:hAnsi="Times New Roman"/>
          <w:sz w:val="30"/>
          <w:szCs w:val="30"/>
          <w:lang w:val="be-BY"/>
        </w:rPr>
        <w:t xml:space="preserve">Биология. </w:t>
      </w:r>
      <w:r w:rsidRPr="00140287">
        <w:rPr>
          <w:rFonts w:ascii="Times New Roman" w:hAnsi="Times New Roman"/>
          <w:sz w:val="30"/>
          <w:szCs w:val="30"/>
        </w:rPr>
        <w:t>V</w:t>
      </w:r>
      <w:r w:rsidRPr="00140287">
        <w:rPr>
          <w:rFonts w:ascii="Times New Roman" w:hAnsi="Times New Roman"/>
          <w:sz w:val="30"/>
          <w:szCs w:val="30"/>
          <w:lang w:val="be-BY"/>
        </w:rPr>
        <w:t xml:space="preserve">ІІ класс // </w:t>
      </w:r>
      <w:r w:rsidRPr="00140287">
        <w:rPr>
          <w:rFonts w:ascii="Times New Roman" w:hAnsi="Times New Roman"/>
          <w:sz w:val="30"/>
          <w:szCs w:val="30"/>
        </w:rPr>
        <w:t>Сборник у</w:t>
      </w:r>
      <w:r w:rsidRPr="00140287">
        <w:rPr>
          <w:rFonts w:ascii="Times New Roman" w:hAnsi="Times New Roman"/>
          <w:sz w:val="30"/>
          <w:szCs w:val="30"/>
          <w:lang w:val="be-BY"/>
        </w:rPr>
        <w:t xml:space="preserve">чебных программ для </w:t>
      </w:r>
      <w:r w:rsidRPr="00140287">
        <w:rPr>
          <w:rFonts w:ascii="Times New Roman" w:hAnsi="Times New Roman"/>
          <w:sz w:val="30"/>
          <w:szCs w:val="30"/>
        </w:rPr>
        <w:t>V</w:t>
      </w:r>
      <w:r w:rsidRPr="00140287">
        <w:rPr>
          <w:rFonts w:ascii="Times New Roman" w:hAnsi="Times New Roman"/>
          <w:sz w:val="30"/>
          <w:szCs w:val="30"/>
          <w:lang w:val="be-BY"/>
        </w:rPr>
        <w:t>ІІ класса учреждений общего среднего образования с русским языком обучения и воспитания. – Минск: Национальный институт образования, 2017;</w:t>
      </w:r>
    </w:p>
    <w:p w:rsidR="00911259" w:rsidRPr="008206EC" w:rsidRDefault="00911259" w:rsidP="00911259">
      <w:pPr>
        <w:spacing w:after="0" w:line="240" w:lineRule="auto"/>
        <w:ind w:right="-12" w:firstLine="709"/>
        <w:jc w:val="both"/>
        <w:rPr>
          <w:rFonts w:ascii="Times New Roman" w:hAnsi="Times New Roman"/>
          <w:b/>
          <w:sz w:val="30"/>
          <w:szCs w:val="30"/>
          <w:lang w:val="be-BY"/>
        </w:rPr>
      </w:pPr>
      <w:r w:rsidRPr="00140287">
        <w:rPr>
          <w:rFonts w:ascii="Times New Roman" w:hAnsi="Times New Roman"/>
          <w:b/>
          <w:sz w:val="30"/>
          <w:szCs w:val="30"/>
          <w:lang w:val="en-US"/>
        </w:rPr>
        <w:t>X</w:t>
      </w:r>
      <w:r w:rsidRPr="008206EC">
        <w:rPr>
          <w:rFonts w:ascii="Times New Roman" w:hAnsi="Times New Roman"/>
          <w:b/>
          <w:sz w:val="30"/>
          <w:szCs w:val="30"/>
          <w:lang w:val="be-BY"/>
        </w:rPr>
        <w:t>–</w:t>
      </w:r>
      <w:r w:rsidRPr="00140287">
        <w:rPr>
          <w:rFonts w:ascii="Times New Roman" w:hAnsi="Times New Roman"/>
          <w:b/>
          <w:sz w:val="30"/>
          <w:szCs w:val="30"/>
          <w:lang w:val="en-US"/>
        </w:rPr>
        <w:t>XI</w:t>
      </w:r>
      <w:r w:rsidRPr="008206EC">
        <w:rPr>
          <w:rFonts w:ascii="Times New Roman" w:hAnsi="Times New Roman"/>
          <w:b/>
          <w:sz w:val="30"/>
          <w:szCs w:val="30"/>
          <w:lang w:val="be-BY"/>
        </w:rPr>
        <w:t xml:space="preserve"> классы</w:t>
      </w:r>
      <w:r>
        <w:rPr>
          <w:rFonts w:ascii="Times New Roman" w:hAnsi="Times New Roman"/>
          <w:b/>
          <w:sz w:val="30"/>
          <w:szCs w:val="30"/>
          <w:lang w:val="be-BY"/>
        </w:rPr>
        <w:t>:</w:t>
      </w:r>
    </w:p>
    <w:p w:rsidR="00911259" w:rsidRPr="00877F00" w:rsidRDefault="00911259" w:rsidP="00911259">
      <w:pPr>
        <w:tabs>
          <w:tab w:val="left" w:pos="720"/>
        </w:tabs>
        <w:spacing w:after="0" w:line="240" w:lineRule="auto"/>
        <w:ind w:right="-12" w:firstLine="709"/>
        <w:jc w:val="both"/>
        <w:rPr>
          <w:rFonts w:ascii="Times New Roman" w:eastAsia="Times New Roman" w:hAnsi="Times New Roman"/>
          <w:sz w:val="30"/>
          <w:szCs w:val="30"/>
          <w:lang w:val="be-BY"/>
        </w:rPr>
      </w:pPr>
      <w:r w:rsidRPr="00877F00">
        <w:rPr>
          <w:rFonts w:ascii="Times New Roman" w:eastAsia="Times New Roman" w:hAnsi="Times New Roman"/>
          <w:sz w:val="30"/>
          <w:szCs w:val="30"/>
          <w:lang w:val="be-BY"/>
        </w:rPr>
        <w:t>Вучэбныя праграмы для ўстаноў агульнай сярэдняй адукацыі з беларускай мовай навучання і выхавання. Біялогія. X–XI класы (базавы ўзровень). – Мінск: Нацыянальны інстытут адукацыі, 2017;</w:t>
      </w:r>
    </w:p>
    <w:p w:rsidR="00911259" w:rsidRPr="00877F00" w:rsidRDefault="00911259" w:rsidP="00911259">
      <w:pPr>
        <w:tabs>
          <w:tab w:val="left" w:pos="720"/>
        </w:tabs>
        <w:spacing w:after="0" w:line="240" w:lineRule="auto"/>
        <w:ind w:right="-12" w:firstLine="709"/>
        <w:jc w:val="both"/>
        <w:rPr>
          <w:rFonts w:ascii="Times New Roman" w:eastAsia="Times New Roman" w:hAnsi="Times New Roman"/>
          <w:sz w:val="30"/>
          <w:szCs w:val="30"/>
          <w:lang w:val="be-BY"/>
        </w:rPr>
      </w:pPr>
      <w:r w:rsidRPr="00877F00">
        <w:rPr>
          <w:rFonts w:ascii="Times New Roman" w:eastAsia="Times New Roman" w:hAnsi="Times New Roman"/>
          <w:sz w:val="30"/>
          <w:szCs w:val="30"/>
          <w:lang w:val="be-BY"/>
        </w:rPr>
        <w:t>Учебные программы для учреждений общего среднего образования с русским языком обучения и воспитания. Биология. Х–XІ классы (базовый уровень). – Минск: Национальный институт образования, 2017;</w:t>
      </w:r>
    </w:p>
    <w:p w:rsidR="00911259" w:rsidRPr="00877F00" w:rsidRDefault="00911259" w:rsidP="00911259">
      <w:pPr>
        <w:tabs>
          <w:tab w:val="left" w:pos="720"/>
        </w:tabs>
        <w:spacing w:after="0" w:line="240" w:lineRule="auto"/>
        <w:ind w:right="-12" w:firstLine="709"/>
        <w:jc w:val="both"/>
        <w:rPr>
          <w:rFonts w:ascii="Times New Roman" w:eastAsia="Times New Roman" w:hAnsi="Times New Roman"/>
          <w:sz w:val="30"/>
          <w:szCs w:val="30"/>
          <w:lang w:val="be-BY"/>
        </w:rPr>
      </w:pPr>
      <w:r w:rsidRPr="00877F00">
        <w:rPr>
          <w:rFonts w:ascii="Times New Roman" w:eastAsia="Times New Roman" w:hAnsi="Times New Roman"/>
          <w:sz w:val="30"/>
          <w:szCs w:val="30"/>
          <w:lang w:val="be-BY"/>
        </w:rPr>
        <w:t>Вучэбныя праграмы для ўстаноў агульнай сярэдняй адукацыі з беларускай мовай навучання і выхавання. Біялогія. X–XI класы (павышаны ўзровень),</w:t>
      </w:r>
      <w:r>
        <w:rPr>
          <w:rFonts w:ascii="Times New Roman" w:eastAsia="Times New Roman" w:hAnsi="Times New Roman"/>
          <w:sz w:val="30"/>
          <w:szCs w:val="30"/>
          <w:lang w:val="be-BY"/>
        </w:rPr>
        <w:t xml:space="preserve"> </w:t>
      </w:r>
      <w:r w:rsidRPr="00877F00">
        <w:rPr>
          <w:rFonts w:ascii="Times New Roman" w:eastAsia="Times New Roman" w:hAnsi="Times New Roman"/>
          <w:sz w:val="30"/>
          <w:szCs w:val="30"/>
          <w:lang w:val="be-BY"/>
        </w:rPr>
        <w:t>2017</w:t>
      </w:r>
      <w:r w:rsidRPr="00CC50F6">
        <w:rPr>
          <w:rFonts w:ascii="Times New Roman" w:eastAsia="Times New Roman" w:hAnsi="Times New Roman"/>
          <w:sz w:val="30"/>
          <w:szCs w:val="30"/>
          <w:lang w:val="be-BY"/>
        </w:rPr>
        <w:t xml:space="preserve"> (нацыянальны адукацыйны партал)</w:t>
      </w:r>
      <w:r w:rsidRPr="00877F00">
        <w:rPr>
          <w:rFonts w:ascii="Times New Roman" w:eastAsia="Times New Roman" w:hAnsi="Times New Roman"/>
          <w:sz w:val="30"/>
          <w:szCs w:val="30"/>
          <w:lang w:val="be-BY"/>
        </w:rPr>
        <w:t>;</w:t>
      </w:r>
    </w:p>
    <w:p w:rsidR="00911259" w:rsidRDefault="00911259" w:rsidP="00911259">
      <w:pPr>
        <w:tabs>
          <w:tab w:val="left" w:pos="720"/>
        </w:tabs>
        <w:spacing w:after="0" w:line="240" w:lineRule="auto"/>
        <w:ind w:right="-12" w:firstLine="709"/>
        <w:jc w:val="both"/>
        <w:rPr>
          <w:rFonts w:ascii="Times New Roman" w:eastAsia="Times New Roman" w:hAnsi="Times New Roman"/>
          <w:sz w:val="30"/>
          <w:szCs w:val="30"/>
          <w:lang w:val="be-BY"/>
        </w:rPr>
      </w:pPr>
      <w:r w:rsidRPr="00877F00">
        <w:rPr>
          <w:rFonts w:ascii="Times New Roman" w:eastAsia="Times New Roman" w:hAnsi="Times New Roman"/>
          <w:sz w:val="30"/>
          <w:szCs w:val="30"/>
          <w:lang w:val="be-BY"/>
        </w:rPr>
        <w:t>Учебные программы для учреждений общего среднего образования с русским языком обучения и воспитания. Биология. Х–XІ классы (повышенный уровень), 2017</w:t>
      </w:r>
      <w:r>
        <w:rPr>
          <w:rFonts w:ascii="Times New Roman" w:eastAsia="Times New Roman" w:hAnsi="Times New Roman"/>
          <w:sz w:val="30"/>
          <w:szCs w:val="30"/>
          <w:lang w:val="be-BY"/>
        </w:rPr>
        <w:t xml:space="preserve"> (национальный образовательный портал)</w:t>
      </w:r>
      <w:r w:rsidRPr="00877F00">
        <w:rPr>
          <w:rFonts w:ascii="Times New Roman" w:eastAsia="Times New Roman" w:hAnsi="Times New Roman"/>
          <w:sz w:val="30"/>
          <w:szCs w:val="30"/>
          <w:lang w:val="be-BY"/>
        </w:rPr>
        <w:t>.</w:t>
      </w:r>
    </w:p>
    <w:p w:rsidR="00911259" w:rsidRPr="000D73BB" w:rsidRDefault="00911259" w:rsidP="00911259">
      <w:pPr>
        <w:tabs>
          <w:tab w:val="left" w:pos="720"/>
        </w:tabs>
        <w:spacing w:after="0" w:line="240" w:lineRule="auto"/>
        <w:ind w:firstLine="709"/>
        <w:jc w:val="both"/>
        <w:rPr>
          <w:rFonts w:ascii="Times New Roman" w:hAnsi="Times New Roman"/>
          <w:b/>
          <w:sz w:val="30"/>
          <w:szCs w:val="30"/>
        </w:rPr>
      </w:pPr>
      <w:r w:rsidRPr="00140287">
        <w:rPr>
          <w:rFonts w:ascii="Times New Roman" w:hAnsi="Times New Roman"/>
          <w:sz w:val="30"/>
          <w:szCs w:val="30"/>
        </w:rPr>
        <w:t xml:space="preserve">Учебные программы размещены на </w:t>
      </w:r>
      <w:r>
        <w:rPr>
          <w:rFonts w:ascii="Times New Roman" w:hAnsi="Times New Roman"/>
          <w:sz w:val="30"/>
          <w:szCs w:val="30"/>
        </w:rPr>
        <w:t>н</w:t>
      </w:r>
      <w:r w:rsidRPr="00140287">
        <w:rPr>
          <w:rFonts w:ascii="Times New Roman" w:hAnsi="Times New Roman"/>
          <w:sz w:val="30"/>
          <w:szCs w:val="30"/>
        </w:rPr>
        <w:t xml:space="preserve">ациональном образовательном портале </w:t>
      </w:r>
      <w:r w:rsidRPr="001D1326">
        <w:rPr>
          <w:rFonts w:ascii="Times New Roman" w:hAnsi="Times New Roman"/>
          <w:sz w:val="30"/>
          <w:szCs w:val="30"/>
          <w:lang w:val="be-BY"/>
        </w:rPr>
        <w:t>(</w:t>
      </w:r>
      <w:hyperlink r:id="rId234" w:history="1">
        <w:r w:rsidRPr="001D1326">
          <w:rPr>
            <w:rStyle w:val="a3"/>
            <w:rFonts w:ascii="Times New Roman" w:hAnsi="Times New Roman"/>
            <w:i/>
            <w:iCs/>
            <w:sz w:val="30"/>
            <w:szCs w:val="30"/>
          </w:rPr>
          <w:t>http</w:t>
        </w:r>
        <w:r w:rsidRPr="001D1326">
          <w:rPr>
            <w:rStyle w:val="a3"/>
            <w:rFonts w:ascii="Times New Roman" w:hAnsi="Times New Roman"/>
            <w:i/>
            <w:iCs/>
            <w:sz w:val="30"/>
            <w:szCs w:val="30"/>
            <w:lang w:val="be-BY"/>
          </w:rPr>
          <w:t>://</w:t>
        </w:r>
        <w:r w:rsidRPr="001D1326">
          <w:rPr>
            <w:rStyle w:val="a3"/>
            <w:rFonts w:ascii="Times New Roman" w:hAnsi="Times New Roman"/>
            <w:i/>
            <w:iCs/>
            <w:sz w:val="30"/>
            <w:szCs w:val="30"/>
          </w:rPr>
          <w:t>www</w:t>
        </w:r>
        <w:r w:rsidRPr="001D1326">
          <w:rPr>
            <w:rStyle w:val="a3"/>
            <w:rFonts w:ascii="Times New Roman" w:hAnsi="Times New Roman"/>
            <w:i/>
            <w:iCs/>
            <w:sz w:val="30"/>
            <w:szCs w:val="30"/>
            <w:lang w:val="be-BY"/>
          </w:rPr>
          <w:t>.</w:t>
        </w:r>
        <w:r w:rsidRPr="001D1326">
          <w:rPr>
            <w:rStyle w:val="a3"/>
            <w:rFonts w:ascii="Times New Roman" w:hAnsi="Times New Roman"/>
            <w:i/>
            <w:iCs/>
            <w:sz w:val="30"/>
            <w:szCs w:val="30"/>
          </w:rPr>
          <w:t>adu</w:t>
        </w:r>
        <w:r w:rsidRPr="001D1326">
          <w:rPr>
            <w:rStyle w:val="a3"/>
            <w:rFonts w:ascii="Times New Roman" w:hAnsi="Times New Roman"/>
            <w:i/>
            <w:iCs/>
            <w:sz w:val="30"/>
            <w:szCs w:val="30"/>
            <w:lang w:val="be-BY"/>
          </w:rPr>
          <w:t>.</w:t>
        </w:r>
        <w:r w:rsidRPr="001D1326">
          <w:rPr>
            <w:rStyle w:val="a3"/>
            <w:rFonts w:ascii="Times New Roman" w:hAnsi="Times New Roman"/>
            <w:i/>
            <w:iCs/>
            <w:sz w:val="30"/>
            <w:szCs w:val="30"/>
          </w:rPr>
          <w:t>by</w:t>
        </w:r>
      </w:hyperlink>
      <w:r w:rsidRPr="001D1326">
        <w:rPr>
          <w:rStyle w:val="a3"/>
          <w:rFonts w:ascii="Times New Roman" w:hAnsi="Times New Roman"/>
          <w:i/>
          <w:iCs/>
          <w:color w:val="auto"/>
          <w:sz w:val="30"/>
          <w:szCs w:val="30"/>
          <w:u w:val="none"/>
          <w:lang w:val="be-BY"/>
        </w:rPr>
        <w:t xml:space="preserve"> / Образовательный процесс. 2017/2018 учебный год / Учебные предметы. V–XI классы / </w:t>
      </w:r>
      <w:hyperlink r:id="rId235" w:history="1">
        <w:r w:rsidRPr="001D1326">
          <w:rPr>
            <w:rStyle w:val="a3"/>
            <w:rFonts w:ascii="Times New Roman" w:hAnsi="Times New Roman"/>
            <w:b/>
            <w:i/>
            <w:iCs/>
            <w:sz w:val="30"/>
            <w:szCs w:val="30"/>
            <w:lang w:val="be-BY"/>
          </w:rPr>
          <w:t>Биология</w:t>
        </w:r>
      </w:hyperlink>
      <w:r w:rsidRPr="001D1326">
        <w:rPr>
          <w:rStyle w:val="a3"/>
          <w:rFonts w:ascii="Times New Roman" w:hAnsi="Times New Roman"/>
          <w:i/>
          <w:iCs/>
          <w:color w:val="auto"/>
          <w:sz w:val="30"/>
          <w:szCs w:val="30"/>
          <w:u w:val="none"/>
          <w:lang w:val="be-BY"/>
        </w:rPr>
        <w:t>).</w:t>
      </w:r>
    </w:p>
    <w:p w:rsidR="00911259" w:rsidRPr="00140287" w:rsidRDefault="00911259" w:rsidP="00911259">
      <w:pPr>
        <w:spacing w:after="0" w:line="240" w:lineRule="auto"/>
        <w:ind w:right="-12" w:firstLine="709"/>
        <w:jc w:val="both"/>
        <w:rPr>
          <w:rFonts w:ascii="Times New Roman" w:hAnsi="Times New Roman"/>
          <w:b/>
          <w:sz w:val="30"/>
          <w:szCs w:val="30"/>
        </w:rPr>
      </w:pPr>
      <w:r w:rsidRPr="00140287">
        <w:rPr>
          <w:rFonts w:ascii="Times New Roman" w:hAnsi="Times New Roman"/>
          <w:b/>
          <w:sz w:val="30"/>
          <w:szCs w:val="30"/>
        </w:rPr>
        <w:t>В учебные программы по учебному предмету «Биология» внесены следующие изменения:</w:t>
      </w:r>
    </w:p>
    <w:p w:rsidR="00911259" w:rsidRPr="008206EC" w:rsidRDefault="00911259" w:rsidP="00911259">
      <w:pPr>
        <w:spacing w:after="0" w:line="240" w:lineRule="auto"/>
        <w:ind w:right="-12" w:firstLine="709"/>
        <w:jc w:val="both"/>
        <w:rPr>
          <w:rFonts w:ascii="Times New Roman" w:hAnsi="Times New Roman"/>
          <w:b/>
          <w:bCs/>
          <w:sz w:val="30"/>
          <w:szCs w:val="30"/>
          <w:u w:val="single"/>
        </w:rPr>
      </w:pPr>
      <w:r w:rsidRPr="008206EC">
        <w:rPr>
          <w:rFonts w:ascii="Times New Roman" w:hAnsi="Times New Roman"/>
          <w:b/>
          <w:bCs/>
          <w:caps/>
          <w:sz w:val="30"/>
          <w:szCs w:val="30"/>
          <w:u w:val="single"/>
          <w:lang w:val="en-US"/>
        </w:rPr>
        <w:t>VI</w:t>
      </w:r>
      <w:r w:rsidRPr="008206EC">
        <w:rPr>
          <w:rFonts w:ascii="Times New Roman" w:hAnsi="Times New Roman"/>
          <w:b/>
          <w:bCs/>
          <w:caps/>
          <w:sz w:val="30"/>
          <w:szCs w:val="30"/>
          <w:u w:val="single"/>
        </w:rPr>
        <w:t xml:space="preserve"> </w:t>
      </w:r>
      <w:r w:rsidRPr="008206EC">
        <w:rPr>
          <w:rFonts w:ascii="Times New Roman" w:hAnsi="Times New Roman"/>
          <w:b/>
          <w:bCs/>
          <w:sz w:val="30"/>
          <w:szCs w:val="30"/>
          <w:u w:val="single"/>
        </w:rPr>
        <w:t>класс:</w:t>
      </w:r>
    </w:p>
    <w:p w:rsidR="00911259" w:rsidRPr="002B44EB" w:rsidRDefault="00911259" w:rsidP="00911259">
      <w:pPr>
        <w:spacing w:after="0" w:line="240" w:lineRule="auto"/>
        <w:ind w:right="-12" w:firstLine="709"/>
        <w:jc w:val="both"/>
        <w:rPr>
          <w:rFonts w:ascii="Times New Roman" w:hAnsi="Times New Roman"/>
          <w:b/>
          <w:sz w:val="30"/>
          <w:szCs w:val="30"/>
        </w:rPr>
      </w:pPr>
      <w:r w:rsidRPr="002B44EB">
        <w:rPr>
          <w:rFonts w:ascii="Times New Roman" w:hAnsi="Times New Roman"/>
          <w:b/>
          <w:sz w:val="30"/>
          <w:szCs w:val="30"/>
        </w:rPr>
        <w:t>раздел «Клеточное строение живых организмов»</w:t>
      </w:r>
      <w:r>
        <w:rPr>
          <w:rFonts w:ascii="Times New Roman" w:hAnsi="Times New Roman"/>
          <w:b/>
          <w:sz w:val="30"/>
          <w:szCs w:val="30"/>
        </w:rPr>
        <w:t>:</w:t>
      </w:r>
    </w:p>
    <w:p w:rsidR="00911259" w:rsidRDefault="00911259" w:rsidP="00911259">
      <w:pPr>
        <w:spacing w:after="0" w:line="240" w:lineRule="auto"/>
        <w:ind w:right="-12" w:firstLine="709"/>
        <w:jc w:val="both"/>
        <w:rPr>
          <w:rFonts w:ascii="Times New Roman" w:hAnsi="Times New Roman"/>
          <w:sz w:val="30"/>
          <w:szCs w:val="30"/>
        </w:rPr>
      </w:pPr>
      <w:r w:rsidRPr="008206EC">
        <w:rPr>
          <w:rFonts w:ascii="Times New Roman" w:hAnsi="Times New Roman"/>
          <w:i/>
          <w:sz w:val="30"/>
          <w:szCs w:val="30"/>
        </w:rPr>
        <w:t>исключены</w:t>
      </w:r>
      <w:r>
        <w:rPr>
          <w:rFonts w:ascii="Times New Roman" w:hAnsi="Times New Roman"/>
          <w:i/>
          <w:sz w:val="30"/>
          <w:szCs w:val="30"/>
        </w:rPr>
        <w:t xml:space="preserve"> </w:t>
      </w:r>
      <w:r w:rsidRPr="00140287">
        <w:rPr>
          <w:rFonts w:ascii="Times New Roman" w:hAnsi="Times New Roman"/>
          <w:sz w:val="30"/>
          <w:szCs w:val="30"/>
        </w:rPr>
        <w:t>демонстрационные опыты:</w:t>
      </w:r>
    </w:p>
    <w:p w:rsidR="00911259" w:rsidRDefault="00911259" w:rsidP="00911259">
      <w:pPr>
        <w:spacing w:after="0" w:line="240" w:lineRule="auto"/>
        <w:ind w:right="-12" w:firstLine="709"/>
        <w:jc w:val="both"/>
        <w:rPr>
          <w:rFonts w:ascii="Times New Roman" w:hAnsi="Times New Roman"/>
          <w:sz w:val="30"/>
          <w:szCs w:val="30"/>
        </w:rPr>
      </w:pPr>
      <w:r w:rsidRPr="00140287">
        <w:rPr>
          <w:rFonts w:ascii="Times New Roman" w:hAnsi="Times New Roman"/>
          <w:sz w:val="30"/>
          <w:szCs w:val="30"/>
        </w:rPr>
        <w:t>№</w:t>
      </w:r>
      <w:r>
        <w:rPr>
          <w:rFonts w:ascii="Times New Roman" w:hAnsi="Times New Roman"/>
          <w:sz w:val="30"/>
          <w:szCs w:val="30"/>
        </w:rPr>
        <w:t> </w:t>
      </w:r>
      <w:r w:rsidRPr="00140287">
        <w:rPr>
          <w:rFonts w:ascii="Times New Roman" w:hAnsi="Times New Roman"/>
          <w:sz w:val="30"/>
          <w:szCs w:val="30"/>
        </w:rPr>
        <w:t>1 «</w:t>
      </w:r>
      <w:r w:rsidRPr="00140287">
        <w:rPr>
          <w:rStyle w:val="MSGENFONTSTYLENAMETEMPLATEROLENUMBERMSGENFONTSTYLENAMEBYROLETEXT20"/>
          <w:rFonts w:ascii="Times New Roman" w:hAnsi="Times New Roman"/>
          <w:sz w:val="30"/>
          <w:szCs w:val="30"/>
        </w:rPr>
        <w:t>Полупроницаемость цитоплазматической мембраны на модели из целлофана</w:t>
      </w:r>
      <w:r w:rsidRPr="00140287">
        <w:rPr>
          <w:rFonts w:ascii="Times New Roman" w:hAnsi="Times New Roman"/>
          <w:sz w:val="30"/>
          <w:szCs w:val="30"/>
        </w:rPr>
        <w:t>»</w:t>
      </w:r>
      <w:r>
        <w:rPr>
          <w:rFonts w:ascii="Times New Roman" w:hAnsi="Times New Roman"/>
          <w:sz w:val="30"/>
          <w:szCs w:val="30"/>
        </w:rPr>
        <w:t>;</w:t>
      </w:r>
      <w:r w:rsidRPr="00140287">
        <w:rPr>
          <w:rFonts w:ascii="Times New Roman" w:hAnsi="Times New Roman"/>
          <w:sz w:val="30"/>
          <w:szCs w:val="30"/>
        </w:rPr>
        <w:t xml:space="preserve"> </w:t>
      </w:r>
    </w:p>
    <w:p w:rsidR="00911259" w:rsidRPr="00140287" w:rsidRDefault="00911259" w:rsidP="00911259">
      <w:pPr>
        <w:spacing w:after="0" w:line="240" w:lineRule="auto"/>
        <w:ind w:right="-12" w:firstLine="709"/>
        <w:jc w:val="both"/>
        <w:rPr>
          <w:rFonts w:ascii="Times New Roman" w:hAnsi="Times New Roman"/>
          <w:sz w:val="30"/>
          <w:szCs w:val="30"/>
        </w:rPr>
      </w:pPr>
      <w:r w:rsidRPr="00140287">
        <w:rPr>
          <w:rFonts w:ascii="Times New Roman" w:hAnsi="Times New Roman"/>
          <w:sz w:val="30"/>
          <w:szCs w:val="30"/>
        </w:rPr>
        <w:t>№</w:t>
      </w:r>
      <w:r>
        <w:rPr>
          <w:rFonts w:ascii="Times New Roman" w:hAnsi="Times New Roman"/>
          <w:sz w:val="30"/>
          <w:szCs w:val="30"/>
        </w:rPr>
        <w:t> </w:t>
      </w:r>
      <w:r w:rsidRPr="00140287">
        <w:rPr>
          <w:rFonts w:ascii="Times New Roman" w:hAnsi="Times New Roman"/>
          <w:sz w:val="30"/>
          <w:szCs w:val="30"/>
        </w:rPr>
        <w:t>2 «</w:t>
      </w:r>
      <w:r w:rsidRPr="00140287">
        <w:rPr>
          <w:rStyle w:val="MSGENFONTSTYLENAMETEMPLATEROLENUMBERMSGENFONTSTYLENAMEBYROLETEXT20"/>
          <w:rFonts w:ascii="Times New Roman" w:hAnsi="Times New Roman"/>
          <w:sz w:val="30"/>
          <w:szCs w:val="30"/>
        </w:rPr>
        <w:t>Движение цитоплазмы в клетках листа элодеи канадской</w:t>
      </w:r>
      <w:r w:rsidRPr="00140287">
        <w:rPr>
          <w:rFonts w:ascii="Times New Roman" w:hAnsi="Times New Roman"/>
          <w:sz w:val="30"/>
          <w:szCs w:val="30"/>
        </w:rPr>
        <w:t>»;</w:t>
      </w:r>
    </w:p>
    <w:p w:rsidR="00911259" w:rsidRDefault="00911259" w:rsidP="00911259">
      <w:pPr>
        <w:spacing w:after="0" w:line="240" w:lineRule="auto"/>
        <w:ind w:right="-12" w:firstLine="709"/>
        <w:jc w:val="both"/>
        <w:rPr>
          <w:rFonts w:ascii="Times New Roman" w:hAnsi="Times New Roman"/>
          <w:sz w:val="30"/>
          <w:szCs w:val="30"/>
        </w:rPr>
      </w:pPr>
      <w:r w:rsidRPr="002B44EB">
        <w:rPr>
          <w:rFonts w:ascii="Times New Roman" w:hAnsi="Times New Roman"/>
          <w:b/>
          <w:sz w:val="30"/>
          <w:szCs w:val="30"/>
        </w:rPr>
        <w:t>раздел «Многообразие живых организмов»</w:t>
      </w:r>
      <w:r>
        <w:rPr>
          <w:rFonts w:ascii="Times New Roman" w:hAnsi="Times New Roman"/>
          <w:b/>
          <w:sz w:val="30"/>
          <w:szCs w:val="30"/>
        </w:rPr>
        <w:t>:</w:t>
      </w:r>
      <w:r w:rsidRPr="00140287">
        <w:rPr>
          <w:rFonts w:ascii="Times New Roman" w:hAnsi="Times New Roman"/>
          <w:sz w:val="30"/>
          <w:szCs w:val="30"/>
        </w:rPr>
        <w:t xml:space="preserve"> </w:t>
      </w:r>
    </w:p>
    <w:p w:rsidR="00911259" w:rsidRPr="00140287" w:rsidRDefault="00911259" w:rsidP="00911259">
      <w:pPr>
        <w:spacing w:after="0" w:line="240" w:lineRule="auto"/>
        <w:ind w:right="-12" w:firstLine="709"/>
        <w:jc w:val="both"/>
        <w:rPr>
          <w:rFonts w:ascii="Times New Roman" w:hAnsi="Times New Roman"/>
          <w:b/>
          <w:bCs/>
          <w:sz w:val="30"/>
          <w:szCs w:val="30"/>
        </w:rPr>
      </w:pPr>
      <w:r w:rsidRPr="002B44EB">
        <w:rPr>
          <w:rFonts w:ascii="Times New Roman" w:hAnsi="Times New Roman"/>
          <w:i/>
          <w:sz w:val="30"/>
          <w:szCs w:val="30"/>
        </w:rPr>
        <w:t>исключен</w:t>
      </w:r>
      <w:r>
        <w:rPr>
          <w:rFonts w:ascii="Times New Roman" w:hAnsi="Times New Roman"/>
          <w:i/>
          <w:sz w:val="30"/>
          <w:szCs w:val="30"/>
        </w:rPr>
        <w:t xml:space="preserve">а </w:t>
      </w:r>
      <w:r>
        <w:rPr>
          <w:rFonts w:ascii="Times New Roman" w:hAnsi="Times New Roman"/>
          <w:sz w:val="30"/>
          <w:szCs w:val="30"/>
        </w:rPr>
        <w:t>п</w:t>
      </w:r>
      <w:r w:rsidRPr="00140287">
        <w:rPr>
          <w:rFonts w:ascii="Times New Roman" w:hAnsi="Times New Roman"/>
          <w:sz w:val="30"/>
          <w:szCs w:val="30"/>
        </w:rPr>
        <w:t>рактическая работа №</w:t>
      </w:r>
      <w:r>
        <w:rPr>
          <w:rFonts w:ascii="Times New Roman" w:hAnsi="Times New Roman"/>
          <w:sz w:val="30"/>
          <w:szCs w:val="30"/>
        </w:rPr>
        <w:t> </w:t>
      </w:r>
      <w:r w:rsidRPr="00140287">
        <w:rPr>
          <w:rFonts w:ascii="Times New Roman" w:hAnsi="Times New Roman"/>
          <w:sz w:val="30"/>
          <w:szCs w:val="30"/>
        </w:rPr>
        <w:t>2 «Выращивание плесени на хлебе (опыт в домашних условиях)»</w:t>
      </w:r>
      <w:r>
        <w:rPr>
          <w:rFonts w:ascii="Times New Roman" w:hAnsi="Times New Roman"/>
          <w:sz w:val="30"/>
          <w:szCs w:val="30"/>
        </w:rPr>
        <w:t>;</w:t>
      </w:r>
    </w:p>
    <w:p w:rsidR="00911259" w:rsidRDefault="00911259" w:rsidP="00911259">
      <w:pPr>
        <w:spacing w:after="0" w:line="240" w:lineRule="auto"/>
        <w:ind w:right="-12" w:firstLine="709"/>
        <w:jc w:val="both"/>
        <w:rPr>
          <w:rFonts w:ascii="Times New Roman" w:hAnsi="Times New Roman"/>
          <w:sz w:val="30"/>
          <w:szCs w:val="30"/>
        </w:rPr>
      </w:pPr>
      <w:r w:rsidRPr="008206EC">
        <w:rPr>
          <w:rFonts w:ascii="Times New Roman" w:hAnsi="Times New Roman"/>
          <w:i/>
          <w:sz w:val="30"/>
          <w:szCs w:val="30"/>
        </w:rPr>
        <w:t>включено</w:t>
      </w:r>
    </w:p>
    <w:p w:rsidR="00911259" w:rsidRPr="00140287" w:rsidRDefault="00911259" w:rsidP="00911259">
      <w:pPr>
        <w:spacing w:after="0" w:line="240" w:lineRule="auto"/>
        <w:ind w:right="-12" w:firstLine="709"/>
        <w:jc w:val="both"/>
        <w:rPr>
          <w:rFonts w:ascii="Times New Roman" w:hAnsi="Times New Roman"/>
          <w:b/>
          <w:bCs/>
          <w:sz w:val="30"/>
          <w:szCs w:val="30"/>
        </w:rPr>
      </w:pPr>
      <w:r w:rsidRPr="00140287">
        <w:rPr>
          <w:rFonts w:ascii="Times New Roman" w:hAnsi="Times New Roman"/>
          <w:sz w:val="30"/>
          <w:szCs w:val="30"/>
        </w:rPr>
        <w:t>в лабораторную работу №</w:t>
      </w:r>
      <w:r>
        <w:rPr>
          <w:rFonts w:ascii="Times New Roman" w:hAnsi="Times New Roman"/>
          <w:sz w:val="30"/>
          <w:szCs w:val="30"/>
        </w:rPr>
        <w:t> </w:t>
      </w:r>
      <w:r w:rsidRPr="00140287">
        <w:rPr>
          <w:rFonts w:ascii="Times New Roman" w:hAnsi="Times New Roman"/>
          <w:sz w:val="30"/>
          <w:szCs w:val="30"/>
        </w:rPr>
        <w:t>2 «Строение клеток листа элодеи канадской (мха мниума)»</w:t>
      </w:r>
      <w:r>
        <w:rPr>
          <w:rFonts w:ascii="Times New Roman" w:hAnsi="Times New Roman"/>
          <w:sz w:val="30"/>
          <w:szCs w:val="30"/>
        </w:rPr>
        <w:t xml:space="preserve"> добавлен </w:t>
      </w:r>
      <w:r w:rsidRPr="00140287">
        <w:rPr>
          <w:rFonts w:ascii="Times New Roman" w:hAnsi="Times New Roman"/>
          <w:sz w:val="30"/>
          <w:szCs w:val="30"/>
        </w:rPr>
        <w:t>биологический объект (мох мниум).</w:t>
      </w:r>
    </w:p>
    <w:p w:rsidR="00911259" w:rsidRDefault="00911259" w:rsidP="00911259">
      <w:pPr>
        <w:spacing w:after="0" w:line="240" w:lineRule="auto"/>
        <w:ind w:right="-12" w:firstLine="709"/>
        <w:jc w:val="both"/>
        <w:rPr>
          <w:rFonts w:ascii="Times New Roman" w:hAnsi="Times New Roman"/>
          <w:b/>
          <w:bCs/>
          <w:sz w:val="30"/>
          <w:szCs w:val="30"/>
          <w:u w:val="single"/>
        </w:rPr>
      </w:pPr>
      <w:r w:rsidRPr="008206EC">
        <w:rPr>
          <w:rFonts w:ascii="Times New Roman" w:hAnsi="Times New Roman"/>
          <w:b/>
          <w:bCs/>
          <w:caps/>
          <w:sz w:val="30"/>
          <w:szCs w:val="30"/>
          <w:u w:val="single"/>
          <w:lang w:val="en-US"/>
        </w:rPr>
        <w:t>VII</w:t>
      </w:r>
      <w:r w:rsidRPr="008206EC">
        <w:rPr>
          <w:rFonts w:ascii="Times New Roman" w:hAnsi="Times New Roman"/>
          <w:b/>
          <w:bCs/>
          <w:caps/>
          <w:sz w:val="30"/>
          <w:szCs w:val="30"/>
          <w:u w:val="single"/>
        </w:rPr>
        <w:t xml:space="preserve"> </w:t>
      </w:r>
      <w:r w:rsidRPr="008206EC">
        <w:rPr>
          <w:rFonts w:ascii="Times New Roman" w:hAnsi="Times New Roman"/>
          <w:b/>
          <w:bCs/>
          <w:sz w:val="30"/>
          <w:szCs w:val="30"/>
          <w:u w:val="single"/>
        </w:rPr>
        <w:t>класс:</w:t>
      </w:r>
    </w:p>
    <w:p w:rsidR="00911259" w:rsidRPr="002C2B42" w:rsidRDefault="00911259" w:rsidP="00911259">
      <w:pPr>
        <w:spacing w:after="0" w:line="240" w:lineRule="auto"/>
        <w:ind w:right="-12" w:firstLine="709"/>
        <w:jc w:val="both"/>
        <w:rPr>
          <w:rFonts w:ascii="Times New Roman" w:hAnsi="Times New Roman"/>
          <w:b/>
          <w:bCs/>
          <w:sz w:val="30"/>
          <w:szCs w:val="30"/>
        </w:rPr>
      </w:pPr>
      <w:r w:rsidRPr="002C2B42">
        <w:rPr>
          <w:rFonts w:ascii="Times New Roman" w:hAnsi="Times New Roman"/>
          <w:b/>
          <w:bCs/>
          <w:sz w:val="30"/>
          <w:szCs w:val="30"/>
        </w:rPr>
        <w:t>Введение</w:t>
      </w:r>
      <w:r>
        <w:rPr>
          <w:rFonts w:ascii="Times New Roman" w:hAnsi="Times New Roman"/>
          <w:b/>
          <w:bCs/>
          <w:sz w:val="30"/>
          <w:szCs w:val="30"/>
        </w:rPr>
        <w:t>:</w:t>
      </w:r>
    </w:p>
    <w:p w:rsidR="00911259" w:rsidRDefault="00911259" w:rsidP="00911259">
      <w:pPr>
        <w:spacing w:after="0" w:line="240" w:lineRule="auto"/>
        <w:ind w:right="-12" w:firstLine="709"/>
        <w:jc w:val="both"/>
        <w:rPr>
          <w:rFonts w:ascii="Times New Roman" w:hAnsi="Times New Roman"/>
          <w:sz w:val="30"/>
          <w:szCs w:val="30"/>
        </w:rPr>
      </w:pPr>
      <w:r>
        <w:rPr>
          <w:rFonts w:ascii="Times New Roman" w:hAnsi="Times New Roman"/>
          <w:i/>
          <w:sz w:val="30"/>
          <w:szCs w:val="30"/>
        </w:rPr>
        <w:t>и</w:t>
      </w:r>
      <w:r w:rsidRPr="008206EC">
        <w:rPr>
          <w:rFonts w:ascii="Times New Roman" w:hAnsi="Times New Roman"/>
          <w:i/>
          <w:sz w:val="30"/>
          <w:szCs w:val="30"/>
        </w:rPr>
        <w:t>сключен</w:t>
      </w:r>
      <w:r>
        <w:rPr>
          <w:rFonts w:ascii="Times New Roman" w:hAnsi="Times New Roman"/>
          <w:i/>
          <w:sz w:val="30"/>
          <w:szCs w:val="30"/>
        </w:rPr>
        <w:t xml:space="preserve">а </w:t>
      </w:r>
      <w:r w:rsidRPr="002C2B42">
        <w:rPr>
          <w:rFonts w:ascii="Times New Roman" w:hAnsi="Times New Roman"/>
          <w:sz w:val="30"/>
          <w:szCs w:val="30"/>
        </w:rPr>
        <w:t>экскурсия №1 «Многообразие растений. Осенние явления в жизни растений»;</w:t>
      </w:r>
    </w:p>
    <w:p w:rsidR="00911259" w:rsidRDefault="00911259" w:rsidP="00911259">
      <w:pPr>
        <w:spacing w:after="0" w:line="240" w:lineRule="auto"/>
        <w:ind w:right="-12" w:firstLine="709"/>
        <w:jc w:val="both"/>
        <w:rPr>
          <w:rFonts w:ascii="Times New Roman" w:hAnsi="Times New Roman"/>
          <w:i/>
          <w:sz w:val="30"/>
          <w:szCs w:val="30"/>
        </w:rPr>
      </w:pPr>
      <w:r>
        <w:rPr>
          <w:rFonts w:ascii="Times New Roman" w:hAnsi="Times New Roman"/>
          <w:b/>
          <w:sz w:val="30"/>
          <w:szCs w:val="30"/>
        </w:rPr>
        <w:t xml:space="preserve">раздел «Строение и жизнедеятельность клеток» </w:t>
      </w:r>
      <w:r>
        <w:rPr>
          <w:rFonts w:ascii="Times New Roman" w:hAnsi="Times New Roman"/>
          <w:i/>
          <w:sz w:val="30"/>
          <w:szCs w:val="30"/>
        </w:rPr>
        <w:t>исключен;</w:t>
      </w:r>
    </w:p>
    <w:p w:rsidR="00911259" w:rsidRPr="002C2B42" w:rsidRDefault="00911259" w:rsidP="00911259">
      <w:pPr>
        <w:spacing w:after="0" w:line="240" w:lineRule="auto"/>
        <w:ind w:right="-12" w:firstLine="709"/>
        <w:jc w:val="both"/>
        <w:rPr>
          <w:rFonts w:ascii="Times New Roman" w:hAnsi="Times New Roman"/>
          <w:b/>
          <w:sz w:val="30"/>
          <w:szCs w:val="30"/>
        </w:rPr>
      </w:pPr>
      <w:r w:rsidRPr="002C2B42">
        <w:rPr>
          <w:rFonts w:ascii="Times New Roman" w:hAnsi="Times New Roman"/>
          <w:b/>
          <w:sz w:val="30"/>
          <w:szCs w:val="30"/>
        </w:rPr>
        <w:t>раздел «Протисты»</w:t>
      </w:r>
      <w:r>
        <w:rPr>
          <w:rFonts w:ascii="Times New Roman" w:hAnsi="Times New Roman"/>
          <w:b/>
          <w:sz w:val="30"/>
          <w:szCs w:val="30"/>
        </w:rPr>
        <w:t>:</w:t>
      </w:r>
    </w:p>
    <w:p w:rsidR="00911259" w:rsidRDefault="00911259" w:rsidP="00911259">
      <w:pPr>
        <w:spacing w:after="0" w:line="240" w:lineRule="auto"/>
        <w:ind w:right="-12" w:firstLine="709"/>
        <w:jc w:val="both"/>
        <w:rPr>
          <w:rFonts w:ascii="Times New Roman" w:hAnsi="Times New Roman"/>
          <w:sz w:val="30"/>
          <w:szCs w:val="30"/>
        </w:rPr>
      </w:pPr>
      <w:r w:rsidRPr="002C2B42">
        <w:rPr>
          <w:rFonts w:ascii="Times New Roman" w:hAnsi="Times New Roman"/>
          <w:i/>
          <w:sz w:val="30"/>
          <w:szCs w:val="30"/>
        </w:rPr>
        <w:lastRenderedPageBreak/>
        <w:t>исключен</w:t>
      </w:r>
      <w:r>
        <w:rPr>
          <w:rFonts w:ascii="Times New Roman" w:hAnsi="Times New Roman"/>
          <w:i/>
          <w:sz w:val="30"/>
          <w:szCs w:val="30"/>
        </w:rPr>
        <w:t xml:space="preserve">ы </w:t>
      </w:r>
      <w:r>
        <w:rPr>
          <w:rFonts w:ascii="Times New Roman" w:hAnsi="Times New Roman"/>
          <w:sz w:val="30"/>
          <w:szCs w:val="30"/>
        </w:rPr>
        <w:t xml:space="preserve">вопросы </w:t>
      </w:r>
      <w:r w:rsidRPr="002C2B42">
        <w:rPr>
          <w:rFonts w:ascii="Times New Roman" w:hAnsi="Times New Roman"/>
          <w:sz w:val="30"/>
          <w:szCs w:val="30"/>
        </w:rPr>
        <w:t xml:space="preserve">«Понятие о закономерной смене способов размножения (на примере улотрикса)», «Зеленые водоросли </w:t>
      </w:r>
      <w:r>
        <w:rPr>
          <w:rFonts w:ascii="Times New Roman" w:hAnsi="Times New Roman"/>
          <w:sz w:val="30"/>
          <w:szCs w:val="30"/>
        </w:rPr>
        <w:t>–</w:t>
      </w:r>
      <w:r w:rsidRPr="002C2B42">
        <w:rPr>
          <w:rFonts w:ascii="Times New Roman" w:hAnsi="Times New Roman"/>
          <w:sz w:val="30"/>
          <w:szCs w:val="30"/>
        </w:rPr>
        <w:t xml:space="preserve"> предшественники</w:t>
      </w:r>
      <w:r>
        <w:rPr>
          <w:rFonts w:ascii="Times New Roman" w:hAnsi="Times New Roman"/>
          <w:sz w:val="30"/>
          <w:szCs w:val="30"/>
        </w:rPr>
        <w:t xml:space="preserve"> </w:t>
      </w:r>
      <w:r w:rsidRPr="002C2B42">
        <w:rPr>
          <w:rFonts w:ascii="Times New Roman" w:hAnsi="Times New Roman"/>
          <w:sz w:val="30"/>
          <w:szCs w:val="30"/>
        </w:rPr>
        <w:t>наземных растений», «Колониальные водоросли. Особенности строения и жизнедеятельности колониальных водорослей на примере вольвокса»;</w:t>
      </w:r>
    </w:p>
    <w:p w:rsidR="00911259" w:rsidRPr="00E06C91" w:rsidRDefault="00911259" w:rsidP="00911259">
      <w:pPr>
        <w:spacing w:after="0" w:line="240" w:lineRule="auto"/>
        <w:ind w:right="-12" w:firstLine="709"/>
        <w:jc w:val="both"/>
        <w:rPr>
          <w:rFonts w:ascii="Times New Roman" w:hAnsi="Times New Roman"/>
          <w:i/>
          <w:sz w:val="30"/>
          <w:szCs w:val="30"/>
        </w:rPr>
      </w:pPr>
      <w:r>
        <w:rPr>
          <w:rFonts w:ascii="Times New Roman" w:hAnsi="Times New Roman"/>
          <w:i/>
          <w:sz w:val="30"/>
          <w:szCs w:val="30"/>
        </w:rPr>
        <w:t>в</w:t>
      </w:r>
      <w:r w:rsidRPr="00E06C91">
        <w:rPr>
          <w:rFonts w:ascii="Times New Roman" w:hAnsi="Times New Roman"/>
          <w:i/>
          <w:sz w:val="30"/>
          <w:szCs w:val="30"/>
        </w:rPr>
        <w:t>ключена</w:t>
      </w:r>
      <w:r>
        <w:rPr>
          <w:rFonts w:ascii="Times New Roman" w:hAnsi="Times New Roman"/>
          <w:i/>
          <w:sz w:val="30"/>
          <w:szCs w:val="30"/>
        </w:rPr>
        <w:t xml:space="preserve"> </w:t>
      </w:r>
      <w:r>
        <w:rPr>
          <w:rFonts w:ascii="Times New Roman" w:hAnsi="Times New Roman"/>
          <w:sz w:val="30"/>
          <w:szCs w:val="30"/>
        </w:rPr>
        <w:t>л</w:t>
      </w:r>
      <w:r w:rsidRPr="00140287">
        <w:rPr>
          <w:rFonts w:ascii="Times New Roman" w:hAnsi="Times New Roman"/>
          <w:sz w:val="30"/>
          <w:szCs w:val="30"/>
        </w:rPr>
        <w:t>абораторная</w:t>
      </w:r>
      <w:r>
        <w:rPr>
          <w:rFonts w:ascii="Times New Roman" w:hAnsi="Times New Roman"/>
          <w:sz w:val="30"/>
          <w:szCs w:val="30"/>
        </w:rPr>
        <w:t xml:space="preserve"> </w:t>
      </w:r>
      <w:r w:rsidRPr="00140287">
        <w:rPr>
          <w:rFonts w:ascii="Times New Roman" w:hAnsi="Times New Roman"/>
          <w:sz w:val="30"/>
          <w:szCs w:val="30"/>
        </w:rPr>
        <w:t>работа «Строение инфузории</w:t>
      </w:r>
      <w:r>
        <w:rPr>
          <w:rFonts w:ascii="Times New Roman" w:hAnsi="Times New Roman"/>
          <w:sz w:val="30"/>
          <w:szCs w:val="30"/>
          <w:lang w:val="be-BY"/>
        </w:rPr>
        <w:t xml:space="preserve"> </w:t>
      </w:r>
      <w:r w:rsidRPr="00140287">
        <w:rPr>
          <w:rFonts w:ascii="Times New Roman" w:hAnsi="Times New Roman"/>
          <w:sz w:val="30"/>
          <w:szCs w:val="30"/>
        </w:rPr>
        <w:t>туфельки»</w:t>
      </w:r>
      <w:r>
        <w:rPr>
          <w:rFonts w:ascii="Times New Roman" w:hAnsi="Times New Roman"/>
          <w:sz w:val="30"/>
          <w:szCs w:val="30"/>
        </w:rPr>
        <w:t>;</w:t>
      </w:r>
    </w:p>
    <w:p w:rsidR="00911259" w:rsidRPr="002C2B42" w:rsidRDefault="00911259" w:rsidP="00911259">
      <w:pPr>
        <w:spacing w:after="0" w:line="240" w:lineRule="auto"/>
        <w:ind w:right="-12" w:firstLine="709"/>
        <w:jc w:val="both"/>
        <w:rPr>
          <w:rFonts w:ascii="Times New Roman" w:hAnsi="Times New Roman"/>
          <w:b/>
          <w:sz w:val="30"/>
          <w:szCs w:val="30"/>
        </w:rPr>
      </w:pPr>
      <w:r w:rsidRPr="002C2B42">
        <w:rPr>
          <w:rFonts w:ascii="Times New Roman" w:hAnsi="Times New Roman"/>
          <w:b/>
          <w:sz w:val="30"/>
          <w:szCs w:val="30"/>
        </w:rPr>
        <w:t>раздел «Грибы. Лишайники»</w:t>
      </w:r>
      <w:r>
        <w:rPr>
          <w:rFonts w:ascii="Times New Roman" w:hAnsi="Times New Roman"/>
          <w:b/>
          <w:sz w:val="30"/>
          <w:szCs w:val="30"/>
        </w:rPr>
        <w:t>:</w:t>
      </w:r>
    </w:p>
    <w:p w:rsidR="00911259" w:rsidRDefault="00911259" w:rsidP="00911259">
      <w:pPr>
        <w:spacing w:after="0" w:line="240" w:lineRule="auto"/>
        <w:ind w:right="-12" w:firstLine="709"/>
        <w:jc w:val="both"/>
        <w:rPr>
          <w:rFonts w:ascii="Times New Roman" w:hAnsi="Times New Roman"/>
          <w:i/>
          <w:sz w:val="30"/>
          <w:szCs w:val="30"/>
        </w:rPr>
      </w:pPr>
      <w:r>
        <w:rPr>
          <w:rFonts w:ascii="Times New Roman" w:hAnsi="Times New Roman"/>
          <w:i/>
          <w:sz w:val="30"/>
          <w:szCs w:val="30"/>
        </w:rPr>
        <w:t>увеличено количество учебных часов с 5 до 7;</w:t>
      </w:r>
    </w:p>
    <w:p w:rsidR="00911259" w:rsidRDefault="00911259" w:rsidP="00911259">
      <w:pPr>
        <w:spacing w:after="0" w:line="240" w:lineRule="auto"/>
        <w:ind w:right="-12" w:firstLine="709"/>
        <w:jc w:val="both"/>
        <w:rPr>
          <w:rFonts w:ascii="Times New Roman" w:hAnsi="Times New Roman"/>
          <w:sz w:val="30"/>
          <w:szCs w:val="30"/>
        </w:rPr>
      </w:pPr>
      <w:r w:rsidRPr="002C2B42">
        <w:rPr>
          <w:rFonts w:ascii="Times New Roman" w:hAnsi="Times New Roman"/>
          <w:i/>
          <w:sz w:val="30"/>
          <w:szCs w:val="30"/>
        </w:rPr>
        <w:t>исключена</w:t>
      </w:r>
      <w:r>
        <w:rPr>
          <w:rFonts w:ascii="Times New Roman" w:hAnsi="Times New Roman"/>
          <w:i/>
          <w:sz w:val="30"/>
          <w:szCs w:val="30"/>
        </w:rPr>
        <w:t xml:space="preserve"> </w:t>
      </w:r>
      <w:r w:rsidRPr="002C2B42">
        <w:rPr>
          <w:rFonts w:ascii="Times New Roman" w:hAnsi="Times New Roman"/>
          <w:sz w:val="30"/>
          <w:szCs w:val="30"/>
        </w:rPr>
        <w:t>практическая работа №1 «Выращивание плесневых грибов на разных субстратах (опыт в домашних условиях)»;</w:t>
      </w:r>
    </w:p>
    <w:p w:rsidR="00911259" w:rsidRDefault="00911259" w:rsidP="00911259">
      <w:pPr>
        <w:spacing w:after="0" w:line="240" w:lineRule="auto"/>
        <w:ind w:right="-12" w:firstLine="709"/>
        <w:jc w:val="both"/>
        <w:rPr>
          <w:rFonts w:ascii="Times New Roman" w:hAnsi="Times New Roman"/>
          <w:i/>
          <w:sz w:val="30"/>
          <w:szCs w:val="30"/>
        </w:rPr>
      </w:pPr>
      <w:r>
        <w:rPr>
          <w:rFonts w:ascii="Times New Roman" w:hAnsi="Times New Roman"/>
          <w:i/>
          <w:sz w:val="30"/>
          <w:szCs w:val="30"/>
        </w:rPr>
        <w:t>в</w:t>
      </w:r>
      <w:r w:rsidRPr="00E06C91">
        <w:rPr>
          <w:rFonts w:ascii="Times New Roman" w:hAnsi="Times New Roman"/>
          <w:i/>
          <w:sz w:val="30"/>
          <w:szCs w:val="30"/>
        </w:rPr>
        <w:t>ключен</w:t>
      </w:r>
      <w:r>
        <w:rPr>
          <w:rFonts w:ascii="Times New Roman" w:hAnsi="Times New Roman"/>
          <w:i/>
          <w:sz w:val="30"/>
          <w:szCs w:val="30"/>
        </w:rPr>
        <w:t>ы</w:t>
      </w:r>
    </w:p>
    <w:p w:rsidR="00911259" w:rsidRDefault="00911259" w:rsidP="00911259">
      <w:pPr>
        <w:spacing w:after="0" w:line="240" w:lineRule="auto"/>
        <w:ind w:right="-12" w:firstLine="709"/>
        <w:jc w:val="both"/>
        <w:rPr>
          <w:rFonts w:ascii="Times New Roman" w:hAnsi="Times New Roman"/>
          <w:sz w:val="30"/>
          <w:szCs w:val="30"/>
        </w:rPr>
      </w:pPr>
      <w:r w:rsidRPr="00140287">
        <w:rPr>
          <w:rFonts w:ascii="Times New Roman" w:hAnsi="Times New Roman"/>
          <w:sz w:val="30"/>
          <w:szCs w:val="30"/>
        </w:rPr>
        <w:t>лабораторная работа «Строение плесневых грибов на примере мукора»</w:t>
      </w:r>
      <w:r>
        <w:rPr>
          <w:rFonts w:ascii="Times New Roman" w:hAnsi="Times New Roman"/>
          <w:sz w:val="30"/>
          <w:szCs w:val="30"/>
        </w:rPr>
        <w:t>;</w:t>
      </w:r>
    </w:p>
    <w:p w:rsidR="00911259" w:rsidRDefault="00911259" w:rsidP="00911259">
      <w:pPr>
        <w:spacing w:after="0" w:line="240" w:lineRule="auto"/>
        <w:ind w:right="-12" w:firstLine="709"/>
        <w:jc w:val="both"/>
        <w:rPr>
          <w:rFonts w:ascii="Times New Roman" w:hAnsi="Times New Roman"/>
          <w:sz w:val="30"/>
          <w:szCs w:val="30"/>
        </w:rPr>
      </w:pPr>
      <w:r w:rsidRPr="00140287">
        <w:rPr>
          <w:rFonts w:ascii="Times New Roman" w:hAnsi="Times New Roman"/>
          <w:sz w:val="30"/>
          <w:szCs w:val="30"/>
        </w:rPr>
        <w:t>практическ</w:t>
      </w:r>
      <w:r>
        <w:rPr>
          <w:rFonts w:ascii="Times New Roman" w:hAnsi="Times New Roman"/>
          <w:sz w:val="30"/>
          <w:szCs w:val="30"/>
        </w:rPr>
        <w:t>ая</w:t>
      </w:r>
      <w:r w:rsidRPr="00140287">
        <w:rPr>
          <w:rFonts w:ascii="Times New Roman" w:hAnsi="Times New Roman"/>
          <w:sz w:val="30"/>
          <w:szCs w:val="30"/>
        </w:rPr>
        <w:t xml:space="preserve"> работ</w:t>
      </w:r>
      <w:r>
        <w:rPr>
          <w:rFonts w:ascii="Times New Roman" w:hAnsi="Times New Roman"/>
          <w:sz w:val="30"/>
          <w:szCs w:val="30"/>
        </w:rPr>
        <w:t>а</w:t>
      </w:r>
      <w:r w:rsidRPr="00140287">
        <w:rPr>
          <w:rFonts w:ascii="Times New Roman" w:hAnsi="Times New Roman"/>
          <w:sz w:val="30"/>
          <w:szCs w:val="30"/>
        </w:rPr>
        <w:t xml:space="preserve"> «Строение плодового тела шляпочных грибов»</w:t>
      </w:r>
      <w:r>
        <w:rPr>
          <w:rFonts w:ascii="Times New Roman" w:hAnsi="Times New Roman"/>
          <w:sz w:val="30"/>
          <w:szCs w:val="30"/>
        </w:rPr>
        <w:t>;</w:t>
      </w:r>
    </w:p>
    <w:p w:rsidR="00911259" w:rsidRPr="002C2B42" w:rsidRDefault="00911259" w:rsidP="00911259">
      <w:pPr>
        <w:spacing w:after="0" w:line="240" w:lineRule="auto"/>
        <w:ind w:right="-12" w:firstLine="709"/>
        <w:jc w:val="both"/>
        <w:rPr>
          <w:rFonts w:ascii="Times New Roman" w:hAnsi="Times New Roman"/>
          <w:sz w:val="30"/>
          <w:szCs w:val="30"/>
        </w:rPr>
      </w:pPr>
      <w:r>
        <w:rPr>
          <w:rFonts w:ascii="Times New Roman" w:hAnsi="Times New Roman"/>
          <w:sz w:val="30"/>
          <w:szCs w:val="30"/>
        </w:rPr>
        <w:t>экскурсия «Многообразие лишайников»;</w:t>
      </w:r>
    </w:p>
    <w:p w:rsidR="00911259" w:rsidRPr="000D323E" w:rsidRDefault="00911259" w:rsidP="00911259">
      <w:pPr>
        <w:shd w:val="clear" w:color="auto" w:fill="FFFFFF"/>
        <w:spacing w:after="0" w:line="240" w:lineRule="auto"/>
        <w:ind w:right="-12" w:firstLine="709"/>
        <w:jc w:val="both"/>
        <w:rPr>
          <w:rFonts w:ascii="Times New Roman" w:hAnsi="Times New Roman"/>
          <w:b/>
          <w:sz w:val="30"/>
          <w:szCs w:val="30"/>
        </w:rPr>
      </w:pPr>
      <w:r w:rsidRPr="000D323E">
        <w:rPr>
          <w:rFonts w:ascii="Times New Roman" w:hAnsi="Times New Roman"/>
          <w:b/>
          <w:sz w:val="30"/>
          <w:szCs w:val="30"/>
        </w:rPr>
        <w:t>раздел «</w:t>
      </w:r>
      <w:r w:rsidRPr="000D323E">
        <w:rPr>
          <w:rFonts w:ascii="Times New Roman" w:hAnsi="Times New Roman"/>
          <w:b/>
          <w:spacing w:val="-2"/>
          <w:sz w:val="30"/>
          <w:szCs w:val="30"/>
        </w:rPr>
        <w:t>Вегетативные органы покрытосеменных растений</w:t>
      </w:r>
      <w:r w:rsidRPr="000D323E">
        <w:rPr>
          <w:rFonts w:ascii="Times New Roman" w:hAnsi="Times New Roman"/>
          <w:b/>
          <w:sz w:val="30"/>
          <w:szCs w:val="30"/>
        </w:rPr>
        <w:t>»</w:t>
      </w:r>
      <w:r>
        <w:rPr>
          <w:rFonts w:ascii="Times New Roman" w:hAnsi="Times New Roman"/>
          <w:b/>
          <w:sz w:val="30"/>
          <w:szCs w:val="30"/>
        </w:rPr>
        <w:t>:</w:t>
      </w:r>
    </w:p>
    <w:p w:rsidR="00911259" w:rsidRDefault="00911259" w:rsidP="00911259">
      <w:pPr>
        <w:shd w:val="clear" w:color="auto" w:fill="FFFFFF"/>
        <w:spacing w:after="0" w:line="240" w:lineRule="auto"/>
        <w:ind w:right="-12" w:firstLine="709"/>
        <w:jc w:val="both"/>
        <w:rPr>
          <w:rFonts w:ascii="Times New Roman" w:hAnsi="Times New Roman"/>
          <w:sz w:val="30"/>
          <w:szCs w:val="30"/>
        </w:rPr>
      </w:pPr>
      <w:r>
        <w:rPr>
          <w:rFonts w:ascii="Times New Roman" w:hAnsi="Times New Roman"/>
          <w:sz w:val="30"/>
          <w:szCs w:val="30"/>
        </w:rPr>
        <w:t>учебный материал о жизненных формах растений, типах тканей и органов растений перенесен в раздел «Общая характеристика растений»;</w:t>
      </w:r>
    </w:p>
    <w:p w:rsidR="00911259" w:rsidRPr="000D323E" w:rsidRDefault="00911259" w:rsidP="00911259">
      <w:pPr>
        <w:shd w:val="clear" w:color="auto" w:fill="FFFFFF"/>
        <w:spacing w:after="0" w:line="240" w:lineRule="auto"/>
        <w:ind w:right="-12" w:firstLine="709"/>
        <w:jc w:val="both"/>
        <w:rPr>
          <w:rFonts w:ascii="Times New Roman" w:hAnsi="Times New Roman"/>
          <w:i/>
          <w:sz w:val="30"/>
          <w:szCs w:val="30"/>
        </w:rPr>
      </w:pPr>
      <w:r w:rsidRPr="000D323E">
        <w:rPr>
          <w:rFonts w:ascii="Times New Roman" w:hAnsi="Times New Roman"/>
          <w:i/>
          <w:sz w:val="30"/>
          <w:szCs w:val="30"/>
        </w:rPr>
        <w:t>включены</w:t>
      </w:r>
    </w:p>
    <w:p w:rsidR="00911259" w:rsidRDefault="00911259" w:rsidP="00911259">
      <w:pPr>
        <w:shd w:val="clear" w:color="auto" w:fill="FFFFFF"/>
        <w:spacing w:after="0" w:line="240" w:lineRule="auto"/>
        <w:ind w:right="-12" w:firstLine="709"/>
        <w:jc w:val="both"/>
        <w:rPr>
          <w:rFonts w:ascii="Times New Roman" w:hAnsi="Times New Roman"/>
          <w:sz w:val="30"/>
          <w:szCs w:val="30"/>
        </w:rPr>
      </w:pPr>
      <w:r>
        <w:rPr>
          <w:rFonts w:ascii="Times New Roman" w:hAnsi="Times New Roman"/>
          <w:sz w:val="30"/>
          <w:szCs w:val="30"/>
        </w:rPr>
        <w:t xml:space="preserve">лабораторная работа </w:t>
      </w:r>
      <w:r w:rsidRPr="00140287">
        <w:rPr>
          <w:rFonts w:ascii="Times New Roman" w:hAnsi="Times New Roman"/>
          <w:sz w:val="30"/>
          <w:szCs w:val="30"/>
        </w:rPr>
        <w:t>«</w:t>
      </w:r>
      <w:r w:rsidRPr="00140287">
        <w:rPr>
          <w:rFonts w:ascii="Times New Roman" w:hAnsi="Times New Roman"/>
          <w:spacing w:val="-8"/>
          <w:sz w:val="30"/>
          <w:szCs w:val="30"/>
        </w:rPr>
        <w:t>Внешнее строение корня проростка</w:t>
      </w:r>
      <w:r w:rsidRPr="00140287">
        <w:rPr>
          <w:rFonts w:ascii="Times New Roman" w:hAnsi="Times New Roman"/>
          <w:sz w:val="30"/>
          <w:szCs w:val="30"/>
        </w:rPr>
        <w:t>»</w:t>
      </w:r>
      <w:r>
        <w:rPr>
          <w:rFonts w:ascii="Times New Roman" w:hAnsi="Times New Roman"/>
          <w:sz w:val="30"/>
          <w:szCs w:val="30"/>
        </w:rPr>
        <w:t>;</w:t>
      </w:r>
    </w:p>
    <w:p w:rsidR="00911259" w:rsidRDefault="00911259" w:rsidP="00911259">
      <w:pPr>
        <w:shd w:val="clear" w:color="auto" w:fill="FFFFFF"/>
        <w:spacing w:after="0" w:line="240" w:lineRule="auto"/>
        <w:ind w:right="-12" w:firstLine="709"/>
        <w:jc w:val="both"/>
        <w:rPr>
          <w:rFonts w:ascii="Times New Roman" w:hAnsi="Times New Roman"/>
          <w:sz w:val="30"/>
          <w:szCs w:val="30"/>
        </w:rPr>
      </w:pPr>
      <w:r w:rsidRPr="00140287">
        <w:rPr>
          <w:rFonts w:ascii="Times New Roman" w:hAnsi="Times New Roman"/>
          <w:sz w:val="30"/>
          <w:szCs w:val="30"/>
        </w:rPr>
        <w:t>практические работы «Строение стержневой и мочковатой корневых систем»</w:t>
      </w:r>
      <w:r>
        <w:rPr>
          <w:rFonts w:ascii="Times New Roman" w:hAnsi="Times New Roman"/>
          <w:sz w:val="30"/>
          <w:szCs w:val="30"/>
        </w:rPr>
        <w:t>,</w:t>
      </w:r>
      <w:r w:rsidRPr="00140287">
        <w:rPr>
          <w:rFonts w:ascii="Times New Roman" w:hAnsi="Times New Roman"/>
          <w:sz w:val="30"/>
          <w:szCs w:val="30"/>
        </w:rPr>
        <w:t xml:space="preserve"> «Прорастание почек на клубне картофеля (опыт в домашних условиях)»;</w:t>
      </w:r>
    </w:p>
    <w:p w:rsidR="00911259" w:rsidRPr="007F2304" w:rsidRDefault="00911259" w:rsidP="00911259">
      <w:pPr>
        <w:spacing w:after="0" w:line="240" w:lineRule="auto"/>
        <w:ind w:right="-12" w:firstLine="709"/>
        <w:jc w:val="both"/>
        <w:rPr>
          <w:rFonts w:ascii="Times New Roman" w:hAnsi="Times New Roman"/>
          <w:b/>
          <w:sz w:val="30"/>
          <w:szCs w:val="30"/>
        </w:rPr>
      </w:pPr>
      <w:r w:rsidRPr="007F2304">
        <w:rPr>
          <w:rFonts w:ascii="Times New Roman" w:hAnsi="Times New Roman"/>
          <w:b/>
          <w:sz w:val="30"/>
          <w:szCs w:val="30"/>
        </w:rPr>
        <w:t>раздел «Споровые растения»</w:t>
      </w:r>
      <w:r>
        <w:rPr>
          <w:rFonts w:ascii="Times New Roman" w:hAnsi="Times New Roman"/>
          <w:b/>
          <w:sz w:val="30"/>
          <w:szCs w:val="30"/>
        </w:rPr>
        <w:t>:</w:t>
      </w:r>
      <w:r w:rsidRPr="007F2304">
        <w:rPr>
          <w:rFonts w:ascii="Times New Roman" w:hAnsi="Times New Roman"/>
          <w:b/>
          <w:sz w:val="30"/>
          <w:szCs w:val="30"/>
        </w:rPr>
        <w:t xml:space="preserve"> </w:t>
      </w:r>
    </w:p>
    <w:p w:rsidR="00911259" w:rsidRPr="007F2304" w:rsidRDefault="00911259" w:rsidP="00911259">
      <w:pPr>
        <w:spacing w:after="0" w:line="240" w:lineRule="auto"/>
        <w:ind w:right="-12" w:firstLine="709"/>
        <w:jc w:val="both"/>
        <w:rPr>
          <w:rFonts w:ascii="Times New Roman" w:hAnsi="Times New Roman"/>
          <w:sz w:val="30"/>
          <w:szCs w:val="30"/>
        </w:rPr>
      </w:pPr>
      <w:r w:rsidRPr="007F2304">
        <w:rPr>
          <w:rFonts w:ascii="Times New Roman" w:hAnsi="Times New Roman"/>
          <w:i/>
          <w:sz w:val="30"/>
          <w:szCs w:val="30"/>
        </w:rPr>
        <w:t xml:space="preserve">исключен </w:t>
      </w:r>
      <w:r w:rsidRPr="007F2304">
        <w:rPr>
          <w:rFonts w:ascii="Times New Roman" w:hAnsi="Times New Roman"/>
          <w:sz w:val="30"/>
          <w:szCs w:val="30"/>
        </w:rPr>
        <w:t>учебный материал о размножении мхов, папоротников, хвощей и плаунов;</w:t>
      </w:r>
    </w:p>
    <w:p w:rsidR="00911259" w:rsidRPr="007F2304" w:rsidRDefault="00911259" w:rsidP="00911259">
      <w:pPr>
        <w:shd w:val="clear" w:color="auto" w:fill="FFFFFF"/>
        <w:spacing w:after="0" w:line="240" w:lineRule="auto"/>
        <w:ind w:right="-12" w:firstLine="709"/>
        <w:jc w:val="both"/>
        <w:rPr>
          <w:rFonts w:ascii="Times New Roman" w:hAnsi="Times New Roman"/>
          <w:sz w:val="30"/>
          <w:szCs w:val="30"/>
        </w:rPr>
      </w:pPr>
      <w:r w:rsidRPr="007F2304">
        <w:rPr>
          <w:rFonts w:ascii="Times New Roman" w:hAnsi="Times New Roman"/>
          <w:i/>
          <w:sz w:val="30"/>
          <w:szCs w:val="30"/>
        </w:rPr>
        <w:t xml:space="preserve">включена </w:t>
      </w:r>
      <w:r w:rsidRPr="007F2304">
        <w:rPr>
          <w:rFonts w:ascii="Times New Roman" w:hAnsi="Times New Roman"/>
          <w:sz w:val="30"/>
          <w:szCs w:val="30"/>
        </w:rPr>
        <w:t>практическая работа «Сравнение внешнего строения папоротника и хвоща»;</w:t>
      </w:r>
    </w:p>
    <w:p w:rsidR="00911259" w:rsidRPr="000D323E" w:rsidRDefault="00911259" w:rsidP="00911259">
      <w:pPr>
        <w:shd w:val="clear" w:color="auto" w:fill="FFFFFF"/>
        <w:spacing w:after="0" w:line="240" w:lineRule="auto"/>
        <w:ind w:right="-12" w:firstLine="709"/>
        <w:jc w:val="both"/>
        <w:rPr>
          <w:rFonts w:ascii="Times New Roman" w:hAnsi="Times New Roman"/>
          <w:sz w:val="30"/>
          <w:szCs w:val="30"/>
        </w:rPr>
      </w:pPr>
      <w:r w:rsidRPr="000D323E">
        <w:rPr>
          <w:rFonts w:ascii="Times New Roman" w:hAnsi="Times New Roman"/>
          <w:b/>
          <w:sz w:val="30"/>
          <w:szCs w:val="30"/>
        </w:rPr>
        <w:t xml:space="preserve">раздел «Семенные растения» </w:t>
      </w:r>
      <w:r w:rsidRPr="000D323E">
        <w:rPr>
          <w:rFonts w:ascii="Times New Roman" w:hAnsi="Times New Roman"/>
          <w:sz w:val="30"/>
          <w:szCs w:val="30"/>
        </w:rPr>
        <w:t xml:space="preserve">разделен на три подраздела «Голосеменные </w:t>
      </w:r>
      <w:r>
        <w:rPr>
          <w:rFonts w:ascii="Times New Roman" w:hAnsi="Times New Roman"/>
          <w:sz w:val="30"/>
          <w:szCs w:val="30"/>
        </w:rPr>
        <w:t>растения», «Цветок. Плод. Семя», «Многообразие покрытосеменных растений»;</w:t>
      </w:r>
    </w:p>
    <w:p w:rsidR="00911259" w:rsidRPr="00E345A1" w:rsidRDefault="00911259" w:rsidP="00911259">
      <w:pPr>
        <w:shd w:val="clear" w:color="auto" w:fill="FFFFFF"/>
        <w:spacing w:after="0" w:line="240" w:lineRule="auto"/>
        <w:ind w:right="-12" w:firstLine="709"/>
        <w:jc w:val="both"/>
        <w:rPr>
          <w:rFonts w:ascii="Times New Roman" w:hAnsi="Times New Roman"/>
          <w:i/>
          <w:sz w:val="30"/>
          <w:szCs w:val="30"/>
        </w:rPr>
      </w:pPr>
      <w:r w:rsidRPr="00E345A1">
        <w:rPr>
          <w:rFonts w:ascii="Times New Roman" w:hAnsi="Times New Roman"/>
          <w:i/>
          <w:sz w:val="30"/>
          <w:szCs w:val="30"/>
        </w:rPr>
        <w:t>включены</w:t>
      </w:r>
    </w:p>
    <w:p w:rsidR="00911259" w:rsidRPr="00140287" w:rsidRDefault="00911259" w:rsidP="00911259">
      <w:pPr>
        <w:shd w:val="clear" w:color="auto" w:fill="FFFFFF"/>
        <w:spacing w:after="0" w:line="240" w:lineRule="auto"/>
        <w:ind w:right="-12" w:firstLine="709"/>
        <w:jc w:val="both"/>
        <w:rPr>
          <w:rFonts w:ascii="Times New Roman" w:hAnsi="Times New Roman"/>
          <w:sz w:val="30"/>
          <w:szCs w:val="30"/>
        </w:rPr>
      </w:pPr>
      <w:r w:rsidRPr="00140287">
        <w:rPr>
          <w:rFonts w:ascii="Times New Roman" w:hAnsi="Times New Roman"/>
          <w:sz w:val="30"/>
          <w:szCs w:val="30"/>
        </w:rPr>
        <w:t>практическ</w:t>
      </w:r>
      <w:r>
        <w:rPr>
          <w:rFonts w:ascii="Times New Roman" w:hAnsi="Times New Roman"/>
          <w:sz w:val="30"/>
          <w:szCs w:val="30"/>
        </w:rPr>
        <w:t>ая</w:t>
      </w:r>
      <w:r w:rsidRPr="00140287">
        <w:rPr>
          <w:rFonts w:ascii="Times New Roman" w:hAnsi="Times New Roman"/>
          <w:sz w:val="30"/>
          <w:szCs w:val="30"/>
        </w:rPr>
        <w:t xml:space="preserve"> работ</w:t>
      </w:r>
      <w:r>
        <w:rPr>
          <w:rFonts w:ascii="Times New Roman" w:hAnsi="Times New Roman"/>
          <w:sz w:val="30"/>
          <w:szCs w:val="30"/>
        </w:rPr>
        <w:t>а</w:t>
      </w:r>
      <w:r w:rsidRPr="00140287">
        <w:rPr>
          <w:rFonts w:ascii="Times New Roman" w:hAnsi="Times New Roman"/>
          <w:sz w:val="30"/>
          <w:szCs w:val="30"/>
        </w:rPr>
        <w:t xml:space="preserve"> «Сравнительная характеристика различных видов хвойных растений (внешний вид, побеги, шишки и семена)»</w:t>
      </w:r>
      <w:r>
        <w:rPr>
          <w:rFonts w:ascii="Times New Roman" w:hAnsi="Times New Roman"/>
          <w:sz w:val="30"/>
          <w:szCs w:val="30"/>
        </w:rPr>
        <w:t xml:space="preserve">, </w:t>
      </w:r>
      <w:r w:rsidRPr="00140287">
        <w:rPr>
          <w:rFonts w:ascii="Times New Roman" w:hAnsi="Times New Roman"/>
          <w:sz w:val="30"/>
          <w:szCs w:val="30"/>
        </w:rPr>
        <w:t>«Строение и разнообразие плодов»</w:t>
      </w:r>
      <w:r>
        <w:rPr>
          <w:rFonts w:ascii="Times New Roman" w:hAnsi="Times New Roman"/>
          <w:sz w:val="30"/>
          <w:szCs w:val="30"/>
        </w:rPr>
        <w:t>, «Определение всхожести семян»;</w:t>
      </w:r>
    </w:p>
    <w:p w:rsidR="00911259" w:rsidRPr="00140287" w:rsidRDefault="00911259" w:rsidP="00911259">
      <w:pPr>
        <w:spacing w:after="0" w:line="240" w:lineRule="auto"/>
        <w:ind w:right="-12" w:firstLine="709"/>
        <w:jc w:val="both"/>
        <w:rPr>
          <w:rFonts w:ascii="Times New Roman" w:hAnsi="Times New Roman"/>
          <w:color w:val="000000"/>
          <w:sz w:val="30"/>
          <w:szCs w:val="30"/>
        </w:rPr>
      </w:pPr>
      <w:r w:rsidRPr="00140287">
        <w:rPr>
          <w:rFonts w:ascii="Times New Roman" w:hAnsi="Times New Roman"/>
          <w:color w:val="000000"/>
          <w:sz w:val="30"/>
          <w:szCs w:val="30"/>
        </w:rPr>
        <w:t>ко всем разделам учебной программы приведены основные требования к результатам учебной деятельности учащихся.</w:t>
      </w:r>
    </w:p>
    <w:p w:rsidR="00911259" w:rsidRPr="009239F7" w:rsidRDefault="00911259" w:rsidP="00911259">
      <w:pPr>
        <w:spacing w:after="0" w:line="240" w:lineRule="auto"/>
        <w:ind w:right="-12" w:firstLine="709"/>
        <w:jc w:val="both"/>
        <w:rPr>
          <w:rFonts w:ascii="Times New Roman" w:hAnsi="Times New Roman"/>
          <w:b/>
          <w:color w:val="000000"/>
          <w:sz w:val="30"/>
          <w:szCs w:val="30"/>
          <w:u w:val="single"/>
        </w:rPr>
      </w:pPr>
      <w:r w:rsidRPr="009239F7">
        <w:rPr>
          <w:rFonts w:ascii="Times New Roman" w:hAnsi="Times New Roman"/>
          <w:b/>
          <w:color w:val="000000"/>
          <w:sz w:val="30"/>
          <w:szCs w:val="30"/>
          <w:u w:val="single"/>
        </w:rPr>
        <w:t>Х класс (базовый уровень):</w:t>
      </w:r>
    </w:p>
    <w:p w:rsidR="00911259" w:rsidRPr="00E345A1" w:rsidRDefault="00911259" w:rsidP="00911259">
      <w:pPr>
        <w:spacing w:after="0" w:line="240" w:lineRule="auto"/>
        <w:ind w:right="-12" w:firstLine="709"/>
        <w:jc w:val="both"/>
        <w:rPr>
          <w:rFonts w:ascii="Times New Roman" w:hAnsi="Times New Roman"/>
          <w:b/>
          <w:i/>
          <w:sz w:val="30"/>
          <w:szCs w:val="30"/>
        </w:rPr>
      </w:pPr>
      <w:r w:rsidRPr="00E345A1">
        <w:rPr>
          <w:rFonts w:ascii="Times New Roman" w:hAnsi="Times New Roman"/>
          <w:b/>
          <w:sz w:val="30"/>
          <w:szCs w:val="30"/>
        </w:rPr>
        <w:t>раздел «</w:t>
      </w:r>
      <w:r w:rsidRPr="00E345A1">
        <w:rPr>
          <w:rStyle w:val="MSGENFONTSTYLENAMETEMPLATEROLELEVELMSGENFONTSTYLENAMEBYROLEHEADING5"/>
          <w:rFonts w:ascii="Times New Roman" w:hAnsi="Times New Roman"/>
          <w:b/>
          <w:bCs/>
          <w:sz w:val="30"/>
          <w:szCs w:val="30"/>
        </w:rPr>
        <w:t>Клетка – структурная и функциональная единица живых организмов</w:t>
      </w:r>
      <w:r w:rsidRPr="00E345A1">
        <w:rPr>
          <w:rFonts w:ascii="Times New Roman" w:hAnsi="Times New Roman"/>
          <w:b/>
          <w:sz w:val="30"/>
          <w:szCs w:val="30"/>
        </w:rPr>
        <w:t>»</w:t>
      </w:r>
      <w:r>
        <w:rPr>
          <w:rFonts w:ascii="Times New Roman" w:hAnsi="Times New Roman"/>
          <w:b/>
          <w:sz w:val="30"/>
          <w:szCs w:val="30"/>
        </w:rPr>
        <w:t>:</w:t>
      </w:r>
    </w:p>
    <w:p w:rsidR="00911259" w:rsidRPr="00140287" w:rsidRDefault="00911259" w:rsidP="00911259">
      <w:pPr>
        <w:spacing w:after="0" w:line="240" w:lineRule="auto"/>
        <w:ind w:right="-12" w:firstLine="709"/>
        <w:jc w:val="both"/>
        <w:rPr>
          <w:rFonts w:ascii="Times New Roman" w:hAnsi="Times New Roman"/>
          <w:sz w:val="30"/>
          <w:szCs w:val="30"/>
        </w:rPr>
      </w:pPr>
      <w:r w:rsidRPr="009239F7">
        <w:rPr>
          <w:rFonts w:ascii="Times New Roman" w:hAnsi="Times New Roman"/>
          <w:i/>
          <w:sz w:val="30"/>
          <w:szCs w:val="30"/>
        </w:rPr>
        <w:t>исключен</w:t>
      </w:r>
      <w:r>
        <w:rPr>
          <w:rFonts w:ascii="Times New Roman" w:hAnsi="Times New Roman"/>
          <w:i/>
          <w:sz w:val="30"/>
          <w:szCs w:val="30"/>
        </w:rPr>
        <w:t xml:space="preserve">а </w:t>
      </w:r>
      <w:r w:rsidRPr="00140287">
        <w:rPr>
          <w:rFonts w:ascii="Times New Roman" w:hAnsi="Times New Roman"/>
          <w:sz w:val="30"/>
          <w:szCs w:val="30"/>
        </w:rPr>
        <w:t>лабораторная работа «Деление клеток» (заменена на лабораторную работу «Митоз в клетках корешка лука»;</w:t>
      </w:r>
    </w:p>
    <w:p w:rsidR="00911259" w:rsidRPr="00E345A1" w:rsidRDefault="00911259" w:rsidP="00911259">
      <w:pPr>
        <w:spacing w:after="0" w:line="240" w:lineRule="auto"/>
        <w:ind w:right="-12" w:firstLine="709"/>
        <w:jc w:val="both"/>
        <w:rPr>
          <w:rFonts w:ascii="Times New Roman" w:hAnsi="Times New Roman"/>
          <w:b/>
          <w:sz w:val="30"/>
          <w:szCs w:val="30"/>
        </w:rPr>
      </w:pPr>
      <w:r w:rsidRPr="00E345A1">
        <w:rPr>
          <w:rFonts w:ascii="Times New Roman" w:hAnsi="Times New Roman"/>
          <w:b/>
          <w:sz w:val="30"/>
          <w:szCs w:val="30"/>
        </w:rPr>
        <w:lastRenderedPageBreak/>
        <w:t>раздел «Селекция и биотехнология»</w:t>
      </w:r>
      <w:r>
        <w:rPr>
          <w:rFonts w:ascii="Times New Roman" w:hAnsi="Times New Roman"/>
          <w:b/>
          <w:sz w:val="30"/>
          <w:szCs w:val="30"/>
        </w:rPr>
        <w:t>:</w:t>
      </w:r>
    </w:p>
    <w:p w:rsidR="00911259" w:rsidRDefault="00911259" w:rsidP="00911259">
      <w:pPr>
        <w:spacing w:after="0" w:line="240" w:lineRule="auto"/>
        <w:ind w:right="-12" w:firstLine="709"/>
        <w:jc w:val="both"/>
        <w:rPr>
          <w:rFonts w:ascii="Times New Roman" w:hAnsi="Times New Roman"/>
          <w:sz w:val="30"/>
          <w:szCs w:val="30"/>
        </w:rPr>
      </w:pPr>
      <w:r w:rsidRPr="009239F7">
        <w:rPr>
          <w:rFonts w:ascii="Times New Roman" w:hAnsi="Times New Roman"/>
          <w:i/>
          <w:sz w:val="30"/>
          <w:szCs w:val="30"/>
        </w:rPr>
        <w:t>исключен</w:t>
      </w:r>
      <w:r>
        <w:rPr>
          <w:rFonts w:ascii="Times New Roman" w:hAnsi="Times New Roman"/>
          <w:i/>
          <w:sz w:val="30"/>
          <w:szCs w:val="30"/>
        </w:rPr>
        <w:t>а</w:t>
      </w:r>
    </w:p>
    <w:p w:rsidR="00911259" w:rsidRPr="00140287" w:rsidRDefault="00911259" w:rsidP="00911259">
      <w:pPr>
        <w:spacing w:after="0" w:line="240" w:lineRule="auto"/>
        <w:ind w:right="-12" w:firstLine="709"/>
        <w:jc w:val="both"/>
        <w:rPr>
          <w:rFonts w:ascii="Times New Roman" w:hAnsi="Times New Roman"/>
          <w:sz w:val="30"/>
          <w:szCs w:val="30"/>
        </w:rPr>
      </w:pPr>
      <w:r w:rsidRPr="00140287">
        <w:rPr>
          <w:rFonts w:ascii="Times New Roman" w:hAnsi="Times New Roman"/>
          <w:sz w:val="30"/>
          <w:szCs w:val="30"/>
        </w:rPr>
        <w:t>экскурсия №</w:t>
      </w:r>
      <w:r>
        <w:rPr>
          <w:rFonts w:ascii="Times New Roman" w:hAnsi="Times New Roman"/>
          <w:sz w:val="30"/>
          <w:szCs w:val="30"/>
        </w:rPr>
        <w:t> </w:t>
      </w:r>
      <w:r w:rsidRPr="00140287">
        <w:rPr>
          <w:rFonts w:ascii="Times New Roman" w:hAnsi="Times New Roman"/>
          <w:sz w:val="30"/>
          <w:szCs w:val="30"/>
        </w:rPr>
        <w:t>1 «</w:t>
      </w:r>
      <w:r w:rsidRPr="00140287">
        <w:rPr>
          <w:rStyle w:val="MSGENFONTSTYLENAMETEMPLATEROLENUMBERMSGENFONTSTYLENAMEBYROLETEXT20"/>
          <w:rFonts w:ascii="Times New Roman" w:hAnsi="Times New Roman"/>
          <w:sz w:val="30"/>
          <w:szCs w:val="30"/>
        </w:rPr>
        <w:t>Многообразие сортов растений (пород животных)</w:t>
      </w:r>
      <w:r w:rsidRPr="00140287">
        <w:rPr>
          <w:rFonts w:ascii="Times New Roman" w:hAnsi="Times New Roman"/>
          <w:sz w:val="30"/>
          <w:szCs w:val="30"/>
        </w:rPr>
        <w:t>».</w:t>
      </w:r>
    </w:p>
    <w:p w:rsidR="00911259" w:rsidRPr="009239F7" w:rsidRDefault="00911259" w:rsidP="00911259">
      <w:pPr>
        <w:spacing w:after="0" w:line="240" w:lineRule="auto"/>
        <w:ind w:right="-12" w:firstLine="709"/>
        <w:jc w:val="both"/>
        <w:rPr>
          <w:rFonts w:ascii="Times New Roman" w:hAnsi="Times New Roman"/>
          <w:b/>
          <w:color w:val="000000"/>
          <w:sz w:val="30"/>
          <w:szCs w:val="30"/>
          <w:u w:val="single"/>
        </w:rPr>
      </w:pPr>
      <w:r w:rsidRPr="009239F7">
        <w:rPr>
          <w:rFonts w:ascii="Times New Roman" w:hAnsi="Times New Roman"/>
          <w:b/>
          <w:color w:val="000000"/>
          <w:sz w:val="30"/>
          <w:szCs w:val="30"/>
          <w:u w:val="single"/>
        </w:rPr>
        <w:t>Х класс (повышенный уровень)</w:t>
      </w:r>
      <w:r>
        <w:rPr>
          <w:rFonts w:ascii="Times New Roman" w:hAnsi="Times New Roman"/>
          <w:b/>
          <w:color w:val="000000"/>
          <w:sz w:val="30"/>
          <w:szCs w:val="30"/>
          <w:u w:val="single"/>
        </w:rPr>
        <w:t>:</w:t>
      </w:r>
    </w:p>
    <w:p w:rsidR="00911259" w:rsidRPr="00E345A1" w:rsidRDefault="00911259" w:rsidP="00911259">
      <w:pPr>
        <w:spacing w:after="0" w:line="240" w:lineRule="auto"/>
        <w:ind w:right="-12" w:firstLine="709"/>
        <w:jc w:val="both"/>
        <w:rPr>
          <w:rFonts w:ascii="Times New Roman" w:hAnsi="Times New Roman"/>
          <w:b/>
          <w:i/>
          <w:sz w:val="30"/>
          <w:szCs w:val="30"/>
        </w:rPr>
      </w:pPr>
      <w:r w:rsidRPr="00E345A1">
        <w:rPr>
          <w:rFonts w:ascii="Times New Roman" w:hAnsi="Times New Roman"/>
          <w:b/>
          <w:sz w:val="30"/>
          <w:szCs w:val="30"/>
        </w:rPr>
        <w:t>раздел «Химические компоненты живых организмов»</w:t>
      </w:r>
      <w:r>
        <w:rPr>
          <w:rFonts w:ascii="Times New Roman" w:hAnsi="Times New Roman"/>
          <w:b/>
          <w:sz w:val="30"/>
          <w:szCs w:val="30"/>
        </w:rPr>
        <w:t>:</w:t>
      </w:r>
    </w:p>
    <w:p w:rsidR="00911259" w:rsidRPr="00140287" w:rsidRDefault="00911259" w:rsidP="00911259">
      <w:pPr>
        <w:spacing w:after="0" w:line="240" w:lineRule="auto"/>
        <w:ind w:right="-12" w:firstLine="709"/>
        <w:jc w:val="both"/>
        <w:rPr>
          <w:rFonts w:ascii="Times New Roman" w:hAnsi="Times New Roman"/>
          <w:sz w:val="30"/>
          <w:szCs w:val="30"/>
        </w:rPr>
      </w:pPr>
      <w:r w:rsidRPr="009239F7">
        <w:rPr>
          <w:rFonts w:ascii="Times New Roman" w:hAnsi="Times New Roman"/>
          <w:i/>
          <w:sz w:val="30"/>
          <w:szCs w:val="30"/>
        </w:rPr>
        <w:t>исключен</w:t>
      </w:r>
      <w:r w:rsidRPr="00140287">
        <w:rPr>
          <w:rFonts w:ascii="Times New Roman" w:hAnsi="Times New Roman"/>
          <w:sz w:val="30"/>
          <w:szCs w:val="30"/>
        </w:rPr>
        <w:t xml:space="preserve"> лабораторный опыт №2 «Определение полисахаридов и липидов в биоматериале и изучение их свойств»;</w:t>
      </w:r>
    </w:p>
    <w:p w:rsidR="00911259" w:rsidRDefault="00911259" w:rsidP="00911259">
      <w:pPr>
        <w:spacing w:after="0" w:line="240" w:lineRule="auto"/>
        <w:ind w:right="-12" w:firstLine="709"/>
        <w:jc w:val="both"/>
        <w:rPr>
          <w:rFonts w:ascii="Times New Roman" w:hAnsi="Times New Roman"/>
          <w:sz w:val="30"/>
          <w:szCs w:val="30"/>
        </w:rPr>
      </w:pPr>
      <w:r w:rsidRPr="00E345A1">
        <w:rPr>
          <w:rFonts w:ascii="Times New Roman" w:hAnsi="Times New Roman"/>
          <w:b/>
          <w:sz w:val="30"/>
          <w:szCs w:val="30"/>
        </w:rPr>
        <w:t xml:space="preserve">раздел «Обмен веществ и преобразование энергии </w:t>
      </w:r>
      <w:r w:rsidRPr="00E345A1">
        <w:rPr>
          <w:rFonts w:ascii="Times New Roman" w:hAnsi="Times New Roman"/>
          <w:b/>
          <w:sz w:val="30"/>
          <w:szCs w:val="30"/>
        </w:rPr>
        <w:br/>
        <w:t>в организме»</w:t>
      </w:r>
      <w:r>
        <w:rPr>
          <w:rFonts w:ascii="Times New Roman" w:hAnsi="Times New Roman"/>
          <w:b/>
          <w:sz w:val="30"/>
          <w:szCs w:val="30"/>
        </w:rPr>
        <w:t>:</w:t>
      </w:r>
      <w:r w:rsidRPr="00140287">
        <w:rPr>
          <w:rFonts w:ascii="Times New Roman" w:hAnsi="Times New Roman"/>
          <w:sz w:val="30"/>
          <w:szCs w:val="30"/>
        </w:rPr>
        <w:t xml:space="preserve"> </w:t>
      </w:r>
    </w:p>
    <w:p w:rsidR="00911259" w:rsidRPr="00140287" w:rsidRDefault="00911259" w:rsidP="00911259">
      <w:pPr>
        <w:spacing w:after="0" w:line="240" w:lineRule="auto"/>
        <w:ind w:right="-12" w:firstLine="709"/>
        <w:jc w:val="both"/>
        <w:rPr>
          <w:rFonts w:ascii="Times New Roman" w:hAnsi="Times New Roman"/>
          <w:sz w:val="30"/>
          <w:szCs w:val="30"/>
        </w:rPr>
      </w:pPr>
      <w:r w:rsidRPr="009239F7">
        <w:rPr>
          <w:rFonts w:ascii="Times New Roman" w:hAnsi="Times New Roman"/>
          <w:i/>
          <w:sz w:val="30"/>
          <w:szCs w:val="30"/>
        </w:rPr>
        <w:t>исключен</w:t>
      </w:r>
      <w:r w:rsidRPr="00140287">
        <w:rPr>
          <w:rFonts w:ascii="Times New Roman" w:hAnsi="Times New Roman"/>
          <w:sz w:val="30"/>
          <w:szCs w:val="30"/>
        </w:rPr>
        <w:t xml:space="preserve"> демонстрационный опыт №2 «Флуоресценция хлорофилла при облучении ярким светом»;</w:t>
      </w:r>
    </w:p>
    <w:p w:rsidR="00911259" w:rsidRDefault="00911259" w:rsidP="00911259">
      <w:pPr>
        <w:spacing w:after="0" w:line="240" w:lineRule="auto"/>
        <w:ind w:right="-12" w:firstLine="709"/>
        <w:jc w:val="both"/>
        <w:rPr>
          <w:rFonts w:ascii="Times New Roman" w:hAnsi="Times New Roman"/>
          <w:sz w:val="30"/>
          <w:szCs w:val="30"/>
        </w:rPr>
      </w:pPr>
      <w:r w:rsidRPr="00E345A1">
        <w:rPr>
          <w:rFonts w:ascii="Times New Roman" w:hAnsi="Times New Roman"/>
          <w:b/>
          <w:sz w:val="30"/>
          <w:szCs w:val="30"/>
        </w:rPr>
        <w:t>раздел «Селекция и биотехнология»</w:t>
      </w:r>
      <w:r>
        <w:rPr>
          <w:rFonts w:ascii="Times New Roman" w:hAnsi="Times New Roman"/>
          <w:b/>
          <w:sz w:val="30"/>
          <w:szCs w:val="30"/>
        </w:rPr>
        <w:t>:</w:t>
      </w:r>
      <w:r w:rsidRPr="00140287">
        <w:rPr>
          <w:rFonts w:ascii="Times New Roman" w:hAnsi="Times New Roman"/>
          <w:sz w:val="30"/>
          <w:szCs w:val="30"/>
        </w:rPr>
        <w:t xml:space="preserve"> </w:t>
      </w:r>
    </w:p>
    <w:p w:rsidR="00911259" w:rsidRPr="00140287" w:rsidRDefault="00911259" w:rsidP="00911259">
      <w:pPr>
        <w:spacing w:after="0" w:line="240" w:lineRule="auto"/>
        <w:ind w:right="-12" w:firstLine="709"/>
        <w:jc w:val="both"/>
        <w:rPr>
          <w:rFonts w:ascii="Times New Roman" w:hAnsi="Times New Roman"/>
          <w:b/>
          <w:color w:val="000000"/>
          <w:sz w:val="30"/>
          <w:szCs w:val="30"/>
        </w:rPr>
      </w:pPr>
      <w:r w:rsidRPr="009239F7">
        <w:rPr>
          <w:rFonts w:ascii="Times New Roman" w:hAnsi="Times New Roman"/>
          <w:i/>
          <w:sz w:val="30"/>
          <w:szCs w:val="30"/>
        </w:rPr>
        <w:t>исключен</w:t>
      </w:r>
      <w:r>
        <w:rPr>
          <w:rFonts w:ascii="Times New Roman" w:hAnsi="Times New Roman"/>
          <w:i/>
          <w:sz w:val="30"/>
          <w:szCs w:val="30"/>
        </w:rPr>
        <w:t>а</w:t>
      </w:r>
      <w:r w:rsidRPr="00140287">
        <w:rPr>
          <w:rFonts w:ascii="Times New Roman" w:hAnsi="Times New Roman"/>
          <w:sz w:val="30"/>
          <w:szCs w:val="30"/>
        </w:rPr>
        <w:t xml:space="preserve"> экскурсия №2 «</w:t>
      </w:r>
      <w:r w:rsidRPr="00140287">
        <w:rPr>
          <w:rStyle w:val="MSGENFONTSTYLENAMETEMPLATEROLENUMBERMSGENFONTSTYLENAMEBYROLETEXT20"/>
          <w:rFonts w:ascii="Times New Roman" w:hAnsi="Times New Roman"/>
          <w:sz w:val="30"/>
          <w:szCs w:val="30"/>
        </w:rPr>
        <w:t>Многообразие сортов растений (пород животных)</w:t>
      </w:r>
      <w:r w:rsidRPr="00140287">
        <w:rPr>
          <w:rFonts w:ascii="Times New Roman" w:hAnsi="Times New Roman"/>
          <w:sz w:val="30"/>
          <w:szCs w:val="30"/>
        </w:rPr>
        <w:t>»</w:t>
      </w:r>
      <w:r>
        <w:rPr>
          <w:rFonts w:ascii="Times New Roman" w:hAnsi="Times New Roman"/>
          <w:sz w:val="30"/>
          <w:szCs w:val="30"/>
        </w:rPr>
        <w:t>.</w:t>
      </w:r>
    </w:p>
    <w:p w:rsidR="00911259" w:rsidRPr="009239F7" w:rsidRDefault="00911259" w:rsidP="00911259">
      <w:pPr>
        <w:spacing w:after="0" w:line="240" w:lineRule="auto"/>
        <w:ind w:right="-12" w:firstLine="709"/>
        <w:jc w:val="both"/>
        <w:rPr>
          <w:rFonts w:ascii="Times New Roman" w:hAnsi="Times New Roman"/>
          <w:b/>
          <w:color w:val="000000"/>
          <w:sz w:val="30"/>
          <w:szCs w:val="30"/>
          <w:u w:val="single"/>
        </w:rPr>
      </w:pPr>
      <w:r w:rsidRPr="009239F7">
        <w:rPr>
          <w:rFonts w:ascii="Times New Roman" w:hAnsi="Times New Roman"/>
          <w:b/>
          <w:color w:val="000000"/>
          <w:sz w:val="30"/>
          <w:szCs w:val="30"/>
          <w:u w:val="single"/>
          <w:lang w:val="en-US"/>
        </w:rPr>
        <w:t>XI</w:t>
      </w:r>
      <w:r w:rsidRPr="009239F7">
        <w:rPr>
          <w:rFonts w:ascii="Times New Roman" w:hAnsi="Times New Roman"/>
          <w:b/>
          <w:color w:val="000000"/>
          <w:sz w:val="30"/>
          <w:szCs w:val="30"/>
          <w:u w:val="single"/>
        </w:rPr>
        <w:t xml:space="preserve"> класс (базовый уровень)</w:t>
      </w:r>
      <w:r>
        <w:rPr>
          <w:rFonts w:ascii="Times New Roman" w:hAnsi="Times New Roman"/>
          <w:b/>
          <w:color w:val="000000"/>
          <w:sz w:val="30"/>
          <w:szCs w:val="30"/>
          <w:u w:val="single"/>
        </w:rPr>
        <w:t>:</w:t>
      </w:r>
    </w:p>
    <w:p w:rsidR="00911259" w:rsidRDefault="00911259" w:rsidP="00911259">
      <w:pPr>
        <w:spacing w:after="0" w:line="240" w:lineRule="auto"/>
        <w:ind w:right="-12" w:firstLine="709"/>
        <w:jc w:val="both"/>
        <w:rPr>
          <w:rFonts w:ascii="Times New Roman" w:hAnsi="Times New Roman"/>
          <w:sz w:val="30"/>
          <w:szCs w:val="30"/>
        </w:rPr>
      </w:pPr>
      <w:r w:rsidRPr="00E345A1">
        <w:rPr>
          <w:rFonts w:ascii="Times New Roman" w:hAnsi="Times New Roman"/>
          <w:b/>
          <w:sz w:val="30"/>
          <w:szCs w:val="30"/>
        </w:rPr>
        <w:t>раздел «Экосистемы»</w:t>
      </w:r>
      <w:r>
        <w:rPr>
          <w:rFonts w:ascii="Times New Roman" w:hAnsi="Times New Roman"/>
          <w:b/>
          <w:sz w:val="30"/>
          <w:szCs w:val="30"/>
        </w:rPr>
        <w:t>:</w:t>
      </w:r>
      <w:r w:rsidRPr="00140287">
        <w:rPr>
          <w:rFonts w:ascii="Times New Roman" w:hAnsi="Times New Roman"/>
          <w:sz w:val="30"/>
          <w:szCs w:val="30"/>
        </w:rPr>
        <w:t xml:space="preserve"> </w:t>
      </w:r>
    </w:p>
    <w:p w:rsidR="00911259" w:rsidRPr="00140287" w:rsidRDefault="00911259" w:rsidP="00911259">
      <w:pPr>
        <w:spacing w:after="0" w:line="240" w:lineRule="auto"/>
        <w:ind w:right="-12" w:firstLine="709"/>
        <w:jc w:val="both"/>
        <w:rPr>
          <w:rFonts w:ascii="Times New Roman" w:hAnsi="Times New Roman"/>
          <w:sz w:val="30"/>
          <w:szCs w:val="30"/>
        </w:rPr>
      </w:pPr>
      <w:r w:rsidRPr="00E345A1">
        <w:rPr>
          <w:rFonts w:ascii="Times New Roman" w:hAnsi="Times New Roman"/>
          <w:i/>
          <w:sz w:val="30"/>
          <w:szCs w:val="30"/>
        </w:rPr>
        <w:t>включен</w:t>
      </w:r>
      <w:r w:rsidRPr="00140287">
        <w:rPr>
          <w:rFonts w:ascii="Times New Roman" w:hAnsi="Times New Roman"/>
          <w:sz w:val="30"/>
          <w:szCs w:val="30"/>
        </w:rPr>
        <w:t xml:space="preserve"> вопрос: «</w:t>
      </w:r>
      <w:r>
        <w:rPr>
          <w:rFonts w:ascii="Times New Roman" w:hAnsi="Times New Roman"/>
          <w:sz w:val="30"/>
          <w:szCs w:val="30"/>
        </w:rPr>
        <w:t>В</w:t>
      </w:r>
      <w:r w:rsidRPr="00140287">
        <w:rPr>
          <w:rFonts w:ascii="Times New Roman" w:hAnsi="Times New Roman"/>
          <w:sz w:val="30"/>
          <w:szCs w:val="30"/>
        </w:rPr>
        <w:t>идовая структура биоценоза».</w:t>
      </w:r>
    </w:p>
    <w:p w:rsidR="00911259" w:rsidRPr="009239F7" w:rsidRDefault="00911259" w:rsidP="00911259">
      <w:pPr>
        <w:spacing w:after="0" w:line="240" w:lineRule="auto"/>
        <w:ind w:right="-12" w:firstLine="709"/>
        <w:jc w:val="both"/>
        <w:rPr>
          <w:rFonts w:ascii="Times New Roman" w:hAnsi="Times New Roman"/>
          <w:b/>
          <w:sz w:val="30"/>
          <w:szCs w:val="30"/>
          <w:u w:val="single"/>
        </w:rPr>
      </w:pPr>
      <w:r w:rsidRPr="009239F7">
        <w:rPr>
          <w:rFonts w:ascii="Times New Roman" w:hAnsi="Times New Roman"/>
          <w:b/>
          <w:sz w:val="30"/>
          <w:szCs w:val="30"/>
          <w:u w:val="single"/>
          <w:lang w:val="en-US"/>
        </w:rPr>
        <w:t>XI</w:t>
      </w:r>
      <w:r w:rsidRPr="009239F7">
        <w:rPr>
          <w:rFonts w:ascii="Times New Roman" w:hAnsi="Times New Roman"/>
          <w:b/>
          <w:sz w:val="30"/>
          <w:szCs w:val="30"/>
          <w:u w:val="single"/>
        </w:rPr>
        <w:t xml:space="preserve"> класс (повышенный уровень)</w:t>
      </w:r>
      <w:r>
        <w:rPr>
          <w:rFonts w:ascii="Times New Roman" w:hAnsi="Times New Roman"/>
          <w:b/>
          <w:sz w:val="30"/>
          <w:szCs w:val="30"/>
          <w:u w:val="single"/>
        </w:rPr>
        <w:t>:</w:t>
      </w:r>
    </w:p>
    <w:p w:rsidR="00911259" w:rsidRPr="00E345A1" w:rsidRDefault="00911259" w:rsidP="00911259">
      <w:pPr>
        <w:spacing w:after="0" w:line="240" w:lineRule="auto"/>
        <w:ind w:right="-12" w:firstLine="709"/>
        <w:jc w:val="both"/>
        <w:rPr>
          <w:rFonts w:ascii="Times New Roman" w:hAnsi="Times New Roman"/>
          <w:b/>
          <w:i/>
          <w:sz w:val="30"/>
          <w:szCs w:val="30"/>
        </w:rPr>
      </w:pPr>
      <w:r w:rsidRPr="00E345A1">
        <w:rPr>
          <w:rFonts w:ascii="Times New Roman" w:hAnsi="Times New Roman"/>
          <w:b/>
          <w:sz w:val="30"/>
          <w:szCs w:val="30"/>
        </w:rPr>
        <w:t>раздел «Организм и среда»</w:t>
      </w:r>
      <w:r>
        <w:rPr>
          <w:rFonts w:ascii="Times New Roman" w:hAnsi="Times New Roman"/>
          <w:b/>
          <w:sz w:val="30"/>
          <w:szCs w:val="30"/>
        </w:rPr>
        <w:t>:</w:t>
      </w:r>
    </w:p>
    <w:p w:rsidR="00911259" w:rsidRPr="00140287" w:rsidRDefault="00911259" w:rsidP="00911259">
      <w:pPr>
        <w:spacing w:after="0" w:line="240" w:lineRule="auto"/>
        <w:ind w:right="-12" w:firstLine="709"/>
        <w:jc w:val="both"/>
        <w:rPr>
          <w:rFonts w:ascii="Times New Roman" w:hAnsi="Times New Roman"/>
          <w:sz w:val="30"/>
          <w:szCs w:val="30"/>
        </w:rPr>
      </w:pPr>
      <w:r w:rsidRPr="009239F7">
        <w:rPr>
          <w:rFonts w:ascii="Times New Roman" w:hAnsi="Times New Roman"/>
          <w:i/>
          <w:sz w:val="30"/>
          <w:szCs w:val="30"/>
        </w:rPr>
        <w:t>исключен</w:t>
      </w:r>
      <w:r>
        <w:rPr>
          <w:rFonts w:ascii="Times New Roman" w:hAnsi="Times New Roman"/>
          <w:i/>
          <w:sz w:val="30"/>
          <w:szCs w:val="30"/>
        </w:rPr>
        <w:t xml:space="preserve">а </w:t>
      </w:r>
      <w:r w:rsidRPr="00140287">
        <w:rPr>
          <w:rFonts w:ascii="Times New Roman" w:hAnsi="Times New Roman"/>
          <w:sz w:val="30"/>
          <w:szCs w:val="30"/>
        </w:rPr>
        <w:t>практическая работа №1 «Изучение приспособленности организмов к экологическим факторам»;</w:t>
      </w:r>
    </w:p>
    <w:p w:rsidR="00911259" w:rsidRDefault="00911259" w:rsidP="00911259">
      <w:pPr>
        <w:spacing w:after="0" w:line="240" w:lineRule="auto"/>
        <w:ind w:right="-12" w:firstLine="709"/>
        <w:jc w:val="both"/>
        <w:rPr>
          <w:rFonts w:ascii="Times New Roman" w:hAnsi="Times New Roman"/>
          <w:sz w:val="30"/>
          <w:szCs w:val="30"/>
        </w:rPr>
      </w:pPr>
      <w:r w:rsidRPr="00D47B05">
        <w:rPr>
          <w:rFonts w:ascii="Times New Roman" w:hAnsi="Times New Roman"/>
          <w:b/>
          <w:sz w:val="30"/>
          <w:szCs w:val="30"/>
        </w:rPr>
        <w:t>раздел «Вид и популяция»</w:t>
      </w:r>
      <w:r>
        <w:rPr>
          <w:rFonts w:ascii="Times New Roman" w:hAnsi="Times New Roman"/>
          <w:b/>
          <w:sz w:val="30"/>
          <w:szCs w:val="30"/>
        </w:rPr>
        <w:t>:</w:t>
      </w:r>
      <w:r w:rsidRPr="00140287">
        <w:rPr>
          <w:rFonts w:ascii="Times New Roman" w:hAnsi="Times New Roman"/>
          <w:sz w:val="30"/>
          <w:szCs w:val="30"/>
        </w:rPr>
        <w:t xml:space="preserve"> </w:t>
      </w:r>
    </w:p>
    <w:p w:rsidR="00911259" w:rsidRPr="00140287" w:rsidRDefault="00911259" w:rsidP="00911259">
      <w:pPr>
        <w:spacing w:after="0" w:line="240" w:lineRule="auto"/>
        <w:ind w:right="-12" w:firstLine="709"/>
        <w:jc w:val="both"/>
        <w:rPr>
          <w:rFonts w:ascii="Times New Roman" w:hAnsi="Times New Roman"/>
          <w:sz w:val="30"/>
          <w:szCs w:val="30"/>
        </w:rPr>
      </w:pPr>
      <w:r w:rsidRPr="00D47B05">
        <w:rPr>
          <w:rFonts w:ascii="Times New Roman" w:hAnsi="Times New Roman"/>
          <w:i/>
          <w:sz w:val="30"/>
          <w:szCs w:val="30"/>
        </w:rPr>
        <w:t>исключена</w:t>
      </w:r>
      <w:r>
        <w:rPr>
          <w:rFonts w:ascii="Times New Roman" w:hAnsi="Times New Roman"/>
          <w:sz w:val="30"/>
          <w:szCs w:val="30"/>
        </w:rPr>
        <w:t xml:space="preserve"> </w:t>
      </w:r>
      <w:r w:rsidRPr="00140287">
        <w:rPr>
          <w:rFonts w:ascii="Times New Roman" w:hAnsi="Times New Roman"/>
          <w:sz w:val="30"/>
          <w:szCs w:val="30"/>
        </w:rPr>
        <w:t>экскурсия №</w:t>
      </w:r>
      <w:r>
        <w:rPr>
          <w:rFonts w:ascii="Times New Roman" w:hAnsi="Times New Roman"/>
          <w:sz w:val="30"/>
          <w:szCs w:val="30"/>
        </w:rPr>
        <w:t> </w:t>
      </w:r>
      <w:r w:rsidRPr="00140287">
        <w:rPr>
          <w:rFonts w:ascii="Times New Roman" w:hAnsi="Times New Roman"/>
          <w:sz w:val="30"/>
          <w:szCs w:val="30"/>
        </w:rPr>
        <w:t>1 «Описание видового разнообразия парка (леса)»</w:t>
      </w:r>
      <w:r>
        <w:rPr>
          <w:rFonts w:ascii="Times New Roman" w:hAnsi="Times New Roman"/>
          <w:sz w:val="30"/>
          <w:szCs w:val="30"/>
        </w:rPr>
        <w:t>;</w:t>
      </w:r>
    </w:p>
    <w:p w:rsidR="00911259" w:rsidRPr="00140287" w:rsidRDefault="00911259" w:rsidP="00911259">
      <w:pPr>
        <w:widowControl w:val="0"/>
        <w:shd w:val="clear" w:color="auto" w:fill="FFFFFF"/>
        <w:autoSpaceDE w:val="0"/>
        <w:autoSpaceDN w:val="0"/>
        <w:adjustRightInd w:val="0"/>
        <w:spacing w:after="0" w:line="240" w:lineRule="auto"/>
        <w:ind w:right="-12" w:firstLine="709"/>
        <w:jc w:val="both"/>
        <w:rPr>
          <w:rFonts w:ascii="Times New Roman" w:hAnsi="Times New Roman"/>
          <w:sz w:val="30"/>
          <w:szCs w:val="30"/>
        </w:rPr>
      </w:pPr>
      <w:r w:rsidRPr="00CB2E7E">
        <w:rPr>
          <w:rFonts w:ascii="Times New Roman" w:hAnsi="Times New Roman"/>
          <w:i/>
          <w:sz w:val="30"/>
          <w:szCs w:val="30"/>
        </w:rPr>
        <w:t>уточнена</w:t>
      </w:r>
      <w:r w:rsidRPr="00140287">
        <w:rPr>
          <w:rFonts w:ascii="Times New Roman" w:hAnsi="Times New Roman"/>
          <w:sz w:val="30"/>
          <w:szCs w:val="30"/>
        </w:rPr>
        <w:t xml:space="preserve"> формулировка лабораторной работы №1 «Изучение особенностей строения растений разных экологических групп (по отношению к свету и воде)». </w:t>
      </w:r>
    </w:p>
    <w:p w:rsidR="00911259" w:rsidRDefault="00911259" w:rsidP="00911259">
      <w:pPr>
        <w:spacing w:after="0" w:line="240" w:lineRule="auto"/>
        <w:ind w:firstLine="709"/>
        <w:jc w:val="both"/>
        <w:rPr>
          <w:rFonts w:ascii="Times New Roman" w:hAnsi="Times New Roman"/>
          <w:color w:val="000000"/>
          <w:sz w:val="30"/>
          <w:szCs w:val="30"/>
        </w:rPr>
      </w:pPr>
      <w:r w:rsidRPr="00140287">
        <w:rPr>
          <w:rFonts w:ascii="Times New Roman" w:hAnsi="Times New Roman"/>
          <w:color w:val="000000"/>
          <w:sz w:val="30"/>
          <w:szCs w:val="30"/>
        </w:rPr>
        <w:t xml:space="preserve">Методические рекомендации по организации образовательного процесса в соответствии с обновленными учебными программами размещены на </w:t>
      </w:r>
      <w:r>
        <w:rPr>
          <w:rFonts w:ascii="Times New Roman" w:hAnsi="Times New Roman"/>
          <w:color w:val="000000"/>
          <w:sz w:val="30"/>
          <w:szCs w:val="30"/>
        </w:rPr>
        <w:t>н</w:t>
      </w:r>
      <w:r w:rsidRPr="00140287">
        <w:rPr>
          <w:rFonts w:ascii="Times New Roman" w:hAnsi="Times New Roman"/>
          <w:color w:val="000000"/>
          <w:sz w:val="30"/>
          <w:szCs w:val="30"/>
        </w:rPr>
        <w:t>ациональном образовательном портале</w:t>
      </w:r>
      <w:r>
        <w:rPr>
          <w:rFonts w:ascii="Times New Roman" w:hAnsi="Times New Roman"/>
          <w:color w:val="000000"/>
          <w:sz w:val="30"/>
          <w:szCs w:val="30"/>
        </w:rPr>
        <w:t xml:space="preserve"> </w:t>
      </w:r>
      <w:hyperlink r:id="rId236" w:history="1">
        <w:r w:rsidRPr="001D1326">
          <w:rPr>
            <w:rStyle w:val="a3"/>
            <w:rFonts w:ascii="Times New Roman" w:hAnsi="Times New Roman"/>
            <w:i/>
            <w:iCs/>
            <w:sz w:val="30"/>
            <w:szCs w:val="30"/>
          </w:rPr>
          <w:t>http</w:t>
        </w:r>
        <w:r w:rsidRPr="001D1326">
          <w:rPr>
            <w:rStyle w:val="a3"/>
            <w:rFonts w:ascii="Times New Roman" w:hAnsi="Times New Roman"/>
            <w:i/>
            <w:iCs/>
            <w:sz w:val="30"/>
            <w:szCs w:val="30"/>
            <w:lang w:val="be-BY"/>
          </w:rPr>
          <w:t>://</w:t>
        </w:r>
        <w:r w:rsidRPr="001D1326">
          <w:rPr>
            <w:rStyle w:val="a3"/>
            <w:rFonts w:ascii="Times New Roman" w:hAnsi="Times New Roman"/>
            <w:i/>
            <w:iCs/>
            <w:sz w:val="30"/>
            <w:szCs w:val="30"/>
          </w:rPr>
          <w:t>www</w:t>
        </w:r>
        <w:r w:rsidRPr="001D1326">
          <w:rPr>
            <w:rStyle w:val="a3"/>
            <w:rFonts w:ascii="Times New Roman" w:hAnsi="Times New Roman"/>
            <w:i/>
            <w:iCs/>
            <w:sz w:val="30"/>
            <w:szCs w:val="30"/>
            <w:lang w:val="be-BY"/>
          </w:rPr>
          <w:t>.</w:t>
        </w:r>
        <w:r w:rsidRPr="001D1326">
          <w:rPr>
            <w:rStyle w:val="a3"/>
            <w:rFonts w:ascii="Times New Roman" w:hAnsi="Times New Roman"/>
            <w:i/>
            <w:iCs/>
            <w:sz w:val="30"/>
            <w:szCs w:val="30"/>
          </w:rPr>
          <w:t>adu</w:t>
        </w:r>
        <w:r w:rsidRPr="001D1326">
          <w:rPr>
            <w:rStyle w:val="a3"/>
            <w:rFonts w:ascii="Times New Roman" w:hAnsi="Times New Roman"/>
            <w:i/>
            <w:iCs/>
            <w:sz w:val="30"/>
            <w:szCs w:val="30"/>
            <w:lang w:val="be-BY"/>
          </w:rPr>
          <w:t>.</w:t>
        </w:r>
        <w:r w:rsidRPr="001D1326">
          <w:rPr>
            <w:rStyle w:val="a3"/>
            <w:rFonts w:ascii="Times New Roman" w:hAnsi="Times New Roman"/>
            <w:i/>
            <w:iCs/>
            <w:sz w:val="30"/>
            <w:szCs w:val="30"/>
          </w:rPr>
          <w:t>by</w:t>
        </w:r>
      </w:hyperlink>
      <w:r w:rsidRPr="001D1326">
        <w:rPr>
          <w:rStyle w:val="a3"/>
          <w:rFonts w:ascii="Times New Roman" w:hAnsi="Times New Roman"/>
          <w:i/>
          <w:iCs/>
          <w:color w:val="auto"/>
          <w:sz w:val="30"/>
          <w:szCs w:val="30"/>
          <w:u w:val="none"/>
          <w:lang w:val="be-BY"/>
        </w:rPr>
        <w:t xml:space="preserve"> / Образовательный процесс. 2017/2018 учебный год / Учебные предметы. V–XI классы / </w:t>
      </w:r>
      <w:hyperlink r:id="rId237" w:history="1">
        <w:r w:rsidRPr="001D1326">
          <w:rPr>
            <w:rStyle w:val="a3"/>
            <w:rFonts w:ascii="Times New Roman" w:hAnsi="Times New Roman"/>
            <w:b/>
            <w:i/>
            <w:iCs/>
            <w:sz w:val="30"/>
            <w:szCs w:val="30"/>
            <w:lang w:val="be-BY"/>
          </w:rPr>
          <w:t>Биология</w:t>
        </w:r>
      </w:hyperlink>
      <w:r w:rsidRPr="001D1326">
        <w:rPr>
          <w:rStyle w:val="a3"/>
          <w:rFonts w:ascii="Times New Roman" w:hAnsi="Times New Roman"/>
          <w:i/>
          <w:iCs/>
          <w:color w:val="auto"/>
          <w:sz w:val="30"/>
          <w:szCs w:val="30"/>
          <w:u w:val="none"/>
          <w:lang w:val="be-BY"/>
        </w:rPr>
        <w:t>.</w:t>
      </w:r>
    </w:p>
    <w:p w:rsidR="00911259" w:rsidRPr="00CB2E7E" w:rsidRDefault="00911259" w:rsidP="00911259">
      <w:pPr>
        <w:spacing w:after="0" w:line="240" w:lineRule="auto"/>
        <w:ind w:right="-12" w:firstLine="709"/>
        <w:jc w:val="both"/>
        <w:rPr>
          <w:rFonts w:ascii="Times New Roman" w:hAnsi="Times New Roman"/>
          <w:color w:val="000000"/>
          <w:sz w:val="30"/>
          <w:szCs w:val="30"/>
        </w:rPr>
      </w:pPr>
      <w:r w:rsidRPr="00CB2E7E">
        <w:rPr>
          <w:rFonts w:ascii="Times New Roman" w:hAnsi="Times New Roman"/>
          <w:color w:val="000000"/>
          <w:sz w:val="30"/>
          <w:szCs w:val="30"/>
        </w:rPr>
        <w:t xml:space="preserve">В 2017/2018 учебном году в образовательном процессе будут использоваться </w:t>
      </w:r>
      <w:r w:rsidRPr="007F2304">
        <w:rPr>
          <w:rFonts w:ascii="Times New Roman" w:hAnsi="Times New Roman"/>
          <w:b/>
          <w:i/>
          <w:color w:val="000000"/>
          <w:sz w:val="30"/>
          <w:szCs w:val="30"/>
        </w:rPr>
        <w:t>новые учебные пособия</w:t>
      </w:r>
      <w:r w:rsidRPr="00CB2E7E">
        <w:rPr>
          <w:rFonts w:ascii="Times New Roman" w:hAnsi="Times New Roman"/>
          <w:color w:val="000000"/>
          <w:sz w:val="30"/>
          <w:szCs w:val="30"/>
        </w:rPr>
        <w:t>:</w:t>
      </w:r>
    </w:p>
    <w:p w:rsidR="00911259" w:rsidRPr="00CB2E7E" w:rsidRDefault="00911259" w:rsidP="00911259">
      <w:pPr>
        <w:spacing w:after="0" w:line="240" w:lineRule="auto"/>
        <w:ind w:right="-12" w:firstLine="709"/>
        <w:jc w:val="both"/>
        <w:rPr>
          <w:rFonts w:ascii="Times New Roman" w:hAnsi="Times New Roman"/>
          <w:color w:val="000000"/>
          <w:sz w:val="30"/>
          <w:szCs w:val="30"/>
        </w:rPr>
      </w:pPr>
      <w:r w:rsidRPr="00140287">
        <w:rPr>
          <w:rFonts w:ascii="Times New Roman" w:hAnsi="Times New Roman"/>
          <w:color w:val="000000"/>
          <w:sz w:val="30"/>
          <w:szCs w:val="30"/>
        </w:rPr>
        <w:t>Биология</w:t>
      </w:r>
      <w:r>
        <w:rPr>
          <w:rFonts w:ascii="Times New Roman" w:hAnsi="Times New Roman"/>
          <w:color w:val="000000"/>
          <w:sz w:val="30"/>
          <w:szCs w:val="30"/>
        </w:rPr>
        <w:t xml:space="preserve">: учебное пособие для </w:t>
      </w:r>
      <w:r w:rsidRPr="00140287">
        <w:rPr>
          <w:rFonts w:ascii="Times New Roman" w:hAnsi="Times New Roman"/>
          <w:color w:val="000000"/>
          <w:sz w:val="30"/>
          <w:szCs w:val="30"/>
        </w:rPr>
        <w:t>7</w:t>
      </w:r>
      <w:r>
        <w:rPr>
          <w:rFonts w:ascii="Times New Roman" w:hAnsi="Times New Roman"/>
          <w:color w:val="000000"/>
          <w:sz w:val="30"/>
          <w:szCs w:val="30"/>
        </w:rPr>
        <w:t> </w:t>
      </w:r>
      <w:r w:rsidRPr="00140287">
        <w:rPr>
          <w:rFonts w:ascii="Times New Roman" w:hAnsi="Times New Roman"/>
          <w:color w:val="000000"/>
          <w:sz w:val="30"/>
          <w:szCs w:val="30"/>
        </w:rPr>
        <w:t>класс</w:t>
      </w:r>
      <w:r>
        <w:rPr>
          <w:rFonts w:ascii="Times New Roman" w:hAnsi="Times New Roman"/>
          <w:color w:val="000000"/>
          <w:sz w:val="30"/>
          <w:szCs w:val="30"/>
        </w:rPr>
        <w:t>а</w:t>
      </w:r>
      <w:r w:rsidRPr="00CB2E7E">
        <w:rPr>
          <w:rFonts w:ascii="Times New Roman" w:hAnsi="Times New Roman"/>
          <w:color w:val="000000"/>
          <w:sz w:val="30"/>
          <w:szCs w:val="30"/>
        </w:rPr>
        <w:t xml:space="preserve"> класса учреждений общего среднего образования с русским языком обучения / </w:t>
      </w:r>
      <w:r>
        <w:rPr>
          <w:rFonts w:ascii="Times New Roman" w:hAnsi="Times New Roman"/>
          <w:color w:val="000000"/>
          <w:sz w:val="30"/>
          <w:szCs w:val="30"/>
        </w:rPr>
        <w:t>Н.Д.Лисов</w:t>
      </w:r>
      <w:r w:rsidRPr="00CB2E7E">
        <w:rPr>
          <w:rFonts w:ascii="Times New Roman" w:hAnsi="Times New Roman"/>
          <w:color w:val="000000"/>
          <w:sz w:val="30"/>
          <w:szCs w:val="30"/>
        </w:rPr>
        <w:t>. – Минск: Народная асвета, 2017.</w:t>
      </w:r>
    </w:p>
    <w:p w:rsidR="00911259" w:rsidRDefault="00911259" w:rsidP="00911259">
      <w:pPr>
        <w:spacing w:after="0" w:line="240" w:lineRule="auto"/>
        <w:ind w:right="-12" w:firstLine="709"/>
        <w:jc w:val="both"/>
        <w:rPr>
          <w:rFonts w:ascii="Times New Roman" w:hAnsi="Times New Roman"/>
          <w:color w:val="000000"/>
          <w:sz w:val="30"/>
          <w:szCs w:val="30"/>
        </w:rPr>
      </w:pPr>
      <w:r>
        <w:rPr>
          <w:rFonts w:ascii="Times New Roman" w:hAnsi="Times New Roman"/>
          <w:color w:val="000000"/>
          <w:sz w:val="30"/>
          <w:szCs w:val="30"/>
          <w:lang w:val="be-BY"/>
        </w:rPr>
        <w:t>Біялогія</w:t>
      </w:r>
      <w:r w:rsidRPr="00CB2E7E">
        <w:rPr>
          <w:rFonts w:ascii="Times New Roman" w:hAnsi="Times New Roman"/>
          <w:color w:val="000000"/>
          <w:sz w:val="30"/>
          <w:szCs w:val="30"/>
        </w:rPr>
        <w:t xml:space="preserve">: вучэбны дапаможнік для 7 класа ўстаноў агульнай сярэдняй адукацыі з беларускай мовай навучання / </w:t>
      </w:r>
      <w:r>
        <w:rPr>
          <w:rFonts w:ascii="Times New Roman" w:hAnsi="Times New Roman"/>
          <w:color w:val="000000"/>
          <w:sz w:val="30"/>
          <w:szCs w:val="30"/>
          <w:lang w:val="be-BY"/>
        </w:rPr>
        <w:t>М.Дз.Лісаў</w:t>
      </w:r>
      <w:r w:rsidRPr="00CB2E7E">
        <w:rPr>
          <w:rFonts w:ascii="Times New Roman" w:hAnsi="Times New Roman"/>
          <w:color w:val="000000"/>
          <w:sz w:val="30"/>
          <w:szCs w:val="30"/>
        </w:rPr>
        <w:t xml:space="preserve"> – Мінск: Народная асвета, 2017.</w:t>
      </w:r>
    </w:p>
    <w:p w:rsidR="00911259" w:rsidRPr="00140287" w:rsidRDefault="00911259" w:rsidP="00911259">
      <w:pPr>
        <w:spacing w:after="0" w:line="240" w:lineRule="auto"/>
        <w:ind w:right="-12" w:firstLine="709"/>
        <w:jc w:val="both"/>
        <w:rPr>
          <w:rFonts w:ascii="Times New Roman" w:hAnsi="Times New Roman"/>
          <w:color w:val="000000"/>
          <w:sz w:val="30"/>
          <w:szCs w:val="30"/>
        </w:rPr>
      </w:pPr>
      <w:r w:rsidRPr="00140287">
        <w:rPr>
          <w:rFonts w:ascii="Times New Roman" w:hAnsi="Times New Roman"/>
          <w:color w:val="000000"/>
          <w:sz w:val="30"/>
          <w:szCs w:val="30"/>
        </w:rPr>
        <w:t xml:space="preserve">Новое учебное пособие разработано в соответствии с обновленной учебной программой. </w:t>
      </w:r>
    </w:p>
    <w:p w:rsidR="00911259" w:rsidRPr="00140287" w:rsidRDefault="00911259" w:rsidP="00911259">
      <w:pPr>
        <w:spacing w:after="0" w:line="240" w:lineRule="auto"/>
        <w:ind w:right="-12" w:firstLine="709"/>
        <w:jc w:val="both"/>
        <w:rPr>
          <w:rFonts w:ascii="Times New Roman" w:hAnsi="Times New Roman"/>
          <w:b/>
          <w:color w:val="000000"/>
          <w:sz w:val="30"/>
          <w:szCs w:val="30"/>
        </w:rPr>
      </w:pPr>
      <w:r>
        <w:rPr>
          <w:rFonts w:ascii="Times New Roman" w:hAnsi="Times New Roman"/>
          <w:i/>
          <w:color w:val="000000"/>
          <w:sz w:val="30"/>
          <w:szCs w:val="30"/>
        </w:rPr>
        <w:lastRenderedPageBreak/>
        <w:t>Отличительными о</w:t>
      </w:r>
      <w:r w:rsidRPr="00140287">
        <w:rPr>
          <w:rFonts w:ascii="Times New Roman" w:hAnsi="Times New Roman"/>
          <w:i/>
          <w:color w:val="000000"/>
          <w:sz w:val="30"/>
          <w:szCs w:val="30"/>
        </w:rPr>
        <w:t>собенност</w:t>
      </w:r>
      <w:r>
        <w:rPr>
          <w:rFonts w:ascii="Times New Roman" w:hAnsi="Times New Roman"/>
          <w:i/>
          <w:color w:val="000000"/>
          <w:sz w:val="30"/>
          <w:szCs w:val="30"/>
        </w:rPr>
        <w:t>ями</w:t>
      </w:r>
      <w:r w:rsidRPr="00140287">
        <w:rPr>
          <w:rFonts w:ascii="Times New Roman" w:hAnsi="Times New Roman"/>
          <w:i/>
          <w:color w:val="000000"/>
          <w:sz w:val="30"/>
          <w:szCs w:val="30"/>
        </w:rPr>
        <w:t xml:space="preserve"> нового учебного пособия</w:t>
      </w:r>
      <w:r>
        <w:rPr>
          <w:rFonts w:ascii="Times New Roman" w:hAnsi="Times New Roman"/>
          <w:i/>
          <w:color w:val="000000"/>
          <w:sz w:val="30"/>
          <w:szCs w:val="30"/>
        </w:rPr>
        <w:t xml:space="preserve"> по биологии являются</w:t>
      </w:r>
      <w:r w:rsidRPr="009239F7">
        <w:rPr>
          <w:rFonts w:ascii="Times New Roman" w:hAnsi="Times New Roman"/>
          <w:color w:val="000000"/>
          <w:sz w:val="30"/>
          <w:szCs w:val="30"/>
        </w:rPr>
        <w:t>:</w:t>
      </w:r>
    </w:p>
    <w:p w:rsidR="00911259" w:rsidRPr="00140287" w:rsidRDefault="00911259" w:rsidP="00911259">
      <w:pPr>
        <w:spacing w:after="0" w:line="240" w:lineRule="auto"/>
        <w:ind w:right="-12" w:firstLine="709"/>
        <w:jc w:val="both"/>
        <w:rPr>
          <w:rFonts w:ascii="Times New Roman" w:hAnsi="Times New Roman"/>
          <w:color w:val="000000"/>
          <w:sz w:val="30"/>
          <w:szCs w:val="30"/>
          <w:lang w:eastAsia="ru-RU"/>
        </w:rPr>
      </w:pPr>
      <w:r w:rsidRPr="00140287">
        <w:rPr>
          <w:rFonts w:ascii="Times New Roman" w:hAnsi="Times New Roman"/>
          <w:color w:val="000000"/>
          <w:sz w:val="30"/>
          <w:szCs w:val="30"/>
          <w:lang w:eastAsia="ru-RU"/>
        </w:rPr>
        <w:t xml:space="preserve">отбор и представление минимально необходимого и достаточного материала для качественного образования по учебному предмету. Обращаем внимание, что учебный материал, изложенный в учебном пособии, в полной мере соответствует учебной программе и достаточен для получения отметок, соответствующих пятому уровню усвоения учебного материала. Учитель имеет возможность выбора творческих заданий, наиболее интересных, соответствующих познавательным особенностям учащихся; </w:t>
      </w:r>
    </w:p>
    <w:p w:rsidR="00911259" w:rsidRPr="00140287" w:rsidRDefault="00911259" w:rsidP="00911259">
      <w:pPr>
        <w:spacing w:after="0" w:line="240" w:lineRule="auto"/>
        <w:ind w:right="-12" w:firstLine="709"/>
        <w:jc w:val="both"/>
        <w:rPr>
          <w:rFonts w:ascii="Times New Roman" w:hAnsi="Times New Roman"/>
          <w:color w:val="000000"/>
          <w:sz w:val="30"/>
          <w:szCs w:val="30"/>
          <w:lang w:eastAsia="ru-RU"/>
        </w:rPr>
      </w:pPr>
      <w:r w:rsidRPr="00140287">
        <w:rPr>
          <w:rFonts w:ascii="Times New Roman" w:hAnsi="Times New Roman"/>
          <w:color w:val="000000"/>
          <w:sz w:val="30"/>
          <w:szCs w:val="30"/>
          <w:lang w:eastAsia="ru-RU"/>
        </w:rPr>
        <w:t>разн</w:t>
      </w:r>
      <w:r>
        <w:rPr>
          <w:rFonts w:ascii="Times New Roman" w:hAnsi="Times New Roman"/>
          <w:color w:val="000000"/>
          <w:sz w:val="30"/>
          <w:szCs w:val="30"/>
          <w:lang w:eastAsia="ru-RU"/>
        </w:rPr>
        <w:t>ообразные</w:t>
      </w:r>
      <w:r w:rsidRPr="00140287">
        <w:rPr>
          <w:rFonts w:ascii="Times New Roman" w:hAnsi="Times New Roman"/>
          <w:color w:val="000000"/>
          <w:sz w:val="30"/>
          <w:szCs w:val="30"/>
          <w:lang w:eastAsia="ru-RU"/>
        </w:rPr>
        <w:t xml:space="preserve"> формы предъявления учебного материала (таблицы, схемы, иллюстрации и др.). Принципиально важно учить учащихся работать с раз</w:t>
      </w:r>
      <w:r>
        <w:rPr>
          <w:rFonts w:ascii="Times New Roman" w:hAnsi="Times New Roman"/>
          <w:color w:val="000000"/>
          <w:sz w:val="30"/>
          <w:szCs w:val="30"/>
          <w:lang w:eastAsia="ru-RU"/>
        </w:rPr>
        <w:t>личными</w:t>
      </w:r>
      <w:r w:rsidRPr="00140287">
        <w:rPr>
          <w:rFonts w:ascii="Times New Roman" w:hAnsi="Times New Roman"/>
          <w:color w:val="000000"/>
          <w:sz w:val="30"/>
          <w:szCs w:val="30"/>
          <w:lang w:eastAsia="ru-RU"/>
        </w:rPr>
        <w:t xml:space="preserve"> источниками биологической информации: находить нужную информацию, анализировать и интерпретировать ее, оценивать и использовать для решения поставленной задачи</w:t>
      </w:r>
      <w:r>
        <w:rPr>
          <w:rFonts w:ascii="Times New Roman" w:hAnsi="Times New Roman"/>
          <w:color w:val="000000"/>
          <w:sz w:val="30"/>
          <w:szCs w:val="30"/>
          <w:lang w:eastAsia="ru-RU"/>
        </w:rPr>
        <w:t>.</w:t>
      </w:r>
    </w:p>
    <w:p w:rsidR="00911259" w:rsidRPr="00140287" w:rsidRDefault="00911259" w:rsidP="00911259">
      <w:pPr>
        <w:spacing w:after="0" w:line="240" w:lineRule="auto"/>
        <w:ind w:right="-12" w:firstLine="709"/>
        <w:jc w:val="both"/>
        <w:rPr>
          <w:rFonts w:ascii="Times New Roman" w:hAnsi="Times New Roman"/>
          <w:color w:val="000000"/>
          <w:sz w:val="30"/>
          <w:szCs w:val="30"/>
          <w:lang w:eastAsia="ru-RU"/>
        </w:rPr>
      </w:pPr>
      <w:r w:rsidRPr="00140287">
        <w:rPr>
          <w:rFonts w:ascii="Times New Roman" w:hAnsi="Times New Roman"/>
          <w:b/>
          <w:color w:val="000000"/>
          <w:sz w:val="30"/>
          <w:szCs w:val="30"/>
          <w:lang w:eastAsia="ru-RU"/>
        </w:rPr>
        <w:t>Обращаем внимание</w:t>
      </w:r>
      <w:r w:rsidRPr="00140287">
        <w:rPr>
          <w:rFonts w:ascii="Times New Roman" w:hAnsi="Times New Roman"/>
          <w:color w:val="000000"/>
          <w:sz w:val="30"/>
          <w:szCs w:val="30"/>
          <w:lang w:eastAsia="ru-RU"/>
        </w:rPr>
        <w:t>, что ссылки на электронные образовательные ресурсы в новом учебном пособии позволяют дифференцировать и индивидуализировать образовательный процесс, организовать работу с учащимися с разным уровнем образовательной подготовки и мотивации к изучению учебного предмета.</w:t>
      </w:r>
    </w:p>
    <w:p w:rsidR="00911259" w:rsidRPr="00140287" w:rsidRDefault="00911259" w:rsidP="00911259">
      <w:pPr>
        <w:spacing w:after="0" w:line="240" w:lineRule="auto"/>
        <w:ind w:right="-12" w:firstLine="709"/>
        <w:jc w:val="both"/>
        <w:rPr>
          <w:rFonts w:ascii="Times New Roman" w:hAnsi="Times New Roman"/>
          <w:color w:val="000000"/>
          <w:sz w:val="30"/>
          <w:szCs w:val="30"/>
        </w:rPr>
      </w:pPr>
      <w:r w:rsidRPr="007F2304">
        <w:rPr>
          <w:rFonts w:ascii="Times New Roman" w:hAnsi="Times New Roman"/>
          <w:i/>
          <w:color w:val="000000"/>
          <w:sz w:val="30"/>
          <w:szCs w:val="30"/>
        </w:rPr>
        <w:t>До поступления нового учебного пособия</w:t>
      </w:r>
      <w:r w:rsidRPr="00140287">
        <w:rPr>
          <w:rFonts w:ascii="Times New Roman" w:hAnsi="Times New Roman"/>
          <w:color w:val="000000"/>
          <w:sz w:val="30"/>
          <w:szCs w:val="30"/>
        </w:rPr>
        <w:t xml:space="preserve"> в учреждения общего среднего образования рекомендуется </w:t>
      </w:r>
      <w:r>
        <w:rPr>
          <w:rFonts w:ascii="Times New Roman" w:hAnsi="Times New Roman"/>
          <w:color w:val="000000"/>
          <w:sz w:val="30"/>
          <w:szCs w:val="30"/>
        </w:rPr>
        <w:t>выдать учащимся</w:t>
      </w:r>
      <w:r w:rsidRPr="00140287">
        <w:rPr>
          <w:rFonts w:ascii="Times New Roman" w:hAnsi="Times New Roman"/>
          <w:color w:val="000000"/>
          <w:sz w:val="30"/>
          <w:szCs w:val="30"/>
        </w:rPr>
        <w:t xml:space="preserve"> ранее изданн</w:t>
      </w:r>
      <w:r>
        <w:rPr>
          <w:rFonts w:ascii="Times New Roman" w:hAnsi="Times New Roman"/>
          <w:color w:val="000000"/>
          <w:sz w:val="30"/>
          <w:szCs w:val="30"/>
        </w:rPr>
        <w:t>ые</w:t>
      </w:r>
      <w:r w:rsidRPr="00140287">
        <w:rPr>
          <w:rFonts w:ascii="Times New Roman" w:hAnsi="Times New Roman"/>
          <w:color w:val="000000"/>
          <w:sz w:val="30"/>
          <w:szCs w:val="30"/>
        </w:rPr>
        <w:t xml:space="preserve"> учебн</w:t>
      </w:r>
      <w:r>
        <w:rPr>
          <w:rFonts w:ascii="Times New Roman" w:hAnsi="Times New Roman"/>
          <w:color w:val="000000"/>
          <w:sz w:val="30"/>
          <w:szCs w:val="30"/>
        </w:rPr>
        <w:t>ые</w:t>
      </w:r>
      <w:r w:rsidRPr="00140287">
        <w:rPr>
          <w:rFonts w:ascii="Times New Roman" w:hAnsi="Times New Roman"/>
          <w:color w:val="000000"/>
          <w:sz w:val="30"/>
          <w:szCs w:val="30"/>
        </w:rPr>
        <w:t xml:space="preserve"> пособи</w:t>
      </w:r>
      <w:r>
        <w:rPr>
          <w:rFonts w:ascii="Times New Roman" w:hAnsi="Times New Roman"/>
          <w:color w:val="000000"/>
          <w:sz w:val="30"/>
          <w:szCs w:val="30"/>
        </w:rPr>
        <w:t>я:</w:t>
      </w:r>
      <w:r w:rsidRPr="00140287">
        <w:rPr>
          <w:rFonts w:ascii="Times New Roman" w:hAnsi="Times New Roman"/>
          <w:color w:val="000000"/>
          <w:sz w:val="30"/>
          <w:szCs w:val="30"/>
        </w:rPr>
        <w:t xml:space="preserve"> </w:t>
      </w:r>
    </w:p>
    <w:p w:rsidR="00911259" w:rsidRPr="00B40D4D" w:rsidRDefault="00911259" w:rsidP="00911259">
      <w:pPr>
        <w:spacing w:after="0" w:line="240" w:lineRule="auto"/>
        <w:ind w:right="-12" w:firstLine="709"/>
        <w:jc w:val="both"/>
        <w:rPr>
          <w:rFonts w:ascii="Times New Roman" w:hAnsi="Times New Roman"/>
          <w:sz w:val="30"/>
          <w:szCs w:val="30"/>
        </w:rPr>
      </w:pPr>
      <w:r w:rsidRPr="00140287">
        <w:rPr>
          <w:rFonts w:ascii="Times New Roman" w:hAnsi="Times New Roman"/>
          <w:color w:val="000000"/>
          <w:sz w:val="30"/>
          <w:szCs w:val="30"/>
        </w:rPr>
        <w:t>Биология</w:t>
      </w:r>
      <w:r w:rsidRPr="00B40D4D">
        <w:rPr>
          <w:rFonts w:ascii="Times New Roman" w:hAnsi="Times New Roman"/>
          <w:sz w:val="30"/>
          <w:szCs w:val="30"/>
        </w:rPr>
        <w:t>: учебн</w:t>
      </w:r>
      <w:r>
        <w:rPr>
          <w:rFonts w:ascii="Times New Roman" w:hAnsi="Times New Roman"/>
          <w:sz w:val="30"/>
          <w:szCs w:val="30"/>
          <w:lang w:val="be-BY"/>
        </w:rPr>
        <w:t>ое пособие</w:t>
      </w:r>
      <w:r w:rsidRPr="00B40D4D">
        <w:rPr>
          <w:rFonts w:ascii="Times New Roman" w:hAnsi="Times New Roman"/>
          <w:sz w:val="30"/>
          <w:szCs w:val="30"/>
        </w:rPr>
        <w:t xml:space="preserve"> для 7 класса учреждений общего среднего образования с русским языком обучения / </w:t>
      </w:r>
      <w:r>
        <w:rPr>
          <w:rFonts w:ascii="Times New Roman" w:hAnsi="Times New Roman"/>
          <w:sz w:val="30"/>
          <w:szCs w:val="30"/>
        </w:rPr>
        <w:t>В.Н.Тихомиров</w:t>
      </w:r>
      <w:r w:rsidRPr="00B40D4D">
        <w:rPr>
          <w:rFonts w:ascii="Times New Roman" w:hAnsi="Times New Roman"/>
          <w:sz w:val="30"/>
          <w:szCs w:val="30"/>
        </w:rPr>
        <w:t xml:space="preserve"> [и др.]; под ред. </w:t>
      </w:r>
      <w:r>
        <w:rPr>
          <w:rFonts w:ascii="Times New Roman" w:hAnsi="Times New Roman"/>
          <w:sz w:val="30"/>
          <w:szCs w:val="30"/>
        </w:rPr>
        <w:t>В.Н.Тихомирова</w:t>
      </w:r>
      <w:r w:rsidRPr="00B40D4D">
        <w:rPr>
          <w:rFonts w:ascii="Times New Roman" w:hAnsi="Times New Roman"/>
          <w:sz w:val="30"/>
          <w:szCs w:val="30"/>
        </w:rPr>
        <w:t>. – Минск: Народная асвета, 201</w:t>
      </w:r>
      <w:r>
        <w:rPr>
          <w:rFonts w:ascii="Times New Roman" w:hAnsi="Times New Roman"/>
          <w:sz w:val="30"/>
          <w:szCs w:val="30"/>
        </w:rPr>
        <w:t>0</w:t>
      </w:r>
      <w:r w:rsidRPr="00B40D4D">
        <w:rPr>
          <w:rFonts w:ascii="Times New Roman" w:hAnsi="Times New Roman"/>
          <w:sz w:val="30"/>
          <w:szCs w:val="30"/>
        </w:rPr>
        <w:t>.</w:t>
      </w:r>
    </w:p>
    <w:p w:rsidR="00911259" w:rsidRDefault="00911259" w:rsidP="00911259">
      <w:pPr>
        <w:spacing w:after="0" w:line="240" w:lineRule="auto"/>
        <w:ind w:right="-12" w:firstLine="709"/>
        <w:jc w:val="both"/>
        <w:rPr>
          <w:rFonts w:ascii="Times New Roman" w:hAnsi="Times New Roman"/>
          <w:sz w:val="30"/>
          <w:szCs w:val="30"/>
        </w:rPr>
      </w:pPr>
      <w:r>
        <w:rPr>
          <w:rFonts w:ascii="Times New Roman" w:hAnsi="Times New Roman"/>
          <w:sz w:val="30"/>
          <w:szCs w:val="30"/>
          <w:lang w:val="be-BY"/>
        </w:rPr>
        <w:t>Біялогія</w:t>
      </w:r>
      <w:r w:rsidRPr="00B40D4D">
        <w:rPr>
          <w:rFonts w:ascii="Times New Roman" w:hAnsi="Times New Roman"/>
          <w:sz w:val="30"/>
          <w:szCs w:val="30"/>
        </w:rPr>
        <w:t xml:space="preserve">: </w:t>
      </w:r>
      <w:r>
        <w:rPr>
          <w:rFonts w:ascii="Times New Roman" w:hAnsi="Times New Roman"/>
          <w:sz w:val="30"/>
          <w:szCs w:val="30"/>
          <w:lang w:val="be-BY"/>
        </w:rPr>
        <w:t>вучэбны дапаможнік</w:t>
      </w:r>
      <w:r w:rsidRPr="00B40D4D">
        <w:rPr>
          <w:rFonts w:ascii="Times New Roman" w:hAnsi="Times New Roman"/>
          <w:sz w:val="30"/>
          <w:szCs w:val="30"/>
        </w:rPr>
        <w:t xml:space="preserve"> для 7 класа ўстаноў агульнай сярэдняй адукацыі з беларускай мовай навучання / </w:t>
      </w:r>
      <w:r>
        <w:rPr>
          <w:rFonts w:ascii="Times New Roman" w:hAnsi="Times New Roman"/>
          <w:sz w:val="30"/>
          <w:szCs w:val="30"/>
          <w:lang w:val="be-BY"/>
        </w:rPr>
        <w:t>У.М.Ціхаміраў</w:t>
      </w:r>
      <w:r w:rsidRPr="00B40D4D">
        <w:rPr>
          <w:rFonts w:ascii="Times New Roman" w:hAnsi="Times New Roman"/>
          <w:sz w:val="30"/>
          <w:szCs w:val="30"/>
        </w:rPr>
        <w:t xml:space="preserve"> [і інш.]; пад рэд. </w:t>
      </w:r>
      <w:r>
        <w:rPr>
          <w:rFonts w:ascii="Times New Roman" w:hAnsi="Times New Roman"/>
          <w:sz w:val="30"/>
          <w:szCs w:val="30"/>
          <w:lang w:val="be-BY"/>
        </w:rPr>
        <w:t>У.М.Ціхамірава</w:t>
      </w:r>
      <w:r w:rsidRPr="00B40D4D">
        <w:rPr>
          <w:rFonts w:ascii="Times New Roman" w:hAnsi="Times New Roman"/>
          <w:sz w:val="30"/>
          <w:szCs w:val="30"/>
        </w:rPr>
        <w:t>. – Мінск: Народная асвета, 201</w:t>
      </w:r>
      <w:r>
        <w:rPr>
          <w:rFonts w:ascii="Times New Roman" w:hAnsi="Times New Roman"/>
          <w:sz w:val="30"/>
          <w:szCs w:val="30"/>
        </w:rPr>
        <w:t>0</w:t>
      </w:r>
      <w:r w:rsidRPr="00B40D4D">
        <w:rPr>
          <w:rFonts w:ascii="Times New Roman" w:hAnsi="Times New Roman"/>
          <w:sz w:val="30"/>
          <w:szCs w:val="30"/>
        </w:rPr>
        <w:t>.</w:t>
      </w:r>
    </w:p>
    <w:p w:rsidR="00911259" w:rsidRPr="00F07E7E" w:rsidRDefault="00911259" w:rsidP="00911259">
      <w:pPr>
        <w:spacing w:after="0" w:line="240" w:lineRule="auto"/>
        <w:ind w:right="-12" w:firstLine="709"/>
        <w:jc w:val="both"/>
        <w:rPr>
          <w:rFonts w:ascii="Times New Roman" w:hAnsi="Times New Roman"/>
          <w:color w:val="000000"/>
          <w:sz w:val="30"/>
          <w:szCs w:val="30"/>
        </w:rPr>
      </w:pPr>
      <w:r w:rsidRPr="00140287">
        <w:rPr>
          <w:rFonts w:ascii="Times New Roman" w:hAnsi="Times New Roman"/>
          <w:color w:val="000000"/>
          <w:sz w:val="30"/>
          <w:szCs w:val="30"/>
        </w:rPr>
        <w:t xml:space="preserve">Электронная версия данного учебного пособия размещена на </w:t>
      </w:r>
      <w:r>
        <w:rPr>
          <w:rFonts w:ascii="Times New Roman" w:hAnsi="Times New Roman"/>
          <w:color w:val="000000"/>
          <w:sz w:val="30"/>
          <w:szCs w:val="30"/>
        </w:rPr>
        <w:t>н</w:t>
      </w:r>
      <w:r w:rsidRPr="00140287">
        <w:rPr>
          <w:rFonts w:ascii="Times New Roman" w:hAnsi="Times New Roman"/>
          <w:color w:val="000000"/>
          <w:sz w:val="30"/>
          <w:szCs w:val="30"/>
        </w:rPr>
        <w:t xml:space="preserve">ациональном образовательном портале </w:t>
      </w:r>
      <w:r w:rsidRPr="00F07E7E">
        <w:rPr>
          <w:rStyle w:val="a3"/>
          <w:rFonts w:ascii="Times New Roman" w:hAnsi="Times New Roman"/>
          <w:iCs/>
          <w:sz w:val="30"/>
          <w:szCs w:val="30"/>
        </w:rPr>
        <w:t>(</w:t>
      </w:r>
      <w:hyperlink r:id="rId238" w:history="1">
        <w:r w:rsidRPr="00F07E7E">
          <w:rPr>
            <w:rStyle w:val="a3"/>
            <w:rFonts w:ascii="Times New Roman" w:hAnsi="Times New Roman"/>
            <w:iCs/>
            <w:sz w:val="30"/>
            <w:szCs w:val="30"/>
          </w:rPr>
          <w:t>http://e-padruchnik.adu.by/</w:t>
        </w:r>
      </w:hyperlink>
      <w:r w:rsidRPr="00F07E7E">
        <w:rPr>
          <w:rStyle w:val="a3"/>
          <w:rFonts w:ascii="Times New Roman" w:hAnsi="Times New Roman"/>
          <w:iCs/>
          <w:sz w:val="30"/>
          <w:szCs w:val="30"/>
        </w:rPr>
        <w:t>).</w:t>
      </w:r>
    </w:p>
    <w:p w:rsidR="00911259" w:rsidRPr="00AD2D28" w:rsidRDefault="00911259" w:rsidP="00911259">
      <w:pPr>
        <w:spacing w:after="0" w:line="240" w:lineRule="auto"/>
        <w:ind w:firstLine="709"/>
        <w:jc w:val="both"/>
        <w:rPr>
          <w:rFonts w:ascii="Times New Roman" w:hAnsi="Times New Roman"/>
          <w:sz w:val="30"/>
          <w:szCs w:val="30"/>
          <w:lang w:val="be-BY"/>
        </w:rPr>
      </w:pPr>
      <w:r w:rsidRPr="00140287">
        <w:rPr>
          <w:rFonts w:ascii="Times New Roman" w:hAnsi="Times New Roman"/>
          <w:sz w:val="30"/>
          <w:szCs w:val="30"/>
        </w:rPr>
        <w:t xml:space="preserve">К 2017/2018 учебному году издано примерное календарно-тематическое планирование по учебному предмету «Биология» для </w:t>
      </w:r>
      <w:r w:rsidRPr="00140287">
        <w:rPr>
          <w:rFonts w:ascii="Times New Roman" w:hAnsi="Times New Roman"/>
          <w:sz w:val="30"/>
          <w:szCs w:val="30"/>
          <w:lang w:val="en-US"/>
        </w:rPr>
        <w:t>VI</w:t>
      </w:r>
      <w:r w:rsidRPr="00140287">
        <w:rPr>
          <w:rFonts w:ascii="Times New Roman" w:hAnsi="Times New Roman"/>
          <w:sz w:val="30"/>
          <w:szCs w:val="30"/>
        </w:rPr>
        <w:t>–</w:t>
      </w:r>
      <w:r w:rsidRPr="00140287">
        <w:rPr>
          <w:rFonts w:ascii="Times New Roman" w:hAnsi="Times New Roman"/>
          <w:sz w:val="30"/>
          <w:szCs w:val="30"/>
          <w:lang w:val="en-US"/>
        </w:rPr>
        <w:t>IX</w:t>
      </w:r>
      <w:r w:rsidRPr="00140287">
        <w:rPr>
          <w:rFonts w:ascii="Times New Roman" w:hAnsi="Times New Roman"/>
          <w:sz w:val="30"/>
          <w:szCs w:val="30"/>
        </w:rPr>
        <w:t xml:space="preserve">, </w:t>
      </w:r>
      <w:r w:rsidRPr="00140287">
        <w:rPr>
          <w:rFonts w:ascii="Times New Roman" w:hAnsi="Times New Roman"/>
          <w:sz w:val="30"/>
          <w:szCs w:val="30"/>
          <w:lang w:val="en-US"/>
        </w:rPr>
        <w:t>X</w:t>
      </w:r>
      <w:r w:rsidRPr="00140287">
        <w:rPr>
          <w:rFonts w:ascii="Times New Roman" w:hAnsi="Times New Roman"/>
          <w:sz w:val="30"/>
          <w:szCs w:val="30"/>
        </w:rPr>
        <w:t xml:space="preserve">, </w:t>
      </w:r>
      <w:r w:rsidRPr="00140287">
        <w:rPr>
          <w:rFonts w:ascii="Times New Roman" w:hAnsi="Times New Roman"/>
          <w:sz w:val="30"/>
          <w:szCs w:val="30"/>
          <w:lang w:val="en-US"/>
        </w:rPr>
        <w:t>XI</w:t>
      </w:r>
      <w:r w:rsidRPr="00140287">
        <w:rPr>
          <w:rFonts w:ascii="Times New Roman" w:hAnsi="Times New Roman"/>
          <w:sz w:val="30"/>
          <w:szCs w:val="30"/>
        </w:rPr>
        <w:t xml:space="preserve"> классов (Минск: </w:t>
      </w:r>
      <w:r>
        <w:rPr>
          <w:rFonts w:ascii="Times New Roman" w:hAnsi="Times New Roman"/>
          <w:sz w:val="30"/>
          <w:szCs w:val="30"/>
        </w:rPr>
        <w:t>н</w:t>
      </w:r>
      <w:r w:rsidRPr="00140287">
        <w:rPr>
          <w:rFonts w:ascii="Times New Roman" w:hAnsi="Times New Roman"/>
          <w:sz w:val="30"/>
          <w:szCs w:val="30"/>
        </w:rPr>
        <w:t xml:space="preserve">ациональный институт образования, Аверсэв, 2017). Примерное календарно-тематическое планирование </w:t>
      </w:r>
      <w:r w:rsidRPr="00140287">
        <w:rPr>
          <w:rFonts w:ascii="Times New Roman" w:hAnsi="Times New Roman"/>
          <w:sz w:val="30"/>
          <w:szCs w:val="30"/>
          <w:lang w:val="be-BY"/>
        </w:rPr>
        <w:t xml:space="preserve">размещено на </w:t>
      </w:r>
      <w:r>
        <w:rPr>
          <w:rFonts w:ascii="Times New Roman" w:hAnsi="Times New Roman"/>
          <w:sz w:val="30"/>
          <w:szCs w:val="30"/>
          <w:lang w:val="be-BY"/>
        </w:rPr>
        <w:t>н</w:t>
      </w:r>
      <w:r w:rsidRPr="00140287">
        <w:rPr>
          <w:rFonts w:ascii="Times New Roman" w:hAnsi="Times New Roman"/>
          <w:sz w:val="30"/>
          <w:szCs w:val="30"/>
          <w:lang w:val="be-BY"/>
        </w:rPr>
        <w:t xml:space="preserve">ациональном образовательном портале </w:t>
      </w:r>
      <w:r w:rsidRPr="000F0D13">
        <w:rPr>
          <w:rFonts w:ascii="Times New Roman" w:hAnsi="Times New Roman"/>
          <w:sz w:val="30"/>
          <w:szCs w:val="30"/>
          <w:lang w:val="be-BY"/>
        </w:rPr>
        <w:t>(</w:t>
      </w:r>
      <w:hyperlink r:id="rId239" w:history="1">
        <w:r w:rsidRPr="001D1326">
          <w:rPr>
            <w:rStyle w:val="a3"/>
            <w:rFonts w:ascii="Times New Roman" w:hAnsi="Times New Roman"/>
            <w:i/>
            <w:iCs/>
            <w:sz w:val="30"/>
            <w:szCs w:val="30"/>
          </w:rPr>
          <w:t>http</w:t>
        </w:r>
        <w:r w:rsidRPr="001D1326">
          <w:rPr>
            <w:rStyle w:val="a3"/>
            <w:rFonts w:ascii="Times New Roman" w:hAnsi="Times New Roman"/>
            <w:i/>
            <w:iCs/>
            <w:sz w:val="30"/>
            <w:szCs w:val="30"/>
            <w:lang w:val="be-BY"/>
          </w:rPr>
          <w:t>://</w:t>
        </w:r>
        <w:r w:rsidRPr="001D1326">
          <w:rPr>
            <w:rStyle w:val="a3"/>
            <w:rFonts w:ascii="Times New Roman" w:hAnsi="Times New Roman"/>
            <w:i/>
            <w:iCs/>
            <w:sz w:val="30"/>
            <w:szCs w:val="30"/>
          </w:rPr>
          <w:t>www</w:t>
        </w:r>
        <w:r w:rsidRPr="001D1326">
          <w:rPr>
            <w:rStyle w:val="a3"/>
            <w:rFonts w:ascii="Times New Roman" w:hAnsi="Times New Roman"/>
            <w:i/>
            <w:iCs/>
            <w:sz w:val="30"/>
            <w:szCs w:val="30"/>
            <w:lang w:val="be-BY"/>
          </w:rPr>
          <w:t>.</w:t>
        </w:r>
        <w:r w:rsidRPr="001D1326">
          <w:rPr>
            <w:rStyle w:val="a3"/>
            <w:rFonts w:ascii="Times New Roman" w:hAnsi="Times New Roman"/>
            <w:i/>
            <w:iCs/>
            <w:sz w:val="30"/>
            <w:szCs w:val="30"/>
          </w:rPr>
          <w:t>adu</w:t>
        </w:r>
        <w:r w:rsidRPr="001D1326">
          <w:rPr>
            <w:rStyle w:val="a3"/>
            <w:rFonts w:ascii="Times New Roman" w:hAnsi="Times New Roman"/>
            <w:i/>
            <w:iCs/>
            <w:sz w:val="30"/>
            <w:szCs w:val="30"/>
            <w:lang w:val="be-BY"/>
          </w:rPr>
          <w:t>.</w:t>
        </w:r>
        <w:r w:rsidRPr="001D1326">
          <w:rPr>
            <w:rStyle w:val="a3"/>
            <w:rFonts w:ascii="Times New Roman" w:hAnsi="Times New Roman"/>
            <w:i/>
            <w:iCs/>
            <w:sz w:val="30"/>
            <w:szCs w:val="30"/>
          </w:rPr>
          <w:t>by</w:t>
        </w:r>
      </w:hyperlink>
      <w:r w:rsidRPr="001D1326">
        <w:rPr>
          <w:rStyle w:val="a3"/>
          <w:rFonts w:ascii="Times New Roman" w:hAnsi="Times New Roman"/>
          <w:i/>
          <w:iCs/>
          <w:color w:val="auto"/>
          <w:sz w:val="30"/>
          <w:szCs w:val="30"/>
          <w:u w:val="none"/>
          <w:lang w:val="be-BY"/>
        </w:rPr>
        <w:t xml:space="preserve"> / Образовательный процесс. 2017/2018 учебный год / Учебные предметы. V–XI классы / </w:t>
      </w:r>
      <w:hyperlink r:id="rId240" w:history="1">
        <w:r w:rsidRPr="001D1326">
          <w:rPr>
            <w:rStyle w:val="a3"/>
            <w:rFonts w:ascii="Times New Roman" w:hAnsi="Times New Roman"/>
            <w:b/>
            <w:i/>
            <w:iCs/>
            <w:sz w:val="30"/>
            <w:szCs w:val="30"/>
            <w:lang w:val="be-BY"/>
          </w:rPr>
          <w:t>Биология</w:t>
        </w:r>
      </w:hyperlink>
      <w:r w:rsidRPr="001D1326">
        <w:rPr>
          <w:rStyle w:val="a3"/>
          <w:rFonts w:ascii="Times New Roman" w:hAnsi="Times New Roman"/>
          <w:i/>
          <w:iCs/>
          <w:color w:val="auto"/>
          <w:sz w:val="30"/>
          <w:szCs w:val="30"/>
          <w:u w:val="none"/>
          <w:lang w:val="be-BY"/>
        </w:rPr>
        <w:t>.</w:t>
      </w:r>
    </w:p>
    <w:p w:rsidR="00911259" w:rsidRPr="00140287" w:rsidRDefault="00911259" w:rsidP="00911259">
      <w:pPr>
        <w:spacing w:after="0" w:line="240" w:lineRule="auto"/>
        <w:ind w:right="-12" w:firstLine="709"/>
        <w:jc w:val="both"/>
        <w:rPr>
          <w:rFonts w:ascii="Times New Roman" w:hAnsi="Times New Roman"/>
          <w:sz w:val="30"/>
          <w:szCs w:val="30"/>
        </w:rPr>
      </w:pPr>
      <w:r>
        <w:rPr>
          <w:rFonts w:ascii="Times New Roman" w:hAnsi="Times New Roman"/>
          <w:sz w:val="30"/>
          <w:szCs w:val="30"/>
        </w:rPr>
        <w:t xml:space="preserve">На </w:t>
      </w:r>
      <w:r w:rsidRPr="00140287">
        <w:rPr>
          <w:rFonts w:ascii="Times New Roman" w:hAnsi="Times New Roman"/>
          <w:sz w:val="30"/>
          <w:szCs w:val="30"/>
          <w:lang w:val="en-US"/>
        </w:rPr>
        <w:t>III</w:t>
      </w:r>
      <w:r>
        <w:rPr>
          <w:rFonts w:ascii="Times New Roman" w:hAnsi="Times New Roman"/>
          <w:sz w:val="30"/>
          <w:szCs w:val="30"/>
        </w:rPr>
        <w:t xml:space="preserve"> ступени общего среднего образования преподавание учебного предмета «Биология» может быть организовано на базовом либо повышенном уровне</w:t>
      </w:r>
      <w:r w:rsidRPr="00140287">
        <w:rPr>
          <w:rFonts w:ascii="Times New Roman" w:hAnsi="Times New Roman"/>
          <w:sz w:val="30"/>
          <w:szCs w:val="30"/>
        </w:rPr>
        <w:t xml:space="preserve">, которые отличаются целевыми установками, количеством часов на изучение учебного предмета, содержанием </w:t>
      </w:r>
      <w:r w:rsidRPr="00140287">
        <w:rPr>
          <w:rFonts w:ascii="Times New Roman" w:hAnsi="Times New Roman"/>
          <w:sz w:val="30"/>
          <w:szCs w:val="30"/>
        </w:rPr>
        <w:lastRenderedPageBreak/>
        <w:t>образования, формами и методами организации образовательного процесса.</w:t>
      </w:r>
    </w:p>
    <w:p w:rsidR="00911259" w:rsidRDefault="00911259" w:rsidP="00911259">
      <w:pPr>
        <w:spacing w:after="0" w:line="240" w:lineRule="auto"/>
        <w:ind w:right="-12" w:firstLine="709"/>
        <w:jc w:val="both"/>
        <w:rPr>
          <w:rFonts w:ascii="Times New Roman" w:hAnsi="Times New Roman"/>
          <w:sz w:val="30"/>
          <w:szCs w:val="30"/>
        </w:rPr>
      </w:pPr>
      <w:r w:rsidRPr="00140287">
        <w:rPr>
          <w:rFonts w:ascii="Times New Roman" w:hAnsi="Times New Roman"/>
          <w:sz w:val="30"/>
          <w:szCs w:val="30"/>
        </w:rPr>
        <w:t xml:space="preserve">Для организации </w:t>
      </w:r>
      <w:r w:rsidRPr="00CB2E7E">
        <w:rPr>
          <w:rFonts w:ascii="Times New Roman" w:hAnsi="Times New Roman"/>
          <w:b/>
          <w:sz w:val="30"/>
          <w:szCs w:val="30"/>
        </w:rPr>
        <w:t>допрофильной подготовки учащихся</w:t>
      </w:r>
      <w:r w:rsidRPr="00140287">
        <w:rPr>
          <w:rFonts w:ascii="Times New Roman" w:hAnsi="Times New Roman"/>
          <w:sz w:val="30"/>
          <w:szCs w:val="30"/>
        </w:rPr>
        <w:t xml:space="preserve"> по учебному предмету «Биология» на II ступени общего среднего образования рекомендуем использовать учебную программу факультативных занятий «Биологические знания в жизни человека» </w:t>
      </w:r>
    </w:p>
    <w:p w:rsidR="00911259" w:rsidRDefault="00911259" w:rsidP="00911259">
      <w:pPr>
        <w:spacing w:after="0" w:line="240" w:lineRule="auto"/>
        <w:ind w:firstLine="709"/>
        <w:jc w:val="both"/>
        <w:rPr>
          <w:rFonts w:ascii="Times New Roman" w:hAnsi="Times New Roman"/>
          <w:i/>
          <w:iCs/>
          <w:sz w:val="30"/>
          <w:szCs w:val="30"/>
        </w:rPr>
      </w:pPr>
      <w:r w:rsidRPr="004A3B62">
        <w:rPr>
          <w:rFonts w:ascii="Times New Roman" w:hAnsi="Times New Roman"/>
          <w:sz w:val="30"/>
          <w:szCs w:val="30"/>
        </w:rPr>
        <w:t>(</w:t>
      </w:r>
      <w:hyperlink r:id="rId241" w:history="1">
        <w:r w:rsidRPr="001D1326">
          <w:rPr>
            <w:rStyle w:val="a3"/>
            <w:rFonts w:ascii="Times New Roman" w:hAnsi="Times New Roman"/>
            <w:i/>
            <w:iCs/>
            <w:sz w:val="30"/>
            <w:szCs w:val="30"/>
          </w:rPr>
          <w:t>http</w:t>
        </w:r>
        <w:r w:rsidRPr="001D1326">
          <w:rPr>
            <w:rStyle w:val="a3"/>
            <w:rFonts w:ascii="Times New Roman" w:hAnsi="Times New Roman"/>
            <w:i/>
            <w:iCs/>
            <w:sz w:val="30"/>
            <w:szCs w:val="30"/>
            <w:lang w:val="be-BY"/>
          </w:rPr>
          <w:t>://</w:t>
        </w:r>
        <w:r w:rsidRPr="001D1326">
          <w:rPr>
            <w:rStyle w:val="a3"/>
            <w:rFonts w:ascii="Times New Roman" w:hAnsi="Times New Roman"/>
            <w:i/>
            <w:iCs/>
            <w:sz w:val="30"/>
            <w:szCs w:val="30"/>
          </w:rPr>
          <w:t>www</w:t>
        </w:r>
        <w:r w:rsidRPr="001D1326">
          <w:rPr>
            <w:rStyle w:val="a3"/>
            <w:rFonts w:ascii="Times New Roman" w:hAnsi="Times New Roman"/>
            <w:i/>
            <w:iCs/>
            <w:sz w:val="30"/>
            <w:szCs w:val="30"/>
            <w:lang w:val="be-BY"/>
          </w:rPr>
          <w:t>.</w:t>
        </w:r>
        <w:r w:rsidRPr="001D1326">
          <w:rPr>
            <w:rStyle w:val="a3"/>
            <w:rFonts w:ascii="Times New Roman" w:hAnsi="Times New Roman"/>
            <w:i/>
            <w:iCs/>
            <w:sz w:val="30"/>
            <w:szCs w:val="30"/>
          </w:rPr>
          <w:t>adu</w:t>
        </w:r>
        <w:r w:rsidRPr="001D1326">
          <w:rPr>
            <w:rStyle w:val="a3"/>
            <w:rFonts w:ascii="Times New Roman" w:hAnsi="Times New Roman"/>
            <w:i/>
            <w:iCs/>
            <w:sz w:val="30"/>
            <w:szCs w:val="30"/>
            <w:lang w:val="be-BY"/>
          </w:rPr>
          <w:t>.</w:t>
        </w:r>
        <w:r w:rsidRPr="001D1326">
          <w:rPr>
            <w:rStyle w:val="a3"/>
            <w:rFonts w:ascii="Times New Roman" w:hAnsi="Times New Roman"/>
            <w:i/>
            <w:iCs/>
            <w:sz w:val="30"/>
            <w:szCs w:val="30"/>
          </w:rPr>
          <w:t>by</w:t>
        </w:r>
      </w:hyperlink>
      <w:r w:rsidRPr="001D1326">
        <w:rPr>
          <w:rStyle w:val="a3"/>
          <w:rFonts w:ascii="Times New Roman" w:hAnsi="Times New Roman"/>
          <w:i/>
          <w:iCs/>
          <w:color w:val="auto"/>
          <w:sz w:val="30"/>
          <w:szCs w:val="30"/>
          <w:u w:val="none"/>
          <w:lang w:val="be-BY"/>
        </w:rPr>
        <w:t xml:space="preserve"> / Образовательный процесс. 2017/2018 учебный год / Учебные предметы. V–XI классы / </w:t>
      </w:r>
      <w:hyperlink r:id="rId242" w:history="1">
        <w:r w:rsidRPr="001D1326">
          <w:rPr>
            <w:rStyle w:val="a3"/>
            <w:rFonts w:ascii="Times New Roman" w:hAnsi="Times New Roman"/>
            <w:b/>
            <w:i/>
            <w:iCs/>
            <w:sz w:val="30"/>
            <w:szCs w:val="30"/>
            <w:lang w:val="be-BY"/>
          </w:rPr>
          <w:t>Биология</w:t>
        </w:r>
      </w:hyperlink>
      <w:r w:rsidRPr="002773E6">
        <w:rPr>
          <w:rStyle w:val="a3"/>
          <w:rFonts w:ascii="Times New Roman" w:hAnsi="Times New Roman"/>
          <w:i/>
          <w:iCs/>
          <w:color w:val="auto"/>
          <w:sz w:val="30"/>
          <w:szCs w:val="30"/>
          <w:u w:val="none"/>
          <w:lang w:val="be-BY"/>
        </w:rPr>
        <w:t>.</w:t>
      </w:r>
    </w:p>
    <w:p w:rsidR="00911259" w:rsidRDefault="00911259" w:rsidP="00911259">
      <w:pPr>
        <w:spacing w:after="0" w:line="240" w:lineRule="auto"/>
        <w:ind w:firstLine="709"/>
        <w:jc w:val="both"/>
        <w:rPr>
          <w:rFonts w:ascii="Times New Roman" w:hAnsi="Times New Roman"/>
          <w:i/>
          <w:iCs/>
          <w:sz w:val="30"/>
          <w:szCs w:val="30"/>
        </w:rPr>
      </w:pPr>
      <w:r w:rsidRPr="00140287">
        <w:rPr>
          <w:rFonts w:ascii="Times New Roman" w:hAnsi="Times New Roman"/>
          <w:iCs/>
          <w:sz w:val="30"/>
          <w:szCs w:val="30"/>
        </w:rPr>
        <w:t>Полная информация об учебно-методическом обеспечении учебного предмета «Би</w:t>
      </w:r>
      <w:r>
        <w:rPr>
          <w:rFonts w:ascii="Times New Roman" w:hAnsi="Times New Roman"/>
          <w:iCs/>
          <w:sz w:val="30"/>
          <w:szCs w:val="30"/>
        </w:rPr>
        <w:t>о</w:t>
      </w:r>
      <w:r w:rsidRPr="00140287">
        <w:rPr>
          <w:rFonts w:ascii="Times New Roman" w:hAnsi="Times New Roman"/>
          <w:iCs/>
          <w:sz w:val="30"/>
          <w:szCs w:val="30"/>
        </w:rPr>
        <w:t xml:space="preserve">логия» в 2017/2018 учебном году размещена на </w:t>
      </w:r>
      <w:r>
        <w:rPr>
          <w:rFonts w:ascii="Times New Roman" w:hAnsi="Times New Roman"/>
          <w:iCs/>
          <w:sz w:val="30"/>
          <w:szCs w:val="30"/>
        </w:rPr>
        <w:t>н</w:t>
      </w:r>
      <w:r w:rsidRPr="00140287">
        <w:rPr>
          <w:rFonts w:ascii="Times New Roman" w:hAnsi="Times New Roman"/>
          <w:iCs/>
          <w:sz w:val="30"/>
          <w:szCs w:val="30"/>
        </w:rPr>
        <w:t xml:space="preserve">ациональном образовательном портале </w:t>
      </w:r>
      <w:r w:rsidRPr="004A3B62">
        <w:rPr>
          <w:rFonts w:ascii="Times New Roman" w:hAnsi="Times New Roman"/>
          <w:sz w:val="30"/>
          <w:szCs w:val="30"/>
        </w:rPr>
        <w:t>(</w:t>
      </w:r>
      <w:hyperlink r:id="rId243" w:history="1">
        <w:r w:rsidRPr="001D1326">
          <w:rPr>
            <w:rStyle w:val="a3"/>
            <w:rFonts w:ascii="Times New Roman" w:hAnsi="Times New Roman"/>
            <w:i/>
            <w:iCs/>
            <w:sz w:val="30"/>
            <w:szCs w:val="30"/>
          </w:rPr>
          <w:t>http</w:t>
        </w:r>
        <w:r w:rsidRPr="001D1326">
          <w:rPr>
            <w:rStyle w:val="a3"/>
            <w:rFonts w:ascii="Times New Roman" w:hAnsi="Times New Roman"/>
            <w:i/>
            <w:iCs/>
            <w:sz w:val="30"/>
            <w:szCs w:val="30"/>
            <w:lang w:val="be-BY"/>
          </w:rPr>
          <w:t>://</w:t>
        </w:r>
        <w:r w:rsidRPr="001D1326">
          <w:rPr>
            <w:rStyle w:val="a3"/>
            <w:rFonts w:ascii="Times New Roman" w:hAnsi="Times New Roman"/>
            <w:i/>
            <w:iCs/>
            <w:sz w:val="30"/>
            <w:szCs w:val="30"/>
          </w:rPr>
          <w:t>www</w:t>
        </w:r>
        <w:r w:rsidRPr="001D1326">
          <w:rPr>
            <w:rStyle w:val="a3"/>
            <w:rFonts w:ascii="Times New Roman" w:hAnsi="Times New Roman"/>
            <w:i/>
            <w:iCs/>
            <w:sz w:val="30"/>
            <w:szCs w:val="30"/>
            <w:lang w:val="be-BY"/>
          </w:rPr>
          <w:t>.</w:t>
        </w:r>
        <w:r w:rsidRPr="001D1326">
          <w:rPr>
            <w:rStyle w:val="a3"/>
            <w:rFonts w:ascii="Times New Roman" w:hAnsi="Times New Roman"/>
            <w:i/>
            <w:iCs/>
            <w:sz w:val="30"/>
            <w:szCs w:val="30"/>
          </w:rPr>
          <w:t>adu</w:t>
        </w:r>
        <w:r w:rsidRPr="001D1326">
          <w:rPr>
            <w:rStyle w:val="a3"/>
            <w:rFonts w:ascii="Times New Roman" w:hAnsi="Times New Roman"/>
            <w:i/>
            <w:iCs/>
            <w:sz w:val="30"/>
            <w:szCs w:val="30"/>
            <w:lang w:val="be-BY"/>
          </w:rPr>
          <w:t>.</w:t>
        </w:r>
        <w:r w:rsidRPr="001D1326">
          <w:rPr>
            <w:rStyle w:val="a3"/>
            <w:rFonts w:ascii="Times New Roman" w:hAnsi="Times New Roman"/>
            <w:i/>
            <w:iCs/>
            <w:sz w:val="30"/>
            <w:szCs w:val="30"/>
          </w:rPr>
          <w:t>by</w:t>
        </w:r>
      </w:hyperlink>
      <w:r w:rsidRPr="001D1326">
        <w:rPr>
          <w:rStyle w:val="a3"/>
          <w:rFonts w:ascii="Times New Roman" w:hAnsi="Times New Roman"/>
          <w:i/>
          <w:iCs/>
          <w:color w:val="auto"/>
          <w:sz w:val="30"/>
          <w:szCs w:val="30"/>
          <w:u w:val="none"/>
          <w:lang w:val="be-BY"/>
        </w:rPr>
        <w:t xml:space="preserve"> / Образовательный процесс. 2017/2018 учебный год / Учебные предметы. V–XI классы / </w:t>
      </w:r>
      <w:hyperlink r:id="rId244" w:history="1">
        <w:r w:rsidRPr="001D1326">
          <w:rPr>
            <w:rStyle w:val="a3"/>
            <w:rFonts w:ascii="Times New Roman" w:hAnsi="Times New Roman"/>
            <w:b/>
            <w:i/>
            <w:iCs/>
            <w:sz w:val="30"/>
            <w:szCs w:val="30"/>
            <w:lang w:val="be-BY"/>
          </w:rPr>
          <w:t>Биология</w:t>
        </w:r>
      </w:hyperlink>
      <w:r w:rsidRPr="002773E6">
        <w:rPr>
          <w:rStyle w:val="a3"/>
          <w:rFonts w:ascii="Times New Roman" w:hAnsi="Times New Roman"/>
          <w:i/>
          <w:iCs/>
          <w:color w:val="auto"/>
          <w:sz w:val="30"/>
          <w:szCs w:val="30"/>
          <w:u w:val="none"/>
          <w:lang w:val="be-BY"/>
        </w:rPr>
        <w:t>.</w:t>
      </w:r>
    </w:p>
    <w:p w:rsidR="00911259" w:rsidRPr="00140287" w:rsidRDefault="00911259" w:rsidP="00911259">
      <w:pPr>
        <w:spacing w:after="0" w:line="240" w:lineRule="auto"/>
        <w:ind w:right="-12" w:firstLine="709"/>
        <w:jc w:val="both"/>
        <w:rPr>
          <w:rFonts w:ascii="Times New Roman" w:hAnsi="Times New Roman"/>
          <w:sz w:val="30"/>
          <w:szCs w:val="30"/>
        </w:rPr>
      </w:pPr>
      <w:r w:rsidRPr="00140287">
        <w:rPr>
          <w:rFonts w:ascii="Times New Roman" w:hAnsi="Times New Roman"/>
          <w:b/>
          <w:bCs/>
          <w:sz w:val="30"/>
          <w:szCs w:val="30"/>
        </w:rPr>
        <w:t>Деление класса на группы при изучении учебного предмета «Биология» осуществляется в соответствии</w:t>
      </w:r>
      <w:r w:rsidRPr="00140287">
        <w:rPr>
          <w:rFonts w:ascii="Times New Roman" w:hAnsi="Times New Roman"/>
          <w:sz w:val="30"/>
          <w:szCs w:val="30"/>
        </w:rPr>
        <w:t xml:space="preserve"> с пунктами 54 и 57 Положения об учреждении общего среднего образования.</w:t>
      </w:r>
    </w:p>
    <w:p w:rsidR="00911259" w:rsidRPr="00140287" w:rsidRDefault="00911259" w:rsidP="00911259">
      <w:pPr>
        <w:widowControl w:val="0"/>
        <w:tabs>
          <w:tab w:val="left" w:pos="709"/>
        </w:tabs>
        <w:overflowPunct w:val="0"/>
        <w:autoSpaceDE w:val="0"/>
        <w:autoSpaceDN w:val="0"/>
        <w:adjustRightInd w:val="0"/>
        <w:spacing w:after="0" w:line="240" w:lineRule="auto"/>
        <w:ind w:right="-12" w:firstLine="709"/>
        <w:jc w:val="both"/>
        <w:textAlignment w:val="baseline"/>
        <w:rPr>
          <w:rFonts w:ascii="Times New Roman" w:hAnsi="Times New Roman"/>
          <w:sz w:val="30"/>
          <w:szCs w:val="30"/>
        </w:rPr>
      </w:pPr>
      <w:r w:rsidRPr="00140287">
        <w:rPr>
          <w:rFonts w:ascii="Times New Roman" w:hAnsi="Times New Roman"/>
          <w:sz w:val="30"/>
          <w:szCs w:val="30"/>
        </w:rPr>
        <w:t xml:space="preserve">Обращаем внимание учителей, что </w:t>
      </w:r>
      <w:r w:rsidRPr="00140287">
        <w:rPr>
          <w:rFonts w:ascii="Times New Roman" w:hAnsi="Times New Roman"/>
          <w:b/>
          <w:bCs/>
          <w:sz w:val="30"/>
          <w:szCs w:val="30"/>
        </w:rPr>
        <w:t>проведение практических и</w:t>
      </w:r>
      <w:r w:rsidRPr="00140287">
        <w:rPr>
          <w:rFonts w:ascii="Times New Roman" w:hAnsi="Times New Roman"/>
          <w:b/>
          <w:bCs/>
          <w:sz w:val="30"/>
          <w:szCs w:val="30"/>
          <w:lang w:val="be-BY"/>
        </w:rPr>
        <w:t xml:space="preserve"> </w:t>
      </w:r>
      <w:r w:rsidRPr="00140287">
        <w:rPr>
          <w:rFonts w:ascii="Times New Roman" w:hAnsi="Times New Roman"/>
          <w:b/>
          <w:bCs/>
          <w:sz w:val="30"/>
          <w:szCs w:val="30"/>
        </w:rPr>
        <w:t xml:space="preserve">лабораторных работ, лабораторных опытов </w:t>
      </w:r>
      <w:r w:rsidRPr="00140287">
        <w:rPr>
          <w:rFonts w:ascii="Times New Roman" w:hAnsi="Times New Roman"/>
          <w:b/>
          <w:bCs/>
          <w:sz w:val="30"/>
          <w:szCs w:val="30"/>
          <w:lang w:val="be-BY"/>
        </w:rPr>
        <w:t xml:space="preserve">и экскурсий </w:t>
      </w:r>
      <w:r w:rsidRPr="00140287">
        <w:rPr>
          <w:rFonts w:ascii="Times New Roman" w:hAnsi="Times New Roman"/>
          <w:sz w:val="30"/>
          <w:szCs w:val="30"/>
        </w:rPr>
        <w:t xml:space="preserve">предусмотрено учебной программой, их выполнение обязательно в каждом классе. </w:t>
      </w:r>
    </w:p>
    <w:p w:rsidR="00911259" w:rsidRPr="00140287" w:rsidRDefault="00911259" w:rsidP="00911259">
      <w:pPr>
        <w:widowControl w:val="0"/>
        <w:tabs>
          <w:tab w:val="left" w:pos="709"/>
        </w:tabs>
        <w:overflowPunct w:val="0"/>
        <w:autoSpaceDE w:val="0"/>
        <w:autoSpaceDN w:val="0"/>
        <w:adjustRightInd w:val="0"/>
        <w:spacing w:after="0" w:line="240" w:lineRule="auto"/>
        <w:ind w:right="-12" w:firstLine="709"/>
        <w:jc w:val="both"/>
        <w:textAlignment w:val="baseline"/>
        <w:rPr>
          <w:rFonts w:ascii="Times New Roman" w:hAnsi="Times New Roman"/>
          <w:sz w:val="30"/>
          <w:szCs w:val="30"/>
        </w:rPr>
      </w:pPr>
      <w:r w:rsidRPr="00140287">
        <w:rPr>
          <w:rFonts w:ascii="Times New Roman" w:hAnsi="Times New Roman"/>
          <w:sz w:val="30"/>
          <w:szCs w:val="30"/>
        </w:rPr>
        <w:t>Лабораторные работы (опыты) носят обучающий характер; проводятся, как правило, при изучении нового материала с целью формирования новых знаний, а также формирования, закрепления и совершенствования практических навыков и экспериментальных умений учащихся.</w:t>
      </w:r>
    </w:p>
    <w:p w:rsidR="00911259" w:rsidRDefault="00911259" w:rsidP="00911259">
      <w:pPr>
        <w:widowControl w:val="0"/>
        <w:tabs>
          <w:tab w:val="left" w:pos="709"/>
        </w:tabs>
        <w:overflowPunct w:val="0"/>
        <w:autoSpaceDE w:val="0"/>
        <w:autoSpaceDN w:val="0"/>
        <w:adjustRightInd w:val="0"/>
        <w:spacing w:after="0" w:line="240" w:lineRule="auto"/>
        <w:ind w:right="-12" w:firstLine="709"/>
        <w:jc w:val="both"/>
        <w:textAlignment w:val="baseline"/>
        <w:rPr>
          <w:rFonts w:ascii="Times New Roman" w:hAnsi="Times New Roman"/>
          <w:sz w:val="30"/>
          <w:szCs w:val="30"/>
        </w:rPr>
      </w:pPr>
      <w:r w:rsidRPr="00140287">
        <w:rPr>
          <w:rFonts w:ascii="Times New Roman" w:hAnsi="Times New Roman"/>
          <w:sz w:val="30"/>
          <w:szCs w:val="30"/>
        </w:rPr>
        <w:t>Практические работы предполагают закрепление изученного теоретического материала, совершенствование практических умений учащихся, а также формирование навыков самостоятельного приобретения знаний по конкретным темам учебной программы. Отчеты о</w:t>
      </w:r>
      <w:r>
        <w:rPr>
          <w:rFonts w:ascii="Times New Roman" w:hAnsi="Times New Roman"/>
          <w:sz w:val="30"/>
          <w:szCs w:val="30"/>
        </w:rPr>
        <w:t>б</w:t>
      </w:r>
      <w:r w:rsidRPr="00140287">
        <w:rPr>
          <w:rFonts w:ascii="Times New Roman" w:hAnsi="Times New Roman"/>
          <w:sz w:val="30"/>
          <w:szCs w:val="30"/>
        </w:rPr>
        <w:t xml:space="preserve"> их выполнени</w:t>
      </w:r>
      <w:r>
        <w:rPr>
          <w:rFonts w:ascii="Times New Roman" w:hAnsi="Times New Roman"/>
          <w:sz w:val="30"/>
          <w:szCs w:val="30"/>
        </w:rPr>
        <w:t>и</w:t>
      </w:r>
      <w:r w:rsidRPr="00140287">
        <w:rPr>
          <w:rFonts w:ascii="Times New Roman" w:hAnsi="Times New Roman"/>
          <w:sz w:val="30"/>
          <w:szCs w:val="30"/>
        </w:rPr>
        <w:t xml:space="preserve"> проверяются у каждого учащегося не реже одного раза в месяц. Отметки выставляются по усмотрению учителя за наиболее значимые экскурсии, лабораторные и практические работы.</w:t>
      </w:r>
    </w:p>
    <w:p w:rsidR="00911259" w:rsidRDefault="00911259" w:rsidP="00911259">
      <w:pPr>
        <w:spacing w:after="0" w:line="240" w:lineRule="auto"/>
        <w:ind w:right="-12" w:firstLine="709"/>
        <w:jc w:val="both"/>
        <w:rPr>
          <w:rFonts w:ascii="Times New Roman" w:hAnsi="Times New Roman"/>
          <w:sz w:val="30"/>
          <w:szCs w:val="30"/>
        </w:rPr>
      </w:pPr>
      <w:r w:rsidRPr="006501CB">
        <w:rPr>
          <w:rFonts w:ascii="Times New Roman" w:hAnsi="Times New Roman"/>
          <w:sz w:val="30"/>
          <w:szCs w:val="30"/>
        </w:rPr>
        <w:t xml:space="preserve">Обращаем внимание, что основной учебный материал должен быть усвоен учащимися на уроке. Неизученный учебный материал недопустимо задавать на дом. </w:t>
      </w:r>
      <w:r w:rsidRPr="00DE0CB1">
        <w:rPr>
          <w:rFonts w:ascii="Times New Roman" w:hAnsi="Times New Roman"/>
          <w:b/>
          <w:sz w:val="30"/>
          <w:szCs w:val="30"/>
        </w:rPr>
        <w:t>Основная функция домашнего задания</w:t>
      </w:r>
      <w:r w:rsidRPr="006501CB">
        <w:rPr>
          <w:rFonts w:ascii="Times New Roman" w:hAnsi="Times New Roman"/>
          <w:sz w:val="30"/>
          <w:szCs w:val="30"/>
        </w:rPr>
        <w:t xml:space="preserve"> – закрепление знаний и умений, полученных на уроке. С целью предупреждения перегрузки учащихся при выполнении домашнего задания необходимо строго следить за его объемом, при необходимости разъяснять учащимся на уроке содержание, порядок и приемы выполнения полученных ими домашних заданий. Задания повышенного уровня сложности могут быть предложены для самостоятельного выполнения дома только по желанию учащихся.</w:t>
      </w:r>
    </w:p>
    <w:p w:rsidR="00911259" w:rsidRDefault="00911259" w:rsidP="00911259">
      <w:pPr>
        <w:spacing w:after="0" w:line="240" w:lineRule="auto"/>
        <w:ind w:right="-12" w:firstLine="709"/>
        <w:jc w:val="both"/>
        <w:rPr>
          <w:rFonts w:ascii="Times New Roman" w:hAnsi="Times New Roman"/>
          <w:sz w:val="30"/>
          <w:szCs w:val="30"/>
        </w:rPr>
      </w:pPr>
      <w:r w:rsidRPr="00CB2E7E">
        <w:rPr>
          <w:rFonts w:ascii="Times New Roman" w:hAnsi="Times New Roman"/>
          <w:sz w:val="30"/>
          <w:szCs w:val="30"/>
        </w:rPr>
        <w:lastRenderedPageBreak/>
        <w:t>Санитарными нормами и правилами «Требования для учреждений общего среднего образования», утвержденными постановлением Министерства здравоохранения Республики Беларусь от 27.12.2012 № 206, определено, что домашн</w:t>
      </w:r>
      <w:r>
        <w:rPr>
          <w:rFonts w:ascii="Times New Roman" w:hAnsi="Times New Roman"/>
          <w:sz w:val="30"/>
          <w:szCs w:val="30"/>
        </w:rPr>
        <w:t>и</w:t>
      </w:r>
      <w:r w:rsidRPr="00CB2E7E">
        <w:rPr>
          <w:rFonts w:ascii="Times New Roman" w:hAnsi="Times New Roman"/>
          <w:sz w:val="30"/>
          <w:szCs w:val="30"/>
        </w:rPr>
        <w:t>е задани</w:t>
      </w:r>
      <w:r>
        <w:rPr>
          <w:rFonts w:ascii="Times New Roman" w:hAnsi="Times New Roman"/>
          <w:sz w:val="30"/>
          <w:szCs w:val="30"/>
        </w:rPr>
        <w:t>я</w:t>
      </w:r>
      <w:r w:rsidRPr="00CB2E7E">
        <w:rPr>
          <w:rFonts w:ascii="Times New Roman" w:hAnsi="Times New Roman"/>
          <w:sz w:val="30"/>
          <w:szCs w:val="30"/>
        </w:rPr>
        <w:t xml:space="preserve"> по всем учебным предметам должн</w:t>
      </w:r>
      <w:r>
        <w:rPr>
          <w:rFonts w:ascii="Times New Roman" w:hAnsi="Times New Roman"/>
          <w:sz w:val="30"/>
          <w:szCs w:val="30"/>
        </w:rPr>
        <w:t>ы</w:t>
      </w:r>
      <w:r w:rsidRPr="00CB2E7E">
        <w:rPr>
          <w:rFonts w:ascii="Times New Roman" w:hAnsi="Times New Roman"/>
          <w:sz w:val="30"/>
          <w:szCs w:val="30"/>
        </w:rPr>
        <w:t xml:space="preserve"> </w:t>
      </w:r>
      <w:r>
        <w:rPr>
          <w:rFonts w:ascii="Times New Roman" w:hAnsi="Times New Roman"/>
          <w:sz w:val="30"/>
          <w:szCs w:val="30"/>
        </w:rPr>
        <w:t xml:space="preserve">задаваться с учетом возможности их выполнения </w:t>
      </w:r>
      <w:r w:rsidRPr="00CB2E7E">
        <w:rPr>
          <w:rFonts w:ascii="Times New Roman" w:hAnsi="Times New Roman"/>
          <w:sz w:val="30"/>
          <w:szCs w:val="30"/>
        </w:rPr>
        <w:t>в</w:t>
      </w:r>
      <w:r>
        <w:rPr>
          <w:rFonts w:ascii="Times New Roman" w:hAnsi="Times New Roman"/>
          <w:sz w:val="30"/>
          <w:szCs w:val="30"/>
        </w:rPr>
        <w:t xml:space="preserve"> </w:t>
      </w:r>
      <w:r w:rsidRPr="00CB2E7E">
        <w:rPr>
          <w:rFonts w:ascii="Times New Roman" w:hAnsi="Times New Roman"/>
          <w:sz w:val="30"/>
          <w:szCs w:val="30"/>
        </w:rPr>
        <w:t>VI</w:t>
      </w:r>
      <w:r>
        <w:rPr>
          <w:rFonts w:ascii="Times New Roman" w:hAnsi="Times New Roman"/>
          <w:sz w:val="30"/>
          <w:szCs w:val="30"/>
        </w:rPr>
        <w:t xml:space="preserve"> классе до 2 часов, в</w:t>
      </w:r>
      <w:r w:rsidRPr="00CB2E7E">
        <w:rPr>
          <w:rFonts w:ascii="Times New Roman" w:hAnsi="Times New Roman"/>
          <w:sz w:val="30"/>
          <w:szCs w:val="30"/>
        </w:rPr>
        <w:t xml:space="preserve"> VII-VIII классах </w:t>
      </w:r>
      <w:r>
        <w:rPr>
          <w:rFonts w:ascii="Times New Roman" w:hAnsi="Times New Roman"/>
          <w:sz w:val="30"/>
          <w:szCs w:val="30"/>
        </w:rPr>
        <w:t xml:space="preserve">– </w:t>
      </w:r>
      <w:r w:rsidRPr="00CB2E7E">
        <w:rPr>
          <w:rFonts w:ascii="Times New Roman" w:hAnsi="Times New Roman"/>
          <w:sz w:val="30"/>
          <w:szCs w:val="30"/>
        </w:rPr>
        <w:t>2,5 час</w:t>
      </w:r>
      <w:r>
        <w:rPr>
          <w:rFonts w:ascii="Times New Roman" w:hAnsi="Times New Roman"/>
          <w:sz w:val="30"/>
          <w:szCs w:val="30"/>
        </w:rPr>
        <w:t>ов</w:t>
      </w:r>
      <w:r w:rsidRPr="00CB2E7E">
        <w:rPr>
          <w:rFonts w:ascii="Times New Roman" w:hAnsi="Times New Roman"/>
          <w:sz w:val="30"/>
          <w:szCs w:val="30"/>
        </w:rPr>
        <w:t>, в IX-XI классах – 3 час</w:t>
      </w:r>
      <w:r>
        <w:rPr>
          <w:rFonts w:ascii="Times New Roman" w:hAnsi="Times New Roman"/>
          <w:sz w:val="30"/>
          <w:szCs w:val="30"/>
        </w:rPr>
        <w:t>ов</w:t>
      </w:r>
      <w:r w:rsidRPr="00CB2E7E">
        <w:rPr>
          <w:rFonts w:ascii="Times New Roman" w:hAnsi="Times New Roman"/>
          <w:sz w:val="30"/>
          <w:szCs w:val="30"/>
        </w:rPr>
        <w:t xml:space="preserve">. </w:t>
      </w:r>
    </w:p>
    <w:p w:rsidR="00911259" w:rsidRPr="00140287" w:rsidRDefault="00911259" w:rsidP="00911259">
      <w:pPr>
        <w:spacing w:after="0" w:line="240" w:lineRule="auto"/>
        <w:ind w:right="-12" w:firstLine="709"/>
        <w:jc w:val="both"/>
        <w:rPr>
          <w:rFonts w:ascii="Times New Roman" w:hAnsi="Times New Roman"/>
          <w:i/>
          <w:iCs/>
          <w:sz w:val="30"/>
          <w:szCs w:val="30"/>
        </w:rPr>
      </w:pPr>
      <w:r w:rsidRPr="00140287">
        <w:rPr>
          <w:rFonts w:ascii="Times New Roman" w:hAnsi="Times New Roman"/>
          <w:b/>
          <w:bCs/>
          <w:sz w:val="30"/>
          <w:szCs w:val="30"/>
        </w:rPr>
        <w:t>Напоминаем</w:t>
      </w:r>
      <w:r w:rsidRPr="00140287">
        <w:rPr>
          <w:rFonts w:ascii="Times New Roman" w:hAnsi="Times New Roman"/>
          <w:sz w:val="30"/>
          <w:szCs w:val="30"/>
        </w:rPr>
        <w:t xml:space="preserve"> о необходимости н</w:t>
      </w:r>
      <w:r w:rsidRPr="00140287">
        <w:rPr>
          <w:rFonts w:ascii="Times New Roman" w:hAnsi="Times New Roman"/>
          <w:sz w:val="30"/>
          <w:szCs w:val="30"/>
          <w:lang w:eastAsia="ru-RU"/>
        </w:rPr>
        <w:t xml:space="preserve">а первом учебном занятии в каждой учебной четверти </w:t>
      </w:r>
      <w:r w:rsidRPr="00140287">
        <w:rPr>
          <w:rFonts w:ascii="Times New Roman" w:hAnsi="Times New Roman"/>
          <w:sz w:val="30"/>
          <w:szCs w:val="30"/>
        </w:rPr>
        <w:t>во всех классах проводить обучение учащихся общим мерам безопасности при нахождении в кабинете биологии и</w:t>
      </w:r>
      <w:r w:rsidRPr="00140287">
        <w:rPr>
          <w:rFonts w:ascii="Times New Roman" w:hAnsi="Times New Roman"/>
          <w:sz w:val="30"/>
          <w:szCs w:val="30"/>
          <w:lang w:eastAsia="ru-RU"/>
        </w:rPr>
        <w:t xml:space="preserve"> делать запись «</w:t>
      </w:r>
      <w:r w:rsidRPr="00140287">
        <w:rPr>
          <w:rFonts w:ascii="Times New Roman" w:hAnsi="Times New Roman"/>
          <w:i/>
          <w:iCs/>
          <w:sz w:val="30"/>
          <w:szCs w:val="30"/>
        </w:rPr>
        <w:t xml:space="preserve">Обучение правилам безопасного поведения» </w:t>
      </w:r>
      <w:r>
        <w:rPr>
          <w:rFonts w:ascii="Times New Roman" w:hAnsi="Times New Roman"/>
          <w:i/>
          <w:iCs/>
          <w:sz w:val="30"/>
          <w:szCs w:val="30"/>
        </w:rPr>
        <w:t>(</w:t>
      </w:r>
      <w:r w:rsidRPr="00140287">
        <w:rPr>
          <w:rFonts w:ascii="Times New Roman" w:hAnsi="Times New Roman"/>
          <w:sz w:val="30"/>
          <w:szCs w:val="30"/>
        </w:rPr>
        <w:t>или</w:t>
      </w:r>
      <w:r w:rsidRPr="00140287">
        <w:rPr>
          <w:rFonts w:ascii="Times New Roman" w:hAnsi="Times New Roman"/>
          <w:i/>
          <w:iCs/>
          <w:sz w:val="30"/>
          <w:szCs w:val="30"/>
        </w:rPr>
        <w:t xml:space="preserve"> «ОПБП»</w:t>
      </w:r>
      <w:r>
        <w:rPr>
          <w:rFonts w:ascii="Times New Roman" w:hAnsi="Times New Roman"/>
          <w:i/>
          <w:iCs/>
          <w:sz w:val="30"/>
          <w:szCs w:val="30"/>
        </w:rPr>
        <w:t>)</w:t>
      </w:r>
      <w:r w:rsidRPr="00140287">
        <w:rPr>
          <w:rFonts w:ascii="Times New Roman" w:hAnsi="Times New Roman"/>
          <w:sz w:val="30"/>
          <w:szCs w:val="30"/>
          <w:lang w:eastAsia="ru-RU"/>
        </w:rPr>
        <w:t xml:space="preserve"> в классном журнале</w:t>
      </w:r>
      <w:r>
        <w:rPr>
          <w:rFonts w:ascii="Times New Roman" w:hAnsi="Times New Roman"/>
          <w:sz w:val="30"/>
          <w:szCs w:val="30"/>
          <w:lang w:eastAsia="ru-RU"/>
        </w:rPr>
        <w:t xml:space="preserve"> </w:t>
      </w:r>
      <w:r w:rsidRPr="00140287">
        <w:rPr>
          <w:rFonts w:ascii="Times New Roman" w:hAnsi="Times New Roman"/>
          <w:sz w:val="30"/>
          <w:szCs w:val="30"/>
        </w:rPr>
        <w:t xml:space="preserve">в графе </w:t>
      </w:r>
      <w:r w:rsidRPr="00140287">
        <w:rPr>
          <w:rFonts w:ascii="Times New Roman" w:hAnsi="Times New Roman"/>
          <w:i/>
          <w:iCs/>
          <w:sz w:val="30"/>
          <w:szCs w:val="30"/>
        </w:rPr>
        <w:t>«</w:t>
      </w:r>
      <w:r w:rsidRPr="00140287">
        <w:rPr>
          <w:rFonts w:ascii="Times New Roman" w:hAnsi="Times New Roman"/>
          <w:i/>
          <w:iCs/>
          <w:sz w:val="30"/>
          <w:szCs w:val="30"/>
          <w:lang w:val="be-BY"/>
        </w:rPr>
        <w:t>Змест вучэбных заняткаў</w:t>
      </w:r>
      <w:r w:rsidRPr="00140287">
        <w:rPr>
          <w:rFonts w:ascii="Times New Roman" w:hAnsi="Times New Roman"/>
          <w:i/>
          <w:iCs/>
          <w:sz w:val="30"/>
          <w:szCs w:val="30"/>
        </w:rPr>
        <w:t xml:space="preserve">» </w:t>
      </w:r>
      <w:r w:rsidRPr="00442DC9">
        <w:rPr>
          <w:rFonts w:ascii="Times New Roman" w:hAnsi="Times New Roman"/>
          <w:iCs/>
          <w:sz w:val="30"/>
          <w:szCs w:val="30"/>
        </w:rPr>
        <w:t>(</w:t>
      </w:r>
      <w:r w:rsidRPr="00140287">
        <w:rPr>
          <w:rFonts w:ascii="Times New Roman" w:hAnsi="Times New Roman"/>
          <w:sz w:val="30"/>
          <w:szCs w:val="30"/>
        </w:rPr>
        <w:t>перед записью темы урока)</w:t>
      </w:r>
      <w:r w:rsidRPr="00140287">
        <w:rPr>
          <w:rFonts w:ascii="Times New Roman" w:hAnsi="Times New Roman"/>
          <w:i/>
          <w:iCs/>
          <w:sz w:val="30"/>
          <w:szCs w:val="30"/>
        </w:rPr>
        <w:t>.</w:t>
      </w:r>
    </w:p>
    <w:p w:rsidR="00911259" w:rsidRDefault="00911259" w:rsidP="00911259">
      <w:pPr>
        <w:shd w:val="clear" w:color="auto" w:fill="FFFFFF"/>
        <w:tabs>
          <w:tab w:val="left" w:pos="851"/>
        </w:tabs>
        <w:spacing w:after="0" w:line="240" w:lineRule="auto"/>
        <w:ind w:right="-12" w:firstLine="720"/>
        <w:jc w:val="both"/>
        <w:rPr>
          <w:rFonts w:ascii="Times New Roman" w:hAnsi="Times New Roman"/>
          <w:sz w:val="30"/>
          <w:szCs w:val="30"/>
        </w:rPr>
      </w:pPr>
      <w:r w:rsidRPr="00140287">
        <w:rPr>
          <w:rFonts w:ascii="Times New Roman" w:hAnsi="Times New Roman"/>
          <w:sz w:val="30"/>
          <w:szCs w:val="30"/>
        </w:rPr>
        <w:t xml:space="preserve">Соответствующие записи делаются и после обучения учащихся безопасным приемам выполнения лабораторной работы, лабораторного опыта, практической работы, экспериментального исследования, перед проведением экскурсии. </w:t>
      </w:r>
    </w:p>
    <w:p w:rsidR="00911259" w:rsidRDefault="00911259" w:rsidP="00911259">
      <w:pPr>
        <w:shd w:val="clear" w:color="auto" w:fill="FFFFFF"/>
        <w:tabs>
          <w:tab w:val="left" w:pos="851"/>
        </w:tabs>
        <w:spacing w:after="0" w:line="240" w:lineRule="auto"/>
        <w:ind w:right="-12" w:firstLine="720"/>
        <w:jc w:val="both"/>
        <w:rPr>
          <w:rFonts w:ascii="Times New Roman" w:hAnsi="Times New Roman"/>
          <w:sz w:val="30"/>
          <w:szCs w:val="30"/>
        </w:rPr>
      </w:pPr>
      <w:r w:rsidRPr="008A1924">
        <w:rPr>
          <w:rFonts w:ascii="Times New Roman" w:hAnsi="Times New Roman"/>
          <w:sz w:val="30"/>
          <w:szCs w:val="30"/>
        </w:rPr>
        <w:t xml:space="preserve">С учетом результатов республиканского мониторинга уровня обученности учащихся по учебному предмету «Биология» </w:t>
      </w:r>
    </w:p>
    <w:p w:rsidR="00470A61" w:rsidRDefault="00470A61" w:rsidP="00470A61">
      <w:pPr>
        <w:shd w:val="clear" w:color="auto" w:fill="FFFFFF"/>
        <w:tabs>
          <w:tab w:val="left" w:pos="851"/>
        </w:tabs>
        <w:spacing w:after="0" w:line="240" w:lineRule="auto"/>
        <w:ind w:right="-12" w:firstLine="720"/>
        <w:jc w:val="both"/>
        <w:rPr>
          <w:rFonts w:ascii="Times New Roman" w:hAnsi="Times New Roman"/>
          <w:i/>
          <w:color w:val="0070C0"/>
          <w:sz w:val="30"/>
          <w:szCs w:val="30"/>
          <w:u w:val="single"/>
        </w:rPr>
      </w:pPr>
      <w:r w:rsidRPr="008A1924">
        <w:rPr>
          <w:rFonts w:ascii="Times New Roman" w:hAnsi="Times New Roman"/>
          <w:i/>
          <w:color w:val="0070C0"/>
          <w:sz w:val="30"/>
          <w:szCs w:val="30"/>
          <w:u w:val="single"/>
        </w:rPr>
        <w:t>(</w:t>
      </w:r>
      <w:hyperlink r:id="rId245" w:history="1">
        <w:r w:rsidRPr="00244B62">
          <w:rPr>
            <w:rStyle w:val="a3"/>
            <w:rFonts w:ascii="Times New Roman" w:hAnsi="Times New Roman"/>
            <w:i/>
            <w:sz w:val="30"/>
            <w:szCs w:val="30"/>
          </w:rPr>
          <w:t>www.adu.by</w:t>
        </w:r>
      </w:hyperlink>
      <w:r w:rsidRPr="00470A61">
        <w:rPr>
          <w:rFonts w:ascii="Times New Roman" w:hAnsi="Times New Roman"/>
          <w:i/>
          <w:color w:val="0070C0"/>
          <w:sz w:val="30"/>
          <w:szCs w:val="30"/>
          <w:u w:val="single"/>
        </w:rPr>
        <w:t xml:space="preserve"> </w:t>
      </w:r>
      <w:r w:rsidRPr="008A1924">
        <w:rPr>
          <w:rFonts w:ascii="Times New Roman" w:hAnsi="Times New Roman"/>
          <w:i/>
          <w:color w:val="0070C0"/>
          <w:sz w:val="30"/>
          <w:szCs w:val="30"/>
          <w:u w:val="single"/>
        </w:rPr>
        <w:t xml:space="preserve">/ Педагогам / Оценка качества образования </w:t>
      </w:r>
    </w:p>
    <w:p w:rsidR="00470A61" w:rsidRDefault="00DD5CFF" w:rsidP="00470A61">
      <w:pPr>
        <w:shd w:val="clear" w:color="auto" w:fill="FFFFFF"/>
        <w:tabs>
          <w:tab w:val="left" w:pos="851"/>
        </w:tabs>
        <w:spacing w:after="0" w:line="240" w:lineRule="auto"/>
        <w:ind w:right="-12" w:firstLine="720"/>
        <w:jc w:val="both"/>
        <w:rPr>
          <w:rFonts w:ascii="Times New Roman" w:hAnsi="Times New Roman"/>
          <w:i/>
          <w:color w:val="0070C0"/>
          <w:sz w:val="30"/>
          <w:szCs w:val="30"/>
          <w:u w:val="single"/>
        </w:rPr>
      </w:pPr>
      <w:hyperlink r:id="rId246" w:history="1">
        <w:r w:rsidR="00470A61" w:rsidRPr="004D1161">
          <w:rPr>
            <w:rStyle w:val="a3"/>
            <w:rFonts w:ascii="Times New Roman" w:hAnsi="Times New Roman"/>
            <w:b/>
            <w:i/>
            <w:sz w:val="30"/>
            <w:szCs w:val="30"/>
          </w:rPr>
          <w:t>http://adu.by/ru/uchitelyu/otsenka-kachestva-obrazovaniya.html</w:t>
        </w:r>
        <w:r w:rsidR="00470A61" w:rsidRPr="00BF5ED3">
          <w:rPr>
            <w:rStyle w:val="a3"/>
            <w:rFonts w:ascii="Times New Roman" w:hAnsi="Times New Roman"/>
            <w:i/>
            <w:sz w:val="30"/>
            <w:szCs w:val="30"/>
          </w:rPr>
          <w:t xml:space="preserve"> /</w:t>
        </w:r>
      </w:hyperlink>
      <w:r w:rsidR="00470A61">
        <w:rPr>
          <w:rFonts w:ascii="Times New Roman" w:hAnsi="Times New Roman"/>
          <w:i/>
          <w:color w:val="0070C0"/>
          <w:sz w:val="30"/>
          <w:szCs w:val="30"/>
          <w:u w:val="single"/>
        </w:rPr>
        <w:t xml:space="preserve"> </w:t>
      </w:r>
    </w:p>
    <w:p w:rsidR="00911259" w:rsidRPr="008A1924" w:rsidRDefault="00470A61" w:rsidP="00470A61">
      <w:pPr>
        <w:shd w:val="clear" w:color="auto" w:fill="FFFFFF"/>
        <w:tabs>
          <w:tab w:val="left" w:pos="851"/>
        </w:tabs>
        <w:spacing w:after="0" w:line="240" w:lineRule="auto"/>
        <w:ind w:right="-12" w:firstLine="720"/>
        <w:jc w:val="both"/>
        <w:rPr>
          <w:rFonts w:ascii="Times New Roman" w:hAnsi="Times New Roman"/>
          <w:sz w:val="30"/>
          <w:szCs w:val="30"/>
        </w:rPr>
      </w:pPr>
      <w:r w:rsidRPr="008A1924">
        <w:rPr>
          <w:rFonts w:ascii="Times New Roman" w:hAnsi="Times New Roman"/>
          <w:i/>
          <w:color w:val="0070C0"/>
          <w:sz w:val="30"/>
          <w:szCs w:val="30"/>
          <w:u w:val="single"/>
        </w:rPr>
        <w:t>Рекомендации по итогам республиканского мониторинга качества образования в учреждениях общего среднего образования / Биология)</w:t>
      </w:r>
      <w:r w:rsidRPr="008A1924">
        <w:rPr>
          <w:rFonts w:ascii="Times New Roman" w:hAnsi="Times New Roman"/>
          <w:sz w:val="30"/>
          <w:szCs w:val="30"/>
        </w:rPr>
        <w:t xml:space="preserve"> </w:t>
      </w:r>
      <w:r w:rsidR="00911259" w:rsidRPr="008A1924">
        <w:rPr>
          <w:rFonts w:ascii="Times New Roman" w:hAnsi="Times New Roman"/>
          <w:sz w:val="30"/>
          <w:szCs w:val="30"/>
        </w:rPr>
        <w:t>рекомендуется:</w:t>
      </w:r>
    </w:p>
    <w:p w:rsidR="00911259" w:rsidRPr="008A1924" w:rsidRDefault="00911259" w:rsidP="00911259">
      <w:pPr>
        <w:shd w:val="clear" w:color="auto" w:fill="FFFFFF"/>
        <w:tabs>
          <w:tab w:val="left" w:pos="851"/>
        </w:tabs>
        <w:spacing w:after="0" w:line="240" w:lineRule="auto"/>
        <w:ind w:right="-12" w:firstLine="720"/>
        <w:jc w:val="both"/>
        <w:rPr>
          <w:rFonts w:ascii="Times New Roman" w:hAnsi="Times New Roman"/>
          <w:sz w:val="30"/>
          <w:szCs w:val="30"/>
        </w:rPr>
      </w:pPr>
      <w:r>
        <w:rPr>
          <w:rFonts w:ascii="Times New Roman" w:hAnsi="Times New Roman"/>
          <w:sz w:val="30"/>
          <w:szCs w:val="30"/>
        </w:rPr>
        <w:t>н</w:t>
      </w:r>
      <w:r w:rsidRPr="008A1924">
        <w:rPr>
          <w:rFonts w:ascii="Times New Roman" w:hAnsi="Times New Roman"/>
          <w:sz w:val="30"/>
          <w:szCs w:val="30"/>
        </w:rPr>
        <w:t>а учебных занятиях по биологии включать учащихся в активную учебно-познавательную деятельность с учетом</w:t>
      </w:r>
      <w:r>
        <w:rPr>
          <w:rFonts w:ascii="Times New Roman" w:hAnsi="Times New Roman"/>
          <w:sz w:val="30"/>
          <w:szCs w:val="30"/>
        </w:rPr>
        <w:t xml:space="preserve"> их индивидуальных особенностей;</w:t>
      </w:r>
    </w:p>
    <w:p w:rsidR="00911259" w:rsidRPr="008A1924" w:rsidRDefault="00911259" w:rsidP="00911259">
      <w:pPr>
        <w:shd w:val="clear" w:color="auto" w:fill="FFFFFF"/>
        <w:tabs>
          <w:tab w:val="left" w:pos="851"/>
        </w:tabs>
        <w:spacing w:after="0" w:line="240" w:lineRule="auto"/>
        <w:ind w:right="-12" w:firstLine="720"/>
        <w:jc w:val="both"/>
        <w:rPr>
          <w:rFonts w:ascii="Times New Roman" w:hAnsi="Times New Roman"/>
          <w:sz w:val="30"/>
          <w:szCs w:val="30"/>
        </w:rPr>
      </w:pPr>
      <w:r>
        <w:rPr>
          <w:rFonts w:ascii="Times New Roman" w:hAnsi="Times New Roman"/>
          <w:sz w:val="30"/>
          <w:szCs w:val="30"/>
        </w:rPr>
        <w:t>с</w:t>
      </w:r>
      <w:r w:rsidRPr="008A1924">
        <w:rPr>
          <w:rFonts w:ascii="Times New Roman" w:hAnsi="Times New Roman"/>
          <w:sz w:val="30"/>
          <w:szCs w:val="30"/>
        </w:rPr>
        <w:t xml:space="preserve"> целью развития мыслительной деятельности учащихся в процессе обучения биологии рассматривать изучаемые элементы содержания с различных точек зрения, смещая акцент на понимание, самостоятельный анализ и применение изученного; использовать проблемные ситуации; применять логические приемы (сравнения, противопоставления, аналогии, классификации, систематизации, установления причин и выяснения взаимосвязи, обобщения и др.); уделять особое внимание рассмотрению сути биологических явлений и процессов, формированию у учащихся умений применять теоретические знания для описания и объяснения научных фактов в конкретных жизненных ситуациях, </w:t>
      </w:r>
      <w:r>
        <w:rPr>
          <w:rFonts w:ascii="Times New Roman" w:hAnsi="Times New Roman"/>
          <w:sz w:val="30"/>
          <w:szCs w:val="30"/>
        </w:rPr>
        <w:t>аргументации своей точки зрения;</w:t>
      </w:r>
    </w:p>
    <w:p w:rsidR="00911259" w:rsidRPr="008A1924" w:rsidRDefault="00911259" w:rsidP="00911259">
      <w:pPr>
        <w:shd w:val="clear" w:color="auto" w:fill="FFFFFF"/>
        <w:tabs>
          <w:tab w:val="left" w:pos="851"/>
        </w:tabs>
        <w:spacing w:after="0" w:line="240" w:lineRule="auto"/>
        <w:ind w:right="-12" w:firstLine="720"/>
        <w:jc w:val="both"/>
        <w:rPr>
          <w:rFonts w:ascii="Times New Roman" w:hAnsi="Times New Roman"/>
          <w:sz w:val="30"/>
          <w:szCs w:val="30"/>
        </w:rPr>
      </w:pPr>
      <w:r>
        <w:rPr>
          <w:rFonts w:ascii="Times New Roman" w:hAnsi="Times New Roman"/>
          <w:sz w:val="30"/>
          <w:szCs w:val="30"/>
        </w:rPr>
        <w:t>В</w:t>
      </w:r>
      <w:r w:rsidRPr="008A1924">
        <w:rPr>
          <w:rFonts w:ascii="Times New Roman" w:hAnsi="Times New Roman"/>
          <w:sz w:val="30"/>
          <w:szCs w:val="30"/>
        </w:rPr>
        <w:t xml:space="preserve"> процессе обучения учебному предмету и при организации контроля и оценки результатов учебной деятельнос</w:t>
      </w:r>
      <w:r>
        <w:rPr>
          <w:rFonts w:ascii="Times New Roman" w:hAnsi="Times New Roman"/>
          <w:sz w:val="30"/>
          <w:szCs w:val="30"/>
        </w:rPr>
        <w:t>ти предлагать учащимся практико</w:t>
      </w:r>
      <w:r w:rsidRPr="008A1924">
        <w:rPr>
          <w:rFonts w:ascii="Times New Roman" w:hAnsi="Times New Roman"/>
          <w:sz w:val="30"/>
          <w:szCs w:val="30"/>
        </w:rPr>
        <w:t xml:space="preserve">ориентированные ситуационные задания, в которых необходимо применять усвоенные знания для характеристики, сравнения, классификации, объяснения биологических явлений и процессов, проведения биологического эксперимента, наблюдений; устанавливать </w:t>
      </w:r>
      <w:r w:rsidRPr="008A1924">
        <w:rPr>
          <w:rFonts w:ascii="Times New Roman" w:hAnsi="Times New Roman"/>
          <w:sz w:val="30"/>
          <w:szCs w:val="30"/>
        </w:rPr>
        <w:lastRenderedPageBreak/>
        <w:t xml:space="preserve">причинно-следственные связи и формулировать выводы с использованием предметной терминологии. </w:t>
      </w:r>
    </w:p>
    <w:p w:rsidR="00911259" w:rsidRDefault="00911259" w:rsidP="00911259">
      <w:pPr>
        <w:shd w:val="clear" w:color="auto" w:fill="FFFFFF"/>
        <w:tabs>
          <w:tab w:val="left" w:pos="851"/>
        </w:tabs>
        <w:spacing w:after="0" w:line="240" w:lineRule="auto"/>
        <w:ind w:right="-12" w:firstLine="720"/>
        <w:jc w:val="both"/>
        <w:rPr>
          <w:rFonts w:ascii="Times New Roman" w:hAnsi="Times New Roman"/>
          <w:sz w:val="30"/>
          <w:szCs w:val="30"/>
        </w:rPr>
      </w:pPr>
      <w:r w:rsidRPr="008A1924">
        <w:rPr>
          <w:rFonts w:ascii="Times New Roman" w:hAnsi="Times New Roman"/>
          <w:sz w:val="30"/>
          <w:szCs w:val="30"/>
        </w:rPr>
        <w:t>При проведении лабораторных и практических работ необходимо акцентировать внимание учащихся на каждом этапе проведения работы, выстраивании логики эксперимента, установлении причинно-следственных связей для выявления научных доказательств наблюдаемых биологических явлений и их интерпретации.</w:t>
      </w:r>
    </w:p>
    <w:p w:rsidR="00911259" w:rsidRDefault="00911259" w:rsidP="00911259">
      <w:pPr>
        <w:spacing w:after="0" w:line="240" w:lineRule="auto"/>
        <w:ind w:right="-12" w:firstLine="709"/>
        <w:jc w:val="both"/>
        <w:rPr>
          <w:rFonts w:ascii="Times New Roman" w:hAnsi="Times New Roman"/>
          <w:bCs/>
          <w:color w:val="000000"/>
          <w:sz w:val="30"/>
          <w:szCs w:val="30"/>
        </w:rPr>
      </w:pPr>
      <w:r w:rsidRPr="00140287">
        <w:rPr>
          <w:rFonts w:ascii="Times New Roman" w:hAnsi="Times New Roman"/>
          <w:color w:val="000000"/>
          <w:sz w:val="30"/>
          <w:szCs w:val="30"/>
        </w:rPr>
        <w:t xml:space="preserve">Для организации деятельности методических формирований учителей биологии в 2017/2018 учебном году предлагается единая тема </w:t>
      </w:r>
      <w:r w:rsidRPr="00DE0CB1">
        <w:rPr>
          <w:rFonts w:ascii="Times New Roman" w:hAnsi="Times New Roman"/>
          <w:bCs/>
          <w:i/>
          <w:color w:val="000000"/>
          <w:sz w:val="30"/>
          <w:szCs w:val="30"/>
        </w:rPr>
        <w:t>«Совершенствование предметно-методической подготовки учителей биологии»</w:t>
      </w:r>
      <w:r w:rsidRPr="00140287">
        <w:rPr>
          <w:rFonts w:ascii="Times New Roman" w:hAnsi="Times New Roman"/>
          <w:bCs/>
          <w:color w:val="000000"/>
          <w:sz w:val="30"/>
          <w:szCs w:val="30"/>
        </w:rPr>
        <w:t>.</w:t>
      </w:r>
    </w:p>
    <w:p w:rsidR="00911259" w:rsidRPr="00140287" w:rsidRDefault="00911259" w:rsidP="00911259">
      <w:pPr>
        <w:spacing w:after="0" w:line="240" w:lineRule="auto"/>
        <w:ind w:right="-12" w:firstLine="709"/>
        <w:jc w:val="both"/>
        <w:rPr>
          <w:rFonts w:ascii="Times New Roman" w:hAnsi="Times New Roman"/>
          <w:b/>
          <w:bCs/>
          <w:sz w:val="30"/>
          <w:szCs w:val="30"/>
        </w:rPr>
      </w:pPr>
      <w:r w:rsidRPr="00140287">
        <w:rPr>
          <w:rFonts w:ascii="Times New Roman" w:hAnsi="Times New Roman"/>
          <w:b/>
          <w:bCs/>
          <w:sz w:val="30"/>
          <w:szCs w:val="30"/>
        </w:rPr>
        <w:t>На августовских предметных секциях учителей биологии рекомендуется обсудить следующие вопросы:</w:t>
      </w:r>
    </w:p>
    <w:p w:rsidR="00911259" w:rsidRPr="00140287" w:rsidRDefault="00911259" w:rsidP="00911259">
      <w:pPr>
        <w:spacing w:after="0" w:line="240" w:lineRule="auto"/>
        <w:ind w:right="-12" w:firstLine="709"/>
        <w:jc w:val="both"/>
        <w:rPr>
          <w:rFonts w:ascii="Times New Roman" w:hAnsi="Times New Roman"/>
          <w:i/>
          <w:iCs/>
          <w:sz w:val="30"/>
          <w:szCs w:val="30"/>
          <w:lang w:eastAsia="ru-RU"/>
        </w:rPr>
      </w:pPr>
      <w:r w:rsidRPr="00140287">
        <w:rPr>
          <w:rFonts w:ascii="Times New Roman" w:hAnsi="Times New Roman"/>
          <w:i/>
          <w:iCs/>
          <w:sz w:val="30"/>
          <w:szCs w:val="30"/>
          <w:lang w:eastAsia="ru-RU"/>
        </w:rPr>
        <w:t>1. Научно-методическое обеспечение обучения биологии в 2017/2018 учебном году:</w:t>
      </w:r>
    </w:p>
    <w:p w:rsidR="00911259" w:rsidRPr="00140287" w:rsidRDefault="00911259" w:rsidP="00911259">
      <w:pPr>
        <w:spacing w:after="0" w:line="240" w:lineRule="auto"/>
        <w:ind w:right="-12" w:firstLine="709"/>
        <w:jc w:val="both"/>
        <w:rPr>
          <w:rFonts w:ascii="Times New Roman" w:hAnsi="Times New Roman"/>
          <w:sz w:val="30"/>
          <w:szCs w:val="30"/>
          <w:lang w:eastAsia="ru-RU"/>
        </w:rPr>
      </w:pPr>
      <w:r w:rsidRPr="00140287">
        <w:rPr>
          <w:rFonts w:ascii="Times New Roman" w:hAnsi="Times New Roman"/>
          <w:sz w:val="30"/>
          <w:szCs w:val="30"/>
          <w:lang w:eastAsia="ru-RU"/>
        </w:rPr>
        <w:t>обновленные учебные программы по учебному предмету;</w:t>
      </w:r>
    </w:p>
    <w:p w:rsidR="00911259" w:rsidRPr="00140287" w:rsidRDefault="00911259" w:rsidP="00911259">
      <w:pPr>
        <w:spacing w:after="0" w:line="240" w:lineRule="auto"/>
        <w:ind w:right="-12" w:firstLine="709"/>
        <w:jc w:val="both"/>
        <w:rPr>
          <w:rFonts w:ascii="Times New Roman" w:hAnsi="Times New Roman"/>
          <w:sz w:val="30"/>
          <w:szCs w:val="30"/>
          <w:lang w:eastAsia="ru-RU"/>
        </w:rPr>
      </w:pPr>
      <w:r w:rsidRPr="00140287">
        <w:rPr>
          <w:rFonts w:ascii="Times New Roman" w:hAnsi="Times New Roman"/>
          <w:sz w:val="30"/>
          <w:szCs w:val="30"/>
          <w:lang w:eastAsia="ru-RU"/>
        </w:rPr>
        <w:t xml:space="preserve">особенности проведения факультативных занятий по учебному предмету </w:t>
      </w:r>
      <w:r>
        <w:rPr>
          <w:rFonts w:ascii="Times New Roman" w:hAnsi="Times New Roman"/>
          <w:sz w:val="30"/>
          <w:szCs w:val="30"/>
          <w:lang w:eastAsia="ru-RU"/>
        </w:rPr>
        <w:t xml:space="preserve">и их </w:t>
      </w:r>
      <w:r w:rsidRPr="00140287">
        <w:rPr>
          <w:rFonts w:ascii="Times New Roman" w:hAnsi="Times New Roman"/>
          <w:sz w:val="30"/>
          <w:szCs w:val="30"/>
          <w:lang w:eastAsia="ru-RU"/>
        </w:rPr>
        <w:t>учебно-методическое обеспечение.</w:t>
      </w:r>
    </w:p>
    <w:p w:rsidR="00911259" w:rsidRPr="00140287" w:rsidRDefault="00911259" w:rsidP="00911259">
      <w:pPr>
        <w:spacing w:after="0" w:line="240" w:lineRule="auto"/>
        <w:ind w:right="-12" w:firstLine="709"/>
        <w:jc w:val="both"/>
        <w:rPr>
          <w:rFonts w:ascii="Times New Roman" w:hAnsi="Times New Roman"/>
          <w:i/>
          <w:iCs/>
          <w:sz w:val="30"/>
          <w:szCs w:val="30"/>
          <w:lang w:eastAsia="ru-RU"/>
        </w:rPr>
      </w:pPr>
      <w:r w:rsidRPr="00140287">
        <w:rPr>
          <w:rFonts w:ascii="Times New Roman" w:hAnsi="Times New Roman"/>
          <w:i/>
          <w:iCs/>
          <w:sz w:val="30"/>
          <w:szCs w:val="30"/>
          <w:lang w:eastAsia="ru-RU"/>
        </w:rPr>
        <w:t>2. Планирование работы районных методических формирований:</w:t>
      </w:r>
    </w:p>
    <w:p w:rsidR="00911259" w:rsidRPr="00140287" w:rsidRDefault="00911259" w:rsidP="00911259">
      <w:pPr>
        <w:spacing w:after="0" w:line="240" w:lineRule="auto"/>
        <w:ind w:right="-12" w:firstLine="709"/>
        <w:jc w:val="both"/>
        <w:rPr>
          <w:rFonts w:ascii="Times New Roman" w:hAnsi="Times New Roman"/>
          <w:sz w:val="30"/>
          <w:szCs w:val="30"/>
          <w:lang w:eastAsia="ru-RU"/>
        </w:rPr>
      </w:pPr>
      <w:r w:rsidRPr="00140287">
        <w:rPr>
          <w:rFonts w:ascii="Times New Roman" w:hAnsi="Times New Roman"/>
          <w:sz w:val="30"/>
          <w:szCs w:val="30"/>
          <w:lang w:eastAsia="ru-RU"/>
        </w:rPr>
        <w:t xml:space="preserve">анализ результатов методической работы в 2016/2017 учебном году; </w:t>
      </w:r>
    </w:p>
    <w:p w:rsidR="00911259" w:rsidRPr="00140287" w:rsidRDefault="00911259" w:rsidP="00911259">
      <w:pPr>
        <w:spacing w:after="0" w:line="240" w:lineRule="auto"/>
        <w:ind w:right="-12" w:firstLine="709"/>
        <w:jc w:val="both"/>
        <w:rPr>
          <w:rFonts w:ascii="Times New Roman" w:hAnsi="Times New Roman"/>
          <w:sz w:val="30"/>
          <w:szCs w:val="30"/>
          <w:lang w:eastAsia="ru-RU"/>
        </w:rPr>
      </w:pPr>
      <w:r w:rsidRPr="00140287">
        <w:rPr>
          <w:rFonts w:ascii="Times New Roman" w:hAnsi="Times New Roman"/>
          <w:sz w:val="30"/>
          <w:szCs w:val="30"/>
          <w:lang w:eastAsia="ru-RU"/>
        </w:rPr>
        <w:t>планирование работы районного методического объединения, творческих групп, школы молодого учителя и других методических формирований на 2017/2018 учебный год.</w:t>
      </w:r>
    </w:p>
    <w:p w:rsidR="00911259" w:rsidRPr="00140287" w:rsidRDefault="00911259" w:rsidP="00911259">
      <w:pPr>
        <w:pStyle w:val="a5"/>
        <w:tabs>
          <w:tab w:val="left" w:pos="709"/>
        </w:tabs>
        <w:ind w:right="-12" w:firstLine="709"/>
        <w:jc w:val="both"/>
        <w:rPr>
          <w:sz w:val="30"/>
          <w:szCs w:val="30"/>
        </w:rPr>
      </w:pPr>
      <w:r w:rsidRPr="00140287">
        <w:rPr>
          <w:b/>
          <w:sz w:val="30"/>
          <w:szCs w:val="30"/>
          <w:lang w:val="ru-RU"/>
        </w:rPr>
        <w:t>В течение учебного года н</w:t>
      </w:r>
      <w:r w:rsidRPr="00140287">
        <w:rPr>
          <w:b/>
          <w:sz w:val="30"/>
          <w:szCs w:val="30"/>
        </w:rPr>
        <w:t xml:space="preserve">а заседаниях методических формирований учителей биологии </w:t>
      </w:r>
      <w:r w:rsidRPr="00140287">
        <w:rPr>
          <w:sz w:val="30"/>
          <w:szCs w:val="30"/>
        </w:rPr>
        <w:t xml:space="preserve">рекомендуется рассмотреть следующие </w:t>
      </w:r>
      <w:r w:rsidRPr="00140287">
        <w:rPr>
          <w:sz w:val="30"/>
          <w:szCs w:val="30"/>
          <w:lang w:val="ru-RU"/>
        </w:rPr>
        <w:t>вопросы</w:t>
      </w:r>
      <w:r w:rsidRPr="00140287">
        <w:rPr>
          <w:sz w:val="30"/>
          <w:szCs w:val="30"/>
        </w:rPr>
        <w:t>:</w:t>
      </w:r>
    </w:p>
    <w:p w:rsidR="00911259" w:rsidRPr="00140287" w:rsidRDefault="00911259" w:rsidP="00911259">
      <w:pPr>
        <w:pStyle w:val="a5"/>
        <w:ind w:right="-12" w:firstLine="709"/>
        <w:jc w:val="both"/>
        <w:rPr>
          <w:i/>
          <w:iCs/>
          <w:sz w:val="30"/>
          <w:szCs w:val="30"/>
        </w:rPr>
      </w:pPr>
      <w:r w:rsidRPr="00140287">
        <w:rPr>
          <w:i/>
          <w:iCs/>
          <w:sz w:val="30"/>
          <w:szCs w:val="30"/>
        </w:rPr>
        <w:t>Организация учебно</w:t>
      </w:r>
      <w:r w:rsidRPr="00140287">
        <w:rPr>
          <w:i/>
          <w:iCs/>
          <w:sz w:val="30"/>
          <w:szCs w:val="30"/>
          <w:lang w:val="ru-RU"/>
        </w:rPr>
        <w:t>-</w:t>
      </w:r>
      <w:r w:rsidRPr="00140287">
        <w:rPr>
          <w:i/>
          <w:iCs/>
          <w:sz w:val="30"/>
          <w:szCs w:val="30"/>
        </w:rPr>
        <w:t>познавательной деятельности учащихся с применением инновационных методов обучения биологии на базовом и повышенном уровнях</w:t>
      </w:r>
      <w:r>
        <w:rPr>
          <w:i/>
          <w:iCs/>
          <w:sz w:val="30"/>
          <w:szCs w:val="30"/>
          <w:lang w:val="ru-RU"/>
        </w:rPr>
        <w:t xml:space="preserve">. </w:t>
      </w:r>
      <w:r w:rsidRPr="00140287">
        <w:rPr>
          <w:sz w:val="30"/>
          <w:szCs w:val="30"/>
        </w:rPr>
        <w:t>Формирование предметных и ключевых компетенций учащихся средствами учебного предмета «Биология» на базовом и повышенном уровнях.</w:t>
      </w:r>
      <w:r w:rsidRPr="00140287">
        <w:rPr>
          <w:i/>
          <w:iCs/>
          <w:sz w:val="30"/>
          <w:szCs w:val="30"/>
        </w:rPr>
        <w:t xml:space="preserve"> </w:t>
      </w:r>
      <w:r>
        <w:rPr>
          <w:sz w:val="30"/>
          <w:szCs w:val="30"/>
          <w:lang w:val="ru-RU"/>
        </w:rPr>
        <w:t xml:space="preserve">Компетентностный </w:t>
      </w:r>
      <w:r w:rsidRPr="00140287">
        <w:rPr>
          <w:sz w:val="30"/>
          <w:szCs w:val="30"/>
        </w:rPr>
        <w:t xml:space="preserve">подход в обучении биологии. Организация деятельности обучающихся: приемы и средства мотивации, организации и стимулирования учебной деятельности. Системная контрольно-оценочная деятельность на уроках биологии. Результаты республиканского мониторинга уровня обученности учащихся по биологии как информационная основа совершенствования образовательного процесса по учебному предмету. </w:t>
      </w:r>
      <w:r w:rsidRPr="00140287">
        <w:rPr>
          <w:color w:val="000000"/>
          <w:sz w:val="30"/>
          <w:szCs w:val="30"/>
        </w:rPr>
        <w:t>Организация деятельности по коррекции знаний и умений учащихся, по развитию у них навыков контроля и самооценки.</w:t>
      </w:r>
      <w:r w:rsidRPr="00140287">
        <w:rPr>
          <w:sz w:val="30"/>
          <w:szCs w:val="30"/>
        </w:rPr>
        <w:t xml:space="preserve"> Урок с применением различных форм организации учебной деятельности, активных и интерактивных методов обучения. Эффективный опыт преподавания учебного предмета на повышенном уровне.  </w:t>
      </w:r>
    </w:p>
    <w:p w:rsidR="00911259" w:rsidRPr="00140287" w:rsidRDefault="00911259" w:rsidP="00911259">
      <w:pPr>
        <w:pStyle w:val="a5"/>
        <w:ind w:right="-12" w:firstLine="709"/>
        <w:jc w:val="both"/>
        <w:rPr>
          <w:i/>
          <w:iCs/>
          <w:color w:val="000000"/>
          <w:sz w:val="30"/>
          <w:szCs w:val="30"/>
        </w:rPr>
      </w:pPr>
      <w:r w:rsidRPr="00140287">
        <w:rPr>
          <w:i/>
          <w:iCs/>
          <w:sz w:val="30"/>
          <w:szCs w:val="30"/>
        </w:rPr>
        <w:lastRenderedPageBreak/>
        <w:t>Проектная, исследовательская деятельность учащихся на уроке биологии и во внеурочное время</w:t>
      </w:r>
      <w:r>
        <w:rPr>
          <w:i/>
          <w:iCs/>
          <w:sz w:val="30"/>
          <w:szCs w:val="30"/>
          <w:lang w:val="ru-RU"/>
        </w:rPr>
        <w:t xml:space="preserve">. </w:t>
      </w:r>
      <w:r w:rsidRPr="00140287">
        <w:rPr>
          <w:color w:val="000000"/>
          <w:sz w:val="30"/>
          <w:szCs w:val="30"/>
        </w:rPr>
        <w:t xml:space="preserve">Формирование предметных умений и навыков учащихся при организации </w:t>
      </w:r>
      <w:r w:rsidRPr="00140287">
        <w:rPr>
          <w:sz w:val="30"/>
          <w:szCs w:val="30"/>
        </w:rPr>
        <w:t>проектно-</w:t>
      </w:r>
      <w:r w:rsidRPr="00140287">
        <w:rPr>
          <w:color w:val="000000"/>
          <w:sz w:val="30"/>
          <w:szCs w:val="30"/>
        </w:rPr>
        <w:t xml:space="preserve">исследовательской деятельности на уроках биологии и во внеурочное время. </w:t>
      </w:r>
      <w:r w:rsidRPr="00140287">
        <w:rPr>
          <w:sz w:val="30"/>
          <w:szCs w:val="30"/>
        </w:rPr>
        <w:t>Проблемные, исследовательские, поисковые методы обучения как условие развития творческих способностей, интеллектуального потенциала учащихся.</w:t>
      </w:r>
      <w:r w:rsidRPr="00140287">
        <w:rPr>
          <w:sz w:val="30"/>
          <w:szCs w:val="30"/>
          <w:shd w:val="clear" w:color="auto" w:fill="FFFFFF"/>
        </w:rPr>
        <w:t xml:space="preserve"> Развитие умений и навыков в постановке проблем и нахождении способов их решений. Развитие коммуникативных умений и навыков. </w:t>
      </w:r>
      <w:r w:rsidRPr="00140287">
        <w:rPr>
          <w:sz w:val="30"/>
          <w:szCs w:val="30"/>
        </w:rPr>
        <w:t>Система работы с одаренными учащимися при организации образовательного процесса по биологии.</w:t>
      </w:r>
    </w:p>
    <w:p w:rsidR="00911259" w:rsidRPr="00140287" w:rsidRDefault="00911259" w:rsidP="00911259">
      <w:pPr>
        <w:pStyle w:val="12"/>
        <w:spacing w:after="0" w:line="240" w:lineRule="auto"/>
        <w:ind w:left="0" w:right="-12" w:firstLine="709"/>
        <w:jc w:val="both"/>
        <w:rPr>
          <w:rFonts w:ascii="Times New Roman" w:hAnsi="Times New Roman"/>
          <w:i/>
          <w:iCs/>
          <w:sz w:val="30"/>
          <w:szCs w:val="30"/>
        </w:rPr>
      </w:pPr>
      <w:r w:rsidRPr="00140287">
        <w:rPr>
          <w:rFonts w:ascii="Times New Roman" w:hAnsi="Times New Roman"/>
          <w:i/>
          <w:iCs/>
          <w:sz w:val="30"/>
          <w:szCs w:val="30"/>
        </w:rPr>
        <w:t>Современные подходы к организации и проведению урока биологии</w:t>
      </w:r>
      <w:r>
        <w:rPr>
          <w:rFonts w:ascii="Times New Roman" w:hAnsi="Times New Roman"/>
          <w:i/>
          <w:iCs/>
          <w:sz w:val="30"/>
          <w:szCs w:val="30"/>
        </w:rPr>
        <w:t xml:space="preserve">. </w:t>
      </w:r>
      <w:r w:rsidRPr="00140287">
        <w:rPr>
          <w:rFonts w:ascii="Times New Roman" w:hAnsi="Times New Roman"/>
          <w:sz w:val="30"/>
          <w:szCs w:val="30"/>
          <w:lang w:eastAsia="ru-RU"/>
        </w:rPr>
        <w:t xml:space="preserve">Определение когнитивных целей урока на основе предметной концепции и учебной программы. </w:t>
      </w:r>
      <w:r w:rsidRPr="00140287">
        <w:rPr>
          <w:rFonts w:ascii="Times New Roman" w:hAnsi="Times New Roman"/>
          <w:sz w:val="30"/>
          <w:szCs w:val="30"/>
        </w:rPr>
        <w:t xml:space="preserve">Организация на уроке учебной деятельности различного уровня – репродуктивной, продуктивной, творческой. Практические приемы дифференциации и индивидуализации учебной деятельности учащихся, создания ситуации успеха. Применение индивидуальных, групповых и коллективных форм организации учебно-познавательной деятельности учащихся. Реализация межпредметных связей в процессе обучения биологии. Структурирование программного материала в соответствии с основными целями изучения биологии в учреждениях общего среднего образования – формирование жизненных ценностей, системных знаний и предметных умений. Анализ и самоанализ урока биологии. </w:t>
      </w:r>
    </w:p>
    <w:p w:rsidR="00911259" w:rsidRPr="00140287" w:rsidRDefault="00911259" w:rsidP="00911259">
      <w:pPr>
        <w:pStyle w:val="a5"/>
        <w:ind w:right="-12" w:firstLine="709"/>
        <w:jc w:val="both"/>
        <w:rPr>
          <w:color w:val="000000"/>
          <w:spacing w:val="3"/>
          <w:sz w:val="30"/>
          <w:szCs w:val="30"/>
        </w:rPr>
      </w:pPr>
      <w:r w:rsidRPr="00140287">
        <w:rPr>
          <w:i/>
          <w:iCs/>
          <w:sz w:val="30"/>
          <w:szCs w:val="30"/>
        </w:rPr>
        <w:t xml:space="preserve">Использование информационно-коммуникационных технологий </w:t>
      </w:r>
      <w:r>
        <w:rPr>
          <w:i/>
          <w:iCs/>
          <w:sz w:val="30"/>
          <w:szCs w:val="30"/>
          <w:lang w:val="ru-RU"/>
        </w:rPr>
        <w:t>при организации</w:t>
      </w:r>
      <w:r w:rsidRPr="00140287">
        <w:rPr>
          <w:i/>
          <w:iCs/>
          <w:sz w:val="30"/>
          <w:szCs w:val="30"/>
        </w:rPr>
        <w:t xml:space="preserve"> образовательно</w:t>
      </w:r>
      <w:r>
        <w:rPr>
          <w:i/>
          <w:iCs/>
          <w:sz w:val="30"/>
          <w:szCs w:val="30"/>
          <w:lang w:val="ru-RU"/>
        </w:rPr>
        <w:t>го</w:t>
      </w:r>
      <w:r w:rsidRPr="00140287">
        <w:rPr>
          <w:i/>
          <w:iCs/>
          <w:sz w:val="30"/>
          <w:szCs w:val="30"/>
        </w:rPr>
        <w:t xml:space="preserve"> процесс</w:t>
      </w:r>
      <w:r>
        <w:rPr>
          <w:i/>
          <w:iCs/>
          <w:sz w:val="30"/>
          <w:szCs w:val="30"/>
          <w:lang w:val="ru-RU"/>
        </w:rPr>
        <w:t>а</w:t>
      </w:r>
      <w:r w:rsidRPr="00140287">
        <w:rPr>
          <w:i/>
          <w:iCs/>
          <w:sz w:val="30"/>
          <w:szCs w:val="30"/>
        </w:rPr>
        <w:t xml:space="preserve"> по </w:t>
      </w:r>
      <w:r>
        <w:rPr>
          <w:i/>
          <w:iCs/>
          <w:sz w:val="30"/>
          <w:szCs w:val="30"/>
          <w:lang w:val="ru-RU"/>
        </w:rPr>
        <w:t>учебному предмету «Б</w:t>
      </w:r>
      <w:r w:rsidRPr="00140287">
        <w:rPr>
          <w:i/>
          <w:iCs/>
          <w:sz w:val="30"/>
          <w:szCs w:val="30"/>
        </w:rPr>
        <w:t>иологи</w:t>
      </w:r>
      <w:r>
        <w:rPr>
          <w:i/>
          <w:iCs/>
          <w:sz w:val="30"/>
          <w:szCs w:val="30"/>
          <w:lang w:val="ru-RU"/>
        </w:rPr>
        <w:t xml:space="preserve">я». </w:t>
      </w:r>
      <w:r w:rsidRPr="00140287">
        <w:rPr>
          <w:sz w:val="30"/>
          <w:szCs w:val="30"/>
        </w:rPr>
        <w:t>Информационно-коммуникационные технологии как средство повышения качества образовательного процесса по биологии. Совершенствование профессиональных компетенций педагогов с помощью современных электронных образовательных средств и ресурсов.</w:t>
      </w:r>
      <w:r>
        <w:rPr>
          <w:sz w:val="30"/>
          <w:szCs w:val="30"/>
          <w:lang w:val="ru-RU"/>
        </w:rPr>
        <w:t xml:space="preserve"> </w:t>
      </w:r>
      <w:r w:rsidRPr="00140287">
        <w:rPr>
          <w:rStyle w:val="ae"/>
          <w:sz w:val="30"/>
          <w:szCs w:val="30"/>
          <w:shd w:val="clear" w:color="auto" w:fill="FFFFFF"/>
        </w:rPr>
        <w:t>Работа с различными видами компьютерных программ, применение электронных образовательных ресурсов, работа с интерактивной доской, ресурсами Интернет как универсальными средствами обучения, способными значительно повысить его эффективность и качество</w:t>
      </w:r>
      <w:r w:rsidRPr="00442DC9">
        <w:rPr>
          <w:rStyle w:val="ae"/>
          <w:sz w:val="30"/>
          <w:szCs w:val="30"/>
          <w:shd w:val="clear" w:color="auto" w:fill="FFFFFF"/>
        </w:rPr>
        <w:t xml:space="preserve">. </w:t>
      </w:r>
      <w:r w:rsidRPr="00140287">
        <w:rPr>
          <w:sz w:val="30"/>
          <w:szCs w:val="30"/>
        </w:rPr>
        <w:t>Организация внеурочной деятельности учащихся с использованием электронных средств обучения.</w:t>
      </w:r>
      <w:r w:rsidRPr="00140287">
        <w:rPr>
          <w:color w:val="000000"/>
          <w:spacing w:val="3"/>
          <w:sz w:val="30"/>
          <w:szCs w:val="30"/>
        </w:rPr>
        <w:t xml:space="preserve"> Организация сетевого взаимодействия учитель–ученик, ученик– ученик, учитель – учитель в образовательном процессе по биологии.</w:t>
      </w:r>
    </w:p>
    <w:p w:rsidR="00911259" w:rsidRDefault="00911259" w:rsidP="00911259">
      <w:pPr>
        <w:spacing w:after="0" w:line="240" w:lineRule="auto"/>
        <w:ind w:right="-12" w:firstLine="709"/>
        <w:jc w:val="both"/>
        <w:rPr>
          <w:rFonts w:ascii="Times New Roman" w:hAnsi="Times New Roman"/>
          <w:sz w:val="30"/>
          <w:szCs w:val="30"/>
          <w:lang w:eastAsia="ru-RU"/>
        </w:rPr>
      </w:pPr>
      <w:r w:rsidRPr="00442DC9">
        <w:rPr>
          <w:rFonts w:ascii="Times New Roman" w:hAnsi="Times New Roman"/>
          <w:i/>
          <w:iCs/>
          <w:sz w:val="30"/>
          <w:szCs w:val="30"/>
        </w:rPr>
        <w:t>Единство учебной и внеурочной работы — важнейшее условие качественного образовательного процесса по биологии</w:t>
      </w:r>
      <w:r>
        <w:rPr>
          <w:rFonts w:ascii="Times New Roman" w:hAnsi="Times New Roman"/>
          <w:i/>
          <w:iCs/>
          <w:sz w:val="30"/>
          <w:szCs w:val="30"/>
        </w:rPr>
        <w:t xml:space="preserve">. </w:t>
      </w:r>
      <w:r w:rsidRPr="00140287">
        <w:rPr>
          <w:rFonts w:ascii="Times New Roman" w:hAnsi="Times New Roman"/>
          <w:sz w:val="30"/>
          <w:szCs w:val="30"/>
        </w:rPr>
        <w:t xml:space="preserve">Факультативное занятие </w:t>
      </w:r>
      <w:r>
        <w:rPr>
          <w:rFonts w:ascii="Times New Roman" w:hAnsi="Times New Roman"/>
          <w:sz w:val="30"/>
          <w:szCs w:val="30"/>
        </w:rPr>
        <w:t>−</w:t>
      </w:r>
      <w:r w:rsidRPr="00140287">
        <w:rPr>
          <w:rFonts w:ascii="Times New Roman" w:hAnsi="Times New Roman"/>
          <w:sz w:val="30"/>
          <w:szCs w:val="30"/>
        </w:rPr>
        <w:t xml:space="preserve"> средство удовлетворения образовательных запросов и познавательных интересов учащихся.</w:t>
      </w:r>
      <w:r>
        <w:rPr>
          <w:rFonts w:ascii="Times New Roman" w:hAnsi="Times New Roman"/>
          <w:sz w:val="30"/>
          <w:szCs w:val="30"/>
        </w:rPr>
        <w:t xml:space="preserve"> </w:t>
      </w:r>
      <w:r w:rsidRPr="00140287">
        <w:rPr>
          <w:rFonts w:ascii="Times New Roman" w:hAnsi="Times New Roman"/>
          <w:sz w:val="30"/>
          <w:szCs w:val="30"/>
        </w:rPr>
        <w:t xml:space="preserve">Особенности содержания и учебно-методическое обеспечение факультативных занятий по биологии. </w:t>
      </w:r>
      <w:r>
        <w:rPr>
          <w:rFonts w:ascii="Times New Roman" w:hAnsi="Times New Roman"/>
          <w:sz w:val="30"/>
          <w:szCs w:val="30"/>
        </w:rPr>
        <w:t xml:space="preserve"> </w:t>
      </w:r>
      <w:r w:rsidRPr="00140287">
        <w:rPr>
          <w:rFonts w:ascii="Times New Roman" w:hAnsi="Times New Roman"/>
          <w:spacing w:val="-4"/>
          <w:sz w:val="30"/>
          <w:szCs w:val="30"/>
        </w:rPr>
        <w:lastRenderedPageBreak/>
        <w:t>Оптимальные формы и методы организации и проведения факультативных занятий.</w:t>
      </w:r>
      <w:r>
        <w:rPr>
          <w:rFonts w:ascii="Times New Roman" w:hAnsi="Times New Roman"/>
          <w:spacing w:val="-4"/>
          <w:sz w:val="30"/>
          <w:szCs w:val="30"/>
        </w:rPr>
        <w:t xml:space="preserve"> </w:t>
      </w:r>
      <w:r w:rsidRPr="00140287">
        <w:rPr>
          <w:rFonts w:ascii="Times New Roman" w:hAnsi="Times New Roman"/>
          <w:sz w:val="30"/>
          <w:szCs w:val="30"/>
        </w:rPr>
        <w:t>Организация внеурочной деятельности по предмету в шестой школьный день. И</w:t>
      </w:r>
      <w:r w:rsidRPr="00140287">
        <w:rPr>
          <w:rFonts w:ascii="Times New Roman" w:hAnsi="Times New Roman"/>
          <w:sz w:val="30"/>
          <w:szCs w:val="30"/>
          <w:lang w:eastAsia="ru-RU"/>
        </w:rPr>
        <w:t>спользование учебной и внеурочной деятельности по учебному предмету с целью формирования осознанного выбора учащимися профиля на </w:t>
      </w:r>
      <w:r w:rsidRPr="00140287">
        <w:rPr>
          <w:rFonts w:ascii="Times New Roman" w:hAnsi="Times New Roman"/>
          <w:sz w:val="30"/>
          <w:szCs w:val="30"/>
          <w:lang w:val="en-US" w:eastAsia="ru-RU"/>
        </w:rPr>
        <w:t>III</w:t>
      </w:r>
      <w:r w:rsidRPr="00140287">
        <w:rPr>
          <w:rFonts w:ascii="Times New Roman" w:hAnsi="Times New Roman"/>
          <w:sz w:val="30"/>
          <w:szCs w:val="30"/>
          <w:lang w:eastAsia="ru-RU"/>
        </w:rPr>
        <w:t> ступени общего среднего образования.</w:t>
      </w:r>
    </w:p>
    <w:p w:rsidR="00911259" w:rsidRPr="00140287" w:rsidRDefault="00911259" w:rsidP="00911259">
      <w:pPr>
        <w:spacing w:after="0" w:line="240" w:lineRule="auto"/>
        <w:ind w:right="-12" w:firstLine="709"/>
        <w:jc w:val="both"/>
        <w:rPr>
          <w:rFonts w:ascii="Times New Roman" w:hAnsi="Times New Roman"/>
          <w:sz w:val="30"/>
          <w:szCs w:val="30"/>
        </w:rPr>
      </w:pPr>
      <w:r w:rsidRPr="0008329F">
        <w:rPr>
          <w:rFonts w:ascii="Times New Roman" w:hAnsi="Times New Roman"/>
          <w:sz w:val="30"/>
          <w:szCs w:val="30"/>
        </w:rPr>
        <w:t>Подробная информация о курсовых и м</w:t>
      </w:r>
      <w:r>
        <w:rPr>
          <w:rFonts w:ascii="Times New Roman" w:hAnsi="Times New Roman"/>
          <w:sz w:val="30"/>
          <w:szCs w:val="30"/>
        </w:rPr>
        <w:t>е</w:t>
      </w:r>
      <w:r w:rsidRPr="0008329F">
        <w:rPr>
          <w:rFonts w:ascii="Times New Roman" w:hAnsi="Times New Roman"/>
          <w:sz w:val="30"/>
          <w:szCs w:val="30"/>
        </w:rPr>
        <w:t>жкурс</w:t>
      </w:r>
      <w:r>
        <w:rPr>
          <w:rFonts w:ascii="Times New Roman" w:hAnsi="Times New Roman"/>
          <w:sz w:val="30"/>
          <w:szCs w:val="30"/>
        </w:rPr>
        <w:t>о</w:t>
      </w:r>
      <w:r w:rsidRPr="0008329F">
        <w:rPr>
          <w:rFonts w:ascii="Times New Roman" w:hAnsi="Times New Roman"/>
          <w:sz w:val="30"/>
          <w:szCs w:val="30"/>
        </w:rPr>
        <w:t xml:space="preserve">вых мероприятиях, рекомендации по содержанию и организации методической работы с учителями </w:t>
      </w:r>
      <w:r>
        <w:rPr>
          <w:rFonts w:ascii="Times New Roman" w:hAnsi="Times New Roman"/>
          <w:sz w:val="30"/>
          <w:szCs w:val="30"/>
        </w:rPr>
        <w:t>биологии</w:t>
      </w:r>
      <w:r w:rsidRPr="0008329F">
        <w:rPr>
          <w:rFonts w:ascii="Times New Roman" w:hAnsi="Times New Roman"/>
          <w:sz w:val="30"/>
          <w:szCs w:val="30"/>
        </w:rPr>
        <w:t xml:space="preserve"> в 2017/2018 учебном году будут размещены на сайте Государственного учреждения образования «Академия последипломного образования» </w:t>
      </w:r>
      <w:r w:rsidRPr="00470A61">
        <w:rPr>
          <w:rFonts w:ascii="Times New Roman" w:hAnsi="Times New Roman"/>
          <w:sz w:val="30"/>
          <w:szCs w:val="30"/>
        </w:rPr>
        <w:t>(</w:t>
      </w:r>
      <w:hyperlink r:id="rId247" w:history="1">
        <w:r w:rsidR="00470A61" w:rsidRPr="00244B62">
          <w:rPr>
            <w:rStyle w:val="a3"/>
            <w:rFonts w:ascii="Times New Roman" w:hAnsi="Times New Roman"/>
            <w:sz w:val="30"/>
            <w:szCs w:val="30"/>
          </w:rPr>
          <w:t>www.academy.edu.by</w:t>
        </w:r>
      </w:hyperlink>
      <w:r w:rsidR="00470A61">
        <w:rPr>
          <w:rFonts w:ascii="Times New Roman" w:hAnsi="Times New Roman"/>
          <w:sz w:val="30"/>
          <w:szCs w:val="30"/>
        </w:rPr>
        <w:t xml:space="preserve"> </w:t>
      </w:r>
      <w:r w:rsidRPr="00470A61">
        <w:rPr>
          <w:rFonts w:ascii="Times New Roman" w:hAnsi="Times New Roman"/>
          <w:sz w:val="30"/>
          <w:szCs w:val="30"/>
        </w:rPr>
        <w:t>).</w:t>
      </w:r>
    </w:p>
    <w:p w:rsidR="00911259" w:rsidRDefault="00911259" w:rsidP="00911259">
      <w:pPr>
        <w:spacing w:after="200" w:line="276" w:lineRule="auto"/>
        <w:rPr>
          <w:rFonts w:ascii="Times New Roman" w:hAnsi="Times New Roman"/>
          <w:sz w:val="30"/>
          <w:szCs w:val="30"/>
        </w:rPr>
      </w:pPr>
      <w:r>
        <w:rPr>
          <w:rFonts w:ascii="Times New Roman" w:hAnsi="Times New Roman"/>
          <w:sz w:val="30"/>
          <w:szCs w:val="30"/>
        </w:rPr>
        <w:br w:type="page"/>
      </w:r>
    </w:p>
    <w:p w:rsidR="00911259" w:rsidRDefault="00911259" w:rsidP="00911259">
      <w:pPr>
        <w:spacing w:after="0" w:line="240" w:lineRule="auto"/>
        <w:ind w:right="-1" w:firstLine="709"/>
        <w:jc w:val="right"/>
        <w:rPr>
          <w:rFonts w:ascii="Times New Roman" w:hAnsi="Times New Roman"/>
          <w:sz w:val="30"/>
          <w:szCs w:val="30"/>
        </w:rPr>
      </w:pPr>
      <w:r>
        <w:rPr>
          <w:rFonts w:ascii="Times New Roman" w:hAnsi="Times New Roman"/>
          <w:sz w:val="30"/>
          <w:szCs w:val="30"/>
        </w:rPr>
        <w:lastRenderedPageBreak/>
        <w:t>П</w:t>
      </w:r>
      <w:r w:rsidRPr="00E56365">
        <w:rPr>
          <w:rFonts w:ascii="Times New Roman" w:hAnsi="Times New Roman"/>
          <w:sz w:val="30"/>
          <w:szCs w:val="30"/>
        </w:rPr>
        <w:t>риложение 12</w:t>
      </w:r>
    </w:p>
    <w:p w:rsidR="00911259" w:rsidRPr="00E56365" w:rsidRDefault="00911259" w:rsidP="00911259">
      <w:pPr>
        <w:spacing w:after="0" w:line="240" w:lineRule="auto"/>
        <w:ind w:right="-1" w:firstLine="709"/>
        <w:jc w:val="right"/>
        <w:rPr>
          <w:rFonts w:ascii="Times New Roman" w:hAnsi="Times New Roman"/>
          <w:sz w:val="30"/>
          <w:szCs w:val="30"/>
        </w:rPr>
      </w:pPr>
    </w:p>
    <w:p w:rsidR="00911259" w:rsidRPr="00E56365" w:rsidRDefault="00911259" w:rsidP="00911259">
      <w:pPr>
        <w:spacing w:after="0" w:line="240" w:lineRule="auto"/>
        <w:ind w:right="-1" w:firstLine="709"/>
        <w:jc w:val="center"/>
        <w:rPr>
          <w:rFonts w:ascii="Times New Roman" w:hAnsi="Times New Roman"/>
          <w:b/>
          <w:sz w:val="30"/>
          <w:szCs w:val="30"/>
        </w:rPr>
      </w:pPr>
      <w:r w:rsidRPr="00E56365">
        <w:rPr>
          <w:rFonts w:ascii="Times New Roman" w:hAnsi="Times New Roman"/>
          <w:b/>
          <w:sz w:val="30"/>
          <w:szCs w:val="30"/>
        </w:rPr>
        <w:t>ОСОБЕННОСТИ ОРГАНИЗАЦИИ ОБРАЗОВАТЕЛЬНОГО ПРОЦЕССА ПРИ ИЗУЧЕНИИ УЧЕБНОГО ПРЕДМЕТА</w:t>
      </w:r>
    </w:p>
    <w:p w:rsidR="00911259" w:rsidRDefault="00911259" w:rsidP="00911259">
      <w:pPr>
        <w:spacing w:after="0" w:line="240" w:lineRule="auto"/>
        <w:ind w:right="-1" w:firstLine="709"/>
        <w:jc w:val="center"/>
        <w:rPr>
          <w:rFonts w:ascii="Times New Roman" w:hAnsi="Times New Roman"/>
          <w:b/>
          <w:sz w:val="30"/>
          <w:szCs w:val="30"/>
          <w:u w:val="single"/>
        </w:rPr>
      </w:pPr>
      <w:r w:rsidRPr="00E56365">
        <w:rPr>
          <w:rFonts w:ascii="Times New Roman" w:hAnsi="Times New Roman"/>
          <w:b/>
          <w:sz w:val="30"/>
          <w:szCs w:val="30"/>
          <w:u w:val="single"/>
        </w:rPr>
        <w:t>«ФИЗИКА»</w:t>
      </w:r>
    </w:p>
    <w:p w:rsidR="00911259" w:rsidRPr="00E56365" w:rsidRDefault="00911259" w:rsidP="00911259">
      <w:pPr>
        <w:spacing w:after="0" w:line="240" w:lineRule="auto"/>
        <w:ind w:right="-1" w:firstLine="709"/>
        <w:jc w:val="both"/>
        <w:rPr>
          <w:rFonts w:ascii="Times New Roman" w:hAnsi="Times New Roman"/>
          <w:b/>
          <w:sz w:val="30"/>
          <w:szCs w:val="30"/>
        </w:rPr>
      </w:pPr>
    </w:p>
    <w:p w:rsidR="00911259" w:rsidRPr="00615134" w:rsidRDefault="00911259" w:rsidP="00911259">
      <w:pPr>
        <w:spacing w:after="0" w:line="240" w:lineRule="auto"/>
        <w:ind w:right="-1" w:firstLine="709"/>
        <w:jc w:val="both"/>
        <w:rPr>
          <w:rFonts w:ascii="Times New Roman" w:hAnsi="Times New Roman"/>
          <w:sz w:val="30"/>
          <w:szCs w:val="30"/>
        </w:rPr>
      </w:pPr>
      <w:r w:rsidRPr="00615134">
        <w:rPr>
          <w:rFonts w:ascii="Times New Roman" w:hAnsi="Times New Roman"/>
          <w:sz w:val="30"/>
          <w:szCs w:val="30"/>
        </w:rPr>
        <w:t xml:space="preserve">Основными </w:t>
      </w:r>
      <w:r w:rsidRPr="00615134">
        <w:rPr>
          <w:rFonts w:ascii="Times New Roman" w:hAnsi="Times New Roman"/>
          <w:b/>
          <w:sz w:val="30"/>
          <w:szCs w:val="30"/>
        </w:rPr>
        <w:t>задачами</w:t>
      </w:r>
      <w:r w:rsidRPr="00615134">
        <w:rPr>
          <w:rFonts w:ascii="Times New Roman" w:hAnsi="Times New Roman"/>
          <w:sz w:val="30"/>
          <w:szCs w:val="30"/>
        </w:rPr>
        <w:t xml:space="preserve"> обучения </w:t>
      </w:r>
      <w:r>
        <w:rPr>
          <w:rFonts w:ascii="Times New Roman" w:hAnsi="Times New Roman"/>
          <w:sz w:val="30"/>
          <w:szCs w:val="30"/>
        </w:rPr>
        <w:t>физике</w:t>
      </w:r>
      <w:r w:rsidRPr="00615134">
        <w:rPr>
          <w:rFonts w:ascii="Times New Roman" w:hAnsi="Times New Roman"/>
          <w:sz w:val="30"/>
          <w:szCs w:val="30"/>
        </w:rPr>
        <w:t xml:space="preserve"> являются:</w:t>
      </w:r>
    </w:p>
    <w:p w:rsidR="00911259" w:rsidRPr="00AF3D67" w:rsidRDefault="00911259" w:rsidP="00911259">
      <w:pPr>
        <w:pStyle w:val="ab"/>
        <w:spacing w:after="0" w:line="240" w:lineRule="auto"/>
        <w:ind w:left="0" w:right="-1" w:firstLine="709"/>
        <w:jc w:val="both"/>
        <w:rPr>
          <w:rFonts w:ascii="Times New Roman" w:hAnsi="Times New Roman"/>
          <w:sz w:val="30"/>
          <w:szCs w:val="30"/>
        </w:rPr>
      </w:pPr>
      <w:r w:rsidRPr="00AF3D67">
        <w:rPr>
          <w:rFonts w:ascii="Times New Roman" w:hAnsi="Times New Roman"/>
          <w:sz w:val="30"/>
          <w:szCs w:val="30"/>
        </w:rPr>
        <w:t xml:space="preserve">развитие познавательных интересов, интеллектуальных и творческих способностей </w:t>
      </w:r>
      <w:r>
        <w:rPr>
          <w:rFonts w:ascii="Times New Roman" w:hAnsi="Times New Roman"/>
          <w:sz w:val="30"/>
          <w:szCs w:val="30"/>
        </w:rPr>
        <w:t xml:space="preserve">учащихся </w:t>
      </w:r>
      <w:r w:rsidRPr="00AF3D67">
        <w:rPr>
          <w:rFonts w:ascii="Times New Roman" w:hAnsi="Times New Roman"/>
          <w:sz w:val="30"/>
          <w:szCs w:val="30"/>
        </w:rPr>
        <w:t>в процессе приобретения знаний</w:t>
      </w:r>
      <w:r>
        <w:rPr>
          <w:rFonts w:ascii="Times New Roman" w:hAnsi="Times New Roman"/>
          <w:sz w:val="30"/>
          <w:szCs w:val="30"/>
        </w:rPr>
        <w:t xml:space="preserve"> и умений по физике</w:t>
      </w:r>
      <w:r w:rsidRPr="00AF3D67">
        <w:rPr>
          <w:rFonts w:ascii="Times New Roman" w:hAnsi="Times New Roman"/>
          <w:sz w:val="30"/>
          <w:szCs w:val="30"/>
        </w:rPr>
        <w:t>;</w:t>
      </w:r>
    </w:p>
    <w:p w:rsidR="00911259" w:rsidRPr="00AF3D67" w:rsidRDefault="00911259" w:rsidP="00911259">
      <w:pPr>
        <w:pStyle w:val="ab"/>
        <w:spacing w:after="0" w:line="240" w:lineRule="auto"/>
        <w:ind w:left="0" w:right="-1" w:firstLine="709"/>
        <w:jc w:val="both"/>
        <w:rPr>
          <w:rFonts w:ascii="Times New Roman" w:hAnsi="Times New Roman"/>
          <w:sz w:val="30"/>
          <w:szCs w:val="30"/>
        </w:rPr>
      </w:pPr>
      <w:r w:rsidRPr="00AF3D67">
        <w:rPr>
          <w:rFonts w:ascii="Times New Roman" w:hAnsi="Times New Roman"/>
          <w:sz w:val="30"/>
          <w:szCs w:val="30"/>
        </w:rPr>
        <w:t>развитие представлений о физике как части общечеловеческой культуры, ее значимости для общественного прогресса, роли выдающихся ученых в развитии физики; значимости физики для установления гармонии между человеком и природой;</w:t>
      </w:r>
    </w:p>
    <w:p w:rsidR="00911259" w:rsidRPr="00AF3D67" w:rsidRDefault="00911259" w:rsidP="00911259">
      <w:pPr>
        <w:pStyle w:val="ab"/>
        <w:spacing w:after="0" w:line="240" w:lineRule="auto"/>
        <w:ind w:left="0" w:right="-1" w:firstLine="709"/>
        <w:jc w:val="both"/>
        <w:rPr>
          <w:rFonts w:ascii="Times New Roman" w:hAnsi="Times New Roman"/>
          <w:sz w:val="30"/>
          <w:szCs w:val="30"/>
        </w:rPr>
      </w:pPr>
      <w:r w:rsidRPr="00AF3D67">
        <w:rPr>
          <w:rFonts w:ascii="Times New Roman" w:hAnsi="Times New Roman"/>
          <w:sz w:val="30"/>
          <w:szCs w:val="30"/>
        </w:rPr>
        <w:t>освоение системы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решающее влияние на развитие техники и технологий;</w:t>
      </w:r>
    </w:p>
    <w:p w:rsidR="00911259" w:rsidRPr="00AF3D67" w:rsidRDefault="00911259" w:rsidP="00911259">
      <w:pPr>
        <w:pStyle w:val="ab"/>
        <w:spacing w:after="0" w:line="240" w:lineRule="auto"/>
        <w:ind w:left="0" w:right="-1" w:firstLine="709"/>
        <w:jc w:val="both"/>
        <w:rPr>
          <w:rFonts w:ascii="Times New Roman" w:hAnsi="Times New Roman"/>
          <w:sz w:val="30"/>
          <w:szCs w:val="30"/>
        </w:rPr>
      </w:pPr>
      <w:r w:rsidRPr="00AF3D67">
        <w:rPr>
          <w:rFonts w:ascii="Times New Roman" w:hAnsi="Times New Roman"/>
          <w:sz w:val="30"/>
          <w:szCs w:val="30"/>
        </w:rPr>
        <w:t>формирование ключевых компетенций, в рамках которых учащиеся должны овладеть умениями использовать физические знания в практической деятельности;</w:t>
      </w:r>
    </w:p>
    <w:p w:rsidR="00911259" w:rsidRPr="00AF3D67" w:rsidRDefault="00911259" w:rsidP="00911259">
      <w:pPr>
        <w:pStyle w:val="ab"/>
        <w:spacing w:after="0" w:line="240" w:lineRule="auto"/>
        <w:ind w:left="0" w:right="-1" w:firstLine="709"/>
        <w:jc w:val="both"/>
        <w:rPr>
          <w:rFonts w:ascii="Times New Roman" w:hAnsi="Times New Roman"/>
          <w:sz w:val="30"/>
          <w:szCs w:val="30"/>
        </w:rPr>
      </w:pPr>
      <w:r w:rsidRPr="00AF3D67">
        <w:rPr>
          <w:rFonts w:ascii="Times New Roman" w:hAnsi="Times New Roman"/>
          <w:sz w:val="30"/>
          <w:szCs w:val="30"/>
        </w:rPr>
        <w:t>воспитание стремления к познанию природы, чувства ответственности за сохранение окружающей среды.</w:t>
      </w:r>
    </w:p>
    <w:p w:rsidR="00911259" w:rsidRPr="00AF3D67" w:rsidRDefault="00911259" w:rsidP="00911259">
      <w:pPr>
        <w:spacing w:after="0" w:line="240" w:lineRule="auto"/>
        <w:ind w:right="-1" w:firstLine="709"/>
        <w:jc w:val="both"/>
        <w:rPr>
          <w:rFonts w:ascii="Times New Roman" w:hAnsi="Times New Roman"/>
          <w:b/>
          <w:sz w:val="30"/>
          <w:szCs w:val="30"/>
        </w:rPr>
      </w:pPr>
      <w:r w:rsidRPr="00AF3D67">
        <w:rPr>
          <w:rFonts w:ascii="Times New Roman" w:hAnsi="Times New Roman"/>
          <w:b/>
          <w:sz w:val="30"/>
          <w:szCs w:val="30"/>
        </w:rPr>
        <w:t>В 2017/2018 учебном году используются следующие учебные программы:</w:t>
      </w:r>
    </w:p>
    <w:p w:rsidR="00911259" w:rsidRDefault="00911259" w:rsidP="00911259">
      <w:pPr>
        <w:spacing w:after="0" w:line="240" w:lineRule="auto"/>
        <w:ind w:right="-1" w:firstLine="709"/>
        <w:jc w:val="both"/>
        <w:rPr>
          <w:rFonts w:ascii="Times New Roman" w:hAnsi="Times New Roman"/>
          <w:b/>
          <w:sz w:val="30"/>
          <w:szCs w:val="30"/>
        </w:rPr>
      </w:pPr>
      <w:r w:rsidRPr="00AF3D67">
        <w:rPr>
          <w:rFonts w:ascii="Times New Roman" w:hAnsi="Times New Roman"/>
          <w:b/>
          <w:sz w:val="30"/>
          <w:szCs w:val="30"/>
          <w:lang w:val="en-US"/>
        </w:rPr>
        <w:t>VII</w:t>
      </w:r>
      <w:r w:rsidRPr="00AF3D67">
        <w:rPr>
          <w:rFonts w:ascii="Times New Roman" w:hAnsi="Times New Roman"/>
          <w:b/>
          <w:sz w:val="30"/>
          <w:szCs w:val="30"/>
        </w:rPr>
        <w:t>–</w:t>
      </w:r>
      <w:r w:rsidRPr="00AF3D67">
        <w:rPr>
          <w:rFonts w:ascii="Times New Roman" w:hAnsi="Times New Roman"/>
          <w:b/>
          <w:sz w:val="30"/>
          <w:szCs w:val="30"/>
          <w:lang w:val="en-US"/>
        </w:rPr>
        <w:t>IX</w:t>
      </w:r>
      <w:r w:rsidRPr="00AF3D67">
        <w:rPr>
          <w:rFonts w:ascii="Times New Roman" w:hAnsi="Times New Roman"/>
          <w:b/>
          <w:sz w:val="30"/>
          <w:szCs w:val="30"/>
        </w:rPr>
        <w:t xml:space="preserve"> классы</w:t>
      </w:r>
      <w:r>
        <w:rPr>
          <w:rFonts w:ascii="Times New Roman" w:hAnsi="Times New Roman"/>
          <w:b/>
          <w:sz w:val="30"/>
          <w:szCs w:val="30"/>
        </w:rPr>
        <w:t>:</w:t>
      </w:r>
    </w:p>
    <w:p w:rsidR="00911259" w:rsidRPr="00AF3D67" w:rsidRDefault="00911259" w:rsidP="00911259">
      <w:pPr>
        <w:spacing w:after="0" w:line="240" w:lineRule="auto"/>
        <w:ind w:right="-1" w:firstLine="709"/>
        <w:jc w:val="both"/>
        <w:rPr>
          <w:rFonts w:ascii="Times New Roman" w:hAnsi="Times New Roman"/>
          <w:sz w:val="30"/>
          <w:szCs w:val="30"/>
          <w:lang w:val="be-BY"/>
        </w:rPr>
      </w:pPr>
      <w:r w:rsidRPr="00AF3D67">
        <w:rPr>
          <w:rFonts w:ascii="Times New Roman" w:eastAsia="Times New Roman" w:hAnsi="Times New Roman"/>
          <w:sz w:val="30"/>
          <w:szCs w:val="30"/>
          <w:lang w:val="be-BY"/>
        </w:rPr>
        <w:t xml:space="preserve">Вучэбныя праграмы для ўстаноў агульнай сярэдняй адукацыі з беларускай мовай навучання і выхавання. Фізіка. </w:t>
      </w:r>
      <w:r w:rsidRPr="00AF3D67">
        <w:rPr>
          <w:rFonts w:ascii="Times New Roman" w:hAnsi="Times New Roman"/>
          <w:sz w:val="30"/>
          <w:szCs w:val="30"/>
        </w:rPr>
        <w:t>V</w:t>
      </w:r>
      <w:r w:rsidRPr="00AF3D67">
        <w:rPr>
          <w:rFonts w:ascii="Times New Roman" w:hAnsi="Times New Roman"/>
          <w:sz w:val="30"/>
          <w:szCs w:val="30"/>
          <w:lang w:val="en-US"/>
        </w:rPr>
        <w:t>II</w:t>
      </w:r>
      <w:r w:rsidRPr="00AF3D67">
        <w:rPr>
          <w:rFonts w:ascii="Times New Roman" w:hAnsi="Times New Roman"/>
          <w:sz w:val="30"/>
          <w:szCs w:val="30"/>
          <w:lang w:val="be-BY"/>
        </w:rPr>
        <w:t>–</w:t>
      </w:r>
      <w:r w:rsidRPr="00AF3D67">
        <w:rPr>
          <w:rFonts w:ascii="Times New Roman" w:hAnsi="Times New Roman"/>
          <w:sz w:val="30"/>
          <w:szCs w:val="30"/>
        </w:rPr>
        <w:t>IX</w:t>
      </w:r>
      <w:r w:rsidRPr="00AF3D67">
        <w:rPr>
          <w:rFonts w:ascii="Times New Roman" w:hAnsi="Times New Roman"/>
          <w:sz w:val="30"/>
          <w:szCs w:val="30"/>
          <w:lang w:val="be-BY"/>
        </w:rPr>
        <w:t xml:space="preserve"> класы. </w:t>
      </w:r>
      <w:r w:rsidRPr="00AF3D67">
        <w:rPr>
          <w:rFonts w:ascii="Times New Roman" w:eastAsia="Times New Roman" w:hAnsi="Times New Roman"/>
          <w:sz w:val="30"/>
          <w:szCs w:val="30"/>
          <w:lang w:val="be-BY"/>
        </w:rPr>
        <w:t>– Мінск: Нацыянальны інстытут адукацыі, 2017;</w:t>
      </w:r>
    </w:p>
    <w:p w:rsidR="00911259" w:rsidRPr="00AF3D67" w:rsidRDefault="00911259" w:rsidP="00911259">
      <w:pPr>
        <w:spacing w:after="0" w:line="240" w:lineRule="auto"/>
        <w:ind w:right="-1" w:firstLine="709"/>
        <w:jc w:val="both"/>
        <w:rPr>
          <w:rFonts w:ascii="Times New Roman" w:hAnsi="Times New Roman"/>
          <w:sz w:val="30"/>
          <w:szCs w:val="30"/>
          <w:lang w:val="be-BY"/>
        </w:rPr>
      </w:pPr>
      <w:r w:rsidRPr="00AF3D67">
        <w:rPr>
          <w:rFonts w:ascii="Times New Roman" w:hAnsi="Times New Roman"/>
          <w:sz w:val="30"/>
          <w:szCs w:val="30"/>
          <w:lang w:val="be-BY"/>
        </w:rPr>
        <w:t xml:space="preserve">Учебные программы для учреждений общего среднего образования с русским языком обучения и воспитания. Физика. </w:t>
      </w:r>
      <w:r w:rsidRPr="00AF3D67">
        <w:rPr>
          <w:rFonts w:ascii="Times New Roman" w:hAnsi="Times New Roman"/>
          <w:sz w:val="30"/>
          <w:szCs w:val="30"/>
        </w:rPr>
        <w:t>V</w:t>
      </w:r>
      <w:r w:rsidRPr="00AF3D67">
        <w:rPr>
          <w:rFonts w:ascii="Times New Roman" w:hAnsi="Times New Roman"/>
          <w:sz w:val="30"/>
          <w:szCs w:val="30"/>
          <w:lang w:val="en-US"/>
        </w:rPr>
        <w:t>II</w:t>
      </w:r>
      <w:r w:rsidRPr="00AF3D67">
        <w:rPr>
          <w:rFonts w:ascii="Times New Roman" w:hAnsi="Times New Roman"/>
          <w:sz w:val="30"/>
          <w:szCs w:val="30"/>
          <w:lang w:val="be-BY"/>
        </w:rPr>
        <w:t>–</w:t>
      </w:r>
      <w:r w:rsidRPr="00AF3D67">
        <w:rPr>
          <w:rFonts w:ascii="Times New Roman" w:hAnsi="Times New Roman"/>
          <w:sz w:val="30"/>
          <w:szCs w:val="30"/>
        </w:rPr>
        <w:t>IX</w:t>
      </w:r>
      <w:r w:rsidRPr="00AF3D67">
        <w:rPr>
          <w:rFonts w:ascii="Times New Roman" w:hAnsi="Times New Roman"/>
          <w:sz w:val="30"/>
          <w:szCs w:val="30"/>
          <w:lang w:val="be-BY"/>
        </w:rPr>
        <w:t xml:space="preserve"> классы. – Минск: Национальный институт образования, 2017;</w:t>
      </w:r>
    </w:p>
    <w:p w:rsidR="00911259" w:rsidRPr="00AF3D67" w:rsidRDefault="00911259" w:rsidP="00911259">
      <w:pPr>
        <w:spacing w:after="0" w:line="240" w:lineRule="auto"/>
        <w:ind w:right="-1" w:firstLine="709"/>
        <w:jc w:val="both"/>
        <w:rPr>
          <w:rFonts w:ascii="Times New Roman" w:hAnsi="Times New Roman"/>
          <w:sz w:val="30"/>
          <w:szCs w:val="30"/>
          <w:lang w:val="be-BY"/>
        </w:rPr>
      </w:pPr>
      <w:r w:rsidRPr="00AF3D67">
        <w:rPr>
          <w:rFonts w:ascii="Times New Roman" w:hAnsi="Times New Roman"/>
          <w:sz w:val="30"/>
          <w:szCs w:val="30"/>
          <w:lang w:val="be-BY"/>
        </w:rPr>
        <w:t xml:space="preserve">Фізіка. </w:t>
      </w:r>
      <w:r w:rsidRPr="00AF3D67">
        <w:rPr>
          <w:rFonts w:ascii="Times New Roman" w:hAnsi="Times New Roman"/>
          <w:sz w:val="30"/>
          <w:szCs w:val="30"/>
        </w:rPr>
        <w:t>V</w:t>
      </w:r>
      <w:r w:rsidRPr="00AF3D67">
        <w:rPr>
          <w:rFonts w:ascii="Times New Roman" w:hAnsi="Times New Roman"/>
          <w:sz w:val="30"/>
          <w:szCs w:val="30"/>
          <w:lang w:val="be-BY"/>
        </w:rPr>
        <w:t xml:space="preserve">ІІ клас // Зборнік вучэбных праграм для </w:t>
      </w:r>
      <w:r w:rsidRPr="00AF3D67">
        <w:rPr>
          <w:rFonts w:ascii="Times New Roman" w:hAnsi="Times New Roman"/>
          <w:sz w:val="30"/>
          <w:szCs w:val="30"/>
        </w:rPr>
        <w:t>V</w:t>
      </w:r>
      <w:r w:rsidRPr="00AF3D67">
        <w:rPr>
          <w:rFonts w:ascii="Times New Roman" w:hAnsi="Times New Roman"/>
          <w:sz w:val="30"/>
          <w:szCs w:val="30"/>
          <w:lang w:val="be-BY"/>
        </w:rPr>
        <w:t>ІІ класа ўстаноў агульнай сярэдняй адукацыі з беларускай мовай навучання і выхавання. – Мінск: Нацыянальны інстытут адукацыі, 2017;</w:t>
      </w:r>
    </w:p>
    <w:p w:rsidR="00911259" w:rsidRPr="00AF3D67" w:rsidRDefault="00911259" w:rsidP="00911259">
      <w:pPr>
        <w:spacing w:after="0" w:line="240" w:lineRule="auto"/>
        <w:ind w:right="-1" w:firstLine="709"/>
        <w:jc w:val="both"/>
        <w:rPr>
          <w:rFonts w:ascii="Times New Roman" w:hAnsi="Times New Roman"/>
          <w:sz w:val="30"/>
          <w:szCs w:val="30"/>
          <w:lang w:val="be-BY"/>
        </w:rPr>
      </w:pPr>
      <w:r w:rsidRPr="00AF3D67">
        <w:rPr>
          <w:rFonts w:ascii="Times New Roman" w:hAnsi="Times New Roman"/>
          <w:sz w:val="30"/>
          <w:szCs w:val="30"/>
          <w:lang w:val="be-BY"/>
        </w:rPr>
        <w:t xml:space="preserve">Физика. </w:t>
      </w:r>
      <w:r w:rsidRPr="00AF3D67">
        <w:rPr>
          <w:rFonts w:ascii="Times New Roman" w:hAnsi="Times New Roman"/>
          <w:sz w:val="30"/>
          <w:szCs w:val="30"/>
        </w:rPr>
        <w:t>V</w:t>
      </w:r>
      <w:r w:rsidRPr="00AF3D67">
        <w:rPr>
          <w:rFonts w:ascii="Times New Roman" w:hAnsi="Times New Roman"/>
          <w:sz w:val="30"/>
          <w:szCs w:val="30"/>
          <w:lang w:val="be-BY"/>
        </w:rPr>
        <w:t xml:space="preserve">ІІ класс // </w:t>
      </w:r>
      <w:r w:rsidRPr="00AF3D67">
        <w:rPr>
          <w:rFonts w:ascii="Times New Roman" w:hAnsi="Times New Roman"/>
          <w:sz w:val="30"/>
          <w:szCs w:val="30"/>
        </w:rPr>
        <w:t>Сборник у</w:t>
      </w:r>
      <w:r w:rsidRPr="00AF3D67">
        <w:rPr>
          <w:rFonts w:ascii="Times New Roman" w:hAnsi="Times New Roman"/>
          <w:sz w:val="30"/>
          <w:szCs w:val="30"/>
          <w:lang w:val="be-BY"/>
        </w:rPr>
        <w:t xml:space="preserve">чебных программ для </w:t>
      </w:r>
      <w:r w:rsidRPr="00AF3D67">
        <w:rPr>
          <w:rFonts w:ascii="Times New Roman" w:hAnsi="Times New Roman"/>
          <w:sz w:val="30"/>
          <w:szCs w:val="30"/>
        </w:rPr>
        <w:t>V</w:t>
      </w:r>
      <w:r w:rsidRPr="00AF3D67">
        <w:rPr>
          <w:rFonts w:ascii="Times New Roman" w:hAnsi="Times New Roman"/>
          <w:sz w:val="30"/>
          <w:szCs w:val="30"/>
          <w:lang w:val="be-BY"/>
        </w:rPr>
        <w:t>ІІ класса учреждений общего среднего образования с русским языком обучения и воспитания. – Минск: Национальный институт образования, 2017;</w:t>
      </w:r>
    </w:p>
    <w:p w:rsidR="00911259" w:rsidRDefault="00911259" w:rsidP="00911259">
      <w:pPr>
        <w:spacing w:after="0" w:line="240" w:lineRule="auto"/>
        <w:ind w:right="-1" w:firstLine="709"/>
        <w:jc w:val="both"/>
        <w:rPr>
          <w:rFonts w:ascii="Times New Roman" w:hAnsi="Times New Roman"/>
          <w:b/>
          <w:sz w:val="30"/>
          <w:szCs w:val="30"/>
          <w:lang w:val="be-BY"/>
        </w:rPr>
      </w:pPr>
      <w:r w:rsidRPr="00AF3D67">
        <w:rPr>
          <w:rFonts w:ascii="Times New Roman" w:hAnsi="Times New Roman"/>
          <w:b/>
          <w:sz w:val="30"/>
          <w:szCs w:val="30"/>
          <w:lang w:val="en-US"/>
        </w:rPr>
        <w:t>X</w:t>
      </w:r>
      <w:r w:rsidRPr="00936A8A">
        <w:rPr>
          <w:rFonts w:ascii="Times New Roman" w:hAnsi="Times New Roman"/>
          <w:b/>
          <w:sz w:val="30"/>
          <w:szCs w:val="30"/>
          <w:lang w:val="be-BY"/>
        </w:rPr>
        <w:t>–</w:t>
      </w:r>
      <w:r w:rsidRPr="00AF3D67">
        <w:rPr>
          <w:rFonts w:ascii="Times New Roman" w:hAnsi="Times New Roman"/>
          <w:b/>
          <w:sz w:val="30"/>
          <w:szCs w:val="30"/>
          <w:lang w:val="en-US"/>
        </w:rPr>
        <w:t>XI</w:t>
      </w:r>
      <w:r w:rsidRPr="00AF3D67">
        <w:rPr>
          <w:rFonts w:ascii="Times New Roman" w:hAnsi="Times New Roman"/>
          <w:b/>
          <w:sz w:val="30"/>
          <w:szCs w:val="30"/>
          <w:lang w:val="be-BY"/>
        </w:rPr>
        <w:t xml:space="preserve"> классы</w:t>
      </w:r>
      <w:r>
        <w:rPr>
          <w:rFonts w:ascii="Times New Roman" w:hAnsi="Times New Roman"/>
          <w:b/>
          <w:sz w:val="30"/>
          <w:szCs w:val="30"/>
          <w:lang w:val="be-BY"/>
        </w:rPr>
        <w:t>:</w:t>
      </w:r>
    </w:p>
    <w:p w:rsidR="00911259" w:rsidRPr="008D68F5" w:rsidRDefault="00911259" w:rsidP="00911259">
      <w:pPr>
        <w:tabs>
          <w:tab w:val="left" w:pos="720"/>
        </w:tabs>
        <w:spacing w:after="0" w:line="240" w:lineRule="auto"/>
        <w:ind w:right="-1" w:firstLine="709"/>
        <w:jc w:val="both"/>
        <w:rPr>
          <w:rFonts w:ascii="Times New Roman" w:eastAsia="Times New Roman" w:hAnsi="Times New Roman"/>
          <w:sz w:val="30"/>
          <w:szCs w:val="30"/>
          <w:lang w:val="be-BY"/>
        </w:rPr>
      </w:pPr>
      <w:r w:rsidRPr="008D68F5">
        <w:rPr>
          <w:rFonts w:ascii="Times New Roman" w:eastAsia="Times New Roman" w:hAnsi="Times New Roman"/>
          <w:sz w:val="30"/>
          <w:szCs w:val="30"/>
          <w:lang w:val="be-BY"/>
        </w:rPr>
        <w:t>Вучэбныя праграмы для ўстаноў агульнай сярэдняй адукацыі з беларускай мовай навучання і выхавання. Фізіка. Астраномія. Х–</w:t>
      </w:r>
      <w:r w:rsidRPr="008D68F5">
        <w:rPr>
          <w:rFonts w:ascii="Times New Roman" w:eastAsia="Times New Roman" w:hAnsi="Times New Roman"/>
          <w:sz w:val="30"/>
          <w:szCs w:val="30"/>
        </w:rPr>
        <w:t>X</w:t>
      </w:r>
      <w:r w:rsidRPr="008D68F5">
        <w:rPr>
          <w:rFonts w:ascii="Times New Roman" w:eastAsia="Times New Roman" w:hAnsi="Times New Roman"/>
          <w:sz w:val="30"/>
          <w:szCs w:val="30"/>
          <w:lang w:val="be-BY"/>
        </w:rPr>
        <w:t>І класы (базавы ўзровень). – Мінск: Нацыянальны інстытут адукацыі, 2017;</w:t>
      </w:r>
    </w:p>
    <w:p w:rsidR="00911259" w:rsidRPr="008D68F5" w:rsidRDefault="00911259" w:rsidP="00911259">
      <w:pPr>
        <w:tabs>
          <w:tab w:val="left" w:pos="720"/>
        </w:tabs>
        <w:spacing w:after="0" w:line="240" w:lineRule="auto"/>
        <w:ind w:right="-1" w:firstLine="709"/>
        <w:jc w:val="both"/>
        <w:rPr>
          <w:rFonts w:ascii="Times New Roman" w:eastAsia="Times New Roman" w:hAnsi="Times New Roman"/>
          <w:sz w:val="30"/>
          <w:szCs w:val="30"/>
          <w:lang w:val="be-BY"/>
        </w:rPr>
      </w:pPr>
      <w:r w:rsidRPr="008D68F5">
        <w:rPr>
          <w:rFonts w:ascii="Times New Roman" w:eastAsia="Times New Roman" w:hAnsi="Times New Roman"/>
          <w:sz w:val="30"/>
          <w:szCs w:val="30"/>
          <w:lang w:val="be-BY"/>
        </w:rPr>
        <w:lastRenderedPageBreak/>
        <w:t>Учебные программы для учреждений общего среднего образования с русским языком обучения и воспитания. Физика. Астрономия. Х–</w:t>
      </w:r>
      <w:r w:rsidRPr="008D68F5">
        <w:rPr>
          <w:rFonts w:ascii="Times New Roman" w:eastAsia="Times New Roman" w:hAnsi="Times New Roman"/>
          <w:sz w:val="30"/>
          <w:szCs w:val="30"/>
        </w:rPr>
        <w:t>X</w:t>
      </w:r>
      <w:r w:rsidRPr="008D68F5">
        <w:rPr>
          <w:rFonts w:ascii="Times New Roman" w:eastAsia="Times New Roman" w:hAnsi="Times New Roman"/>
          <w:sz w:val="30"/>
          <w:szCs w:val="30"/>
          <w:lang w:val="be-BY"/>
        </w:rPr>
        <w:t>І классы (базовый уровень). – Минск: Национальный институт образования, 2017;</w:t>
      </w:r>
    </w:p>
    <w:p w:rsidR="00911259" w:rsidRPr="008D68F5" w:rsidRDefault="00911259" w:rsidP="00911259">
      <w:pPr>
        <w:tabs>
          <w:tab w:val="left" w:pos="720"/>
        </w:tabs>
        <w:spacing w:after="0" w:line="240" w:lineRule="auto"/>
        <w:ind w:right="-1" w:firstLine="709"/>
        <w:jc w:val="both"/>
        <w:rPr>
          <w:rFonts w:ascii="Times New Roman" w:eastAsia="Times New Roman" w:hAnsi="Times New Roman"/>
          <w:sz w:val="30"/>
          <w:szCs w:val="30"/>
          <w:lang w:val="be-BY"/>
        </w:rPr>
      </w:pPr>
      <w:r w:rsidRPr="008D68F5">
        <w:rPr>
          <w:rFonts w:ascii="Times New Roman" w:eastAsia="Times New Roman" w:hAnsi="Times New Roman"/>
          <w:sz w:val="30"/>
          <w:szCs w:val="30"/>
          <w:lang w:val="be-BY"/>
        </w:rPr>
        <w:t>Вучэбныя праграмы для ўстаноў агульнай сярэдняй адукацыі з беларускай мовай навучання і выхавання. Фізіка. Х–</w:t>
      </w:r>
      <w:r w:rsidRPr="008D68F5">
        <w:rPr>
          <w:rFonts w:ascii="Times New Roman" w:eastAsia="Times New Roman" w:hAnsi="Times New Roman"/>
          <w:sz w:val="30"/>
          <w:szCs w:val="30"/>
        </w:rPr>
        <w:t>X</w:t>
      </w:r>
      <w:r w:rsidRPr="008D68F5">
        <w:rPr>
          <w:rFonts w:ascii="Times New Roman" w:eastAsia="Times New Roman" w:hAnsi="Times New Roman"/>
          <w:sz w:val="30"/>
          <w:szCs w:val="30"/>
          <w:lang w:val="be-BY"/>
        </w:rPr>
        <w:t>І класы (павышаны ўзровень)</w:t>
      </w:r>
      <w:r w:rsidRPr="002D2DF0">
        <w:rPr>
          <w:rFonts w:ascii="Times New Roman" w:eastAsia="Times New Roman" w:hAnsi="Times New Roman"/>
          <w:sz w:val="30"/>
          <w:szCs w:val="30"/>
          <w:lang w:val="be-BY"/>
        </w:rPr>
        <w:t>, 2017</w:t>
      </w:r>
      <w:r>
        <w:rPr>
          <w:rFonts w:ascii="Times New Roman" w:eastAsia="Times New Roman" w:hAnsi="Times New Roman"/>
          <w:sz w:val="30"/>
          <w:szCs w:val="30"/>
          <w:lang w:val="be-BY"/>
        </w:rPr>
        <w:t xml:space="preserve"> (н</w:t>
      </w:r>
      <w:r w:rsidRPr="008D68F5">
        <w:rPr>
          <w:rFonts w:ascii="Times New Roman" w:eastAsia="Times New Roman" w:hAnsi="Times New Roman"/>
          <w:sz w:val="30"/>
          <w:szCs w:val="30"/>
          <w:lang w:val="be-BY"/>
        </w:rPr>
        <w:t>ацыянальны адукацы</w:t>
      </w:r>
      <w:r>
        <w:rPr>
          <w:rFonts w:ascii="Times New Roman" w:eastAsia="Times New Roman" w:hAnsi="Times New Roman"/>
          <w:sz w:val="30"/>
          <w:szCs w:val="30"/>
          <w:lang w:val="be-BY"/>
        </w:rPr>
        <w:t>йны партал)</w:t>
      </w:r>
      <w:r w:rsidRPr="008D68F5">
        <w:rPr>
          <w:rFonts w:ascii="Times New Roman" w:eastAsia="Times New Roman" w:hAnsi="Times New Roman"/>
          <w:sz w:val="30"/>
          <w:szCs w:val="30"/>
          <w:lang w:val="be-BY"/>
        </w:rPr>
        <w:t>;</w:t>
      </w:r>
    </w:p>
    <w:p w:rsidR="00911259" w:rsidRPr="00B079C0" w:rsidRDefault="00911259" w:rsidP="00911259">
      <w:pPr>
        <w:tabs>
          <w:tab w:val="left" w:pos="720"/>
        </w:tabs>
        <w:spacing w:after="0" w:line="240" w:lineRule="auto"/>
        <w:ind w:right="-1" w:firstLine="709"/>
        <w:jc w:val="both"/>
        <w:rPr>
          <w:rFonts w:ascii="Times New Roman" w:eastAsia="Times New Roman" w:hAnsi="Times New Roman"/>
          <w:sz w:val="30"/>
          <w:szCs w:val="30"/>
          <w:lang w:val="be-BY"/>
        </w:rPr>
      </w:pPr>
      <w:r w:rsidRPr="008D68F5">
        <w:rPr>
          <w:rFonts w:ascii="Times New Roman" w:eastAsia="Times New Roman" w:hAnsi="Times New Roman"/>
          <w:sz w:val="30"/>
          <w:szCs w:val="30"/>
          <w:lang w:val="be-BY"/>
        </w:rPr>
        <w:t>Учебные программы для учреждений общего среднего образования с русским языком обучения и воспитания. Физика. Х–</w:t>
      </w:r>
      <w:r w:rsidRPr="008D68F5">
        <w:rPr>
          <w:rFonts w:ascii="Times New Roman" w:eastAsia="Times New Roman" w:hAnsi="Times New Roman"/>
          <w:sz w:val="30"/>
          <w:szCs w:val="30"/>
        </w:rPr>
        <w:t>X</w:t>
      </w:r>
      <w:r w:rsidRPr="008D68F5">
        <w:rPr>
          <w:rFonts w:ascii="Times New Roman" w:eastAsia="Times New Roman" w:hAnsi="Times New Roman"/>
          <w:sz w:val="30"/>
          <w:szCs w:val="30"/>
          <w:lang w:val="be-BY"/>
        </w:rPr>
        <w:t>І классы (повышенный уровень)</w:t>
      </w:r>
      <w:r w:rsidRPr="002D2DF0">
        <w:rPr>
          <w:rFonts w:ascii="Times New Roman" w:eastAsia="Times New Roman" w:hAnsi="Times New Roman"/>
          <w:sz w:val="30"/>
          <w:szCs w:val="30"/>
          <w:lang w:val="be-BY"/>
        </w:rPr>
        <w:t>, 2017</w:t>
      </w:r>
      <w:r>
        <w:rPr>
          <w:rFonts w:ascii="Times New Roman" w:eastAsia="Times New Roman" w:hAnsi="Times New Roman"/>
          <w:sz w:val="30"/>
          <w:szCs w:val="30"/>
          <w:lang w:val="be-BY"/>
        </w:rPr>
        <w:t xml:space="preserve"> (национальный </w:t>
      </w:r>
      <w:r w:rsidRPr="008D68F5">
        <w:rPr>
          <w:rFonts w:ascii="Times New Roman" w:eastAsia="Times New Roman" w:hAnsi="Times New Roman"/>
          <w:sz w:val="30"/>
          <w:szCs w:val="30"/>
          <w:lang w:val="be-BY"/>
        </w:rPr>
        <w:t>образова</w:t>
      </w:r>
      <w:r>
        <w:rPr>
          <w:rFonts w:ascii="Times New Roman" w:eastAsia="Times New Roman" w:hAnsi="Times New Roman"/>
          <w:sz w:val="30"/>
          <w:szCs w:val="30"/>
          <w:lang w:val="be-BY"/>
        </w:rPr>
        <w:t>тельный портал)</w:t>
      </w:r>
      <w:r w:rsidRPr="008D68F5">
        <w:rPr>
          <w:rFonts w:ascii="Times New Roman" w:eastAsia="Times New Roman" w:hAnsi="Times New Roman"/>
          <w:sz w:val="30"/>
          <w:szCs w:val="30"/>
          <w:lang w:val="be-BY"/>
        </w:rPr>
        <w:t>.</w:t>
      </w:r>
    </w:p>
    <w:p w:rsidR="00911259" w:rsidRPr="00615134" w:rsidRDefault="00911259" w:rsidP="00911259">
      <w:pPr>
        <w:tabs>
          <w:tab w:val="left" w:pos="720"/>
        </w:tabs>
        <w:spacing w:after="0" w:line="240" w:lineRule="auto"/>
        <w:ind w:firstLine="709"/>
        <w:jc w:val="both"/>
        <w:rPr>
          <w:rFonts w:ascii="Times New Roman" w:hAnsi="Times New Roman"/>
          <w:b/>
          <w:sz w:val="30"/>
          <w:szCs w:val="30"/>
        </w:rPr>
      </w:pPr>
      <w:r>
        <w:rPr>
          <w:rFonts w:ascii="Times New Roman" w:hAnsi="Times New Roman"/>
          <w:sz w:val="30"/>
          <w:szCs w:val="30"/>
        </w:rPr>
        <w:t>Учебные программы размещены на н</w:t>
      </w:r>
      <w:r w:rsidRPr="00AF3D67">
        <w:rPr>
          <w:rFonts w:ascii="Times New Roman" w:hAnsi="Times New Roman"/>
          <w:sz w:val="30"/>
          <w:szCs w:val="30"/>
        </w:rPr>
        <w:t xml:space="preserve">ациональном образовательном портале </w:t>
      </w:r>
      <w:r w:rsidRPr="00615134">
        <w:rPr>
          <w:rFonts w:ascii="Times New Roman" w:hAnsi="Times New Roman"/>
          <w:sz w:val="30"/>
          <w:szCs w:val="30"/>
          <w:lang w:val="be-BY"/>
        </w:rPr>
        <w:t>(</w:t>
      </w:r>
      <w:hyperlink r:id="rId248" w:history="1">
        <w:r w:rsidRPr="00BE317A">
          <w:rPr>
            <w:rStyle w:val="a3"/>
            <w:rFonts w:ascii="Times New Roman" w:hAnsi="Times New Roman"/>
            <w:i/>
            <w:iCs/>
            <w:sz w:val="30"/>
            <w:szCs w:val="30"/>
          </w:rPr>
          <w:t>http</w:t>
        </w:r>
        <w:r w:rsidRPr="00BE317A">
          <w:rPr>
            <w:rStyle w:val="a3"/>
            <w:rFonts w:ascii="Times New Roman" w:hAnsi="Times New Roman"/>
            <w:i/>
            <w:iCs/>
            <w:sz w:val="30"/>
            <w:szCs w:val="30"/>
            <w:lang w:val="be-BY"/>
          </w:rPr>
          <w:t>://</w:t>
        </w:r>
        <w:r w:rsidRPr="00BE317A">
          <w:rPr>
            <w:rStyle w:val="a3"/>
            <w:rFonts w:ascii="Times New Roman" w:hAnsi="Times New Roman"/>
            <w:i/>
            <w:iCs/>
            <w:sz w:val="30"/>
            <w:szCs w:val="30"/>
          </w:rPr>
          <w:t>www</w:t>
        </w:r>
        <w:r w:rsidRPr="00BE317A">
          <w:rPr>
            <w:rStyle w:val="a3"/>
            <w:rFonts w:ascii="Times New Roman" w:hAnsi="Times New Roman"/>
            <w:i/>
            <w:iCs/>
            <w:sz w:val="30"/>
            <w:szCs w:val="30"/>
            <w:lang w:val="be-BY"/>
          </w:rPr>
          <w:t>.</w:t>
        </w:r>
        <w:r w:rsidRPr="00BE317A">
          <w:rPr>
            <w:rStyle w:val="a3"/>
            <w:rFonts w:ascii="Times New Roman" w:hAnsi="Times New Roman"/>
            <w:i/>
            <w:iCs/>
            <w:sz w:val="30"/>
            <w:szCs w:val="30"/>
          </w:rPr>
          <w:t>adu</w:t>
        </w:r>
        <w:r w:rsidRPr="00BE317A">
          <w:rPr>
            <w:rStyle w:val="a3"/>
            <w:rFonts w:ascii="Times New Roman" w:hAnsi="Times New Roman"/>
            <w:i/>
            <w:iCs/>
            <w:sz w:val="30"/>
            <w:szCs w:val="30"/>
            <w:lang w:val="be-BY"/>
          </w:rPr>
          <w:t>.</w:t>
        </w:r>
        <w:r w:rsidRPr="00BE317A">
          <w:rPr>
            <w:rStyle w:val="a3"/>
            <w:rFonts w:ascii="Times New Roman" w:hAnsi="Times New Roman"/>
            <w:i/>
            <w:iCs/>
            <w:sz w:val="30"/>
            <w:szCs w:val="30"/>
          </w:rPr>
          <w:t>by</w:t>
        </w:r>
      </w:hyperlink>
      <w:r>
        <w:rPr>
          <w:rStyle w:val="a3"/>
          <w:rFonts w:ascii="Times New Roman" w:hAnsi="Times New Roman"/>
          <w:i/>
          <w:iCs/>
          <w:color w:val="auto"/>
          <w:sz w:val="30"/>
          <w:szCs w:val="30"/>
          <w:u w:val="none"/>
        </w:rPr>
        <w:t xml:space="preserve"> / </w:t>
      </w:r>
      <w:r w:rsidRPr="00BE317A">
        <w:rPr>
          <w:rStyle w:val="a3"/>
          <w:rFonts w:ascii="Times New Roman" w:hAnsi="Times New Roman"/>
          <w:i/>
          <w:iCs/>
          <w:color w:val="auto"/>
          <w:sz w:val="30"/>
          <w:szCs w:val="30"/>
          <w:u w:val="none"/>
        </w:rPr>
        <w:t xml:space="preserve">Образовательный процесс. 2017/2018 учебный год / Учебные предметы. V–XI классы / </w:t>
      </w:r>
      <w:hyperlink r:id="rId249" w:history="1">
        <w:r w:rsidRPr="00BE317A">
          <w:rPr>
            <w:rStyle w:val="a3"/>
            <w:rFonts w:ascii="Times New Roman" w:hAnsi="Times New Roman"/>
            <w:b/>
            <w:i/>
            <w:iCs/>
            <w:sz w:val="30"/>
            <w:szCs w:val="30"/>
          </w:rPr>
          <w:t>Физика</w:t>
        </w:r>
      </w:hyperlink>
      <w:r w:rsidRPr="00BE317A">
        <w:rPr>
          <w:rStyle w:val="a3"/>
          <w:rFonts w:ascii="Times New Roman" w:hAnsi="Times New Roman"/>
          <w:i/>
          <w:iCs/>
          <w:color w:val="auto"/>
          <w:sz w:val="30"/>
          <w:szCs w:val="30"/>
          <w:u w:val="none"/>
        </w:rPr>
        <w:t>).</w:t>
      </w:r>
    </w:p>
    <w:p w:rsidR="00911259" w:rsidRPr="00AF3D67" w:rsidRDefault="00911259" w:rsidP="00911259">
      <w:pPr>
        <w:spacing w:after="0" w:line="240" w:lineRule="auto"/>
        <w:ind w:right="-1" w:firstLine="709"/>
        <w:jc w:val="both"/>
        <w:rPr>
          <w:rFonts w:ascii="Times New Roman" w:hAnsi="Times New Roman"/>
          <w:b/>
          <w:sz w:val="30"/>
          <w:szCs w:val="30"/>
        </w:rPr>
      </w:pPr>
      <w:r w:rsidRPr="00AF3D67">
        <w:rPr>
          <w:rFonts w:ascii="Times New Roman" w:hAnsi="Times New Roman"/>
          <w:b/>
          <w:sz w:val="30"/>
          <w:szCs w:val="30"/>
        </w:rPr>
        <w:t>В учебные программы по учебному предмету «Физика» внесены следующие изменения.</w:t>
      </w:r>
    </w:p>
    <w:p w:rsidR="00911259" w:rsidRPr="004F3A5E" w:rsidRDefault="00911259" w:rsidP="00911259">
      <w:pPr>
        <w:spacing w:after="0" w:line="240" w:lineRule="auto"/>
        <w:ind w:right="-1" w:firstLine="709"/>
        <w:jc w:val="both"/>
        <w:rPr>
          <w:rFonts w:ascii="Times New Roman" w:hAnsi="Times New Roman"/>
          <w:b/>
          <w:sz w:val="30"/>
          <w:szCs w:val="30"/>
        </w:rPr>
      </w:pPr>
      <w:r w:rsidRPr="00AF3D67">
        <w:rPr>
          <w:rFonts w:ascii="Times New Roman" w:hAnsi="Times New Roman"/>
          <w:b/>
          <w:sz w:val="30"/>
          <w:szCs w:val="30"/>
          <w:lang w:val="en-US"/>
        </w:rPr>
        <w:t>VII</w:t>
      </w:r>
      <w:r w:rsidRPr="00AF3D67">
        <w:rPr>
          <w:rFonts w:ascii="Times New Roman" w:hAnsi="Times New Roman"/>
          <w:b/>
          <w:sz w:val="30"/>
          <w:szCs w:val="30"/>
          <w:lang w:val="be-BY"/>
        </w:rPr>
        <w:t xml:space="preserve"> клас</w:t>
      </w:r>
      <w:r w:rsidRPr="00AF3D67">
        <w:rPr>
          <w:rFonts w:ascii="Times New Roman" w:hAnsi="Times New Roman"/>
          <w:b/>
          <w:sz w:val="30"/>
          <w:szCs w:val="30"/>
          <w:lang w:val="en-US"/>
        </w:rPr>
        <w:t>c</w:t>
      </w:r>
      <w:r>
        <w:rPr>
          <w:rFonts w:ascii="Times New Roman" w:hAnsi="Times New Roman"/>
          <w:b/>
          <w:sz w:val="30"/>
          <w:szCs w:val="30"/>
        </w:rPr>
        <w:t>:</w:t>
      </w:r>
    </w:p>
    <w:p w:rsidR="00911259" w:rsidRPr="00AF3D67" w:rsidRDefault="00911259" w:rsidP="00911259">
      <w:pPr>
        <w:spacing w:after="0" w:line="240" w:lineRule="auto"/>
        <w:ind w:right="-1" w:firstLine="709"/>
        <w:jc w:val="both"/>
        <w:rPr>
          <w:rFonts w:ascii="Times New Roman" w:hAnsi="Times New Roman"/>
          <w:sz w:val="30"/>
          <w:szCs w:val="30"/>
        </w:rPr>
      </w:pPr>
      <w:r w:rsidRPr="00AF3D67">
        <w:rPr>
          <w:rFonts w:ascii="Times New Roman" w:hAnsi="Times New Roman"/>
          <w:sz w:val="30"/>
          <w:szCs w:val="30"/>
        </w:rPr>
        <w:t>исключен</w:t>
      </w:r>
      <w:r>
        <w:rPr>
          <w:rFonts w:ascii="Times New Roman" w:hAnsi="Times New Roman"/>
          <w:sz w:val="30"/>
          <w:szCs w:val="30"/>
        </w:rPr>
        <w:t>о</w:t>
      </w:r>
      <w:r w:rsidRPr="00AF3D67">
        <w:rPr>
          <w:rFonts w:ascii="Times New Roman" w:hAnsi="Times New Roman"/>
          <w:sz w:val="30"/>
          <w:szCs w:val="30"/>
        </w:rPr>
        <w:t xml:space="preserve"> </w:t>
      </w:r>
      <w:r>
        <w:rPr>
          <w:rFonts w:ascii="Times New Roman" w:hAnsi="Times New Roman"/>
          <w:sz w:val="30"/>
          <w:szCs w:val="30"/>
        </w:rPr>
        <w:t>изучение</w:t>
      </w:r>
      <w:r>
        <w:rPr>
          <w:rFonts w:ascii="Times New Roman" w:hAnsi="Times New Roman"/>
          <w:b/>
          <w:sz w:val="30"/>
          <w:szCs w:val="30"/>
        </w:rPr>
        <w:t xml:space="preserve"> </w:t>
      </w:r>
      <w:r w:rsidRPr="00EA090C">
        <w:rPr>
          <w:rFonts w:ascii="Times New Roman" w:hAnsi="Times New Roman"/>
          <w:sz w:val="30"/>
          <w:szCs w:val="30"/>
        </w:rPr>
        <w:t>п</w:t>
      </w:r>
      <w:r>
        <w:rPr>
          <w:rFonts w:ascii="Times New Roman" w:hAnsi="Times New Roman"/>
          <w:sz w:val="30"/>
          <w:szCs w:val="30"/>
        </w:rPr>
        <w:t>ростых</w:t>
      </w:r>
      <w:r w:rsidRPr="00AF3D67">
        <w:rPr>
          <w:rFonts w:ascii="Times New Roman" w:hAnsi="Times New Roman"/>
          <w:sz w:val="30"/>
          <w:szCs w:val="30"/>
        </w:rPr>
        <w:t xml:space="preserve"> механизм</w:t>
      </w:r>
      <w:r>
        <w:rPr>
          <w:rFonts w:ascii="Times New Roman" w:hAnsi="Times New Roman"/>
          <w:sz w:val="30"/>
          <w:szCs w:val="30"/>
        </w:rPr>
        <w:t>ов, р</w:t>
      </w:r>
      <w:r w:rsidRPr="00AF3D67">
        <w:rPr>
          <w:rFonts w:ascii="Times New Roman" w:hAnsi="Times New Roman"/>
          <w:sz w:val="30"/>
          <w:szCs w:val="30"/>
        </w:rPr>
        <w:t>ычаг</w:t>
      </w:r>
      <w:r>
        <w:rPr>
          <w:rFonts w:ascii="Times New Roman" w:hAnsi="Times New Roman"/>
          <w:sz w:val="30"/>
          <w:szCs w:val="30"/>
        </w:rPr>
        <w:t>ов, б</w:t>
      </w:r>
      <w:r w:rsidRPr="00AF3D67">
        <w:rPr>
          <w:rFonts w:ascii="Times New Roman" w:hAnsi="Times New Roman"/>
          <w:sz w:val="30"/>
          <w:szCs w:val="30"/>
        </w:rPr>
        <w:t>лок</w:t>
      </w:r>
      <w:r>
        <w:rPr>
          <w:rFonts w:ascii="Times New Roman" w:hAnsi="Times New Roman"/>
          <w:sz w:val="30"/>
          <w:szCs w:val="30"/>
        </w:rPr>
        <w:t>ов, у</w:t>
      </w:r>
      <w:r w:rsidRPr="00AF3D67">
        <w:rPr>
          <w:rFonts w:ascii="Times New Roman" w:hAnsi="Times New Roman"/>
          <w:sz w:val="30"/>
          <w:szCs w:val="30"/>
        </w:rPr>
        <w:t>слови</w:t>
      </w:r>
      <w:r>
        <w:rPr>
          <w:rFonts w:ascii="Times New Roman" w:hAnsi="Times New Roman"/>
          <w:sz w:val="30"/>
          <w:szCs w:val="30"/>
        </w:rPr>
        <w:t>й</w:t>
      </w:r>
      <w:r w:rsidRPr="00AF3D67">
        <w:rPr>
          <w:rFonts w:ascii="Times New Roman" w:hAnsi="Times New Roman"/>
          <w:sz w:val="30"/>
          <w:szCs w:val="30"/>
        </w:rPr>
        <w:t xml:space="preserve"> равновесия</w:t>
      </w:r>
      <w:r>
        <w:rPr>
          <w:rFonts w:ascii="Times New Roman" w:hAnsi="Times New Roman"/>
          <w:sz w:val="30"/>
          <w:szCs w:val="30"/>
        </w:rPr>
        <w:t>, п</w:t>
      </w:r>
      <w:r w:rsidRPr="00AF3D67">
        <w:rPr>
          <w:rFonts w:ascii="Times New Roman" w:hAnsi="Times New Roman"/>
          <w:sz w:val="30"/>
          <w:szCs w:val="30"/>
        </w:rPr>
        <w:t>росты</w:t>
      </w:r>
      <w:r>
        <w:rPr>
          <w:rFonts w:ascii="Times New Roman" w:hAnsi="Times New Roman"/>
          <w:sz w:val="30"/>
          <w:szCs w:val="30"/>
        </w:rPr>
        <w:t>х</w:t>
      </w:r>
      <w:r w:rsidRPr="00AF3D67">
        <w:rPr>
          <w:rFonts w:ascii="Times New Roman" w:hAnsi="Times New Roman"/>
          <w:sz w:val="30"/>
          <w:szCs w:val="30"/>
        </w:rPr>
        <w:t xml:space="preserve"> механизм</w:t>
      </w:r>
      <w:r>
        <w:rPr>
          <w:rFonts w:ascii="Times New Roman" w:hAnsi="Times New Roman"/>
          <w:sz w:val="30"/>
          <w:szCs w:val="30"/>
        </w:rPr>
        <w:t>ов</w:t>
      </w:r>
      <w:r w:rsidRPr="00AF3D67">
        <w:rPr>
          <w:rFonts w:ascii="Times New Roman" w:hAnsi="Times New Roman"/>
          <w:sz w:val="30"/>
          <w:szCs w:val="30"/>
        </w:rPr>
        <w:t xml:space="preserve"> в технике и быту</w:t>
      </w:r>
      <w:r>
        <w:rPr>
          <w:rFonts w:ascii="Times New Roman" w:hAnsi="Times New Roman"/>
          <w:sz w:val="30"/>
          <w:szCs w:val="30"/>
        </w:rPr>
        <w:t>, з</w:t>
      </w:r>
      <w:r w:rsidRPr="00AF3D67">
        <w:rPr>
          <w:rFonts w:ascii="Times New Roman" w:hAnsi="Times New Roman"/>
          <w:sz w:val="30"/>
          <w:szCs w:val="30"/>
        </w:rPr>
        <w:t>акон</w:t>
      </w:r>
      <w:r>
        <w:rPr>
          <w:rFonts w:ascii="Times New Roman" w:hAnsi="Times New Roman"/>
          <w:sz w:val="30"/>
          <w:szCs w:val="30"/>
        </w:rPr>
        <w:t>а</w:t>
      </w:r>
      <w:r w:rsidRPr="00AF3D67">
        <w:rPr>
          <w:rFonts w:ascii="Times New Roman" w:hAnsi="Times New Roman"/>
          <w:sz w:val="30"/>
          <w:szCs w:val="30"/>
        </w:rPr>
        <w:t xml:space="preserve"> равенства работ для простых механизмов</w:t>
      </w:r>
      <w:r>
        <w:rPr>
          <w:rFonts w:ascii="Times New Roman" w:hAnsi="Times New Roman"/>
          <w:sz w:val="30"/>
          <w:szCs w:val="30"/>
        </w:rPr>
        <w:t>, д</w:t>
      </w:r>
      <w:r w:rsidRPr="00AF3D67">
        <w:rPr>
          <w:rFonts w:ascii="Times New Roman" w:hAnsi="Times New Roman"/>
          <w:sz w:val="30"/>
          <w:szCs w:val="30"/>
        </w:rPr>
        <w:t>ействи</w:t>
      </w:r>
      <w:r>
        <w:rPr>
          <w:rFonts w:ascii="Times New Roman" w:hAnsi="Times New Roman"/>
          <w:sz w:val="30"/>
          <w:szCs w:val="30"/>
        </w:rPr>
        <w:t>я</w:t>
      </w:r>
      <w:r w:rsidRPr="00AF3D67">
        <w:rPr>
          <w:rFonts w:ascii="Times New Roman" w:hAnsi="Times New Roman"/>
          <w:sz w:val="30"/>
          <w:szCs w:val="30"/>
        </w:rPr>
        <w:t xml:space="preserve"> жидкости и газа на погруженные в них тела</w:t>
      </w:r>
      <w:r>
        <w:rPr>
          <w:rFonts w:ascii="Times New Roman" w:hAnsi="Times New Roman"/>
          <w:sz w:val="30"/>
          <w:szCs w:val="30"/>
        </w:rPr>
        <w:t>, з</w:t>
      </w:r>
      <w:r w:rsidRPr="00AF3D67">
        <w:rPr>
          <w:rFonts w:ascii="Times New Roman" w:hAnsi="Times New Roman"/>
          <w:sz w:val="30"/>
          <w:szCs w:val="30"/>
        </w:rPr>
        <w:t>акон</w:t>
      </w:r>
      <w:r>
        <w:rPr>
          <w:rFonts w:ascii="Times New Roman" w:hAnsi="Times New Roman"/>
          <w:sz w:val="30"/>
          <w:szCs w:val="30"/>
        </w:rPr>
        <w:t>а</w:t>
      </w:r>
      <w:r w:rsidRPr="00AF3D67">
        <w:rPr>
          <w:rFonts w:ascii="Times New Roman" w:hAnsi="Times New Roman"/>
          <w:sz w:val="30"/>
          <w:szCs w:val="30"/>
        </w:rPr>
        <w:t xml:space="preserve"> Архимеда</w:t>
      </w:r>
      <w:r>
        <w:rPr>
          <w:rFonts w:ascii="Times New Roman" w:hAnsi="Times New Roman"/>
          <w:sz w:val="30"/>
          <w:szCs w:val="30"/>
        </w:rPr>
        <w:t>, у</w:t>
      </w:r>
      <w:r w:rsidRPr="00AF3D67">
        <w:rPr>
          <w:rFonts w:ascii="Times New Roman" w:hAnsi="Times New Roman"/>
          <w:sz w:val="30"/>
          <w:szCs w:val="30"/>
        </w:rPr>
        <w:t>словия плавания тел</w:t>
      </w:r>
      <w:r>
        <w:rPr>
          <w:rFonts w:ascii="Times New Roman" w:hAnsi="Times New Roman"/>
          <w:sz w:val="30"/>
          <w:szCs w:val="30"/>
        </w:rPr>
        <w:t>,</w:t>
      </w:r>
      <w:r w:rsidRPr="00AF3D67">
        <w:rPr>
          <w:rFonts w:ascii="Times New Roman" w:hAnsi="Times New Roman"/>
          <w:sz w:val="30"/>
          <w:szCs w:val="30"/>
        </w:rPr>
        <w:t xml:space="preserve"> </w:t>
      </w:r>
      <w:r>
        <w:rPr>
          <w:rFonts w:ascii="Times New Roman" w:hAnsi="Times New Roman"/>
          <w:sz w:val="30"/>
          <w:szCs w:val="30"/>
        </w:rPr>
        <w:t>п</w:t>
      </w:r>
      <w:r w:rsidRPr="00AF3D67">
        <w:rPr>
          <w:rFonts w:ascii="Times New Roman" w:hAnsi="Times New Roman"/>
          <w:sz w:val="30"/>
          <w:szCs w:val="30"/>
        </w:rPr>
        <w:t>лавание судов</w:t>
      </w:r>
      <w:r>
        <w:rPr>
          <w:rFonts w:ascii="Times New Roman" w:hAnsi="Times New Roman"/>
          <w:sz w:val="30"/>
          <w:szCs w:val="30"/>
        </w:rPr>
        <w:t>, в</w:t>
      </w:r>
      <w:r w:rsidRPr="00AF3D67">
        <w:rPr>
          <w:rFonts w:ascii="Times New Roman" w:hAnsi="Times New Roman"/>
          <w:sz w:val="30"/>
          <w:szCs w:val="30"/>
        </w:rPr>
        <w:t>оздухоплавание;</w:t>
      </w:r>
    </w:p>
    <w:p w:rsidR="00911259" w:rsidRPr="00AF3D67" w:rsidRDefault="00911259" w:rsidP="00911259">
      <w:pPr>
        <w:spacing w:after="0" w:line="240" w:lineRule="auto"/>
        <w:ind w:right="-1" w:firstLine="567"/>
        <w:jc w:val="both"/>
        <w:rPr>
          <w:rFonts w:ascii="Times New Roman" w:hAnsi="Times New Roman"/>
          <w:sz w:val="30"/>
          <w:szCs w:val="30"/>
        </w:rPr>
      </w:pPr>
      <w:r w:rsidRPr="00AF3D67">
        <w:rPr>
          <w:rFonts w:ascii="Times New Roman" w:hAnsi="Times New Roman"/>
          <w:sz w:val="30"/>
          <w:szCs w:val="30"/>
        </w:rPr>
        <w:t>исключены лабораторные работы</w:t>
      </w:r>
      <w:r w:rsidRPr="00AF3D67">
        <w:rPr>
          <w:rFonts w:ascii="Times New Roman" w:hAnsi="Times New Roman"/>
          <w:b/>
          <w:sz w:val="30"/>
          <w:szCs w:val="30"/>
        </w:rPr>
        <w:t xml:space="preserve"> </w:t>
      </w:r>
      <w:r w:rsidRPr="00AF3D67">
        <w:rPr>
          <w:rFonts w:ascii="Times New Roman" w:hAnsi="Times New Roman"/>
          <w:sz w:val="30"/>
          <w:szCs w:val="30"/>
        </w:rPr>
        <w:t>«Проверка условия равновесия рычага»; «Изучение не</w:t>
      </w:r>
      <w:r>
        <w:rPr>
          <w:rFonts w:ascii="Times New Roman" w:hAnsi="Times New Roman"/>
          <w:sz w:val="30"/>
          <w:szCs w:val="30"/>
        </w:rPr>
        <w:t>подвижного и подвижного блоков»,</w:t>
      </w:r>
      <w:r w:rsidRPr="00AF3D67">
        <w:rPr>
          <w:rFonts w:ascii="Times New Roman" w:hAnsi="Times New Roman"/>
          <w:sz w:val="30"/>
          <w:szCs w:val="30"/>
        </w:rPr>
        <w:t xml:space="preserve"> «Изучение наклонной </w:t>
      </w:r>
      <w:r>
        <w:rPr>
          <w:rFonts w:ascii="Times New Roman" w:hAnsi="Times New Roman"/>
          <w:sz w:val="30"/>
          <w:szCs w:val="30"/>
        </w:rPr>
        <w:t>плоскости и определение ее КПД»,</w:t>
      </w:r>
      <w:r w:rsidRPr="00AF3D67">
        <w:rPr>
          <w:rFonts w:ascii="Times New Roman" w:hAnsi="Times New Roman"/>
          <w:sz w:val="30"/>
          <w:szCs w:val="30"/>
        </w:rPr>
        <w:t xml:space="preserve"> «Изучение выталкивающей силы»;</w:t>
      </w:r>
    </w:p>
    <w:p w:rsidR="00911259" w:rsidRPr="00AF3D67" w:rsidRDefault="00911259" w:rsidP="00911259">
      <w:pPr>
        <w:spacing w:after="0" w:line="240" w:lineRule="auto"/>
        <w:ind w:right="-1" w:firstLine="567"/>
        <w:jc w:val="both"/>
        <w:rPr>
          <w:rFonts w:ascii="Times New Roman" w:hAnsi="Times New Roman"/>
          <w:sz w:val="30"/>
          <w:szCs w:val="30"/>
        </w:rPr>
      </w:pPr>
      <w:r w:rsidRPr="00AF3D67">
        <w:rPr>
          <w:rFonts w:ascii="Times New Roman" w:hAnsi="Times New Roman"/>
          <w:sz w:val="30"/>
          <w:szCs w:val="30"/>
        </w:rPr>
        <w:t xml:space="preserve">включены </w:t>
      </w:r>
      <w:r>
        <w:rPr>
          <w:rFonts w:ascii="Times New Roman" w:hAnsi="Times New Roman"/>
          <w:sz w:val="30"/>
          <w:szCs w:val="30"/>
        </w:rPr>
        <w:t>для изучения: ф</w:t>
      </w:r>
      <w:r w:rsidRPr="00AF3D67">
        <w:rPr>
          <w:rFonts w:ascii="Times New Roman" w:hAnsi="Times New Roman"/>
          <w:sz w:val="30"/>
          <w:szCs w:val="30"/>
        </w:rPr>
        <w:t>изика – наука о природе</w:t>
      </w:r>
      <w:r>
        <w:rPr>
          <w:rFonts w:ascii="Times New Roman" w:hAnsi="Times New Roman"/>
          <w:sz w:val="30"/>
          <w:szCs w:val="30"/>
        </w:rPr>
        <w:t>, с</w:t>
      </w:r>
      <w:r w:rsidRPr="00AF3D67">
        <w:rPr>
          <w:rFonts w:ascii="Times New Roman" w:hAnsi="Times New Roman"/>
          <w:sz w:val="30"/>
          <w:szCs w:val="30"/>
        </w:rPr>
        <w:t>вязь физики с другими науками</w:t>
      </w:r>
      <w:r>
        <w:rPr>
          <w:rFonts w:ascii="Times New Roman" w:hAnsi="Times New Roman"/>
          <w:sz w:val="30"/>
          <w:szCs w:val="30"/>
        </w:rPr>
        <w:t>, ф</w:t>
      </w:r>
      <w:r w:rsidRPr="00AF3D67">
        <w:rPr>
          <w:rFonts w:ascii="Times New Roman" w:hAnsi="Times New Roman"/>
          <w:sz w:val="30"/>
          <w:szCs w:val="30"/>
        </w:rPr>
        <w:t>изика и техника</w:t>
      </w:r>
      <w:r>
        <w:rPr>
          <w:rFonts w:ascii="Times New Roman" w:hAnsi="Times New Roman"/>
          <w:sz w:val="30"/>
          <w:szCs w:val="30"/>
        </w:rPr>
        <w:t>, м</w:t>
      </w:r>
      <w:r w:rsidRPr="00AF3D67">
        <w:rPr>
          <w:rFonts w:ascii="Times New Roman" w:hAnsi="Times New Roman"/>
          <w:sz w:val="30"/>
          <w:szCs w:val="30"/>
        </w:rPr>
        <w:t>етоды исследования в физике</w:t>
      </w:r>
      <w:r>
        <w:rPr>
          <w:rFonts w:ascii="Times New Roman" w:hAnsi="Times New Roman"/>
          <w:sz w:val="30"/>
          <w:szCs w:val="30"/>
        </w:rPr>
        <w:t xml:space="preserve"> (</w:t>
      </w:r>
      <w:r w:rsidRPr="00AF3D67">
        <w:rPr>
          <w:rFonts w:ascii="Times New Roman" w:hAnsi="Times New Roman"/>
          <w:sz w:val="30"/>
          <w:szCs w:val="30"/>
        </w:rPr>
        <w:t>наблюдения, опыты</w:t>
      </w:r>
      <w:r>
        <w:rPr>
          <w:rFonts w:ascii="Times New Roman" w:hAnsi="Times New Roman"/>
          <w:sz w:val="30"/>
          <w:szCs w:val="30"/>
        </w:rPr>
        <w:t>), м</w:t>
      </w:r>
      <w:r w:rsidRPr="00AF3D67">
        <w:rPr>
          <w:rFonts w:ascii="Times New Roman" w:hAnsi="Times New Roman"/>
          <w:sz w:val="30"/>
          <w:szCs w:val="30"/>
        </w:rPr>
        <w:t>еждународная система единиц</w:t>
      </w:r>
      <w:r>
        <w:rPr>
          <w:rFonts w:ascii="Times New Roman" w:hAnsi="Times New Roman"/>
          <w:sz w:val="30"/>
          <w:szCs w:val="30"/>
        </w:rPr>
        <w:t>, д</w:t>
      </w:r>
      <w:r w:rsidRPr="00AF3D67">
        <w:rPr>
          <w:rFonts w:ascii="Times New Roman" w:hAnsi="Times New Roman"/>
          <w:sz w:val="30"/>
          <w:szCs w:val="30"/>
        </w:rPr>
        <w:t>ействия над физическими величинами</w:t>
      </w:r>
      <w:r>
        <w:rPr>
          <w:rFonts w:ascii="Times New Roman" w:hAnsi="Times New Roman"/>
          <w:sz w:val="30"/>
          <w:szCs w:val="30"/>
        </w:rPr>
        <w:t>, п</w:t>
      </w:r>
      <w:r w:rsidRPr="00AF3D67">
        <w:rPr>
          <w:rFonts w:ascii="Times New Roman" w:hAnsi="Times New Roman"/>
          <w:sz w:val="30"/>
          <w:szCs w:val="30"/>
        </w:rPr>
        <w:t>рямые и косвенные измерения физических величин</w:t>
      </w:r>
      <w:r>
        <w:rPr>
          <w:rFonts w:ascii="Times New Roman" w:hAnsi="Times New Roman"/>
          <w:sz w:val="30"/>
          <w:szCs w:val="30"/>
        </w:rPr>
        <w:t>, и</w:t>
      </w:r>
      <w:r w:rsidRPr="00AF3D67">
        <w:rPr>
          <w:rFonts w:ascii="Times New Roman" w:hAnsi="Times New Roman"/>
          <w:sz w:val="30"/>
          <w:szCs w:val="30"/>
        </w:rPr>
        <w:t>змерительные приборы</w:t>
      </w:r>
      <w:r>
        <w:rPr>
          <w:rFonts w:ascii="Times New Roman" w:hAnsi="Times New Roman"/>
          <w:sz w:val="30"/>
          <w:szCs w:val="30"/>
        </w:rPr>
        <w:t>, ц</w:t>
      </w:r>
      <w:r w:rsidRPr="00AF3D67">
        <w:rPr>
          <w:rFonts w:ascii="Times New Roman" w:hAnsi="Times New Roman"/>
          <w:sz w:val="30"/>
          <w:szCs w:val="30"/>
        </w:rPr>
        <w:t>ена деления шкалы измерительного прибора</w:t>
      </w:r>
      <w:r>
        <w:rPr>
          <w:rFonts w:ascii="Times New Roman" w:hAnsi="Times New Roman"/>
          <w:sz w:val="30"/>
          <w:szCs w:val="30"/>
        </w:rPr>
        <w:t>, п</w:t>
      </w:r>
      <w:r w:rsidRPr="00AF3D67">
        <w:rPr>
          <w:rFonts w:ascii="Times New Roman" w:hAnsi="Times New Roman"/>
          <w:sz w:val="30"/>
          <w:szCs w:val="30"/>
        </w:rPr>
        <w:t>онятие о точности измерения</w:t>
      </w:r>
      <w:r>
        <w:rPr>
          <w:rFonts w:ascii="Times New Roman" w:hAnsi="Times New Roman"/>
          <w:sz w:val="30"/>
          <w:szCs w:val="30"/>
        </w:rPr>
        <w:t>, п</w:t>
      </w:r>
      <w:r w:rsidRPr="00AF3D67">
        <w:rPr>
          <w:rFonts w:ascii="Times New Roman" w:hAnsi="Times New Roman"/>
          <w:sz w:val="30"/>
          <w:szCs w:val="30"/>
        </w:rPr>
        <w:t>олезная и совершенная работа</w:t>
      </w:r>
      <w:r>
        <w:rPr>
          <w:rFonts w:ascii="Times New Roman" w:hAnsi="Times New Roman"/>
          <w:sz w:val="30"/>
          <w:szCs w:val="30"/>
        </w:rPr>
        <w:t xml:space="preserve"> и о</w:t>
      </w:r>
      <w:r w:rsidRPr="00AF3D67">
        <w:rPr>
          <w:rFonts w:ascii="Times New Roman" w:hAnsi="Times New Roman"/>
          <w:sz w:val="30"/>
          <w:szCs w:val="30"/>
        </w:rPr>
        <w:t>сновные понятия: физическое тело, физическ</w:t>
      </w:r>
      <w:r>
        <w:rPr>
          <w:rFonts w:ascii="Times New Roman" w:hAnsi="Times New Roman"/>
          <w:sz w:val="30"/>
          <w:szCs w:val="30"/>
        </w:rPr>
        <w:t>ое явление, физическая величина;</w:t>
      </w:r>
    </w:p>
    <w:p w:rsidR="00911259" w:rsidRPr="00AF3D67" w:rsidRDefault="00911259" w:rsidP="00911259">
      <w:pPr>
        <w:spacing w:after="0" w:line="240" w:lineRule="auto"/>
        <w:ind w:right="-1" w:firstLine="567"/>
        <w:jc w:val="both"/>
        <w:rPr>
          <w:rFonts w:ascii="Times New Roman" w:hAnsi="Times New Roman"/>
          <w:sz w:val="30"/>
          <w:szCs w:val="30"/>
        </w:rPr>
      </w:pPr>
      <w:r>
        <w:rPr>
          <w:rFonts w:ascii="Times New Roman" w:hAnsi="Times New Roman"/>
          <w:sz w:val="30"/>
          <w:szCs w:val="30"/>
        </w:rPr>
        <w:t>включены лабораторные работы</w:t>
      </w:r>
      <w:r w:rsidRPr="00AF3D67">
        <w:rPr>
          <w:rFonts w:ascii="Times New Roman" w:hAnsi="Times New Roman"/>
          <w:sz w:val="30"/>
          <w:szCs w:val="30"/>
        </w:rPr>
        <w:t xml:space="preserve"> «Определение цены деления шкалы измерительного прибора»</w:t>
      </w:r>
      <w:r>
        <w:rPr>
          <w:rFonts w:ascii="Times New Roman" w:hAnsi="Times New Roman"/>
          <w:sz w:val="30"/>
          <w:szCs w:val="30"/>
          <w:lang w:val="be-BY"/>
        </w:rPr>
        <w:t>,</w:t>
      </w:r>
      <w:r w:rsidRPr="00AF3D67">
        <w:rPr>
          <w:rFonts w:ascii="Times New Roman" w:hAnsi="Times New Roman"/>
          <w:sz w:val="30"/>
          <w:szCs w:val="30"/>
        </w:rPr>
        <w:t xml:space="preserve"> «Измерение длины»</w:t>
      </w:r>
      <w:r>
        <w:rPr>
          <w:rFonts w:ascii="Times New Roman" w:hAnsi="Times New Roman"/>
          <w:sz w:val="30"/>
          <w:szCs w:val="30"/>
          <w:lang w:val="be-BY"/>
        </w:rPr>
        <w:t>,</w:t>
      </w:r>
      <w:r w:rsidRPr="00AF3D67">
        <w:rPr>
          <w:rFonts w:ascii="Times New Roman" w:hAnsi="Times New Roman"/>
          <w:sz w:val="30"/>
          <w:szCs w:val="30"/>
          <w:lang w:val="be-BY"/>
        </w:rPr>
        <w:t xml:space="preserve"> </w:t>
      </w:r>
      <w:r w:rsidRPr="00AF3D67">
        <w:rPr>
          <w:rFonts w:ascii="Times New Roman" w:hAnsi="Times New Roman"/>
          <w:sz w:val="30"/>
          <w:szCs w:val="30"/>
        </w:rPr>
        <w:t>«Измерение объема»</w:t>
      </w:r>
      <w:r>
        <w:rPr>
          <w:rFonts w:ascii="Times New Roman" w:hAnsi="Times New Roman"/>
          <w:sz w:val="30"/>
          <w:szCs w:val="30"/>
          <w:lang w:val="be-BY"/>
        </w:rPr>
        <w:t>,</w:t>
      </w:r>
      <w:r w:rsidRPr="00AF3D67">
        <w:rPr>
          <w:rFonts w:ascii="Times New Roman" w:hAnsi="Times New Roman"/>
          <w:sz w:val="30"/>
          <w:szCs w:val="30"/>
          <w:lang w:val="be-BY"/>
        </w:rPr>
        <w:t xml:space="preserve"> </w:t>
      </w:r>
      <w:r>
        <w:rPr>
          <w:rFonts w:ascii="Times New Roman" w:hAnsi="Times New Roman"/>
          <w:sz w:val="30"/>
          <w:szCs w:val="30"/>
        </w:rPr>
        <w:t>«Измерение плотности вещества».</w:t>
      </w:r>
    </w:p>
    <w:p w:rsidR="00911259" w:rsidRDefault="00911259" w:rsidP="00911259">
      <w:pPr>
        <w:spacing w:after="0" w:line="240" w:lineRule="auto"/>
        <w:ind w:right="-1" w:firstLine="567"/>
        <w:jc w:val="both"/>
        <w:rPr>
          <w:rFonts w:ascii="Times New Roman" w:hAnsi="Times New Roman"/>
          <w:b/>
          <w:sz w:val="30"/>
          <w:szCs w:val="30"/>
        </w:rPr>
      </w:pPr>
      <w:r w:rsidRPr="00AF3D67">
        <w:rPr>
          <w:rFonts w:ascii="Times New Roman" w:hAnsi="Times New Roman"/>
          <w:b/>
          <w:sz w:val="30"/>
          <w:szCs w:val="30"/>
          <w:lang w:val="en-US"/>
        </w:rPr>
        <w:t>VIII</w:t>
      </w:r>
      <w:r>
        <w:rPr>
          <w:rFonts w:ascii="Times New Roman" w:hAnsi="Times New Roman"/>
          <w:b/>
          <w:sz w:val="30"/>
          <w:szCs w:val="30"/>
        </w:rPr>
        <w:t xml:space="preserve"> класс:</w:t>
      </w:r>
    </w:p>
    <w:p w:rsidR="00911259" w:rsidRPr="00AF3D67" w:rsidRDefault="00911259" w:rsidP="00911259">
      <w:pPr>
        <w:spacing w:after="0" w:line="240" w:lineRule="auto"/>
        <w:ind w:right="-1" w:firstLine="567"/>
        <w:jc w:val="both"/>
        <w:rPr>
          <w:rFonts w:ascii="Times New Roman" w:hAnsi="Times New Roman"/>
          <w:sz w:val="30"/>
          <w:szCs w:val="30"/>
        </w:rPr>
      </w:pPr>
      <w:r>
        <w:rPr>
          <w:rFonts w:ascii="Times New Roman" w:hAnsi="Times New Roman"/>
          <w:sz w:val="30"/>
          <w:szCs w:val="30"/>
        </w:rPr>
        <w:t>тепловое и магнитное действие</w:t>
      </w:r>
      <w:r w:rsidRPr="00AF3D67">
        <w:rPr>
          <w:rFonts w:ascii="Times New Roman" w:hAnsi="Times New Roman"/>
          <w:sz w:val="30"/>
          <w:szCs w:val="30"/>
        </w:rPr>
        <w:t xml:space="preserve"> электрического тока </w:t>
      </w:r>
      <w:r>
        <w:rPr>
          <w:rFonts w:ascii="Times New Roman" w:hAnsi="Times New Roman"/>
          <w:sz w:val="30"/>
          <w:szCs w:val="30"/>
        </w:rPr>
        <w:t>рассматриваются в соответствующих темах раздела «Электромагнитные явления»</w:t>
      </w:r>
      <w:r w:rsidRPr="009F397D">
        <w:rPr>
          <w:rFonts w:ascii="Times New Roman" w:hAnsi="Times New Roman"/>
          <w:sz w:val="30"/>
          <w:szCs w:val="30"/>
        </w:rPr>
        <w:t>.</w:t>
      </w:r>
      <w:r>
        <w:rPr>
          <w:rFonts w:ascii="Times New Roman" w:hAnsi="Times New Roman"/>
          <w:sz w:val="30"/>
          <w:szCs w:val="30"/>
        </w:rPr>
        <w:t xml:space="preserve"> Химическое действие электрического тока исключено для изучения.</w:t>
      </w:r>
    </w:p>
    <w:p w:rsidR="00911259" w:rsidRPr="00AF3D67" w:rsidRDefault="00911259" w:rsidP="00911259">
      <w:pPr>
        <w:spacing w:after="0" w:line="240" w:lineRule="auto"/>
        <w:ind w:right="-1" w:firstLine="567"/>
        <w:jc w:val="both"/>
        <w:rPr>
          <w:rFonts w:ascii="Times New Roman" w:hAnsi="Times New Roman"/>
          <w:b/>
          <w:sz w:val="30"/>
          <w:szCs w:val="30"/>
        </w:rPr>
      </w:pPr>
      <w:r w:rsidRPr="00AF3D67">
        <w:rPr>
          <w:rFonts w:ascii="Times New Roman" w:hAnsi="Times New Roman"/>
          <w:b/>
          <w:sz w:val="30"/>
          <w:szCs w:val="30"/>
          <w:lang w:val="en-US"/>
        </w:rPr>
        <w:t>IX</w:t>
      </w:r>
      <w:r>
        <w:rPr>
          <w:rFonts w:ascii="Times New Roman" w:hAnsi="Times New Roman"/>
          <w:b/>
          <w:sz w:val="30"/>
          <w:szCs w:val="30"/>
        </w:rPr>
        <w:t xml:space="preserve"> класс:</w:t>
      </w:r>
    </w:p>
    <w:p w:rsidR="00911259" w:rsidRPr="008D68F5" w:rsidRDefault="00911259" w:rsidP="00911259">
      <w:pPr>
        <w:spacing w:after="0" w:line="240" w:lineRule="auto"/>
        <w:ind w:right="-1" w:firstLine="567"/>
        <w:jc w:val="both"/>
        <w:rPr>
          <w:rFonts w:ascii="Times New Roman" w:hAnsi="Times New Roman"/>
          <w:sz w:val="30"/>
          <w:szCs w:val="30"/>
        </w:rPr>
      </w:pPr>
      <w:r>
        <w:rPr>
          <w:rFonts w:ascii="Times New Roman" w:hAnsi="Times New Roman"/>
          <w:sz w:val="30"/>
          <w:szCs w:val="30"/>
        </w:rPr>
        <w:lastRenderedPageBreak/>
        <w:t>из темы «Основы динамики»</w:t>
      </w:r>
      <w:r w:rsidRPr="00AF3D67">
        <w:rPr>
          <w:rFonts w:ascii="Times New Roman" w:hAnsi="Times New Roman"/>
          <w:sz w:val="30"/>
          <w:szCs w:val="30"/>
        </w:rPr>
        <w:t xml:space="preserve"> исключена фронтальная лабораторная работа «Изучение закономерност</w:t>
      </w:r>
      <w:r>
        <w:rPr>
          <w:rFonts w:ascii="Times New Roman" w:hAnsi="Times New Roman"/>
          <w:sz w:val="30"/>
          <w:szCs w:val="30"/>
        </w:rPr>
        <w:t>ей равноускоренного движения». Ф</w:t>
      </w:r>
      <w:r w:rsidRPr="00AF3D67">
        <w:rPr>
          <w:rFonts w:ascii="Times New Roman" w:hAnsi="Times New Roman"/>
          <w:sz w:val="30"/>
          <w:szCs w:val="30"/>
        </w:rPr>
        <w:t xml:space="preserve">ронтальные лабораторные работы «Изучение движения тела, брошенного горизонтально», «Проверка закона сохранения импульса», «Проверка закона </w:t>
      </w:r>
      <w:r w:rsidRPr="008D68F5">
        <w:rPr>
          <w:rFonts w:ascii="Times New Roman" w:hAnsi="Times New Roman"/>
          <w:sz w:val="30"/>
          <w:szCs w:val="30"/>
        </w:rPr>
        <w:t>сохранения механической энергии» могут проводиться с использованием компьютера.</w:t>
      </w:r>
    </w:p>
    <w:p w:rsidR="00911259" w:rsidRPr="008D68F5" w:rsidRDefault="00911259" w:rsidP="00911259">
      <w:pPr>
        <w:spacing w:after="0" w:line="240" w:lineRule="auto"/>
        <w:ind w:right="-1" w:firstLine="567"/>
        <w:jc w:val="both"/>
        <w:rPr>
          <w:rFonts w:ascii="Times New Roman" w:hAnsi="Times New Roman"/>
          <w:b/>
          <w:sz w:val="30"/>
          <w:szCs w:val="30"/>
        </w:rPr>
      </w:pPr>
      <w:r w:rsidRPr="008D68F5">
        <w:rPr>
          <w:rFonts w:ascii="Times New Roman" w:hAnsi="Times New Roman"/>
          <w:b/>
          <w:sz w:val="30"/>
          <w:szCs w:val="30"/>
          <w:lang w:val="en-US"/>
        </w:rPr>
        <w:t>X</w:t>
      </w:r>
      <w:r w:rsidRPr="008D68F5">
        <w:rPr>
          <w:rFonts w:ascii="Times New Roman" w:hAnsi="Times New Roman"/>
          <w:b/>
          <w:sz w:val="30"/>
          <w:szCs w:val="30"/>
        </w:rPr>
        <w:t xml:space="preserve"> класс (базовый уровень):</w:t>
      </w:r>
    </w:p>
    <w:p w:rsidR="00911259" w:rsidRPr="008D68F5" w:rsidRDefault="00911259" w:rsidP="00911259">
      <w:pPr>
        <w:spacing w:after="0" w:line="240" w:lineRule="auto"/>
        <w:ind w:right="-1" w:firstLine="567"/>
        <w:jc w:val="both"/>
        <w:rPr>
          <w:rFonts w:ascii="Times New Roman" w:hAnsi="Times New Roman"/>
          <w:sz w:val="30"/>
          <w:szCs w:val="30"/>
        </w:rPr>
      </w:pPr>
      <w:r w:rsidRPr="008D68F5">
        <w:rPr>
          <w:rFonts w:ascii="Times New Roman" w:hAnsi="Times New Roman"/>
          <w:sz w:val="30"/>
          <w:szCs w:val="30"/>
        </w:rPr>
        <w:t>из темы «Основы молекулярно-кинетической теории» исключена фронтальная лабораторная работа «Измерение поверхностного натяжения», введена фронтальная лабораторная работа «Измерение относительной и абсолютной влажности воздуха»;</w:t>
      </w:r>
    </w:p>
    <w:p w:rsidR="00911259" w:rsidRPr="008D68F5" w:rsidRDefault="00911259" w:rsidP="00911259">
      <w:pPr>
        <w:spacing w:after="0" w:line="240" w:lineRule="auto"/>
        <w:ind w:right="-1" w:firstLine="567"/>
        <w:jc w:val="both"/>
        <w:rPr>
          <w:rFonts w:ascii="Times New Roman" w:hAnsi="Times New Roman"/>
          <w:sz w:val="30"/>
          <w:szCs w:val="30"/>
        </w:rPr>
      </w:pPr>
      <w:r w:rsidRPr="008D68F5">
        <w:rPr>
          <w:rFonts w:ascii="Times New Roman" w:hAnsi="Times New Roman"/>
          <w:sz w:val="30"/>
          <w:szCs w:val="30"/>
        </w:rPr>
        <w:t>из темы «Основы термодинамики» исключен для изучения адиабатный процесс;</w:t>
      </w:r>
    </w:p>
    <w:p w:rsidR="00911259" w:rsidRPr="008D68F5" w:rsidRDefault="00911259" w:rsidP="00911259">
      <w:pPr>
        <w:spacing w:after="0" w:line="240" w:lineRule="auto"/>
        <w:ind w:right="-1" w:firstLine="567"/>
        <w:jc w:val="both"/>
        <w:rPr>
          <w:rFonts w:ascii="Times New Roman" w:hAnsi="Times New Roman"/>
          <w:sz w:val="30"/>
          <w:szCs w:val="30"/>
        </w:rPr>
      </w:pPr>
      <w:r w:rsidRPr="008D68F5">
        <w:rPr>
          <w:rFonts w:ascii="Times New Roman" w:hAnsi="Times New Roman"/>
          <w:sz w:val="30"/>
          <w:szCs w:val="30"/>
        </w:rPr>
        <w:t>из темы «Электростатика» исключено изучение проводников в электростатическом поле, диэлектриков в электростатическом поле, диэлектрической проницаемости вещества;</w:t>
      </w:r>
    </w:p>
    <w:p w:rsidR="00911259" w:rsidRPr="008D68F5" w:rsidRDefault="00911259" w:rsidP="00911259">
      <w:pPr>
        <w:spacing w:after="0" w:line="240" w:lineRule="auto"/>
        <w:ind w:right="-1" w:firstLine="567"/>
        <w:jc w:val="both"/>
        <w:rPr>
          <w:rFonts w:ascii="Times New Roman" w:hAnsi="Times New Roman"/>
          <w:sz w:val="30"/>
          <w:szCs w:val="30"/>
        </w:rPr>
      </w:pPr>
      <w:r w:rsidRPr="008D68F5">
        <w:rPr>
          <w:rFonts w:ascii="Times New Roman" w:hAnsi="Times New Roman"/>
          <w:sz w:val="30"/>
          <w:szCs w:val="30"/>
        </w:rPr>
        <w:t>из темы «Электрический ток в различных средах» исключено изучение зависимости сопротивления металлов от температуры, самостоятельного и несамостоятельного разрядов, электронно-дырочного перехода;</w:t>
      </w:r>
    </w:p>
    <w:p w:rsidR="00911259" w:rsidRPr="008D68F5" w:rsidRDefault="00911259" w:rsidP="00911259">
      <w:pPr>
        <w:spacing w:after="0" w:line="240" w:lineRule="auto"/>
        <w:ind w:right="-1" w:firstLine="567"/>
        <w:jc w:val="both"/>
        <w:rPr>
          <w:rFonts w:ascii="Times New Roman" w:hAnsi="Times New Roman"/>
          <w:b/>
          <w:sz w:val="30"/>
          <w:szCs w:val="30"/>
        </w:rPr>
      </w:pPr>
      <w:r w:rsidRPr="008D68F5">
        <w:rPr>
          <w:rFonts w:ascii="Times New Roman" w:hAnsi="Times New Roman"/>
          <w:sz w:val="30"/>
          <w:szCs w:val="30"/>
        </w:rPr>
        <w:t>из темы «Магнитное поле. Электромагнитная индукция» исключено изучение вихревого электрического поля.</w:t>
      </w:r>
    </w:p>
    <w:p w:rsidR="00911259" w:rsidRPr="00AF3D67" w:rsidRDefault="00911259" w:rsidP="00911259">
      <w:pPr>
        <w:spacing w:after="0" w:line="240" w:lineRule="auto"/>
        <w:ind w:right="-1" w:firstLine="567"/>
        <w:jc w:val="both"/>
        <w:rPr>
          <w:rFonts w:ascii="Times New Roman" w:hAnsi="Times New Roman"/>
          <w:b/>
          <w:sz w:val="30"/>
          <w:szCs w:val="30"/>
        </w:rPr>
      </w:pPr>
      <w:r w:rsidRPr="008D68F5">
        <w:rPr>
          <w:rFonts w:ascii="Times New Roman" w:hAnsi="Times New Roman"/>
          <w:b/>
          <w:sz w:val="30"/>
          <w:szCs w:val="30"/>
          <w:lang w:val="en-US"/>
        </w:rPr>
        <w:t>XI</w:t>
      </w:r>
      <w:r w:rsidRPr="008D68F5">
        <w:rPr>
          <w:rFonts w:ascii="Times New Roman" w:hAnsi="Times New Roman"/>
          <w:b/>
          <w:sz w:val="30"/>
          <w:szCs w:val="30"/>
        </w:rPr>
        <w:t xml:space="preserve"> класс (базовый уровень):</w:t>
      </w:r>
    </w:p>
    <w:p w:rsidR="00911259" w:rsidRPr="00AF3D67" w:rsidRDefault="00911259" w:rsidP="00911259">
      <w:pPr>
        <w:spacing w:after="0" w:line="240" w:lineRule="auto"/>
        <w:ind w:right="-1" w:firstLine="567"/>
        <w:jc w:val="both"/>
        <w:rPr>
          <w:rFonts w:ascii="Times New Roman" w:hAnsi="Times New Roman"/>
          <w:sz w:val="30"/>
          <w:szCs w:val="30"/>
        </w:rPr>
      </w:pPr>
      <w:r w:rsidRPr="00AF3D67">
        <w:rPr>
          <w:rFonts w:ascii="Times New Roman" w:hAnsi="Times New Roman"/>
          <w:sz w:val="30"/>
          <w:szCs w:val="30"/>
        </w:rPr>
        <w:t>из темы «Электромагнитные колеба</w:t>
      </w:r>
      <w:r>
        <w:rPr>
          <w:rFonts w:ascii="Times New Roman" w:hAnsi="Times New Roman"/>
          <w:sz w:val="30"/>
          <w:szCs w:val="30"/>
        </w:rPr>
        <w:t>ния и волны» исключены для изучения в</w:t>
      </w:r>
      <w:r w:rsidRPr="00AF3D67">
        <w:rPr>
          <w:rFonts w:ascii="Times New Roman" w:hAnsi="Times New Roman"/>
          <w:sz w:val="30"/>
          <w:szCs w:val="30"/>
        </w:rPr>
        <w:t>ынужденные электромагнитные колебания</w:t>
      </w:r>
      <w:r>
        <w:rPr>
          <w:rFonts w:ascii="Times New Roman" w:hAnsi="Times New Roman"/>
          <w:sz w:val="30"/>
          <w:szCs w:val="30"/>
        </w:rPr>
        <w:t>,</w:t>
      </w:r>
      <w:r w:rsidRPr="00AF3D67">
        <w:rPr>
          <w:rFonts w:ascii="Times New Roman" w:hAnsi="Times New Roman"/>
          <w:sz w:val="30"/>
          <w:szCs w:val="30"/>
        </w:rPr>
        <w:t xml:space="preserve"> </w:t>
      </w:r>
      <w:r>
        <w:rPr>
          <w:rFonts w:ascii="Times New Roman" w:hAnsi="Times New Roman"/>
          <w:sz w:val="30"/>
          <w:szCs w:val="30"/>
        </w:rPr>
        <w:t>д</w:t>
      </w:r>
      <w:r w:rsidRPr="00AF3D67">
        <w:rPr>
          <w:rFonts w:ascii="Times New Roman" w:hAnsi="Times New Roman"/>
          <w:sz w:val="30"/>
          <w:szCs w:val="30"/>
        </w:rPr>
        <w:t>ействующие значения силы тока и напряжения;</w:t>
      </w:r>
    </w:p>
    <w:p w:rsidR="00911259" w:rsidRPr="00AF3D67" w:rsidRDefault="00911259" w:rsidP="00911259">
      <w:pPr>
        <w:spacing w:after="0" w:line="240" w:lineRule="auto"/>
        <w:ind w:right="-1" w:firstLine="567"/>
        <w:jc w:val="both"/>
        <w:rPr>
          <w:rFonts w:ascii="Times New Roman" w:hAnsi="Times New Roman"/>
          <w:sz w:val="30"/>
          <w:szCs w:val="30"/>
        </w:rPr>
      </w:pPr>
      <w:r w:rsidRPr="00AF3D67">
        <w:rPr>
          <w:rFonts w:ascii="Times New Roman" w:hAnsi="Times New Roman"/>
          <w:sz w:val="30"/>
          <w:szCs w:val="30"/>
        </w:rPr>
        <w:t>из темы «Оптика» исключен</w:t>
      </w:r>
      <w:r>
        <w:rPr>
          <w:rFonts w:ascii="Times New Roman" w:hAnsi="Times New Roman"/>
          <w:sz w:val="30"/>
          <w:szCs w:val="30"/>
        </w:rPr>
        <w:t>о</w:t>
      </w:r>
      <w:r w:rsidRPr="00AF3D67">
        <w:rPr>
          <w:rFonts w:ascii="Times New Roman" w:hAnsi="Times New Roman"/>
          <w:sz w:val="30"/>
          <w:szCs w:val="30"/>
        </w:rPr>
        <w:t xml:space="preserve"> </w:t>
      </w:r>
      <w:r>
        <w:rPr>
          <w:rFonts w:ascii="Times New Roman" w:hAnsi="Times New Roman"/>
          <w:sz w:val="30"/>
          <w:szCs w:val="30"/>
        </w:rPr>
        <w:t>изучение</w:t>
      </w:r>
      <w:r w:rsidRPr="00AF3D67">
        <w:rPr>
          <w:rFonts w:ascii="Times New Roman" w:hAnsi="Times New Roman"/>
          <w:sz w:val="30"/>
          <w:szCs w:val="30"/>
        </w:rPr>
        <w:t xml:space="preserve"> </w:t>
      </w:r>
      <w:r>
        <w:rPr>
          <w:rFonts w:ascii="Times New Roman" w:hAnsi="Times New Roman"/>
          <w:sz w:val="30"/>
          <w:szCs w:val="30"/>
        </w:rPr>
        <w:t>п</w:t>
      </w:r>
      <w:r w:rsidRPr="00AF3D67">
        <w:rPr>
          <w:rFonts w:ascii="Times New Roman" w:hAnsi="Times New Roman"/>
          <w:sz w:val="30"/>
          <w:szCs w:val="30"/>
        </w:rPr>
        <w:t>ризм</w:t>
      </w:r>
      <w:r>
        <w:rPr>
          <w:rFonts w:ascii="Times New Roman" w:hAnsi="Times New Roman"/>
          <w:sz w:val="30"/>
          <w:szCs w:val="30"/>
        </w:rPr>
        <w:t>ы</w:t>
      </w:r>
      <w:r w:rsidRPr="00AF3D67">
        <w:rPr>
          <w:rFonts w:ascii="Times New Roman" w:hAnsi="Times New Roman"/>
          <w:sz w:val="30"/>
          <w:szCs w:val="30"/>
        </w:rPr>
        <w:t xml:space="preserve">, </w:t>
      </w:r>
      <w:r>
        <w:rPr>
          <w:rFonts w:ascii="Times New Roman" w:hAnsi="Times New Roman"/>
          <w:sz w:val="30"/>
          <w:szCs w:val="30"/>
        </w:rPr>
        <w:t>х</w:t>
      </w:r>
      <w:r w:rsidRPr="00AF3D67">
        <w:rPr>
          <w:rFonts w:ascii="Times New Roman" w:hAnsi="Times New Roman"/>
          <w:sz w:val="30"/>
          <w:szCs w:val="30"/>
        </w:rPr>
        <w:t>од</w:t>
      </w:r>
      <w:r>
        <w:rPr>
          <w:rFonts w:ascii="Times New Roman" w:hAnsi="Times New Roman"/>
          <w:sz w:val="30"/>
          <w:szCs w:val="30"/>
        </w:rPr>
        <w:t>а</w:t>
      </w:r>
      <w:r w:rsidRPr="00AF3D67">
        <w:rPr>
          <w:rFonts w:ascii="Times New Roman" w:hAnsi="Times New Roman"/>
          <w:sz w:val="30"/>
          <w:szCs w:val="30"/>
        </w:rPr>
        <w:t xml:space="preserve"> лучей в призме, </w:t>
      </w:r>
      <w:r>
        <w:rPr>
          <w:rFonts w:ascii="Times New Roman" w:hAnsi="Times New Roman"/>
          <w:sz w:val="30"/>
          <w:szCs w:val="30"/>
        </w:rPr>
        <w:t>д</w:t>
      </w:r>
      <w:r w:rsidRPr="00AF3D67">
        <w:rPr>
          <w:rFonts w:ascii="Times New Roman" w:hAnsi="Times New Roman"/>
          <w:sz w:val="30"/>
          <w:szCs w:val="30"/>
        </w:rPr>
        <w:t>исперси</w:t>
      </w:r>
      <w:r>
        <w:rPr>
          <w:rFonts w:ascii="Times New Roman" w:hAnsi="Times New Roman"/>
          <w:sz w:val="30"/>
          <w:szCs w:val="30"/>
        </w:rPr>
        <w:t>и</w:t>
      </w:r>
      <w:r w:rsidRPr="00AF3D67">
        <w:rPr>
          <w:rFonts w:ascii="Times New Roman" w:hAnsi="Times New Roman"/>
          <w:sz w:val="30"/>
          <w:szCs w:val="30"/>
        </w:rPr>
        <w:t xml:space="preserve"> света, </w:t>
      </w:r>
      <w:r>
        <w:rPr>
          <w:rFonts w:ascii="Times New Roman" w:hAnsi="Times New Roman"/>
          <w:sz w:val="30"/>
          <w:szCs w:val="30"/>
        </w:rPr>
        <w:t>с</w:t>
      </w:r>
      <w:r w:rsidRPr="00AF3D67">
        <w:rPr>
          <w:rFonts w:ascii="Times New Roman" w:hAnsi="Times New Roman"/>
          <w:sz w:val="30"/>
          <w:szCs w:val="30"/>
        </w:rPr>
        <w:t>пектральны</w:t>
      </w:r>
      <w:r>
        <w:rPr>
          <w:rFonts w:ascii="Times New Roman" w:hAnsi="Times New Roman"/>
          <w:sz w:val="30"/>
          <w:szCs w:val="30"/>
        </w:rPr>
        <w:t>х</w:t>
      </w:r>
      <w:r w:rsidRPr="00AF3D67">
        <w:rPr>
          <w:rFonts w:ascii="Times New Roman" w:hAnsi="Times New Roman"/>
          <w:sz w:val="30"/>
          <w:szCs w:val="30"/>
        </w:rPr>
        <w:t xml:space="preserve"> прибор</w:t>
      </w:r>
      <w:r>
        <w:rPr>
          <w:rFonts w:ascii="Times New Roman" w:hAnsi="Times New Roman"/>
          <w:sz w:val="30"/>
          <w:szCs w:val="30"/>
        </w:rPr>
        <w:t>ов</w:t>
      </w:r>
      <w:r w:rsidRPr="00AF3D67">
        <w:rPr>
          <w:rFonts w:ascii="Times New Roman" w:hAnsi="Times New Roman"/>
          <w:sz w:val="30"/>
          <w:szCs w:val="30"/>
        </w:rPr>
        <w:t>. Вместо фронтальной лабораторной работы «Измерение фокусных расстояний тонких линз (собирающей и рассеивающей)» введена фронтальная лабораторная работа «Изучение тонкой собирающей линзы»;</w:t>
      </w:r>
    </w:p>
    <w:p w:rsidR="00911259" w:rsidRPr="00AF3D67" w:rsidRDefault="00911259" w:rsidP="00911259">
      <w:pPr>
        <w:spacing w:after="0" w:line="240" w:lineRule="auto"/>
        <w:ind w:right="-1" w:firstLine="567"/>
        <w:jc w:val="both"/>
        <w:rPr>
          <w:rFonts w:ascii="Times New Roman" w:hAnsi="Times New Roman"/>
          <w:sz w:val="30"/>
          <w:szCs w:val="30"/>
        </w:rPr>
      </w:pPr>
      <w:r w:rsidRPr="00AF3D67">
        <w:rPr>
          <w:rFonts w:ascii="Times New Roman" w:hAnsi="Times New Roman"/>
          <w:sz w:val="30"/>
          <w:szCs w:val="30"/>
        </w:rPr>
        <w:t>из темы «Основы специальной теории относительности» исключен</w:t>
      </w:r>
      <w:r>
        <w:rPr>
          <w:rFonts w:ascii="Times New Roman" w:hAnsi="Times New Roman"/>
          <w:sz w:val="30"/>
          <w:szCs w:val="30"/>
        </w:rPr>
        <w:t>о изучение</w:t>
      </w:r>
      <w:r w:rsidRPr="00AF3D67">
        <w:rPr>
          <w:rFonts w:ascii="Times New Roman" w:hAnsi="Times New Roman"/>
          <w:sz w:val="30"/>
          <w:szCs w:val="30"/>
        </w:rPr>
        <w:t xml:space="preserve"> </w:t>
      </w:r>
      <w:r>
        <w:rPr>
          <w:rFonts w:ascii="Times New Roman" w:hAnsi="Times New Roman"/>
          <w:sz w:val="30"/>
          <w:szCs w:val="30"/>
        </w:rPr>
        <w:t>п</w:t>
      </w:r>
      <w:r w:rsidRPr="00AF3D67">
        <w:rPr>
          <w:rFonts w:ascii="Times New Roman" w:hAnsi="Times New Roman"/>
          <w:sz w:val="30"/>
          <w:szCs w:val="30"/>
        </w:rPr>
        <w:t xml:space="preserve">реобразования Лоренца, </w:t>
      </w:r>
      <w:r>
        <w:rPr>
          <w:rFonts w:ascii="Times New Roman" w:hAnsi="Times New Roman"/>
          <w:sz w:val="30"/>
          <w:szCs w:val="30"/>
        </w:rPr>
        <w:t>п</w:t>
      </w:r>
      <w:r w:rsidRPr="00AF3D67">
        <w:rPr>
          <w:rFonts w:ascii="Times New Roman" w:hAnsi="Times New Roman"/>
          <w:sz w:val="30"/>
          <w:szCs w:val="30"/>
        </w:rPr>
        <w:t>ространств</w:t>
      </w:r>
      <w:r>
        <w:rPr>
          <w:rFonts w:ascii="Times New Roman" w:hAnsi="Times New Roman"/>
          <w:sz w:val="30"/>
          <w:szCs w:val="30"/>
        </w:rPr>
        <w:t>а</w:t>
      </w:r>
      <w:r w:rsidRPr="00AF3D67">
        <w:rPr>
          <w:rFonts w:ascii="Times New Roman" w:hAnsi="Times New Roman"/>
          <w:sz w:val="30"/>
          <w:szCs w:val="30"/>
        </w:rPr>
        <w:t xml:space="preserve"> и врем</w:t>
      </w:r>
      <w:r>
        <w:rPr>
          <w:rFonts w:ascii="Times New Roman" w:hAnsi="Times New Roman"/>
          <w:sz w:val="30"/>
          <w:szCs w:val="30"/>
        </w:rPr>
        <w:t>ени</w:t>
      </w:r>
      <w:r w:rsidRPr="00AF3D67">
        <w:rPr>
          <w:rFonts w:ascii="Times New Roman" w:hAnsi="Times New Roman"/>
          <w:sz w:val="30"/>
          <w:szCs w:val="30"/>
        </w:rPr>
        <w:t xml:space="preserve"> в специальной теории относительности;</w:t>
      </w:r>
    </w:p>
    <w:p w:rsidR="00911259" w:rsidRPr="00AF3D67" w:rsidRDefault="00911259" w:rsidP="00911259">
      <w:pPr>
        <w:spacing w:after="0" w:line="240" w:lineRule="auto"/>
        <w:ind w:right="-1" w:firstLine="567"/>
        <w:jc w:val="both"/>
        <w:rPr>
          <w:rFonts w:ascii="Times New Roman" w:hAnsi="Times New Roman"/>
          <w:sz w:val="30"/>
          <w:szCs w:val="30"/>
        </w:rPr>
      </w:pPr>
      <w:r w:rsidRPr="00AF3D67">
        <w:rPr>
          <w:rFonts w:ascii="Times New Roman" w:hAnsi="Times New Roman"/>
          <w:sz w:val="30"/>
          <w:szCs w:val="30"/>
        </w:rPr>
        <w:t>из темы «Физика атома» исключен</w:t>
      </w:r>
      <w:r>
        <w:rPr>
          <w:rFonts w:ascii="Times New Roman" w:hAnsi="Times New Roman"/>
          <w:sz w:val="30"/>
          <w:szCs w:val="30"/>
        </w:rPr>
        <w:t>о</w:t>
      </w:r>
      <w:r w:rsidRPr="00AF3D67">
        <w:rPr>
          <w:rFonts w:ascii="Times New Roman" w:hAnsi="Times New Roman"/>
          <w:sz w:val="30"/>
          <w:szCs w:val="30"/>
        </w:rPr>
        <w:t xml:space="preserve"> </w:t>
      </w:r>
      <w:r>
        <w:rPr>
          <w:rFonts w:ascii="Times New Roman" w:hAnsi="Times New Roman"/>
          <w:sz w:val="30"/>
          <w:szCs w:val="30"/>
        </w:rPr>
        <w:t>изучение</w:t>
      </w:r>
      <w:r w:rsidRPr="00AF3D67">
        <w:rPr>
          <w:rFonts w:ascii="Times New Roman" w:hAnsi="Times New Roman"/>
          <w:sz w:val="30"/>
          <w:szCs w:val="30"/>
        </w:rPr>
        <w:t xml:space="preserve"> </w:t>
      </w:r>
      <w:r>
        <w:rPr>
          <w:rFonts w:ascii="Times New Roman" w:hAnsi="Times New Roman"/>
          <w:sz w:val="30"/>
          <w:szCs w:val="30"/>
        </w:rPr>
        <w:t>о</w:t>
      </w:r>
      <w:r w:rsidRPr="00AF3D67">
        <w:rPr>
          <w:rFonts w:ascii="Times New Roman" w:hAnsi="Times New Roman"/>
          <w:sz w:val="30"/>
          <w:szCs w:val="30"/>
        </w:rPr>
        <w:t>пыт</w:t>
      </w:r>
      <w:r>
        <w:rPr>
          <w:rFonts w:ascii="Times New Roman" w:hAnsi="Times New Roman"/>
          <w:sz w:val="30"/>
          <w:szCs w:val="30"/>
        </w:rPr>
        <w:t>ов</w:t>
      </w:r>
      <w:r w:rsidRPr="00AF3D67">
        <w:rPr>
          <w:rFonts w:ascii="Times New Roman" w:hAnsi="Times New Roman"/>
          <w:sz w:val="30"/>
          <w:szCs w:val="30"/>
        </w:rPr>
        <w:t xml:space="preserve"> Резерфорда, </w:t>
      </w:r>
      <w:r>
        <w:rPr>
          <w:rFonts w:ascii="Times New Roman" w:hAnsi="Times New Roman"/>
          <w:sz w:val="30"/>
          <w:szCs w:val="30"/>
        </w:rPr>
        <w:t>к</w:t>
      </w:r>
      <w:r w:rsidRPr="00AF3D67">
        <w:rPr>
          <w:rFonts w:ascii="Times New Roman" w:hAnsi="Times New Roman"/>
          <w:sz w:val="30"/>
          <w:szCs w:val="30"/>
        </w:rPr>
        <w:t>вантово-механическ</w:t>
      </w:r>
      <w:r>
        <w:rPr>
          <w:rFonts w:ascii="Times New Roman" w:hAnsi="Times New Roman"/>
          <w:sz w:val="30"/>
          <w:szCs w:val="30"/>
        </w:rPr>
        <w:t>ой</w:t>
      </w:r>
      <w:r w:rsidRPr="00AF3D67">
        <w:rPr>
          <w:rFonts w:ascii="Times New Roman" w:hAnsi="Times New Roman"/>
          <w:sz w:val="30"/>
          <w:szCs w:val="30"/>
        </w:rPr>
        <w:t xml:space="preserve"> модел</w:t>
      </w:r>
      <w:r>
        <w:rPr>
          <w:rFonts w:ascii="Times New Roman" w:hAnsi="Times New Roman"/>
          <w:sz w:val="30"/>
          <w:szCs w:val="30"/>
        </w:rPr>
        <w:t>и</w:t>
      </w:r>
      <w:r w:rsidRPr="00AF3D67">
        <w:rPr>
          <w:rFonts w:ascii="Times New Roman" w:hAnsi="Times New Roman"/>
          <w:sz w:val="30"/>
          <w:szCs w:val="30"/>
        </w:rPr>
        <w:t xml:space="preserve"> атома водорода, </w:t>
      </w:r>
      <w:r>
        <w:rPr>
          <w:rFonts w:ascii="Times New Roman" w:hAnsi="Times New Roman"/>
          <w:sz w:val="30"/>
          <w:szCs w:val="30"/>
        </w:rPr>
        <w:t>с</w:t>
      </w:r>
      <w:r w:rsidRPr="00AF3D67">
        <w:rPr>
          <w:rFonts w:ascii="Times New Roman" w:hAnsi="Times New Roman"/>
          <w:sz w:val="30"/>
          <w:szCs w:val="30"/>
        </w:rPr>
        <w:t>понтанно</w:t>
      </w:r>
      <w:r>
        <w:rPr>
          <w:rFonts w:ascii="Times New Roman" w:hAnsi="Times New Roman"/>
          <w:sz w:val="30"/>
          <w:szCs w:val="30"/>
        </w:rPr>
        <w:t>го</w:t>
      </w:r>
      <w:r w:rsidRPr="00AF3D67">
        <w:rPr>
          <w:rFonts w:ascii="Times New Roman" w:hAnsi="Times New Roman"/>
          <w:sz w:val="30"/>
          <w:szCs w:val="30"/>
        </w:rPr>
        <w:t xml:space="preserve"> и индуцированно</w:t>
      </w:r>
      <w:r>
        <w:rPr>
          <w:rFonts w:ascii="Times New Roman" w:hAnsi="Times New Roman"/>
          <w:sz w:val="30"/>
          <w:szCs w:val="30"/>
        </w:rPr>
        <w:t>го</w:t>
      </w:r>
      <w:r w:rsidRPr="00AF3D67">
        <w:rPr>
          <w:rFonts w:ascii="Times New Roman" w:hAnsi="Times New Roman"/>
          <w:sz w:val="30"/>
          <w:szCs w:val="30"/>
        </w:rPr>
        <w:t xml:space="preserve"> излучени</w:t>
      </w:r>
      <w:r>
        <w:rPr>
          <w:rFonts w:ascii="Times New Roman" w:hAnsi="Times New Roman"/>
          <w:sz w:val="30"/>
          <w:szCs w:val="30"/>
        </w:rPr>
        <w:t>я</w:t>
      </w:r>
      <w:r w:rsidRPr="00AF3D67">
        <w:rPr>
          <w:rFonts w:ascii="Times New Roman" w:hAnsi="Times New Roman"/>
          <w:sz w:val="30"/>
          <w:szCs w:val="30"/>
        </w:rPr>
        <w:t xml:space="preserve">, </w:t>
      </w:r>
      <w:r>
        <w:rPr>
          <w:rFonts w:ascii="Times New Roman" w:hAnsi="Times New Roman"/>
          <w:sz w:val="30"/>
          <w:szCs w:val="30"/>
        </w:rPr>
        <w:t>л</w:t>
      </w:r>
      <w:r w:rsidRPr="00AF3D67">
        <w:rPr>
          <w:rFonts w:ascii="Times New Roman" w:hAnsi="Times New Roman"/>
          <w:sz w:val="30"/>
          <w:szCs w:val="30"/>
        </w:rPr>
        <w:t>азер</w:t>
      </w:r>
      <w:r>
        <w:rPr>
          <w:rFonts w:ascii="Times New Roman" w:hAnsi="Times New Roman"/>
          <w:sz w:val="30"/>
          <w:szCs w:val="30"/>
        </w:rPr>
        <w:t xml:space="preserve">ов. Исключена </w:t>
      </w:r>
      <w:r w:rsidRPr="00AF3D67">
        <w:rPr>
          <w:rFonts w:ascii="Times New Roman" w:hAnsi="Times New Roman"/>
          <w:sz w:val="30"/>
          <w:szCs w:val="30"/>
        </w:rPr>
        <w:t>фронтальная лабораторная работа «Наблюдение сплошного и линейчатого спектров»;</w:t>
      </w:r>
    </w:p>
    <w:p w:rsidR="00911259" w:rsidRDefault="00911259" w:rsidP="00911259">
      <w:pPr>
        <w:spacing w:after="0" w:line="240" w:lineRule="auto"/>
        <w:ind w:right="-1" w:firstLine="567"/>
        <w:jc w:val="both"/>
        <w:rPr>
          <w:rFonts w:ascii="Times New Roman" w:hAnsi="Times New Roman"/>
          <w:sz w:val="30"/>
          <w:szCs w:val="30"/>
        </w:rPr>
      </w:pPr>
      <w:r w:rsidRPr="00AF3D67">
        <w:rPr>
          <w:rFonts w:ascii="Times New Roman" w:hAnsi="Times New Roman"/>
          <w:sz w:val="30"/>
          <w:szCs w:val="30"/>
        </w:rPr>
        <w:t xml:space="preserve">из темы «Ядерная физика и элементарные частицы» исключены </w:t>
      </w:r>
      <w:r>
        <w:rPr>
          <w:rFonts w:ascii="Times New Roman" w:hAnsi="Times New Roman"/>
          <w:sz w:val="30"/>
          <w:szCs w:val="30"/>
        </w:rPr>
        <w:t>для изучения э</w:t>
      </w:r>
      <w:r w:rsidRPr="00AF3D67">
        <w:rPr>
          <w:rFonts w:ascii="Times New Roman" w:hAnsi="Times New Roman"/>
          <w:sz w:val="30"/>
          <w:szCs w:val="30"/>
        </w:rPr>
        <w:t>лементарные частицы и их взаимодействи</w:t>
      </w:r>
      <w:r>
        <w:rPr>
          <w:rFonts w:ascii="Times New Roman" w:hAnsi="Times New Roman"/>
          <w:sz w:val="30"/>
          <w:szCs w:val="30"/>
        </w:rPr>
        <w:t>е</w:t>
      </w:r>
      <w:r w:rsidRPr="00AF3D67">
        <w:rPr>
          <w:rFonts w:ascii="Times New Roman" w:hAnsi="Times New Roman"/>
          <w:sz w:val="30"/>
          <w:szCs w:val="30"/>
        </w:rPr>
        <w:t xml:space="preserve">, </w:t>
      </w:r>
      <w:r>
        <w:rPr>
          <w:rFonts w:ascii="Times New Roman" w:hAnsi="Times New Roman"/>
          <w:sz w:val="30"/>
          <w:szCs w:val="30"/>
        </w:rPr>
        <w:t>у</w:t>
      </w:r>
      <w:r w:rsidRPr="00AF3D67">
        <w:rPr>
          <w:rFonts w:ascii="Times New Roman" w:hAnsi="Times New Roman"/>
          <w:sz w:val="30"/>
          <w:szCs w:val="30"/>
        </w:rPr>
        <w:t>скорители заряженных частиц</w:t>
      </w:r>
      <w:r>
        <w:rPr>
          <w:rFonts w:ascii="Times New Roman" w:hAnsi="Times New Roman"/>
          <w:sz w:val="30"/>
          <w:szCs w:val="30"/>
        </w:rPr>
        <w:t>;</w:t>
      </w:r>
    </w:p>
    <w:p w:rsidR="00911259" w:rsidRPr="00AF3D67" w:rsidRDefault="00911259" w:rsidP="00911259">
      <w:pPr>
        <w:spacing w:after="0" w:line="240" w:lineRule="auto"/>
        <w:ind w:right="-1" w:firstLine="567"/>
        <w:jc w:val="both"/>
        <w:rPr>
          <w:rFonts w:ascii="Times New Roman" w:hAnsi="Times New Roman"/>
          <w:sz w:val="30"/>
          <w:szCs w:val="30"/>
        </w:rPr>
      </w:pPr>
      <w:r w:rsidRPr="004F3A5E">
        <w:rPr>
          <w:rFonts w:ascii="Times New Roman" w:hAnsi="Times New Roman"/>
          <w:sz w:val="30"/>
          <w:szCs w:val="30"/>
        </w:rPr>
        <w:lastRenderedPageBreak/>
        <w:t xml:space="preserve">включены </w:t>
      </w:r>
      <w:r>
        <w:rPr>
          <w:rFonts w:ascii="Times New Roman" w:hAnsi="Times New Roman"/>
          <w:sz w:val="30"/>
          <w:szCs w:val="30"/>
        </w:rPr>
        <w:t>фронтальные лабораторные работы</w:t>
      </w:r>
      <w:r w:rsidRPr="004F3A5E">
        <w:rPr>
          <w:rFonts w:ascii="Times New Roman" w:hAnsi="Times New Roman"/>
          <w:sz w:val="30"/>
          <w:szCs w:val="30"/>
        </w:rPr>
        <w:t xml:space="preserve"> «Изучение колебаний груза на нити», «Измерение ускорения свободного падения с помощью математического маятника», «Измерение жесткости пружины на основе закономерностей</w:t>
      </w:r>
      <w:r>
        <w:rPr>
          <w:rFonts w:ascii="Times New Roman" w:hAnsi="Times New Roman"/>
          <w:sz w:val="30"/>
          <w:szCs w:val="30"/>
        </w:rPr>
        <w:t xml:space="preserve"> колебаний пружинного </w:t>
      </w:r>
      <w:r w:rsidRPr="008D68F5">
        <w:rPr>
          <w:rFonts w:ascii="Times New Roman" w:hAnsi="Times New Roman"/>
          <w:sz w:val="30"/>
          <w:szCs w:val="30"/>
        </w:rPr>
        <w:t>маятника».</w:t>
      </w:r>
    </w:p>
    <w:p w:rsidR="00911259" w:rsidRPr="00AF3D67" w:rsidRDefault="00911259" w:rsidP="00911259">
      <w:pPr>
        <w:spacing w:after="0" w:line="240" w:lineRule="auto"/>
        <w:ind w:right="-1" w:firstLine="709"/>
        <w:jc w:val="both"/>
        <w:rPr>
          <w:rFonts w:ascii="Times New Roman" w:hAnsi="Times New Roman"/>
          <w:b/>
          <w:sz w:val="30"/>
          <w:szCs w:val="30"/>
        </w:rPr>
      </w:pPr>
      <w:r w:rsidRPr="00AF3D67">
        <w:rPr>
          <w:rFonts w:ascii="Times New Roman" w:hAnsi="Times New Roman"/>
          <w:b/>
          <w:sz w:val="30"/>
          <w:szCs w:val="30"/>
          <w:lang w:val="en-US"/>
        </w:rPr>
        <w:t>XI</w:t>
      </w:r>
      <w:r>
        <w:rPr>
          <w:rFonts w:ascii="Times New Roman" w:hAnsi="Times New Roman"/>
          <w:b/>
          <w:sz w:val="30"/>
          <w:szCs w:val="30"/>
        </w:rPr>
        <w:t xml:space="preserve"> класс (повышенный уровень):</w:t>
      </w:r>
    </w:p>
    <w:p w:rsidR="00911259" w:rsidRPr="00AF3D67" w:rsidRDefault="00911259" w:rsidP="00911259">
      <w:pPr>
        <w:spacing w:after="0" w:line="240" w:lineRule="auto"/>
        <w:ind w:right="-1" w:firstLine="708"/>
        <w:jc w:val="both"/>
        <w:rPr>
          <w:rFonts w:ascii="Times New Roman" w:hAnsi="Times New Roman"/>
          <w:sz w:val="30"/>
          <w:szCs w:val="30"/>
        </w:rPr>
      </w:pPr>
      <w:r w:rsidRPr="00AF3D67">
        <w:rPr>
          <w:rFonts w:ascii="Times New Roman" w:hAnsi="Times New Roman"/>
          <w:sz w:val="30"/>
          <w:szCs w:val="30"/>
        </w:rPr>
        <w:t xml:space="preserve">включены </w:t>
      </w:r>
      <w:r>
        <w:rPr>
          <w:rFonts w:ascii="Times New Roman" w:hAnsi="Times New Roman"/>
          <w:sz w:val="30"/>
          <w:szCs w:val="30"/>
        </w:rPr>
        <w:t>фронтальные лабораторные работы</w:t>
      </w:r>
      <w:r w:rsidRPr="00AF3D67">
        <w:rPr>
          <w:rFonts w:ascii="Times New Roman" w:hAnsi="Times New Roman"/>
          <w:sz w:val="30"/>
          <w:szCs w:val="30"/>
        </w:rPr>
        <w:t xml:space="preserve"> «Изучение колебаний груза на нити»</w:t>
      </w:r>
      <w:r>
        <w:rPr>
          <w:rFonts w:ascii="Times New Roman" w:hAnsi="Times New Roman"/>
          <w:sz w:val="30"/>
          <w:szCs w:val="30"/>
        </w:rPr>
        <w:t>, «</w:t>
      </w:r>
      <w:r w:rsidRPr="00AF3D67">
        <w:rPr>
          <w:rFonts w:ascii="Times New Roman" w:hAnsi="Times New Roman"/>
          <w:sz w:val="30"/>
          <w:szCs w:val="30"/>
        </w:rPr>
        <w:t>Измерение ускорения свободного падения с помощью математического маятника»</w:t>
      </w:r>
      <w:r>
        <w:rPr>
          <w:rFonts w:ascii="Times New Roman" w:hAnsi="Times New Roman"/>
          <w:sz w:val="30"/>
          <w:szCs w:val="30"/>
        </w:rPr>
        <w:t>,</w:t>
      </w:r>
      <w:r w:rsidRPr="00AF3D67">
        <w:rPr>
          <w:rFonts w:ascii="Times New Roman" w:hAnsi="Times New Roman"/>
          <w:sz w:val="30"/>
          <w:szCs w:val="30"/>
        </w:rPr>
        <w:t xml:space="preserve"> «Измерение жесткости пружины на основе закономерностей колебаний пружинного маятника».</w:t>
      </w:r>
    </w:p>
    <w:p w:rsidR="00911259" w:rsidRPr="00615134" w:rsidRDefault="00911259" w:rsidP="00911259">
      <w:pPr>
        <w:tabs>
          <w:tab w:val="left" w:pos="720"/>
        </w:tabs>
        <w:spacing w:after="0" w:line="240" w:lineRule="auto"/>
        <w:ind w:firstLine="709"/>
        <w:jc w:val="both"/>
        <w:rPr>
          <w:rFonts w:ascii="Times New Roman" w:hAnsi="Times New Roman"/>
          <w:b/>
          <w:sz w:val="30"/>
          <w:szCs w:val="30"/>
        </w:rPr>
      </w:pPr>
      <w:r w:rsidRPr="00AF3D67">
        <w:rPr>
          <w:rFonts w:ascii="Times New Roman" w:hAnsi="Times New Roman"/>
          <w:sz w:val="30"/>
          <w:szCs w:val="30"/>
        </w:rPr>
        <w:t>Методические рекомендации по организации образовательного процесса в соответствии с обновленными уче</w:t>
      </w:r>
      <w:r>
        <w:rPr>
          <w:rFonts w:ascii="Times New Roman" w:hAnsi="Times New Roman"/>
          <w:sz w:val="30"/>
          <w:szCs w:val="30"/>
        </w:rPr>
        <w:t>бными программами размещены на н</w:t>
      </w:r>
      <w:r w:rsidRPr="00AF3D67">
        <w:rPr>
          <w:rFonts w:ascii="Times New Roman" w:hAnsi="Times New Roman"/>
          <w:sz w:val="30"/>
          <w:szCs w:val="30"/>
        </w:rPr>
        <w:t xml:space="preserve">ациональном образовательном портале: </w:t>
      </w:r>
      <w:r w:rsidRPr="00615134">
        <w:rPr>
          <w:rFonts w:ascii="Times New Roman" w:hAnsi="Times New Roman"/>
          <w:sz w:val="30"/>
          <w:szCs w:val="30"/>
          <w:lang w:val="be-BY"/>
        </w:rPr>
        <w:t>(</w:t>
      </w:r>
      <w:hyperlink r:id="rId250" w:history="1">
        <w:r w:rsidRPr="00BE317A">
          <w:rPr>
            <w:rStyle w:val="a3"/>
            <w:rFonts w:ascii="Times New Roman" w:hAnsi="Times New Roman"/>
            <w:i/>
            <w:iCs/>
            <w:sz w:val="30"/>
            <w:szCs w:val="30"/>
          </w:rPr>
          <w:t>http</w:t>
        </w:r>
        <w:r w:rsidRPr="00BE317A">
          <w:rPr>
            <w:rStyle w:val="a3"/>
            <w:rFonts w:ascii="Times New Roman" w:hAnsi="Times New Roman"/>
            <w:i/>
            <w:iCs/>
            <w:sz w:val="30"/>
            <w:szCs w:val="30"/>
            <w:lang w:val="be-BY"/>
          </w:rPr>
          <w:t>://</w:t>
        </w:r>
        <w:r w:rsidRPr="00BE317A">
          <w:rPr>
            <w:rStyle w:val="a3"/>
            <w:rFonts w:ascii="Times New Roman" w:hAnsi="Times New Roman"/>
            <w:i/>
            <w:iCs/>
            <w:sz w:val="30"/>
            <w:szCs w:val="30"/>
          </w:rPr>
          <w:t>www</w:t>
        </w:r>
        <w:r w:rsidRPr="00BE317A">
          <w:rPr>
            <w:rStyle w:val="a3"/>
            <w:rFonts w:ascii="Times New Roman" w:hAnsi="Times New Roman"/>
            <w:i/>
            <w:iCs/>
            <w:sz w:val="30"/>
            <w:szCs w:val="30"/>
            <w:lang w:val="be-BY"/>
          </w:rPr>
          <w:t>.</w:t>
        </w:r>
        <w:r w:rsidRPr="00BE317A">
          <w:rPr>
            <w:rStyle w:val="a3"/>
            <w:rFonts w:ascii="Times New Roman" w:hAnsi="Times New Roman"/>
            <w:i/>
            <w:iCs/>
            <w:sz w:val="30"/>
            <w:szCs w:val="30"/>
          </w:rPr>
          <w:t>adu</w:t>
        </w:r>
        <w:r w:rsidRPr="00BE317A">
          <w:rPr>
            <w:rStyle w:val="a3"/>
            <w:rFonts w:ascii="Times New Roman" w:hAnsi="Times New Roman"/>
            <w:i/>
            <w:iCs/>
            <w:sz w:val="30"/>
            <w:szCs w:val="30"/>
            <w:lang w:val="be-BY"/>
          </w:rPr>
          <w:t>.</w:t>
        </w:r>
        <w:r w:rsidRPr="00BE317A">
          <w:rPr>
            <w:rStyle w:val="a3"/>
            <w:rFonts w:ascii="Times New Roman" w:hAnsi="Times New Roman"/>
            <w:i/>
            <w:iCs/>
            <w:sz w:val="30"/>
            <w:szCs w:val="30"/>
          </w:rPr>
          <w:t>by</w:t>
        </w:r>
      </w:hyperlink>
      <w:r>
        <w:rPr>
          <w:rStyle w:val="a3"/>
          <w:rFonts w:ascii="Times New Roman" w:hAnsi="Times New Roman"/>
          <w:i/>
          <w:iCs/>
          <w:color w:val="auto"/>
          <w:sz w:val="30"/>
          <w:szCs w:val="30"/>
          <w:u w:val="none"/>
        </w:rPr>
        <w:t xml:space="preserve"> / </w:t>
      </w:r>
      <w:r w:rsidRPr="00BE317A">
        <w:rPr>
          <w:rStyle w:val="a3"/>
          <w:rFonts w:ascii="Times New Roman" w:hAnsi="Times New Roman"/>
          <w:i/>
          <w:iCs/>
          <w:color w:val="auto"/>
          <w:sz w:val="30"/>
          <w:szCs w:val="30"/>
          <w:u w:val="none"/>
        </w:rPr>
        <w:t xml:space="preserve">Образовательный процесс. 2017/2018 учебный год / Учебные предметы. V–XI классы / </w:t>
      </w:r>
      <w:hyperlink r:id="rId251" w:history="1">
        <w:r w:rsidRPr="00BE317A">
          <w:rPr>
            <w:rStyle w:val="a3"/>
            <w:rFonts w:ascii="Times New Roman" w:hAnsi="Times New Roman"/>
            <w:b/>
            <w:i/>
            <w:iCs/>
            <w:sz w:val="30"/>
            <w:szCs w:val="30"/>
          </w:rPr>
          <w:t>Физика</w:t>
        </w:r>
      </w:hyperlink>
      <w:r w:rsidRPr="00BE317A">
        <w:rPr>
          <w:rStyle w:val="a3"/>
          <w:rFonts w:ascii="Times New Roman" w:hAnsi="Times New Roman"/>
          <w:i/>
          <w:iCs/>
          <w:color w:val="auto"/>
          <w:sz w:val="30"/>
          <w:szCs w:val="30"/>
          <w:u w:val="none"/>
        </w:rPr>
        <w:t>).</w:t>
      </w:r>
    </w:p>
    <w:p w:rsidR="00911259" w:rsidRPr="00AF3D67" w:rsidRDefault="00911259" w:rsidP="00911259">
      <w:pPr>
        <w:widowControl w:val="0"/>
        <w:spacing w:after="0" w:line="240" w:lineRule="auto"/>
        <w:ind w:right="-1" w:firstLine="709"/>
        <w:jc w:val="both"/>
        <w:rPr>
          <w:rFonts w:ascii="Times New Roman" w:hAnsi="Times New Roman"/>
          <w:sz w:val="30"/>
          <w:szCs w:val="30"/>
          <w:lang w:val="be-BY"/>
        </w:rPr>
      </w:pPr>
      <w:r w:rsidRPr="00AF3D67">
        <w:rPr>
          <w:rFonts w:ascii="Times New Roman" w:hAnsi="Times New Roman"/>
          <w:sz w:val="30"/>
          <w:szCs w:val="30"/>
        </w:rPr>
        <w:t>К 2017/2018 учебном году издано новое учебное пособие «</w:t>
      </w:r>
      <w:r w:rsidRPr="00AF3D67">
        <w:rPr>
          <w:rFonts w:ascii="Times New Roman" w:hAnsi="Times New Roman"/>
          <w:sz w:val="30"/>
          <w:szCs w:val="30"/>
          <w:lang w:val="be-BY"/>
        </w:rPr>
        <w:t>Физика. 7 класс</w:t>
      </w:r>
      <w:r w:rsidRPr="00AF3D67">
        <w:rPr>
          <w:rFonts w:ascii="Times New Roman" w:hAnsi="Times New Roman"/>
          <w:sz w:val="30"/>
          <w:szCs w:val="30"/>
        </w:rPr>
        <w:t>» (авторы – Исаченкова Л.А., Лещинский Ю.Д.)</w:t>
      </w:r>
      <w:r w:rsidRPr="00AF3D67">
        <w:rPr>
          <w:rFonts w:ascii="Times New Roman" w:hAnsi="Times New Roman"/>
          <w:sz w:val="30"/>
          <w:szCs w:val="30"/>
          <w:lang w:val="be-BY"/>
        </w:rPr>
        <w:t xml:space="preserve">. </w:t>
      </w:r>
    </w:p>
    <w:p w:rsidR="00911259" w:rsidRPr="00AF3D67" w:rsidRDefault="00911259" w:rsidP="00911259">
      <w:pPr>
        <w:widowControl w:val="0"/>
        <w:spacing w:after="0" w:line="240" w:lineRule="auto"/>
        <w:ind w:right="-1" w:firstLine="709"/>
        <w:jc w:val="both"/>
        <w:rPr>
          <w:rFonts w:ascii="Times New Roman" w:hAnsi="Times New Roman"/>
          <w:b/>
          <w:sz w:val="30"/>
          <w:szCs w:val="30"/>
          <w:lang w:val="be-BY"/>
        </w:rPr>
      </w:pPr>
      <w:r w:rsidRPr="00AF3D67">
        <w:rPr>
          <w:rFonts w:ascii="Times New Roman" w:hAnsi="Times New Roman"/>
          <w:b/>
          <w:sz w:val="30"/>
          <w:szCs w:val="30"/>
          <w:lang w:val="be-BY"/>
        </w:rPr>
        <w:t>Особенности нового учебного пособия:</w:t>
      </w:r>
    </w:p>
    <w:p w:rsidR="00911259" w:rsidRPr="00AF3D67" w:rsidRDefault="00911259" w:rsidP="00911259">
      <w:pPr>
        <w:spacing w:after="0" w:line="240" w:lineRule="auto"/>
        <w:ind w:right="-1" w:firstLine="709"/>
        <w:jc w:val="both"/>
        <w:rPr>
          <w:rFonts w:ascii="Times New Roman" w:hAnsi="Times New Roman"/>
          <w:color w:val="000000"/>
          <w:sz w:val="30"/>
          <w:szCs w:val="30"/>
          <w:lang w:eastAsia="ru-RU"/>
        </w:rPr>
      </w:pPr>
      <w:r w:rsidRPr="00AF3D67">
        <w:rPr>
          <w:rFonts w:ascii="Times New Roman" w:hAnsi="Times New Roman"/>
          <w:color w:val="000000"/>
          <w:sz w:val="30"/>
          <w:szCs w:val="30"/>
          <w:lang w:eastAsia="ru-RU"/>
        </w:rPr>
        <w:t xml:space="preserve">отбор и представление минимально необходимого и достаточного материала для качественного образования по учебному предмету. Обращаем внимание, что учебный материал, изложенный в учебном пособии, в полной мере соответствует учебной программе и достаточен для получения отметок, соответствующих пятому уровню усвоения учебного материала. Учитель имеет возможность выбора творческих заданий, наиболее соответствующих познавательным особенностям учащихся; </w:t>
      </w:r>
    </w:p>
    <w:p w:rsidR="00911259" w:rsidRPr="00AF3D67" w:rsidRDefault="00911259" w:rsidP="00911259">
      <w:pPr>
        <w:spacing w:after="0" w:line="240" w:lineRule="auto"/>
        <w:ind w:right="-1" w:firstLine="709"/>
        <w:jc w:val="both"/>
        <w:rPr>
          <w:rFonts w:ascii="Times New Roman" w:hAnsi="Times New Roman"/>
          <w:color w:val="000000"/>
          <w:sz w:val="30"/>
          <w:szCs w:val="30"/>
          <w:lang w:eastAsia="ru-RU"/>
        </w:rPr>
      </w:pPr>
      <w:r w:rsidRPr="00AF3D67">
        <w:rPr>
          <w:rFonts w:ascii="Times New Roman" w:hAnsi="Times New Roman"/>
          <w:color w:val="000000"/>
          <w:sz w:val="30"/>
          <w:szCs w:val="30"/>
          <w:lang w:eastAsia="ru-RU"/>
        </w:rPr>
        <w:t>разные формы предъявления учебного материала (таблицы, схемы, иллюстрации и др.). Принципиально важно учить учащихся работать с разными источниками информации: находить нужную информацию, анализировать и интерпретировать ее, оценивать и использовать для решения поставленной задачи;</w:t>
      </w:r>
    </w:p>
    <w:p w:rsidR="00911259" w:rsidRPr="00AF3D67" w:rsidRDefault="00911259" w:rsidP="00911259">
      <w:pPr>
        <w:spacing w:after="0" w:line="240" w:lineRule="auto"/>
        <w:ind w:right="-1" w:firstLine="709"/>
        <w:jc w:val="both"/>
        <w:rPr>
          <w:rFonts w:ascii="Times New Roman" w:hAnsi="Times New Roman"/>
          <w:color w:val="000000"/>
          <w:sz w:val="30"/>
          <w:szCs w:val="30"/>
          <w:lang w:eastAsia="ru-RU"/>
        </w:rPr>
      </w:pPr>
      <w:r w:rsidRPr="00AF3D67">
        <w:rPr>
          <w:rFonts w:ascii="Times New Roman" w:hAnsi="Times New Roman"/>
          <w:color w:val="000000"/>
          <w:sz w:val="30"/>
          <w:szCs w:val="30"/>
          <w:lang w:eastAsia="ru-RU"/>
        </w:rPr>
        <w:t>реализация навигационной функции: наличие ссылок на компоненты учебно-методического комплекса по учебному предмету (в частности, на электронный образовательны</w:t>
      </w:r>
      <w:r>
        <w:rPr>
          <w:rFonts w:ascii="Times New Roman" w:hAnsi="Times New Roman"/>
          <w:color w:val="000000"/>
          <w:sz w:val="30"/>
          <w:szCs w:val="30"/>
          <w:lang w:eastAsia="ru-RU"/>
        </w:rPr>
        <w:t>й ресурс (ЭОР), размещенный на н</w:t>
      </w:r>
      <w:r w:rsidRPr="00AF3D67">
        <w:rPr>
          <w:rFonts w:ascii="Times New Roman" w:hAnsi="Times New Roman"/>
          <w:color w:val="000000"/>
          <w:sz w:val="30"/>
          <w:szCs w:val="30"/>
          <w:lang w:eastAsia="ru-RU"/>
        </w:rPr>
        <w:t xml:space="preserve">ациональном образовательном портале </w:t>
      </w:r>
      <w:r>
        <w:rPr>
          <w:rFonts w:ascii="Times New Roman" w:hAnsi="Times New Roman"/>
          <w:color w:val="000000"/>
          <w:sz w:val="30"/>
          <w:szCs w:val="30"/>
          <w:lang w:eastAsia="ru-RU"/>
        </w:rPr>
        <w:t>(</w:t>
      </w:r>
      <w:r w:rsidRPr="00AF3D67">
        <w:rPr>
          <w:rFonts w:ascii="Times New Roman" w:hAnsi="Times New Roman"/>
          <w:color w:val="000000"/>
          <w:sz w:val="30"/>
          <w:szCs w:val="30"/>
          <w:lang w:eastAsia="ru-RU"/>
        </w:rPr>
        <w:t>http://e-vedy.adu.by/</w:t>
      </w:r>
      <w:r>
        <w:rPr>
          <w:rFonts w:ascii="Times New Roman" w:hAnsi="Times New Roman"/>
          <w:color w:val="000000"/>
          <w:sz w:val="30"/>
          <w:szCs w:val="30"/>
          <w:lang w:eastAsia="ru-RU"/>
        </w:rPr>
        <w:t>)</w:t>
      </w:r>
      <w:r w:rsidRPr="00AF3D67">
        <w:rPr>
          <w:rFonts w:ascii="Times New Roman" w:hAnsi="Times New Roman"/>
          <w:color w:val="000000"/>
          <w:sz w:val="30"/>
          <w:szCs w:val="30"/>
          <w:lang w:eastAsia="ru-RU"/>
        </w:rPr>
        <w:t xml:space="preserve">. Доступ к ЭОР осуществляется через </w:t>
      </w:r>
      <w:r>
        <w:rPr>
          <w:rFonts w:ascii="Times New Roman" w:hAnsi="Times New Roman"/>
          <w:color w:val="000000"/>
          <w:sz w:val="30"/>
          <w:szCs w:val="30"/>
          <w:lang w:eastAsia="ru-RU"/>
        </w:rPr>
        <w:t xml:space="preserve">сеть </w:t>
      </w:r>
      <w:r w:rsidRPr="00AF3D67">
        <w:rPr>
          <w:rFonts w:ascii="Times New Roman" w:hAnsi="Times New Roman"/>
          <w:color w:val="000000"/>
          <w:sz w:val="30"/>
          <w:szCs w:val="30"/>
          <w:lang w:eastAsia="ru-RU"/>
        </w:rPr>
        <w:t>Интернет. Для использования ЭОР пользователю необходимо б</w:t>
      </w:r>
      <w:r>
        <w:rPr>
          <w:rFonts w:ascii="Times New Roman" w:hAnsi="Times New Roman"/>
          <w:color w:val="000000"/>
          <w:sz w:val="30"/>
          <w:szCs w:val="30"/>
          <w:lang w:eastAsia="ru-RU"/>
        </w:rPr>
        <w:t>есплатно зарегистрироваться на н</w:t>
      </w:r>
      <w:r w:rsidRPr="00AF3D67">
        <w:rPr>
          <w:rFonts w:ascii="Times New Roman" w:hAnsi="Times New Roman"/>
          <w:color w:val="000000"/>
          <w:sz w:val="30"/>
          <w:szCs w:val="30"/>
          <w:lang w:eastAsia="ru-RU"/>
        </w:rPr>
        <w:t xml:space="preserve">ациональном образовательном портале в разделе «Электронные образовательные ресурсы». </w:t>
      </w:r>
    </w:p>
    <w:p w:rsidR="00911259" w:rsidRPr="00AF3D67" w:rsidRDefault="00911259" w:rsidP="00911259">
      <w:pPr>
        <w:spacing w:after="0" w:line="240" w:lineRule="auto"/>
        <w:ind w:right="-1" w:firstLine="709"/>
        <w:jc w:val="both"/>
        <w:rPr>
          <w:rFonts w:ascii="Times New Roman" w:hAnsi="Times New Roman"/>
          <w:color w:val="000000"/>
          <w:sz w:val="30"/>
          <w:szCs w:val="30"/>
          <w:lang w:eastAsia="ru-RU"/>
        </w:rPr>
      </w:pPr>
      <w:r w:rsidRPr="00AF3D67">
        <w:rPr>
          <w:rFonts w:ascii="Times New Roman" w:hAnsi="Times New Roman"/>
          <w:b/>
          <w:color w:val="000000"/>
          <w:sz w:val="30"/>
          <w:szCs w:val="30"/>
          <w:lang w:eastAsia="ru-RU"/>
        </w:rPr>
        <w:t>Обращаем внимание</w:t>
      </w:r>
      <w:r w:rsidRPr="00AF3D67">
        <w:rPr>
          <w:rFonts w:ascii="Times New Roman" w:hAnsi="Times New Roman"/>
          <w:color w:val="000000"/>
          <w:sz w:val="30"/>
          <w:szCs w:val="30"/>
          <w:lang w:eastAsia="ru-RU"/>
        </w:rPr>
        <w:t xml:space="preserve">, что ссылки на электронные образовательные ресурсы в новом учебном пособии позволяют дифференцировать и индивидуализировать образовательный процесс, организовать работу с </w:t>
      </w:r>
      <w:r w:rsidRPr="00AF3D67">
        <w:rPr>
          <w:rFonts w:ascii="Times New Roman" w:hAnsi="Times New Roman"/>
          <w:color w:val="000000"/>
          <w:sz w:val="30"/>
          <w:szCs w:val="30"/>
          <w:lang w:eastAsia="ru-RU"/>
        </w:rPr>
        <w:lastRenderedPageBreak/>
        <w:t>учащимися с разным уровнем образовательной подготовки и мотивации к изучению учебного предмета.</w:t>
      </w:r>
    </w:p>
    <w:p w:rsidR="00911259" w:rsidRPr="00ED2EBC" w:rsidRDefault="00911259" w:rsidP="00911259">
      <w:pPr>
        <w:widowControl w:val="0"/>
        <w:spacing w:after="0" w:line="240" w:lineRule="auto"/>
        <w:ind w:right="-1" w:firstLine="709"/>
        <w:jc w:val="both"/>
        <w:rPr>
          <w:rFonts w:ascii="Times New Roman" w:hAnsi="Times New Roman"/>
          <w:sz w:val="30"/>
          <w:szCs w:val="30"/>
          <w:lang w:val="be-BY"/>
        </w:rPr>
      </w:pPr>
      <w:r w:rsidRPr="00AF3D67">
        <w:rPr>
          <w:rFonts w:ascii="Times New Roman" w:hAnsi="Times New Roman"/>
          <w:sz w:val="30"/>
          <w:szCs w:val="30"/>
          <w:lang w:val="be-BY"/>
        </w:rPr>
        <w:t>Электронная версия нового</w:t>
      </w:r>
      <w:r>
        <w:rPr>
          <w:rFonts w:ascii="Times New Roman" w:hAnsi="Times New Roman"/>
          <w:sz w:val="30"/>
          <w:szCs w:val="30"/>
          <w:lang w:val="be-BY"/>
        </w:rPr>
        <w:t xml:space="preserve"> учебного пособия размещена на н</w:t>
      </w:r>
      <w:r w:rsidRPr="00AF3D67">
        <w:rPr>
          <w:rFonts w:ascii="Times New Roman" w:hAnsi="Times New Roman"/>
          <w:sz w:val="30"/>
          <w:szCs w:val="30"/>
          <w:lang w:val="be-BY"/>
        </w:rPr>
        <w:t xml:space="preserve">ациональном образовательном портале </w:t>
      </w:r>
      <w:r w:rsidRPr="00ED2EBC">
        <w:rPr>
          <w:rStyle w:val="a3"/>
          <w:iCs/>
        </w:rPr>
        <w:t>(</w:t>
      </w:r>
      <w:hyperlink r:id="rId252" w:history="1">
        <w:r w:rsidRPr="00ED2EBC">
          <w:rPr>
            <w:rStyle w:val="a3"/>
            <w:rFonts w:ascii="Times New Roman" w:hAnsi="Times New Roman"/>
            <w:iCs/>
            <w:sz w:val="30"/>
            <w:szCs w:val="30"/>
          </w:rPr>
          <w:t>http://e-padruchnik.adu.by/</w:t>
        </w:r>
      </w:hyperlink>
      <w:r w:rsidRPr="00ED2EBC">
        <w:rPr>
          <w:rStyle w:val="a3"/>
          <w:iCs/>
        </w:rPr>
        <w:t>).</w:t>
      </w:r>
    </w:p>
    <w:p w:rsidR="00911259" w:rsidRPr="00615134" w:rsidRDefault="00911259" w:rsidP="00911259">
      <w:pPr>
        <w:tabs>
          <w:tab w:val="left" w:pos="720"/>
        </w:tabs>
        <w:spacing w:after="0" w:line="240" w:lineRule="auto"/>
        <w:ind w:firstLine="709"/>
        <w:jc w:val="both"/>
        <w:rPr>
          <w:rFonts w:ascii="Times New Roman" w:hAnsi="Times New Roman"/>
          <w:b/>
          <w:sz w:val="30"/>
          <w:szCs w:val="30"/>
        </w:rPr>
      </w:pPr>
      <w:r w:rsidRPr="00AF3D67">
        <w:rPr>
          <w:rFonts w:ascii="Times New Roman" w:hAnsi="Times New Roman"/>
          <w:sz w:val="30"/>
          <w:szCs w:val="30"/>
          <w:lang w:val="be-BY"/>
        </w:rPr>
        <w:t xml:space="preserve">К 2017/2018 учебному году издано примерное календарно-тематическое планирование </w:t>
      </w:r>
      <w:r w:rsidRPr="00AF3D67">
        <w:rPr>
          <w:rFonts w:ascii="Times New Roman" w:hAnsi="Times New Roman"/>
          <w:sz w:val="30"/>
          <w:szCs w:val="30"/>
        </w:rPr>
        <w:t>«</w:t>
      </w:r>
      <w:r w:rsidRPr="00AF3D67">
        <w:rPr>
          <w:rFonts w:ascii="Times New Roman" w:hAnsi="Times New Roman"/>
          <w:sz w:val="30"/>
          <w:szCs w:val="30"/>
          <w:lang w:val="be-BY"/>
        </w:rPr>
        <w:t xml:space="preserve">Физика. Астрономия. </w:t>
      </w:r>
      <w:r w:rsidRPr="00AF3D67">
        <w:rPr>
          <w:rFonts w:ascii="Times New Roman" w:hAnsi="Times New Roman"/>
          <w:sz w:val="30"/>
          <w:szCs w:val="30"/>
          <w:lang w:val="en-US"/>
        </w:rPr>
        <w:t>VII</w:t>
      </w:r>
      <w:r w:rsidRPr="00AF3D67">
        <w:rPr>
          <w:rFonts w:ascii="Times New Roman" w:hAnsi="Times New Roman"/>
          <w:sz w:val="30"/>
          <w:szCs w:val="30"/>
        </w:rPr>
        <w:t>–</w:t>
      </w:r>
      <w:r w:rsidRPr="00AF3D67">
        <w:rPr>
          <w:rFonts w:ascii="Times New Roman" w:hAnsi="Times New Roman"/>
          <w:sz w:val="30"/>
          <w:szCs w:val="30"/>
          <w:lang w:val="en-US"/>
        </w:rPr>
        <w:t>XI</w:t>
      </w:r>
      <w:r w:rsidRPr="00AF3D67">
        <w:rPr>
          <w:rFonts w:ascii="Times New Roman" w:hAnsi="Times New Roman"/>
          <w:sz w:val="30"/>
          <w:szCs w:val="30"/>
          <w:lang w:val="be-BY"/>
        </w:rPr>
        <w:t xml:space="preserve"> классы</w:t>
      </w:r>
      <w:r w:rsidRPr="00AF3D67">
        <w:rPr>
          <w:rFonts w:ascii="Times New Roman" w:hAnsi="Times New Roman"/>
          <w:sz w:val="30"/>
          <w:szCs w:val="30"/>
        </w:rPr>
        <w:t>» (Минск: Национальный институт образования, Аверсэв, 2017). Примерное кален</w:t>
      </w:r>
      <w:r>
        <w:rPr>
          <w:rFonts w:ascii="Times New Roman" w:hAnsi="Times New Roman"/>
          <w:sz w:val="30"/>
          <w:szCs w:val="30"/>
        </w:rPr>
        <w:t>дарно-тематическое планирование размещено на н</w:t>
      </w:r>
      <w:r w:rsidRPr="00AF3D67">
        <w:rPr>
          <w:rFonts w:ascii="Times New Roman" w:hAnsi="Times New Roman"/>
          <w:sz w:val="30"/>
          <w:szCs w:val="30"/>
        </w:rPr>
        <w:t>ацион</w:t>
      </w:r>
      <w:r>
        <w:rPr>
          <w:rFonts w:ascii="Times New Roman" w:hAnsi="Times New Roman"/>
          <w:sz w:val="30"/>
          <w:szCs w:val="30"/>
        </w:rPr>
        <w:t xml:space="preserve">альном образовательном портале </w:t>
      </w:r>
      <w:r w:rsidRPr="00615134">
        <w:rPr>
          <w:rFonts w:ascii="Times New Roman" w:hAnsi="Times New Roman"/>
          <w:sz w:val="30"/>
          <w:szCs w:val="30"/>
          <w:lang w:val="be-BY"/>
        </w:rPr>
        <w:t>(</w:t>
      </w:r>
      <w:hyperlink r:id="rId253" w:history="1">
        <w:r w:rsidRPr="00BE317A">
          <w:rPr>
            <w:rStyle w:val="a3"/>
            <w:rFonts w:ascii="Times New Roman" w:hAnsi="Times New Roman"/>
            <w:i/>
            <w:iCs/>
            <w:sz w:val="30"/>
            <w:szCs w:val="30"/>
          </w:rPr>
          <w:t>http</w:t>
        </w:r>
        <w:r w:rsidRPr="00BE317A">
          <w:rPr>
            <w:rStyle w:val="a3"/>
            <w:rFonts w:ascii="Times New Roman" w:hAnsi="Times New Roman"/>
            <w:i/>
            <w:iCs/>
            <w:sz w:val="30"/>
            <w:szCs w:val="30"/>
            <w:lang w:val="be-BY"/>
          </w:rPr>
          <w:t>://</w:t>
        </w:r>
        <w:r w:rsidRPr="00BE317A">
          <w:rPr>
            <w:rStyle w:val="a3"/>
            <w:rFonts w:ascii="Times New Roman" w:hAnsi="Times New Roman"/>
            <w:i/>
            <w:iCs/>
            <w:sz w:val="30"/>
            <w:szCs w:val="30"/>
          </w:rPr>
          <w:t>www</w:t>
        </w:r>
        <w:r w:rsidRPr="00BE317A">
          <w:rPr>
            <w:rStyle w:val="a3"/>
            <w:rFonts w:ascii="Times New Roman" w:hAnsi="Times New Roman"/>
            <w:i/>
            <w:iCs/>
            <w:sz w:val="30"/>
            <w:szCs w:val="30"/>
            <w:lang w:val="be-BY"/>
          </w:rPr>
          <w:t>.</w:t>
        </w:r>
        <w:r w:rsidRPr="00BE317A">
          <w:rPr>
            <w:rStyle w:val="a3"/>
            <w:rFonts w:ascii="Times New Roman" w:hAnsi="Times New Roman"/>
            <w:i/>
            <w:iCs/>
            <w:sz w:val="30"/>
            <w:szCs w:val="30"/>
          </w:rPr>
          <w:t>adu</w:t>
        </w:r>
        <w:r w:rsidRPr="00BE317A">
          <w:rPr>
            <w:rStyle w:val="a3"/>
            <w:rFonts w:ascii="Times New Roman" w:hAnsi="Times New Roman"/>
            <w:i/>
            <w:iCs/>
            <w:sz w:val="30"/>
            <w:szCs w:val="30"/>
            <w:lang w:val="be-BY"/>
          </w:rPr>
          <w:t>.</w:t>
        </w:r>
        <w:r w:rsidRPr="00BE317A">
          <w:rPr>
            <w:rStyle w:val="a3"/>
            <w:rFonts w:ascii="Times New Roman" w:hAnsi="Times New Roman"/>
            <w:i/>
            <w:iCs/>
            <w:sz w:val="30"/>
            <w:szCs w:val="30"/>
          </w:rPr>
          <w:t>by</w:t>
        </w:r>
      </w:hyperlink>
      <w:r>
        <w:rPr>
          <w:rStyle w:val="a3"/>
          <w:rFonts w:ascii="Times New Roman" w:hAnsi="Times New Roman"/>
          <w:i/>
          <w:iCs/>
          <w:color w:val="auto"/>
          <w:sz w:val="30"/>
          <w:szCs w:val="30"/>
          <w:u w:val="none"/>
        </w:rPr>
        <w:t xml:space="preserve"> / </w:t>
      </w:r>
      <w:r w:rsidRPr="00BE317A">
        <w:rPr>
          <w:rStyle w:val="a3"/>
          <w:rFonts w:ascii="Times New Roman" w:hAnsi="Times New Roman"/>
          <w:i/>
          <w:iCs/>
          <w:color w:val="auto"/>
          <w:sz w:val="30"/>
          <w:szCs w:val="30"/>
          <w:u w:val="none"/>
        </w:rPr>
        <w:t xml:space="preserve">Образовательный процесс. 2017/2018 учебный год / Учебные предметы. V–XI классы / </w:t>
      </w:r>
      <w:hyperlink r:id="rId254" w:history="1">
        <w:r w:rsidRPr="00BE317A">
          <w:rPr>
            <w:rStyle w:val="a3"/>
            <w:rFonts w:ascii="Times New Roman" w:hAnsi="Times New Roman"/>
            <w:b/>
            <w:i/>
            <w:iCs/>
            <w:sz w:val="30"/>
            <w:szCs w:val="30"/>
          </w:rPr>
          <w:t>Физика</w:t>
        </w:r>
      </w:hyperlink>
      <w:r w:rsidRPr="00BE317A">
        <w:rPr>
          <w:rStyle w:val="a3"/>
          <w:rFonts w:ascii="Times New Roman" w:hAnsi="Times New Roman"/>
          <w:i/>
          <w:iCs/>
          <w:color w:val="auto"/>
          <w:sz w:val="30"/>
          <w:szCs w:val="30"/>
          <w:u w:val="none"/>
        </w:rPr>
        <w:t>).</w:t>
      </w:r>
    </w:p>
    <w:p w:rsidR="00911259" w:rsidRPr="00615134" w:rsidRDefault="00911259" w:rsidP="00911259">
      <w:pPr>
        <w:tabs>
          <w:tab w:val="left" w:pos="720"/>
        </w:tabs>
        <w:spacing w:after="0" w:line="240" w:lineRule="auto"/>
        <w:ind w:firstLine="709"/>
        <w:jc w:val="both"/>
        <w:rPr>
          <w:rFonts w:ascii="Times New Roman" w:hAnsi="Times New Roman"/>
          <w:b/>
          <w:sz w:val="30"/>
          <w:szCs w:val="30"/>
        </w:rPr>
      </w:pPr>
      <w:r w:rsidRPr="00AF3D67">
        <w:rPr>
          <w:rFonts w:ascii="Times New Roman" w:hAnsi="Times New Roman"/>
          <w:sz w:val="30"/>
          <w:szCs w:val="30"/>
        </w:rPr>
        <w:t xml:space="preserve">Для организации </w:t>
      </w:r>
      <w:r>
        <w:rPr>
          <w:rFonts w:ascii="Times New Roman" w:hAnsi="Times New Roman"/>
          <w:sz w:val="30"/>
          <w:szCs w:val="30"/>
        </w:rPr>
        <w:t xml:space="preserve">образовательного </w:t>
      </w:r>
      <w:r w:rsidRPr="00AF3D67">
        <w:rPr>
          <w:rFonts w:ascii="Times New Roman" w:hAnsi="Times New Roman"/>
          <w:sz w:val="30"/>
          <w:szCs w:val="30"/>
        </w:rPr>
        <w:t>процесса учителю рекомендуется использовать дополнител</w:t>
      </w:r>
      <w:r>
        <w:rPr>
          <w:rFonts w:ascii="Times New Roman" w:hAnsi="Times New Roman"/>
          <w:sz w:val="30"/>
          <w:szCs w:val="30"/>
        </w:rPr>
        <w:t>ьные материалы, размещенные на н</w:t>
      </w:r>
      <w:r w:rsidRPr="00AF3D67">
        <w:rPr>
          <w:rFonts w:ascii="Times New Roman" w:hAnsi="Times New Roman"/>
          <w:sz w:val="30"/>
          <w:szCs w:val="30"/>
        </w:rPr>
        <w:t xml:space="preserve">ациональном образовательном портале </w:t>
      </w:r>
      <w:r w:rsidRPr="00615134">
        <w:rPr>
          <w:rFonts w:ascii="Times New Roman" w:hAnsi="Times New Roman"/>
          <w:sz w:val="30"/>
          <w:szCs w:val="30"/>
          <w:lang w:val="be-BY"/>
        </w:rPr>
        <w:t>(</w:t>
      </w:r>
      <w:hyperlink r:id="rId255" w:history="1">
        <w:r w:rsidRPr="00BE317A">
          <w:rPr>
            <w:rStyle w:val="a3"/>
            <w:rFonts w:ascii="Times New Roman" w:hAnsi="Times New Roman"/>
            <w:i/>
            <w:iCs/>
            <w:sz w:val="30"/>
            <w:szCs w:val="30"/>
          </w:rPr>
          <w:t>http</w:t>
        </w:r>
        <w:r w:rsidRPr="00BE317A">
          <w:rPr>
            <w:rStyle w:val="a3"/>
            <w:rFonts w:ascii="Times New Roman" w:hAnsi="Times New Roman"/>
            <w:i/>
            <w:iCs/>
            <w:sz w:val="30"/>
            <w:szCs w:val="30"/>
            <w:lang w:val="be-BY"/>
          </w:rPr>
          <w:t>://</w:t>
        </w:r>
        <w:r w:rsidRPr="00BE317A">
          <w:rPr>
            <w:rStyle w:val="a3"/>
            <w:rFonts w:ascii="Times New Roman" w:hAnsi="Times New Roman"/>
            <w:i/>
            <w:iCs/>
            <w:sz w:val="30"/>
            <w:szCs w:val="30"/>
          </w:rPr>
          <w:t>www</w:t>
        </w:r>
        <w:r w:rsidRPr="00BE317A">
          <w:rPr>
            <w:rStyle w:val="a3"/>
            <w:rFonts w:ascii="Times New Roman" w:hAnsi="Times New Roman"/>
            <w:i/>
            <w:iCs/>
            <w:sz w:val="30"/>
            <w:szCs w:val="30"/>
            <w:lang w:val="be-BY"/>
          </w:rPr>
          <w:t>.</w:t>
        </w:r>
        <w:r w:rsidRPr="00BE317A">
          <w:rPr>
            <w:rStyle w:val="a3"/>
            <w:rFonts w:ascii="Times New Roman" w:hAnsi="Times New Roman"/>
            <w:i/>
            <w:iCs/>
            <w:sz w:val="30"/>
            <w:szCs w:val="30"/>
          </w:rPr>
          <w:t>adu</w:t>
        </w:r>
        <w:r w:rsidRPr="00BE317A">
          <w:rPr>
            <w:rStyle w:val="a3"/>
            <w:rFonts w:ascii="Times New Roman" w:hAnsi="Times New Roman"/>
            <w:i/>
            <w:iCs/>
            <w:sz w:val="30"/>
            <w:szCs w:val="30"/>
            <w:lang w:val="be-BY"/>
          </w:rPr>
          <w:t>.</w:t>
        </w:r>
        <w:r w:rsidRPr="00BE317A">
          <w:rPr>
            <w:rStyle w:val="a3"/>
            <w:rFonts w:ascii="Times New Roman" w:hAnsi="Times New Roman"/>
            <w:i/>
            <w:iCs/>
            <w:sz w:val="30"/>
            <w:szCs w:val="30"/>
          </w:rPr>
          <w:t>by</w:t>
        </w:r>
      </w:hyperlink>
      <w:r>
        <w:rPr>
          <w:rStyle w:val="a3"/>
          <w:rFonts w:ascii="Times New Roman" w:hAnsi="Times New Roman"/>
          <w:i/>
          <w:iCs/>
          <w:color w:val="auto"/>
          <w:sz w:val="30"/>
          <w:szCs w:val="30"/>
          <w:u w:val="none"/>
        </w:rPr>
        <w:t xml:space="preserve"> / </w:t>
      </w:r>
      <w:r w:rsidRPr="00BE317A">
        <w:rPr>
          <w:rStyle w:val="a3"/>
          <w:rFonts w:ascii="Times New Roman" w:hAnsi="Times New Roman"/>
          <w:i/>
          <w:iCs/>
          <w:color w:val="auto"/>
          <w:sz w:val="30"/>
          <w:szCs w:val="30"/>
          <w:u w:val="none"/>
        </w:rPr>
        <w:t xml:space="preserve">Образовательный процесс. 2017/2018 учебный год / Учебные предметы. V–XI классы / </w:t>
      </w:r>
      <w:hyperlink r:id="rId256" w:history="1">
        <w:r w:rsidRPr="00BE317A">
          <w:rPr>
            <w:rStyle w:val="a3"/>
            <w:rFonts w:ascii="Times New Roman" w:hAnsi="Times New Roman"/>
            <w:b/>
            <w:i/>
            <w:iCs/>
            <w:sz w:val="30"/>
            <w:szCs w:val="30"/>
          </w:rPr>
          <w:t>Физика</w:t>
        </w:r>
      </w:hyperlink>
      <w:r w:rsidRPr="00BE317A">
        <w:rPr>
          <w:rStyle w:val="a3"/>
          <w:rFonts w:ascii="Times New Roman" w:hAnsi="Times New Roman"/>
          <w:i/>
          <w:iCs/>
          <w:color w:val="auto"/>
          <w:sz w:val="30"/>
          <w:szCs w:val="30"/>
          <w:u w:val="none"/>
        </w:rPr>
        <w:t>).</w:t>
      </w:r>
    </w:p>
    <w:p w:rsidR="00911259" w:rsidRPr="00615134" w:rsidRDefault="00911259" w:rsidP="00911259">
      <w:pPr>
        <w:tabs>
          <w:tab w:val="left" w:pos="720"/>
        </w:tabs>
        <w:spacing w:after="0" w:line="240" w:lineRule="auto"/>
        <w:ind w:firstLine="709"/>
        <w:jc w:val="both"/>
        <w:rPr>
          <w:rFonts w:ascii="Times New Roman" w:hAnsi="Times New Roman"/>
          <w:b/>
          <w:sz w:val="30"/>
          <w:szCs w:val="30"/>
        </w:rPr>
      </w:pPr>
      <w:r w:rsidRPr="00AF3D67">
        <w:rPr>
          <w:rFonts w:ascii="Times New Roman" w:hAnsi="Times New Roman"/>
          <w:sz w:val="30"/>
          <w:szCs w:val="30"/>
        </w:rPr>
        <w:t>Полная информация об учебно-методическом обеспечении учебного предмета «Физика» в 2017/</w:t>
      </w:r>
      <w:r>
        <w:rPr>
          <w:rFonts w:ascii="Times New Roman" w:hAnsi="Times New Roman"/>
          <w:sz w:val="30"/>
          <w:szCs w:val="30"/>
        </w:rPr>
        <w:t>2018 учебном году размещена на н</w:t>
      </w:r>
      <w:r w:rsidRPr="00AF3D67">
        <w:rPr>
          <w:rFonts w:ascii="Times New Roman" w:hAnsi="Times New Roman"/>
          <w:sz w:val="30"/>
          <w:szCs w:val="30"/>
        </w:rPr>
        <w:t>ацио</w:t>
      </w:r>
      <w:r>
        <w:rPr>
          <w:rFonts w:ascii="Times New Roman" w:hAnsi="Times New Roman"/>
          <w:sz w:val="30"/>
          <w:szCs w:val="30"/>
        </w:rPr>
        <w:t>нальном образовательном портале</w:t>
      </w:r>
      <w:r w:rsidRPr="00AF3D67">
        <w:rPr>
          <w:rFonts w:ascii="Times New Roman" w:hAnsi="Times New Roman"/>
          <w:sz w:val="30"/>
          <w:szCs w:val="30"/>
        </w:rPr>
        <w:t xml:space="preserve"> </w:t>
      </w:r>
      <w:r w:rsidRPr="00615134">
        <w:rPr>
          <w:rFonts w:ascii="Times New Roman" w:hAnsi="Times New Roman"/>
          <w:sz w:val="30"/>
          <w:szCs w:val="30"/>
          <w:lang w:val="be-BY"/>
        </w:rPr>
        <w:t>(</w:t>
      </w:r>
      <w:hyperlink r:id="rId257" w:history="1">
        <w:r w:rsidRPr="00BE317A">
          <w:rPr>
            <w:rStyle w:val="a3"/>
            <w:rFonts w:ascii="Times New Roman" w:hAnsi="Times New Roman"/>
            <w:i/>
            <w:iCs/>
            <w:sz w:val="30"/>
            <w:szCs w:val="30"/>
          </w:rPr>
          <w:t>http</w:t>
        </w:r>
        <w:r w:rsidRPr="00BE317A">
          <w:rPr>
            <w:rStyle w:val="a3"/>
            <w:rFonts w:ascii="Times New Roman" w:hAnsi="Times New Roman"/>
            <w:i/>
            <w:iCs/>
            <w:sz w:val="30"/>
            <w:szCs w:val="30"/>
            <w:lang w:val="be-BY"/>
          </w:rPr>
          <w:t>://</w:t>
        </w:r>
        <w:r w:rsidRPr="00BE317A">
          <w:rPr>
            <w:rStyle w:val="a3"/>
            <w:rFonts w:ascii="Times New Roman" w:hAnsi="Times New Roman"/>
            <w:i/>
            <w:iCs/>
            <w:sz w:val="30"/>
            <w:szCs w:val="30"/>
          </w:rPr>
          <w:t>www</w:t>
        </w:r>
        <w:r w:rsidRPr="00BE317A">
          <w:rPr>
            <w:rStyle w:val="a3"/>
            <w:rFonts w:ascii="Times New Roman" w:hAnsi="Times New Roman"/>
            <w:i/>
            <w:iCs/>
            <w:sz w:val="30"/>
            <w:szCs w:val="30"/>
            <w:lang w:val="be-BY"/>
          </w:rPr>
          <w:t>.</w:t>
        </w:r>
        <w:r w:rsidRPr="00BE317A">
          <w:rPr>
            <w:rStyle w:val="a3"/>
            <w:rFonts w:ascii="Times New Roman" w:hAnsi="Times New Roman"/>
            <w:i/>
            <w:iCs/>
            <w:sz w:val="30"/>
            <w:szCs w:val="30"/>
          </w:rPr>
          <w:t>adu</w:t>
        </w:r>
        <w:r w:rsidRPr="00BE317A">
          <w:rPr>
            <w:rStyle w:val="a3"/>
            <w:rFonts w:ascii="Times New Roman" w:hAnsi="Times New Roman"/>
            <w:i/>
            <w:iCs/>
            <w:sz w:val="30"/>
            <w:szCs w:val="30"/>
            <w:lang w:val="be-BY"/>
          </w:rPr>
          <w:t>.</w:t>
        </w:r>
        <w:r w:rsidRPr="00BE317A">
          <w:rPr>
            <w:rStyle w:val="a3"/>
            <w:rFonts w:ascii="Times New Roman" w:hAnsi="Times New Roman"/>
            <w:i/>
            <w:iCs/>
            <w:sz w:val="30"/>
            <w:szCs w:val="30"/>
          </w:rPr>
          <w:t>by</w:t>
        </w:r>
      </w:hyperlink>
      <w:r>
        <w:rPr>
          <w:rStyle w:val="a3"/>
          <w:rFonts w:ascii="Times New Roman" w:hAnsi="Times New Roman"/>
          <w:i/>
          <w:iCs/>
          <w:color w:val="auto"/>
          <w:sz w:val="30"/>
          <w:szCs w:val="30"/>
          <w:u w:val="none"/>
        </w:rPr>
        <w:t xml:space="preserve"> / </w:t>
      </w:r>
      <w:r w:rsidRPr="00BE317A">
        <w:rPr>
          <w:rStyle w:val="a3"/>
          <w:rFonts w:ascii="Times New Roman" w:hAnsi="Times New Roman"/>
          <w:i/>
          <w:iCs/>
          <w:color w:val="auto"/>
          <w:sz w:val="30"/>
          <w:szCs w:val="30"/>
          <w:u w:val="none"/>
        </w:rPr>
        <w:t xml:space="preserve">Образовательный процесс. 2017/2018 учебный год / Учебные предметы. V–XI классы / </w:t>
      </w:r>
      <w:hyperlink r:id="rId258" w:history="1">
        <w:r w:rsidRPr="00BE317A">
          <w:rPr>
            <w:rStyle w:val="a3"/>
            <w:rFonts w:ascii="Times New Roman" w:hAnsi="Times New Roman"/>
            <w:b/>
            <w:i/>
            <w:iCs/>
            <w:sz w:val="30"/>
            <w:szCs w:val="30"/>
          </w:rPr>
          <w:t>Физика</w:t>
        </w:r>
      </w:hyperlink>
      <w:r w:rsidRPr="00BE317A">
        <w:rPr>
          <w:rStyle w:val="a3"/>
          <w:rFonts w:ascii="Times New Roman" w:hAnsi="Times New Roman"/>
          <w:i/>
          <w:iCs/>
          <w:color w:val="auto"/>
          <w:sz w:val="30"/>
          <w:szCs w:val="30"/>
          <w:u w:val="none"/>
        </w:rPr>
        <w:t>).</w:t>
      </w:r>
    </w:p>
    <w:p w:rsidR="00911259" w:rsidRPr="00725783" w:rsidRDefault="00911259" w:rsidP="00911259">
      <w:pPr>
        <w:spacing w:after="0" w:line="240" w:lineRule="auto"/>
        <w:ind w:right="-1" w:firstLine="709"/>
        <w:jc w:val="both"/>
        <w:rPr>
          <w:rFonts w:ascii="Times New Roman" w:hAnsi="Times New Roman"/>
          <w:sz w:val="30"/>
          <w:szCs w:val="30"/>
        </w:rPr>
      </w:pPr>
      <w:r w:rsidRPr="008D68F5">
        <w:rPr>
          <w:rFonts w:ascii="Times New Roman" w:hAnsi="Times New Roman"/>
          <w:b/>
          <w:sz w:val="30"/>
          <w:szCs w:val="30"/>
        </w:rPr>
        <w:t>Обращаем внимание</w:t>
      </w:r>
      <w:r w:rsidRPr="008D68F5">
        <w:rPr>
          <w:rFonts w:ascii="Times New Roman" w:hAnsi="Times New Roman"/>
          <w:sz w:val="30"/>
          <w:szCs w:val="30"/>
        </w:rPr>
        <w:t xml:space="preserve">, что учебный материал должен быть усвоен учащимися на уроке. Основная функция </w:t>
      </w:r>
      <w:r w:rsidRPr="008D68F5">
        <w:rPr>
          <w:rFonts w:ascii="Times New Roman" w:hAnsi="Times New Roman"/>
          <w:b/>
          <w:sz w:val="30"/>
          <w:szCs w:val="30"/>
        </w:rPr>
        <w:t>домашнего задания</w:t>
      </w:r>
      <w:r w:rsidRPr="008D68F5">
        <w:rPr>
          <w:rFonts w:ascii="Times New Roman" w:hAnsi="Times New Roman"/>
          <w:sz w:val="30"/>
          <w:szCs w:val="30"/>
        </w:rPr>
        <w:t xml:space="preserve"> – закрепление знаний и умений. С целью предупреждения перегрузки учащихся при выполнении домашнего задания необходимо строго следить за его дозировкой, при необходимости разъяснять учащимся на уроке содержание, порядок и приемы выполнения полученных ими домашних заданий. Задания творческого характера, предусматривающие работу с дополнительными источниками информации, должны выполняться только по желанию учащихся. Объем домашнего задания должен соответствовать санитарным нормам с учетом его объема по другим учебным предметам и возможностью  выполнения  домашнего задания по всем предметам  в </w:t>
      </w:r>
      <w:r w:rsidRPr="008D68F5">
        <w:rPr>
          <w:rFonts w:ascii="Times New Roman" w:hAnsi="Times New Roman"/>
          <w:sz w:val="30"/>
          <w:szCs w:val="30"/>
          <w:lang w:val="en-US"/>
        </w:rPr>
        <w:t>VII</w:t>
      </w:r>
      <w:r w:rsidRPr="008D68F5">
        <w:rPr>
          <w:rFonts w:ascii="Times New Roman" w:hAnsi="Times New Roman"/>
          <w:sz w:val="30"/>
          <w:szCs w:val="30"/>
        </w:rPr>
        <w:t>-</w:t>
      </w:r>
      <w:r w:rsidRPr="008D68F5">
        <w:rPr>
          <w:rFonts w:ascii="Times New Roman" w:hAnsi="Times New Roman"/>
          <w:sz w:val="30"/>
          <w:szCs w:val="30"/>
          <w:lang w:val="en-US"/>
        </w:rPr>
        <w:t>VIII</w:t>
      </w:r>
      <w:r w:rsidRPr="008D68F5">
        <w:rPr>
          <w:rFonts w:ascii="Times New Roman" w:hAnsi="Times New Roman"/>
          <w:sz w:val="30"/>
          <w:szCs w:val="30"/>
        </w:rPr>
        <w:t xml:space="preserve"> классах за 2,5 часа,  в </w:t>
      </w:r>
      <w:r w:rsidRPr="008D68F5">
        <w:rPr>
          <w:rFonts w:ascii="Times New Roman" w:hAnsi="Times New Roman"/>
          <w:sz w:val="30"/>
          <w:szCs w:val="30"/>
          <w:lang w:val="en-US"/>
        </w:rPr>
        <w:t>IX</w:t>
      </w:r>
      <w:r w:rsidRPr="008D68F5">
        <w:rPr>
          <w:rFonts w:ascii="Times New Roman" w:hAnsi="Times New Roman"/>
          <w:sz w:val="30"/>
          <w:szCs w:val="30"/>
        </w:rPr>
        <w:t>-</w:t>
      </w:r>
      <w:r w:rsidRPr="008D68F5">
        <w:rPr>
          <w:rFonts w:ascii="Times New Roman" w:hAnsi="Times New Roman"/>
          <w:sz w:val="30"/>
          <w:szCs w:val="30"/>
          <w:lang w:val="en-US"/>
        </w:rPr>
        <w:t>XI</w:t>
      </w:r>
      <w:r w:rsidRPr="008D68F5">
        <w:rPr>
          <w:rFonts w:ascii="Times New Roman" w:hAnsi="Times New Roman"/>
          <w:sz w:val="30"/>
          <w:szCs w:val="30"/>
        </w:rPr>
        <w:t xml:space="preserve"> классах за 3 часа.</w:t>
      </w:r>
    </w:p>
    <w:p w:rsidR="00911259" w:rsidRPr="00597B5A" w:rsidRDefault="00911259" w:rsidP="00911259">
      <w:pPr>
        <w:pStyle w:val="ab"/>
        <w:spacing w:after="0" w:line="240" w:lineRule="auto"/>
        <w:ind w:left="0" w:right="-1" w:firstLine="708"/>
        <w:jc w:val="both"/>
        <w:rPr>
          <w:rStyle w:val="a3"/>
          <w:i/>
          <w:iCs/>
        </w:rPr>
      </w:pPr>
      <w:r w:rsidRPr="00AF3D67">
        <w:rPr>
          <w:rFonts w:ascii="Times New Roman" w:hAnsi="Times New Roman"/>
          <w:bCs/>
          <w:sz w:val="30"/>
          <w:szCs w:val="30"/>
        </w:rPr>
        <w:t xml:space="preserve">При организации образовательного процесса по физике можно использовать учебные материалы победителей Республиканского конкурса «Компьютер. Образование. Интернет» </w:t>
      </w:r>
      <w:r w:rsidRPr="00BC4D65">
        <w:rPr>
          <w:rStyle w:val="a3"/>
          <w:iCs/>
        </w:rPr>
        <w:t>(</w:t>
      </w:r>
      <w:hyperlink r:id="rId259" w:history="1">
        <w:r w:rsidRPr="00BC4D65">
          <w:rPr>
            <w:rStyle w:val="a3"/>
            <w:rFonts w:ascii="Times New Roman" w:hAnsi="Times New Roman"/>
            <w:iCs/>
            <w:sz w:val="30"/>
            <w:szCs w:val="30"/>
          </w:rPr>
          <w:t>http://e-asveta.adu.by/index.php/konkursi-olimpiadi-proekti/proektyi-pobediteli-koi/132-matematika-fizika-astronomiya</w:t>
        </w:r>
      </w:hyperlink>
      <w:r w:rsidRPr="00597B5A">
        <w:rPr>
          <w:rStyle w:val="a3"/>
          <w:i/>
          <w:iCs/>
        </w:rPr>
        <w:t>)</w:t>
      </w:r>
      <w:r w:rsidRPr="00AF3D67">
        <w:rPr>
          <w:rFonts w:ascii="Times New Roman" w:hAnsi="Times New Roman"/>
          <w:bCs/>
          <w:sz w:val="30"/>
          <w:szCs w:val="30"/>
        </w:rPr>
        <w:t xml:space="preserve"> и материалы блога</w:t>
      </w:r>
      <w:r w:rsidRPr="00AF3D67">
        <w:rPr>
          <w:rFonts w:ascii="Times New Roman" w:hAnsi="Times New Roman"/>
          <w:bCs/>
          <w:sz w:val="30"/>
          <w:szCs w:val="30"/>
          <w:lang w:val="be-BY"/>
        </w:rPr>
        <w:t xml:space="preserve"> </w:t>
      </w:r>
      <w:r w:rsidRPr="00AF3D67">
        <w:rPr>
          <w:rFonts w:ascii="Times New Roman" w:hAnsi="Times New Roman"/>
          <w:bCs/>
          <w:sz w:val="30"/>
          <w:szCs w:val="30"/>
        </w:rPr>
        <w:t>«Полезные ссылки и материалы для учителя физики»</w:t>
      </w:r>
      <w:r w:rsidRPr="00AF3D67">
        <w:rPr>
          <w:rFonts w:ascii="Times New Roman" w:hAnsi="Times New Roman"/>
          <w:sz w:val="30"/>
          <w:szCs w:val="30"/>
        </w:rPr>
        <w:t xml:space="preserve"> </w:t>
      </w:r>
      <w:r w:rsidRPr="00BC4D65">
        <w:rPr>
          <w:rStyle w:val="a3"/>
          <w:rFonts w:ascii="Times New Roman" w:hAnsi="Times New Roman"/>
          <w:iCs/>
          <w:sz w:val="30"/>
          <w:szCs w:val="30"/>
        </w:rPr>
        <w:t>(</w:t>
      </w:r>
      <w:hyperlink r:id="rId260" w:history="1">
        <w:r w:rsidRPr="00BC4D65">
          <w:rPr>
            <w:rStyle w:val="a3"/>
            <w:rFonts w:ascii="Times New Roman" w:hAnsi="Times New Roman"/>
            <w:iCs/>
            <w:sz w:val="30"/>
            <w:szCs w:val="30"/>
          </w:rPr>
          <w:t>http://fhizika.blogspot.com.by</w:t>
        </w:r>
      </w:hyperlink>
      <w:r w:rsidRPr="00BC4D65">
        <w:rPr>
          <w:rStyle w:val="a3"/>
          <w:rFonts w:ascii="Times New Roman" w:hAnsi="Times New Roman"/>
          <w:iCs/>
          <w:sz w:val="30"/>
          <w:szCs w:val="30"/>
        </w:rPr>
        <w:t>).</w:t>
      </w:r>
    </w:p>
    <w:p w:rsidR="00911259" w:rsidRDefault="00911259" w:rsidP="00911259">
      <w:pPr>
        <w:spacing w:after="0" w:line="240" w:lineRule="auto"/>
        <w:ind w:right="-1" w:firstLine="709"/>
        <w:jc w:val="both"/>
        <w:rPr>
          <w:rFonts w:ascii="Times New Roman" w:hAnsi="Times New Roman"/>
          <w:sz w:val="30"/>
          <w:szCs w:val="30"/>
        </w:rPr>
      </w:pPr>
      <w:r w:rsidRPr="00AF3D67">
        <w:rPr>
          <w:rFonts w:ascii="Times New Roman" w:hAnsi="Times New Roman"/>
          <w:b/>
          <w:sz w:val="30"/>
          <w:szCs w:val="30"/>
        </w:rPr>
        <w:t xml:space="preserve">Напоминаем, </w:t>
      </w:r>
      <w:r w:rsidRPr="00AF3D67">
        <w:rPr>
          <w:rFonts w:ascii="Times New Roman" w:hAnsi="Times New Roman"/>
          <w:sz w:val="30"/>
          <w:szCs w:val="30"/>
        </w:rPr>
        <w:t xml:space="preserve">что при проведении фронтальных лабораторных работ в </w:t>
      </w:r>
      <w:r w:rsidRPr="00AF3D67">
        <w:rPr>
          <w:rFonts w:ascii="Times New Roman" w:hAnsi="Times New Roman"/>
          <w:sz w:val="30"/>
          <w:szCs w:val="30"/>
          <w:lang w:val="en-US"/>
        </w:rPr>
        <w:t>VII</w:t>
      </w:r>
      <w:r w:rsidRPr="00AF3D67">
        <w:rPr>
          <w:rFonts w:ascii="Times New Roman" w:hAnsi="Times New Roman"/>
          <w:sz w:val="30"/>
          <w:szCs w:val="30"/>
        </w:rPr>
        <w:t>-</w:t>
      </w:r>
      <w:r w:rsidRPr="00AF3D67">
        <w:rPr>
          <w:rFonts w:ascii="Times New Roman" w:hAnsi="Times New Roman"/>
          <w:sz w:val="30"/>
          <w:szCs w:val="30"/>
          <w:lang w:val="en-US"/>
        </w:rPr>
        <w:t>XI</w:t>
      </w:r>
      <w:r w:rsidRPr="00AF3D67">
        <w:rPr>
          <w:rFonts w:ascii="Times New Roman" w:hAnsi="Times New Roman"/>
          <w:sz w:val="30"/>
          <w:szCs w:val="30"/>
        </w:rPr>
        <w:t xml:space="preserve"> классах и практикумов по решению задач в </w:t>
      </w:r>
      <w:r w:rsidRPr="00AF3D67">
        <w:rPr>
          <w:rFonts w:ascii="Times New Roman" w:hAnsi="Times New Roman"/>
          <w:sz w:val="30"/>
          <w:szCs w:val="30"/>
          <w:lang w:val="en-US"/>
        </w:rPr>
        <w:t>X</w:t>
      </w:r>
      <w:r w:rsidRPr="00AF3D67">
        <w:rPr>
          <w:rFonts w:ascii="Times New Roman" w:hAnsi="Times New Roman"/>
          <w:sz w:val="30"/>
          <w:szCs w:val="30"/>
        </w:rPr>
        <w:t>–</w:t>
      </w:r>
      <w:r w:rsidRPr="00AF3D67">
        <w:rPr>
          <w:rFonts w:ascii="Times New Roman" w:hAnsi="Times New Roman"/>
          <w:sz w:val="30"/>
          <w:szCs w:val="30"/>
          <w:lang w:val="en-US"/>
        </w:rPr>
        <w:t>XI</w:t>
      </w:r>
      <w:r w:rsidRPr="00AF3D67">
        <w:rPr>
          <w:rFonts w:ascii="Times New Roman" w:hAnsi="Times New Roman"/>
          <w:sz w:val="30"/>
          <w:szCs w:val="30"/>
        </w:rPr>
        <w:t xml:space="preserve"> классах</w:t>
      </w:r>
      <w:r>
        <w:rPr>
          <w:rFonts w:ascii="Times New Roman" w:hAnsi="Times New Roman"/>
          <w:sz w:val="30"/>
          <w:szCs w:val="30"/>
        </w:rPr>
        <w:t xml:space="preserve"> (повышенный уровень)</w:t>
      </w:r>
      <w:r w:rsidRPr="00AF3D67">
        <w:rPr>
          <w:rFonts w:ascii="Times New Roman" w:hAnsi="Times New Roman"/>
          <w:sz w:val="30"/>
          <w:szCs w:val="30"/>
        </w:rPr>
        <w:t xml:space="preserve"> осуществляется деление класса на две группы в соответствии с пунктами 54, 57 Положения об учреждении общего среднего образования.</w:t>
      </w:r>
    </w:p>
    <w:p w:rsidR="00911259" w:rsidRPr="00D9738A" w:rsidRDefault="00911259" w:rsidP="00911259">
      <w:pPr>
        <w:spacing w:after="0" w:line="240" w:lineRule="auto"/>
        <w:ind w:right="-1" w:firstLine="709"/>
        <w:jc w:val="both"/>
        <w:rPr>
          <w:rFonts w:ascii="Times New Roman" w:hAnsi="Times New Roman"/>
          <w:i/>
          <w:iCs/>
          <w:sz w:val="30"/>
          <w:szCs w:val="30"/>
        </w:rPr>
      </w:pPr>
      <w:r w:rsidRPr="008D68F5">
        <w:rPr>
          <w:rFonts w:ascii="Times New Roman" w:hAnsi="Times New Roman"/>
          <w:sz w:val="30"/>
          <w:szCs w:val="30"/>
        </w:rPr>
        <w:lastRenderedPageBreak/>
        <w:t xml:space="preserve">Для организации деятельности </w:t>
      </w:r>
      <w:r w:rsidRPr="008D68F5">
        <w:rPr>
          <w:rFonts w:ascii="Times New Roman" w:hAnsi="Times New Roman"/>
          <w:b/>
          <w:bCs/>
          <w:sz w:val="30"/>
          <w:szCs w:val="30"/>
        </w:rPr>
        <w:t>методических формирований учителей физики</w:t>
      </w:r>
      <w:r w:rsidRPr="008D68F5">
        <w:rPr>
          <w:rFonts w:ascii="Times New Roman" w:hAnsi="Times New Roman"/>
          <w:sz w:val="30"/>
          <w:szCs w:val="30"/>
        </w:rPr>
        <w:t xml:space="preserve"> в 2017/2018 учебном году предлагается единая тема </w:t>
      </w:r>
      <w:r w:rsidRPr="008D68F5">
        <w:rPr>
          <w:rFonts w:ascii="Times New Roman" w:hAnsi="Times New Roman"/>
          <w:i/>
          <w:iCs/>
          <w:sz w:val="30"/>
          <w:szCs w:val="30"/>
        </w:rPr>
        <w:t>«Совершенствование предметно-методической подготовки учителя физики».</w:t>
      </w:r>
    </w:p>
    <w:p w:rsidR="00911259" w:rsidRPr="00AF3D67" w:rsidRDefault="00911259" w:rsidP="00911259">
      <w:pPr>
        <w:spacing w:after="0" w:line="240" w:lineRule="auto"/>
        <w:ind w:right="-1" w:firstLine="720"/>
        <w:jc w:val="both"/>
        <w:rPr>
          <w:rFonts w:ascii="Times New Roman" w:hAnsi="Times New Roman"/>
          <w:b/>
          <w:bCs/>
          <w:sz w:val="30"/>
          <w:szCs w:val="30"/>
          <w:lang w:eastAsia="ru-RU"/>
        </w:rPr>
      </w:pPr>
      <w:r w:rsidRPr="00AF3D67">
        <w:rPr>
          <w:rFonts w:ascii="Times New Roman" w:hAnsi="Times New Roman"/>
          <w:b/>
          <w:bCs/>
          <w:sz w:val="30"/>
          <w:szCs w:val="30"/>
          <w:lang w:eastAsia="ru-RU"/>
        </w:rPr>
        <w:t>На августовских предметных секциях учителей физики предлагается обсудить</w:t>
      </w:r>
      <w:r w:rsidRPr="00AF3D67">
        <w:rPr>
          <w:rFonts w:ascii="Times New Roman" w:hAnsi="Times New Roman"/>
          <w:sz w:val="30"/>
          <w:szCs w:val="30"/>
          <w:lang w:eastAsia="ru-RU"/>
        </w:rPr>
        <w:t xml:space="preserve"> </w:t>
      </w:r>
      <w:r w:rsidRPr="00AF3D67">
        <w:rPr>
          <w:rFonts w:ascii="Times New Roman" w:hAnsi="Times New Roman"/>
          <w:b/>
          <w:bCs/>
          <w:sz w:val="30"/>
          <w:szCs w:val="30"/>
          <w:lang w:eastAsia="ru-RU"/>
        </w:rPr>
        <w:t>следующие вопросы:</w:t>
      </w:r>
    </w:p>
    <w:p w:rsidR="00911259" w:rsidRPr="00AF3D67" w:rsidRDefault="00911259" w:rsidP="00911259">
      <w:pPr>
        <w:tabs>
          <w:tab w:val="left" w:pos="709"/>
          <w:tab w:val="left" w:pos="1560"/>
        </w:tabs>
        <w:spacing w:after="0" w:line="240" w:lineRule="auto"/>
        <w:ind w:right="-1" w:firstLine="720"/>
        <w:jc w:val="both"/>
        <w:rPr>
          <w:rFonts w:ascii="Times New Roman" w:hAnsi="Times New Roman"/>
          <w:sz w:val="30"/>
          <w:szCs w:val="30"/>
          <w:lang w:eastAsia="ru-RU"/>
        </w:rPr>
      </w:pPr>
      <w:r w:rsidRPr="00AF3D67">
        <w:rPr>
          <w:rFonts w:ascii="Times New Roman" w:hAnsi="Times New Roman"/>
          <w:color w:val="000000"/>
          <w:sz w:val="30"/>
          <w:szCs w:val="30"/>
          <w:lang w:eastAsia="ru-RU"/>
        </w:rPr>
        <w:t>научно-методическое обеспечение преподавания физики в 2017/2018 учебном году</w:t>
      </w:r>
      <w:r w:rsidRPr="00AF3D67">
        <w:rPr>
          <w:rFonts w:ascii="Times New Roman" w:hAnsi="Times New Roman"/>
          <w:sz w:val="30"/>
          <w:szCs w:val="30"/>
          <w:lang w:eastAsia="ru-RU"/>
        </w:rPr>
        <w:t xml:space="preserve">; </w:t>
      </w:r>
      <w:r w:rsidRPr="00AF3D67">
        <w:rPr>
          <w:rFonts w:ascii="Times New Roman" w:hAnsi="Times New Roman"/>
          <w:color w:val="000000"/>
          <w:sz w:val="30"/>
          <w:szCs w:val="30"/>
          <w:lang w:eastAsia="ru-RU"/>
        </w:rPr>
        <w:t>особенности обновленных учебных программ и нового учебного пособия по учебному предмету «Физика»</w:t>
      </w:r>
      <w:r w:rsidRPr="00AF3D67">
        <w:rPr>
          <w:rFonts w:ascii="Times New Roman" w:hAnsi="Times New Roman"/>
          <w:sz w:val="30"/>
          <w:szCs w:val="30"/>
          <w:lang w:eastAsia="ru-RU"/>
        </w:rPr>
        <w:t>;</w:t>
      </w:r>
    </w:p>
    <w:p w:rsidR="00911259" w:rsidRPr="00AF3D67" w:rsidRDefault="00911259" w:rsidP="00911259">
      <w:pPr>
        <w:spacing w:after="0" w:line="240" w:lineRule="auto"/>
        <w:ind w:right="-1" w:firstLine="709"/>
        <w:jc w:val="both"/>
        <w:rPr>
          <w:rFonts w:ascii="Times New Roman" w:hAnsi="Times New Roman"/>
          <w:sz w:val="30"/>
          <w:szCs w:val="30"/>
          <w:lang w:eastAsia="ru-RU"/>
        </w:rPr>
      </w:pPr>
      <w:r w:rsidRPr="00AF3D67">
        <w:rPr>
          <w:rFonts w:ascii="Times New Roman" w:hAnsi="Times New Roman"/>
          <w:sz w:val="30"/>
          <w:szCs w:val="30"/>
          <w:lang w:eastAsia="ru-RU"/>
        </w:rPr>
        <w:t>современные технологии¸ эффективные методы, приемы и средства обучения физике на базовом и повышенном уровнях;</w:t>
      </w:r>
    </w:p>
    <w:p w:rsidR="00911259" w:rsidRPr="00AF3D67" w:rsidRDefault="00911259" w:rsidP="00911259">
      <w:pPr>
        <w:tabs>
          <w:tab w:val="left" w:pos="709"/>
        </w:tabs>
        <w:spacing w:after="0" w:line="240" w:lineRule="auto"/>
        <w:ind w:right="-1" w:firstLine="709"/>
        <w:jc w:val="both"/>
        <w:rPr>
          <w:rFonts w:ascii="Times New Roman" w:hAnsi="Times New Roman"/>
          <w:sz w:val="30"/>
          <w:szCs w:val="30"/>
          <w:lang w:eastAsia="ru-RU"/>
        </w:rPr>
      </w:pPr>
      <w:r w:rsidRPr="00AF3D67">
        <w:rPr>
          <w:rFonts w:ascii="Times New Roman" w:hAnsi="Times New Roman"/>
          <w:sz w:val="30"/>
          <w:szCs w:val="30"/>
          <w:lang w:eastAsia="ru-RU"/>
        </w:rPr>
        <w:t>содержание работы методических формирований учителей физики в 2017/2018 учебном году: анализ методической работы за 2016/2017 учебный год; планы работы методического объединения, творческих групп, школы молодого учителя и других методических формирований на 2017/2018 учебный год.</w:t>
      </w:r>
    </w:p>
    <w:p w:rsidR="00911259" w:rsidRPr="00AF3D67" w:rsidRDefault="00911259" w:rsidP="00911259">
      <w:pPr>
        <w:tabs>
          <w:tab w:val="left" w:pos="709"/>
        </w:tabs>
        <w:spacing w:after="0" w:line="240" w:lineRule="auto"/>
        <w:ind w:right="-1" w:firstLine="709"/>
        <w:jc w:val="both"/>
        <w:rPr>
          <w:rFonts w:ascii="Times New Roman" w:hAnsi="Times New Roman"/>
          <w:sz w:val="30"/>
          <w:szCs w:val="30"/>
          <w:lang w:eastAsia="ru-RU"/>
        </w:rPr>
      </w:pPr>
      <w:r w:rsidRPr="00AF3D67">
        <w:rPr>
          <w:rFonts w:ascii="Times New Roman" w:hAnsi="Times New Roman"/>
          <w:b/>
          <w:bCs/>
          <w:sz w:val="30"/>
          <w:szCs w:val="30"/>
          <w:lang w:eastAsia="ru-RU"/>
        </w:rPr>
        <w:t xml:space="preserve">В течение учебного года на заседаниях методических формирований учителей физики </w:t>
      </w:r>
      <w:r w:rsidRPr="00AF3D67">
        <w:rPr>
          <w:rFonts w:ascii="Times New Roman" w:hAnsi="Times New Roman"/>
          <w:sz w:val="30"/>
          <w:szCs w:val="30"/>
          <w:lang w:eastAsia="ru-RU"/>
        </w:rPr>
        <w:t>(методическое объединение, школа молодого учителя, школа совершенствования педагогического мастерства, творческие группы и др.) рекомендуется рассмотреть следующие вопросы:</w:t>
      </w:r>
    </w:p>
    <w:p w:rsidR="00911259" w:rsidRPr="00D77164" w:rsidRDefault="00911259" w:rsidP="00911259">
      <w:pPr>
        <w:pStyle w:val="ab"/>
        <w:tabs>
          <w:tab w:val="left" w:pos="0"/>
          <w:tab w:val="left" w:pos="993"/>
        </w:tabs>
        <w:spacing w:after="0" w:line="240" w:lineRule="auto"/>
        <w:ind w:left="0" w:right="-1" w:firstLine="709"/>
        <w:jc w:val="both"/>
        <w:rPr>
          <w:rFonts w:ascii="Times New Roman" w:hAnsi="Times New Roman"/>
          <w:sz w:val="30"/>
          <w:szCs w:val="30"/>
          <w:lang w:eastAsia="ru-RU"/>
        </w:rPr>
      </w:pPr>
      <w:r w:rsidRPr="00D77164">
        <w:rPr>
          <w:rFonts w:ascii="Times New Roman" w:hAnsi="Times New Roman"/>
          <w:color w:val="000000"/>
          <w:sz w:val="30"/>
          <w:szCs w:val="30"/>
          <w:lang w:eastAsia="ru-RU"/>
        </w:rPr>
        <w:t>эффективный опыт реализации содержания образования по учебному предмету «Физика» на базовом и повышенном уровнях</w:t>
      </w:r>
      <w:r>
        <w:rPr>
          <w:rFonts w:ascii="Times New Roman" w:hAnsi="Times New Roman"/>
          <w:color w:val="000000"/>
          <w:sz w:val="30"/>
          <w:szCs w:val="30"/>
          <w:lang w:eastAsia="ru-RU"/>
        </w:rPr>
        <w:t xml:space="preserve"> изучения;</w:t>
      </w:r>
    </w:p>
    <w:p w:rsidR="00911259" w:rsidRPr="00D77164" w:rsidRDefault="00911259" w:rsidP="00911259">
      <w:pPr>
        <w:pStyle w:val="ab"/>
        <w:tabs>
          <w:tab w:val="left" w:pos="0"/>
          <w:tab w:val="left" w:pos="993"/>
        </w:tabs>
        <w:spacing w:after="0" w:line="240" w:lineRule="auto"/>
        <w:ind w:left="0" w:right="-1" w:firstLine="709"/>
        <w:jc w:val="both"/>
        <w:rPr>
          <w:rFonts w:ascii="Times New Roman" w:hAnsi="Times New Roman"/>
          <w:sz w:val="30"/>
          <w:szCs w:val="30"/>
          <w:lang w:eastAsia="ru-RU"/>
        </w:rPr>
      </w:pPr>
      <w:r w:rsidRPr="00D77164">
        <w:rPr>
          <w:rFonts w:ascii="Times New Roman" w:hAnsi="Times New Roman"/>
          <w:color w:val="000000"/>
          <w:sz w:val="30"/>
          <w:szCs w:val="30"/>
          <w:lang w:eastAsia="ru-RU"/>
        </w:rPr>
        <w:t>пути формирования учебно-познавательных и экспериментально-исследова</w:t>
      </w:r>
      <w:r>
        <w:rPr>
          <w:rFonts w:ascii="Times New Roman" w:hAnsi="Times New Roman"/>
          <w:color w:val="000000"/>
          <w:sz w:val="30"/>
          <w:szCs w:val="30"/>
          <w:lang w:eastAsia="ru-RU"/>
        </w:rPr>
        <w:t>тельских компетенций у учащихся;</w:t>
      </w:r>
    </w:p>
    <w:p w:rsidR="00911259" w:rsidRPr="00D77164" w:rsidRDefault="00911259" w:rsidP="00911259">
      <w:pPr>
        <w:pStyle w:val="ab"/>
        <w:tabs>
          <w:tab w:val="left" w:pos="0"/>
          <w:tab w:val="left" w:pos="993"/>
        </w:tabs>
        <w:spacing w:after="0" w:line="240" w:lineRule="auto"/>
        <w:ind w:left="0" w:right="-1" w:firstLine="709"/>
        <w:jc w:val="both"/>
        <w:rPr>
          <w:rFonts w:ascii="Times New Roman" w:hAnsi="Times New Roman"/>
          <w:sz w:val="30"/>
          <w:szCs w:val="30"/>
          <w:lang w:eastAsia="ru-RU"/>
        </w:rPr>
      </w:pPr>
      <w:r w:rsidRPr="00D77164">
        <w:rPr>
          <w:rFonts w:ascii="Times New Roman" w:hAnsi="Times New Roman"/>
          <w:sz w:val="30"/>
          <w:szCs w:val="30"/>
          <w:lang w:eastAsia="ru-RU"/>
        </w:rPr>
        <w:t>развитие познавательных интересов, интеллектуальных и творческих способностей, профессиональной ориентации учащихся с помощью современных информационных технологий</w:t>
      </w:r>
      <w:r>
        <w:rPr>
          <w:rFonts w:ascii="Times New Roman" w:hAnsi="Times New Roman"/>
          <w:color w:val="000000"/>
          <w:sz w:val="30"/>
          <w:szCs w:val="30"/>
          <w:lang w:eastAsia="ru-RU"/>
        </w:rPr>
        <w:t>;</w:t>
      </w:r>
    </w:p>
    <w:p w:rsidR="00911259" w:rsidRPr="00D77164" w:rsidRDefault="00911259" w:rsidP="00911259">
      <w:pPr>
        <w:pStyle w:val="ab"/>
        <w:tabs>
          <w:tab w:val="left" w:pos="0"/>
          <w:tab w:val="left" w:pos="993"/>
        </w:tabs>
        <w:spacing w:after="0" w:line="240" w:lineRule="auto"/>
        <w:ind w:left="0" w:right="-1" w:firstLine="709"/>
        <w:jc w:val="both"/>
        <w:rPr>
          <w:rFonts w:ascii="Times New Roman" w:hAnsi="Times New Roman"/>
          <w:sz w:val="30"/>
          <w:szCs w:val="30"/>
          <w:lang w:eastAsia="ru-RU"/>
        </w:rPr>
      </w:pPr>
      <w:r w:rsidRPr="00D77164">
        <w:rPr>
          <w:rFonts w:ascii="Times New Roman" w:hAnsi="Times New Roman"/>
          <w:sz w:val="30"/>
          <w:szCs w:val="30"/>
          <w:lang w:eastAsia="ru-RU"/>
        </w:rPr>
        <w:t xml:space="preserve">особенности обучения решению задач по физике </w:t>
      </w:r>
      <w:r>
        <w:rPr>
          <w:rFonts w:ascii="Times New Roman" w:hAnsi="Times New Roman"/>
          <w:sz w:val="30"/>
          <w:szCs w:val="30"/>
          <w:lang w:eastAsia="ru-RU"/>
        </w:rPr>
        <w:t>на базовом и повышенном уровнях;</w:t>
      </w:r>
    </w:p>
    <w:p w:rsidR="00911259" w:rsidRPr="00D77164" w:rsidRDefault="00911259" w:rsidP="00911259">
      <w:pPr>
        <w:pStyle w:val="ab"/>
        <w:tabs>
          <w:tab w:val="left" w:pos="0"/>
          <w:tab w:val="left" w:pos="993"/>
        </w:tabs>
        <w:spacing w:after="0" w:line="240" w:lineRule="auto"/>
        <w:ind w:left="0" w:right="-1" w:firstLine="709"/>
        <w:jc w:val="both"/>
        <w:rPr>
          <w:rFonts w:ascii="Times New Roman" w:hAnsi="Times New Roman"/>
          <w:sz w:val="30"/>
          <w:szCs w:val="30"/>
          <w:lang w:eastAsia="ru-RU"/>
        </w:rPr>
      </w:pPr>
      <w:r w:rsidRPr="00D77164">
        <w:rPr>
          <w:rFonts w:ascii="Times New Roman" w:hAnsi="Times New Roman"/>
          <w:color w:val="000000"/>
          <w:sz w:val="30"/>
          <w:szCs w:val="30"/>
          <w:lang w:eastAsia="ru-RU"/>
        </w:rPr>
        <w:t xml:space="preserve">пути совершенствования системы контроля </w:t>
      </w:r>
      <w:r w:rsidRPr="00D77164">
        <w:rPr>
          <w:rFonts w:ascii="Times New Roman" w:hAnsi="Times New Roman"/>
          <w:sz w:val="30"/>
          <w:szCs w:val="30"/>
          <w:lang w:eastAsia="ru-RU"/>
        </w:rPr>
        <w:t>результатов учебной деятельности учащих</w:t>
      </w:r>
      <w:r>
        <w:rPr>
          <w:rFonts w:ascii="Times New Roman" w:hAnsi="Times New Roman"/>
          <w:sz w:val="30"/>
          <w:szCs w:val="30"/>
          <w:lang w:eastAsia="ru-RU"/>
        </w:rPr>
        <w:t>ся по физике и коррекции знаний;</w:t>
      </w:r>
      <w:r w:rsidRPr="00D77164">
        <w:rPr>
          <w:rFonts w:ascii="Times New Roman" w:hAnsi="Times New Roman"/>
          <w:sz w:val="30"/>
          <w:szCs w:val="30"/>
          <w:lang w:eastAsia="ru-RU"/>
        </w:rPr>
        <w:t xml:space="preserve"> </w:t>
      </w:r>
    </w:p>
    <w:p w:rsidR="00911259" w:rsidRDefault="00911259" w:rsidP="00911259">
      <w:pPr>
        <w:pStyle w:val="ab"/>
        <w:tabs>
          <w:tab w:val="left" w:pos="0"/>
          <w:tab w:val="left" w:pos="993"/>
        </w:tabs>
        <w:spacing w:after="0" w:line="240" w:lineRule="auto"/>
        <w:ind w:left="0" w:right="-1" w:firstLine="709"/>
        <w:jc w:val="both"/>
        <w:rPr>
          <w:rFonts w:ascii="Times New Roman" w:hAnsi="Times New Roman"/>
          <w:color w:val="000000"/>
          <w:sz w:val="30"/>
          <w:szCs w:val="30"/>
          <w:lang w:eastAsia="ru-RU"/>
        </w:rPr>
      </w:pPr>
      <w:r w:rsidRPr="00D77164">
        <w:rPr>
          <w:rFonts w:ascii="Times New Roman" w:hAnsi="Times New Roman"/>
          <w:color w:val="000000"/>
          <w:sz w:val="30"/>
          <w:szCs w:val="30"/>
          <w:lang w:eastAsia="ru-RU"/>
        </w:rPr>
        <w:t>воспитательный и развивающий потенциал урока физики.</w:t>
      </w:r>
    </w:p>
    <w:p w:rsidR="00911259" w:rsidRPr="00BC4D65" w:rsidRDefault="00911259" w:rsidP="00911259">
      <w:pPr>
        <w:spacing w:after="0" w:line="240" w:lineRule="auto"/>
        <w:ind w:right="-1" w:firstLine="709"/>
        <w:jc w:val="both"/>
        <w:rPr>
          <w:rFonts w:ascii="Times New Roman" w:hAnsi="Times New Roman"/>
          <w:sz w:val="30"/>
          <w:szCs w:val="30"/>
        </w:rPr>
      </w:pPr>
      <w:r w:rsidRPr="008D68F5">
        <w:rPr>
          <w:rFonts w:ascii="Times New Roman" w:hAnsi="Times New Roman"/>
          <w:sz w:val="30"/>
          <w:szCs w:val="30"/>
        </w:rPr>
        <w:t xml:space="preserve">Для учителей физики учреждений общего среднего образования предлагаются образовательные программы повышения квалификации на базе государственного учреждения образования «Академия последипломного образования» </w:t>
      </w:r>
      <w:r w:rsidRPr="00BC4D65">
        <w:rPr>
          <w:rStyle w:val="a3"/>
          <w:iCs/>
        </w:rPr>
        <w:t>(</w:t>
      </w:r>
      <w:hyperlink r:id="rId261" w:history="1">
        <w:r w:rsidRPr="00BC4D65">
          <w:rPr>
            <w:rStyle w:val="a3"/>
            <w:rFonts w:ascii="Times New Roman" w:hAnsi="Times New Roman"/>
            <w:iCs/>
            <w:sz w:val="30"/>
            <w:szCs w:val="30"/>
          </w:rPr>
          <w:t>www.academy.edu.by</w:t>
        </w:r>
      </w:hyperlink>
      <w:r w:rsidRPr="00BC4D65">
        <w:rPr>
          <w:rStyle w:val="a3"/>
          <w:iCs/>
        </w:rPr>
        <w:t>).</w:t>
      </w:r>
    </w:p>
    <w:p w:rsidR="00911259" w:rsidRPr="00D77164" w:rsidRDefault="00911259" w:rsidP="00911259">
      <w:pPr>
        <w:pStyle w:val="ab"/>
        <w:tabs>
          <w:tab w:val="left" w:pos="0"/>
          <w:tab w:val="left" w:pos="993"/>
        </w:tabs>
        <w:spacing w:after="0" w:line="240" w:lineRule="auto"/>
        <w:ind w:left="0" w:right="-1" w:firstLine="709"/>
        <w:jc w:val="both"/>
        <w:rPr>
          <w:rFonts w:ascii="Times New Roman" w:hAnsi="Times New Roman"/>
          <w:sz w:val="30"/>
          <w:szCs w:val="30"/>
          <w:lang w:eastAsia="ru-RU"/>
        </w:rPr>
      </w:pPr>
    </w:p>
    <w:p w:rsidR="00911259" w:rsidRDefault="00911259" w:rsidP="00911259">
      <w:pPr>
        <w:spacing w:after="200" w:line="276" w:lineRule="auto"/>
        <w:rPr>
          <w:rFonts w:ascii="Times New Roman" w:hAnsi="Times New Roman"/>
          <w:sz w:val="30"/>
          <w:szCs w:val="30"/>
        </w:rPr>
      </w:pPr>
      <w:r>
        <w:rPr>
          <w:rFonts w:ascii="Times New Roman" w:hAnsi="Times New Roman"/>
          <w:sz w:val="30"/>
          <w:szCs w:val="30"/>
        </w:rPr>
        <w:br w:type="page"/>
      </w:r>
    </w:p>
    <w:p w:rsidR="00911259" w:rsidRDefault="00911259" w:rsidP="00911259">
      <w:pPr>
        <w:spacing w:after="0" w:line="240" w:lineRule="auto"/>
        <w:jc w:val="right"/>
        <w:rPr>
          <w:rFonts w:ascii="Times New Roman" w:hAnsi="Times New Roman"/>
          <w:sz w:val="30"/>
          <w:szCs w:val="30"/>
        </w:rPr>
      </w:pPr>
      <w:r w:rsidRPr="00E56365">
        <w:rPr>
          <w:rFonts w:ascii="Times New Roman" w:hAnsi="Times New Roman"/>
          <w:sz w:val="30"/>
          <w:szCs w:val="30"/>
        </w:rPr>
        <w:lastRenderedPageBreak/>
        <w:t>Приложение 13</w:t>
      </w:r>
    </w:p>
    <w:p w:rsidR="00911259" w:rsidRPr="00E56365" w:rsidRDefault="00911259" w:rsidP="00911259">
      <w:pPr>
        <w:spacing w:after="0" w:line="240" w:lineRule="auto"/>
        <w:jc w:val="right"/>
        <w:rPr>
          <w:rFonts w:ascii="Times New Roman" w:hAnsi="Times New Roman"/>
          <w:sz w:val="30"/>
          <w:szCs w:val="30"/>
        </w:rPr>
      </w:pPr>
    </w:p>
    <w:p w:rsidR="00911259" w:rsidRPr="003E385B" w:rsidRDefault="00911259" w:rsidP="00911259">
      <w:pPr>
        <w:spacing w:after="0" w:line="240" w:lineRule="auto"/>
        <w:contextualSpacing/>
        <w:jc w:val="center"/>
        <w:rPr>
          <w:rFonts w:ascii="Times New Roman" w:hAnsi="Times New Roman"/>
          <w:b/>
          <w:caps/>
          <w:sz w:val="30"/>
          <w:szCs w:val="30"/>
        </w:rPr>
      </w:pPr>
      <w:r w:rsidRPr="003E385B">
        <w:rPr>
          <w:rFonts w:ascii="Times New Roman" w:hAnsi="Times New Roman"/>
          <w:b/>
          <w:caps/>
          <w:sz w:val="30"/>
          <w:szCs w:val="30"/>
        </w:rPr>
        <w:t>Особенности организации образоваТельного процесса при изучении учебного предмета</w:t>
      </w:r>
    </w:p>
    <w:p w:rsidR="00911259" w:rsidRPr="003E385B" w:rsidRDefault="00911259" w:rsidP="00911259">
      <w:pPr>
        <w:spacing w:after="0" w:line="240" w:lineRule="auto"/>
        <w:contextualSpacing/>
        <w:jc w:val="center"/>
        <w:rPr>
          <w:rFonts w:ascii="Times New Roman" w:hAnsi="Times New Roman"/>
          <w:b/>
          <w:caps/>
          <w:sz w:val="30"/>
          <w:szCs w:val="30"/>
          <w:u w:val="single"/>
        </w:rPr>
      </w:pPr>
      <w:r w:rsidRPr="003E385B">
        <w:rPr>
          <w:rFonts w:ascii="Times New Roman" w:hAnsi="Times New Roman"/>
          <w:b/>
          <w:caps/>
          <w:sz w:val="30"/>
          <w:szCs w:val="30"/>
          <w:u w:val="single"/>
        </w:rPr>
        <w:t>«АСТРОНОМИЯ»</w:t>
      </w:r>
    </w:p>
    <w:p w:rsidR="00911259" w:rsidRPr="003E385B" w:rsidRDefault="00911259" w:rsidP="00911259">
      <w:pPr>
        <w:spacing w:after="0" w:line="240" w:lineRule="auto"/>
        <w:contextualSpacing/>
        <w:jc w:val="center"/>
        <w:rPr>
          <w:rFonts w:ascii="Times New Roman" w:hAnsi="Times New Roman"/>
          <w:b/>
          <w:caps/>
          <w:sz w:val="30"/>
          <w:szCs w:val="30"/>
          <w:u w:val="single"/>
        </w:rPr>
      </w:pPr>
    </w:p>
    <w:p w:rsidR="00911259" w:rsidRPr="003E385B" w:rsidRDefault="00911259" w:rsidP="00911259">
      <w:pPr>
        <w:spacing w:after="0" w:line="240" w:lineRule="auto"/>
        <w:ind w:firstLine="720"/>
        <w:jc w:val="both"/>
        <w:rPr>
          <w:rFonts w:ascii="Times New Roman" w:eastAsia="Times New Roman" w:hAnsi="Times New Roman"/>
          <w:bCs/>
          <w:sz w:val="30"/>
          <w:szCs w:val="30"/>
          <w:lang w:eastAsia="ru-RU"/>
        </w:rPr>
      </w:pPr>
      <w:r w:rsidRPr="00B25A6E">
        <w:rPr>
          <w:rFonts w:ascii="Times New Roman" w:eastAsia="Times New Roman" w:hAnsi="Times New Roman"/>
          <w:b/>
          <w:bCs/>
          <w:sz w:val="30"/>
          <w:szCs w:val="30"/>
          <w:lang w:eastAsia="ru-RU"/>
        </w:rPr>
        <w:t xml:space="preserve">Целями </w:t>
      </w:r>
      <w:r>
        <w:rPr>
          <w:rFonts w:ascii="Times New Roman" w:eastAsia="Times New Roman" w:hAnsi="Times New Roman"/>
          <w:b/>
          <w:bCs/>
          <w:sz w:val="30"/>
          <w:szCs w:val="30"/>
          <w:lang w:eastAsia="ru-RU"/>
        </w:rPr>
        <w:t>об</w:t>
      </w:r>
      <w:r w:rsidRPr="00B25A6E">
        <w:rPr>
          <w:rFonts w:ascii="Times New Roman" w:eastAsia="Times New Roman" w:hAnsi="Times New Roman"/>
          <w:b/>
          <w:bCs/>
          <w:sz w:val="30"/>
          <w:szCs w:val="30"/>
          <w:lang w:eastAsia="ru-RU"/>
        </w:rPr>
        <w:t>учения</w:t>
      </w:r>
      <w:r w:rsidRPr="003E385B">
        <w:rPr>
          <w:rFonts w:ascii="Times New Roman" w:eastAsia="Times New Roman" w:hAnsi="Times New Roman"/>
          <w:bCs/>
          <w:sz w:val="30"/>
          <w:szCs w:val="30"/>
          <w:lang w:val="x-none" w:eastAsia="ru-RU"/>
        </w:rPr>
        <w:t xml:space="preserve"> </w:t>
      </w:r>
      <w:r>
        <w:rPr>
          <w:rFonts w:ascii="Times New Roman" w:eastAsia="Times New Roman" w:hAnsi="Times New Roman"/>
          <w:bCs/>
          <w:sz w:val="30"/>
          <w:szCs w:val="30"/>
          <w:lang w:eastAsia="ru-RU"/>
        </w:rPr>
        <w:t>астрономии</w:t>
      </w:r>
      <w:r w:rsidRPr="003E385B">
        <w:rPr>
          <w:rFonts w:ascii="Times New Roman" w:eastAsia="Times New Roman" w:hAnsi="Times New Roman"/>
          <w:bCs/>
          <w:sz w:val="30"/>
          <w:szCs w:val="30"/>
          <w:lang w:val="x-none" w:eastAsia="ru-RU"/>
        </w:rPr>
        <w:t xml:space="preserve"> являются овладение учащимися знаний о строении Вселенной, обучение закономерност</w:t>
      </w:r>
      <w:r>
        <w:rPr>
          <w:rFonts w:ascii="Times New Roman" w:eastAsia="Times New Roman" w:hAnsi="Times New Roman"/>
          <w:bCs/>
          <w:sz w:val="30"/>
          <w:szCs w:val="30"/>
          <w:lang w:eastAsia="ru-RU"/>
        </w:rPr>
        <w:t>ям</w:t>
      </w:r>
      <w:r w:rsidRPr="003E385B">
        <w:rPr>
          <w:rFonts w:ascii="Times New Roman" w:eastAsia="Times New Roman" w:hAnsi="Times New Roman"/>
          <w:bCs/>
          <w:sz w:val="30"/>
          <w:szCs w:val="30"/>
          <w:lang w:val="x-none" w:eastAsia="ru-RU"/>
        </w:rPr>
        <w:t xml:space="preserve"> развития природны</w:t>
      </w:r>
      <w:r>
        <w:rPr>
          <w:rFonts w:ascii="Times New Roman" w:eastAsia="Times New Roman" w:hAnsi="Times New Roman"/>
          <w:bCs/>
          <w:sz w:val="30"/>
          <w:szCs w:val="30"/>
          <w:lang w:val="x-none" w:eastAsia="ru-RU"/>
        </w:rPr>
        <w:t>х процессов, их взаимосвяз</w:t>
      </w:r>
      <w:r>
        <w:rPr>
          <w:rFonts w:ascii="Times New Roman" w:eastAsia="Times New Roman" w:hAnsi="Times New Roman"/>
          <w:bCs/>
          <w:sz w:val="30"/>
          <w:szCs w:val="30"/>
          <w:lang w:eastAsia="ru-RU"/>
        </w:rPr>
        <w:t>и</w:t>
      </w:r>
      <w:r w:rsidRPr="003E385B">
        <w:rPr>
          <w:rFonts w:ascii="Times New Roman" w:eastAsia="Times New Roman" w:hAnsi="Times New Roman"/>
          <w:bCs/>
          <w:sz w:val="30"/>
          <w:szCs w:val="30"/>
          <w:lang w:val="x-none" w:eastAsia="ru-RU"/>
        </w:rPr>
        <w:t xml:space="preserve"> и пространственно-временны</w:t>
      </w:r>
      <w:r>
        <w:rPr>
          <w:rFonts w:ascii="Times New Roman" w:eastAsia="Times New Roman" w:hAnsi="Times New Roman"/>
          <w:bCs/>
          <w:sz w:val="30"/>
          <w:szCs w:val="30"/>
          <w:lang w:eastAsia="ru-RU"/>
        </w:rPr>
        <w:t>м</w:t>
      </w:r>
      <w:r w:rsidRPr="003E385B">
        <w:rPr>
          <w:rFonts w:ascii="Times New Roman" w:eastAsia="Times New Roman" w:hAnsi="Times New Roman"/>
          <w:bCs/>
          <w:sz w:val="30"/>
          <w:szCs w:val="30"/>
          <w:lang w:val="x-none" w:eastAsia="ru-RU"/>
        </w:rPr>
        <w:t xml:space="preserve"> особенност</w:t>
      </w:r>
      <w:r>
        <w:rPr>
          <w:rFonts w:ascii="Times New Roman" w:eastAsia="Times New Roman" w:hAnsi="Times New Roman"/>
          <w:bCs/>
          <w:sz w:val="30"/>
          <w:szCs w:val="30"/>
          <w:lang w:eastAsia="ru-RU"/>
        </w:rPr>
        <w:t>ям</w:t>
      </w:r>
      <w:r w:rsidRPr="003E385B">
        <w:rPr>
          <w:rFonts w:ascii="Times New Roman" w:eastAsia="Times New Roman" w:hAnsi="Times New Roman"/>
          <w:bCs/>
          <w:sz w:val="30"/>
          <w:szCs w:val="30"/>
          <w:lang w:val="x-none" w:eastAsia="ru-RU"/>
        </w:rPr>
        <w:t>, формирование понимания роли и места человека во Вселенной.</w:t>
      </w:r>
    </w:p>
    <w:p w:rsidR="00911259" w:rsidRPr="003E385B" w:rsidRDefault="00911259" w:rsidP="00911259">
      <w:pPr>
        <w:spacing w:after="0" w:line="240" w:lineRule="auto"/>
        <w:ind w:firstLine="720"/>
        <w:jc w:val="both"/>
        <w:rPr>
          <w:rFonts w:ascii="Times New Roman" w:eastAsia="Times New Roman" w:hAnsi="Times New Roman"/>
          <w:bCs/>
          <w:sz w:val="30"/>
          <w:szCs w:val="30"/>
          <w:lang w:val="x-none" w:eastAsia="ru-RU"/>
        </w:rPr>
      </w:pPr>
      <w:r w:rsidRPr="003E385B">
        <w:rPr>
          <w:rFonts w:ascii="Times New Roman" w:eastAsia="Times New Roman" w:hAnsi="Times New Roman"/>
          <w:bCs/>
          <w:sz w:val="30"/>
          <w:szCs w:val="30"/>
          <w:lang w:val="x-none" w:eastAsia="ru-RU"/>
        </w:rPr>
        <w:t xml:space="preserve">К основным </w:t>
      </w:r>
      <w:r w:rsidRPr="003E385B">
        <w:rPr>
          <w:rFonts w:ascii="Times New Roman" w:eastAsia="Times New Roman" w:hAnsi="Times New Roman"/>
          <w:b/>
          <w:sz w:val="30"/>
          <w:szCs w:val="30"/>
          <w:lang w:val="x-none" w:eastAsia="ru-RU"/>
        </w:rPr>
        <w:t xml:space="preserve">задачам </w:t>
      </w:r>
      <w:r>
        <w:rPr>
          <w:rFonts w:ascii="Times New Roman" w:eastAsia="Times New Roman" w:hAnsi="Times New Roman"/>
          <w:b/>
          <w:bCs/>
          <w:sz w:val="30"/>
          <w:szCs w:val="30"/>
          <w:lang w:eastAsia="ru-RU"/>
        </w:rPr>
        <w:t>об</w:t>
      </w:r>
      <w:r w:rsidRPr="003867B8">
        <w:rPr>
          <w:rFonts w:ascii="Times New Roman" w:eastAsia="Times New Roman" w:hAnsi="Times New Roman"/>
          <w:b/>
          <w:bCs/>
          <w:sz w:val="30"/>
          <w:szCs w:val="30"/>
          <w:lang w:val="x-none" w:eastAsia="ru-RU"/>
        </w:rPr>
        <w:t>учения</w:t>
      </w:r>
      <w:r w:rsidRPr="003E385B">
        <w:rPr>
          <w:rFonts w:ascii="Times New Roman" w:eastAsia="Times New Roman" w:hAnsi="Times New Roman"/>
          <w:bCs/>
          <w:sz w:val="30"/>
          <w:szCs w:val="30"/>
          <w:lang w:val="x-none" w:eastAsia="ru-RU"/>
        </w:rPr>
        <w:t xml:space="preserve"> </w:t>
      </w:r>
      <w:r>
        <w:rPr>
          <w:rFonts w:ascii="Times New Roman" w:eastAsia="Times New Roman" w:hAnsi="Times New Roman"/>
          <w:bCs/>
          <w:sz w:val="30"/>
          <w:szCs w:val="30"/>
          <w:lang w:eastAsia="ru-RU"/>
        </w:rPr>
        <w:t>астрономии</w:t>
      </w:r>
      <w:r w:rsidRPr="003E385B">
        <w:rPr>
          <w:rFonts w:ascii="Times New Roman" w:eastAsia="Times New Roman" w:hAnsi="Times New Roman"/>
          <w:bCs/>
          <w:sz w:val="30"/>
          <w:szCs w:val="30"/>
          <w:lang w:val="x-none" w:eastAsia="ru-RU"/>
        </w:rPr>
        <w:t xml:space="preserve"> </w:t>
      </w:r>
      <w:r>
        <w:rPr>
          <w:rFonts w:ascii="Times New Roman" w:eastAsia="Times New Roman" w:hAnsi="Times New Roman"/>
          <w:bCs/>
          <w:sz w:val="30"/>
          <w:szCs w:val="30"/>
          <w:lang w:eastAsia="ru-RU"/>
        </w:rPr>
        <w:t>в учреждениях</w:t>
      </w:r>
      <w:r w:rsidRPr="003E385B">
        <w:rPr>
          <w:rFonts w:ascii="Times New Roman" w:eastAsia="Times New Roman" w:hAnsi="Times New Roman"/>
          <w:bCs/>
          <w:sz w:val="30"/>
          <w:szCs w:val="30"/>
          <w:lang w:val="x-none" w:eastAsia="ru-RU"/>
        </w:rPr>
        <w:t xml:space="preserve"> общего среднего образования относятся:</w:t>
      </w:r>
    </w:p>
    <w:p w:rsidR="00911259" w:rsidRPr="000D2D2A" w:rsidRDefault="00911259" w:rsidP="00911259">
      <w:pPr>
        <w:pStyle w:val="ab"/>
        <w:tabs>
          <w:tab w:val="left" w:pos="993"/>
        </w:tabs>
        <w:spacing w:after="0" w:line="240" w:lineRule="auto"/>
        <w:ind w:left="0" w:firstLine="709"/>
        <w:jc w:val="both"/>
        <w:rPr>
          <w:rFonts w:ascii="Times New Roman" w:hAnsi="Times New Roman"/>
          <w:sz w:val="30"/>
          <w:szCs w:val="30"/>
        </w:rPr>
      </w:pPr>
      <w:r w:rsidRPr="000D2D2A">
        <w:rPr>
          <w:rFonts w:ascii="Times New Roman" w:hAnsi="Times New Roman"/>
          <w:sz w:val="30"/>
          <w:szCs w:val="30"/>
        </w:rPr>
        <w:t>формирование знаний об астрономической составляющей научной картины мира в виде фактов о составе, строении, свойствах небесных тел, закономерностях их движения, фундаментальных законов, теорий;</w:t>
      </w:r>
    </w:p>
    <w:p w:rsidR="00911259" w:rsidRDefault="00911259" w:rsidP="00911259">
      <w:pPr>
        <w:pStyle w:val="ab"/>
        <w:tabs>
          <w:tab w:val="left" w:pos="993"/>
        </w:tabs>
        <w:spacing w:after="0" w:line="240" w:lineRule="auto"/>
        <w:ind w:left="0" w:firstLine="709"/>
        <w:jc w:val="both"/>
        <w:rPr>
          <w:rFonts w:ascii="Times New Roman" w:hAnsi="Times New Roman"/>
          <w:sz w:val="30"/>
          <w:szCs w:val="30"/>
        </w:rPr>
      </w:pPr>
      <w:r w:rsidRPr="000D2D2A">
        <w:rPr>
          <w:rFonts w:ascii="Times New Roman" w:hAnsi="Times New Roman"/>
          <w:sz w:val="30"/>
          <w:szCs w:val="30"/>
        </w:rPr>
        <w:t xml:space="preserve">развитие общекультурной компетентности учащихся, интеллектуальных и творческих способностей в процессе изучения вклада астрономии в прогресс цивилизации; </w:t>
      </w:r>
    </w:p>
    <w:p w:rsidR="00911259" w:rsidRPr="000D2D2A" w:rsidRDefault="00911259" w:rsidP="00911259">
      <w:pPr>
        <w:pStyle w:val="ab"/>
        <w:tabs>
          <w:tab w:val="left" w:pos="993"/>
        </w:tabs>
        <w:spacing w:after="0" w:line="240" w:lineRule="auto"/>
        <w:ind w:left="0" w:firstLine="709"/>
        <w:jc w:val="both"/>
        <w:rPr>
          <w:rFonts w:ascii="Times New Roman" w:hAnsi="Times New Roman"/>
          <w:sz w:val="30"/>
          <w:szCs w:val="30"/>
        </w:rPr>
      </w:pPr>
      <w:r w:rsidRPr="000D2D2A">
        <w:rPr>
          <w:rFonts w:ascii="Times New Roman" w:hAnsi="Times New Roman"/>
          <w:sz w:val="30"/>
          <w:szCs w:val="30"/>
        </w:rPr>
        <w:t>овладение умениями применять полученные знания для объяснения небесных явлений, наблюдать и описывать небесные явления и видимое движение светил;</w:t>
      </w:r>
    </w:p>
    <w:p w:rsidR="00911259" w:rsidRDefault="00911259" w:rsidP="00911259">
      <w:pPr>
        <w:pStyle w:val="ab"/>
        <w:tabs>
          <w:tab w:val="left" w:pos="993"/>
        </w:tabs>
        <w:spacing w:after="0" w:line="240" w:lineRule="auto"/>
        <w:ind w:left="0" w:firstLine="709"/>
        <w:jc w:val="both"/>
        <w:rPr>
          <w:rFonts w:ascii="Times New Roman" w:hAnsi="Times New Roman"/>
          <w:sz w:val="30"/>
          <w:szCs w:val="30"/>
        </w:rPr>
      </w:pPr>
      <w:r w:rsidRPr="000D2D2A">
        <w:rPr>
          <w:rFonts w:ascii="Times New Roman" w:hAnsi="Times New Roman"/>
          <w:sz w:val="30"/>
          <w:szCs w:val="30"/>
        </w:rPr>
        <w:t xml:space="preserve">формирование умений проводить простейшие астрономические наблюдения и расчеты, решать астрономические и астрофизические </w:t>
      </w:r>
      <w:r>
        <w:rPr>
          <w:rFonts w:ascii="Times New Roman" w:hAnsi="Times New Roman"/>
          <w:sz w:val="30"/>
          <w:szCs w:val="30"/>
        </w:rPr>
        <w:t>задачи;</w:t>
      </w:r>
    </w:p>
    <w:p w:rsidR="00911259" w:rsidRPr="00273541" w:rsidRDefault="00911259" w:rsidP="00911259">
      <w:pPr>
        <w:pStyle w:val="ab"/>
        <w:tabs>
          <w:tab w:val="left" w:pos="993"/>
        </w:tabs>
        <w:spacing w:after="0" w:line="240" w:lineRule="auto"/>
        <w:ind w:left="0" w:firstLine="709"/>
        <w:jc w:val="both"/>
        <w:rPr>
          <w:rFonts w:ascii="Times New Roman" w:hAnsi="Times New Roman"/>
          <w:sz w:val="30"/>
          <w:szCs w:val="30"/>
        </w:rPr>
      </w:pPr>
      <w:r w:rsidRPr="003F6E54">
        <w:rPr>
          <w:rFonts w:ascii="Times New Roman" w:hAnsi="Times New Roman"/>
          <w:sz w:val="30"/>
          <w:szCs w:val="30"/>
        </w:rPr>
        <w:t>развитие творческих качеств личности и познавательных интересов учащихся в процессе усвоения знаний о Вселенной и провед</w:t>
      </w:r>
      <w:r>
        <w:rPr>
          <w:rFonts w:ascii="Times New Roman" w:hAnsi="Times New Roman"/>
          <w:sz w:val="30"/>
          <w:szCs w:val="30"/>
        </w:rPr>
        <w:t>ения астрономических наблюдений.</w:t>
      </w:r>
    </w:p>
    <w:p w:rsidR="00911259" w:rsidRPr="00241031" w:rsidRDefault="00911259" w:rsidP="00911259">
      <w:pPr>
        <w:spacing w:after="0" w:line="240" w:lineRule="auto"/>
        <w:ind w:firstLine="709"/>
        <w:jc w:val="both"/>
        <w:rPr>
          <w:rFonts w:ascii="Times New Roman" w:hAnsi="Times New Roman"/>
          <w:b/>
          <w:sz w:val="30"/>
          <w:szCs w:val="30"/>
        </w:rPr>
      </w:pPr>
      <w:r w:rsidRPr="00241031">
        <w:rPr>
          <w:rFonts w:ascii="Times New Roman" w:hAnsi="Times New Roman"/>
          <w:b/>
          <w:sz w:val="30"/>
          <w:szCs w:val="30"/>
        </w:rPr>
        <w:t>В 2017/2018 учебном году использу</w:t>
      </w:r>
      <w:r>
        <w:rPr>
          <w:rFonts w:ascii="Times New Roman" w:hAnsi="Times New Roman"/>
          <w:b/>
          <w:sz w:val="30"/>
          <w:szCs w:val="30"/>
        </w:rPr>
        <w:t>ю</w:t>
      </w:r>
      <w:r w:rsidRPr="00241031">
        <w:rPr>
          <w:rFonts w:ascii="Times New Roman" w:hAnsi="Times New Roman"/>
          <w:b/>
          <w:sz w:val="30"/>
          <w:szCs w:val="30"/>
        </w:rPr>
        <w:t>тся следующ</w:t>
      </w:r>
      <w:r>
        <w:rPr>
          <w:rFonts w:ascii="Times New Roman" w:hAnsi="Times New Roman"/>
          <w:b/>
          <w:sz w:val="30"/>
          <w:szCs w:val="30"/>
        </w:rPr>
        <w:t>ие</w:t>
      </w:r>
      <w:r w:rsidRPr="00241031">
        <w:rPr>
          <w:rFonts w:ascii="Times New Roman" w:hAnsi="Times New Roman"/>
          <w:b/>
          <w:sz w:val="30"/>
          <w:szCs w:val="30"/>
        </w:rPr>
        <w:t xml:space="preserve"> учебн</w:t>
      </w:r>
      <w:r>
        <w:rPr>
          <w:rFonts w:ascii="Times New Roman" w:hAnsi="Times New Roman"/>
          <w:b/>
          <w:sz w:val="30"/>
          <w:szCs w:val="30"/>
        </w:rPr>
        <w:t>ые</w:t>
      </w:r>
      <w:r w:rsidRPr="00241031">
        <w:rPr>
          <w:rFonts w:ascii="Times New Roman" w:hAnsi="Times New Roman"/>
          <w:b/>
          <w:sz w:val="30"/>
          <w:szCs w:val="30"/>
        </w:rPr>
        <w:t xml:space="preserve"> программ</w:t>
      </w:r>
      <w:r>
        <w:rPr>
          <w:rFonts w:ascii="Times New Roman" w:hAnsi="Times New Roman"/>
          <w:b/>
          <w:sz w:val="30"/>
          <w:szCs w:val="30"/>
        </w:rPr>
        <w:t>ы</w:t>
      </w:r>
      <w:r w:rsidRPr="00241031">
        <w:rPr>
          <w:rFonts w:ascii="Times New Roman" w:hAnsi="Times New Roman"/>
          <w:b/>
          <w:sz w:val="30"/>
          <w:szCs w:val="30"/>
        </w:rPr>
        <w:t>:</w:t>
      </w:r>
    </w:p>
    <w:p w:rsidR="00911259" w:rsidRDefault="00911259" w:rsidP="00911259">
      <w:pPr>
        <w:spacing w:after="0" w:line="240" w:lineRule="auto"/>
        <w:ind w:firstLine="709"/>
        <w:jc w:val="both"/>
        <w:rPr>
          <w:rFonts w:ascii="Times New Roman" w:hAnsi="Times New Roman"/>
          <w:sz w:val="30"/>
          <w:szCs w:val="30"/>
          <w:lang w:val="be-BY"/>
        </w:rPr>
      </w:pPr>
      <w:r w:rsidRPr="00615134">
        <w:rPr>
          <w:rFonts w:ascii="Times New Roman" w:hAnsi="Times New Roman"/>
          <w:sz w:val="30"/>
          <w:szCs w:val="30"/>
          <w:lang w:val="be-BY"/>
        </w:rPr>
        <w:t xml:space="preserve">Учебные программы для учреждений общего среднего образования с русским языками обучения и воспитания. Физика. </w:t>
      </w:r>
      <w:r>
        <w:rPr>
          <w:rFonts w:ascii="Times New Roman" w:hAnsi="Times New Roman"/>
          <w:sz w:val="30"/>
          <w:szCs w:val="30"/>
          <w:lang w:val="be-BY"/>
        </w:rPr>
        <w:t xml:space="preserve">Астрономия. </w:t>
      </w:r>
      <w:r w:rsidRPr="00615134">
        <w:rPr>
          <w:rFonts w:ascii="Times New Roman" w:hAnsi="Times New Roman"/>
          <w:sz w:val="30"/>
          <w:szCs w:val="30"/>
          <w:lang w:val="be-BY"/>
        </w:rPr>
        <w:t>Х–</w:t>
      </w:r>
      <w:r w:rsidRPr="00615134">
        <w:rPr>
          <w:rFonts w:ascii="Times New Roman" w:hAnsi="Times New Roman"/>
          <w:sz w:val="30"/>
          <w:szCs w:val="30"/>
        </w:rPr>
        <w:t>X</w:t>
      </w:r>
      <w:r w:rsidRPr="00615134">
        <w:rPr>
          <w:rFonts w:ascii="Times New Roman" w:hAnsi="Times New Roman"/>
          <w:sz w:val="30"/>
          <w:szCs w:val="30"/>
          <w:lang w:val="be-BY"/>
        </w:rPr>
        <w:t>І классы (базовый уровень). – Минск: Национальный институт образования, 2017;</w:t>
      </w:r>
    </w:p>
    <w:p w:rsidR="00911259" w:rsidRPr="00D43C3A" w:rsidRDefault="00911259" w:rsidP="00911259">
      <w:pPr>
        <w:spacing w:after="0" w:line="240" w:lineRule="auto"/>
        <w:ind w:firstLine="709"/>
        <w:jc w:val="both"/>
        <w:rPr>
          <w:rFonts w:ascii="Times New Roman" w:hAnsi="Times New Roman"/>
          <w:sz w:val="30"/>
          <w:szCs w:val="30"/>
          <w:lang w:val="be-BY"/>
        </w:rPr>
      </w:pPr>
      <w:r w:rsidRPr="000D2D2A">
        <w:rPr>
          <w:rFonts w:ascii="Times New Roman" w:eastAsia="Times New Roman" w:hAnsi="Times New Roman"/>
          <w:sz w:val="30"/>
          <w:szCs w:val="30"/>
          <w:lang w:val="be-BY"/>
        </w:rPr>
        <w:t xml:space="preserve">Вучэбныя праграмы для ўстаноў агульнай сярэдняй адукацыі з беларускай мовай навучання і выхавання. Фізіка.  Астраномія. </w:t>
      </w:r>
      <w:r w:rsidRPr="000D2D2A">
        <w:rPr>
          <w:rFonts w:ascii="Times New Roman" w:hAnsi="Times New Roman"/>
          <w:sz w:val="30"/>
          <w:szCs w:val="30"/>
          <w:lang w:val="be-BY"/>
        </w:rPr>
        <w:t>Х–</w:t>
      </w:r>
      <w:r w:rsidRPr="000D2D2A">
        <w:rPr>
          <w:rFonts w:ascii="Times New Roman" w:hAnsi="Times New Roman"/>
          <w:sz w:val="30"/>
          <w:szCs w:val="30"/>
        </w:rPr>
        <w:t>X</w:t>
      </w:r>
      <w:r w:rsidRPr="000D2D2A">
        <w:rPr>
          <w:rFonts w:ascii="Times New Roman" w:hAnsi="Times New Roman"/>
          <w:sz w:val="30"/>
          <w:szCs w:val="30"/>
          <w:lang w:val="be-BY"/>
        </w:rPr>
        <w:t xml:space="preserve">І класы (базавы ўзровень). </w:t>
      </w:r>
      <w:r w:rsidRPr="000D2D2A">
        <w:rPr>
          <w:rFonts w:ascii="Times New Roman" w:eastAsia="Times New Roman" w:hAnsi="Times New Roman"/>
          <w:sz w:val="30"/>
          <w:szCs w:val="30"/>
          <w:lang w:val="be-BY"/>
        </w:rPr>
        <w:t>– Мінск: Нацыянальны інстытут адукацыі, 2017.</w:t>
      </w:r>
    </w:p>
    <w:p w:rsidR="00911259" w:rsidRDefault="00911259" w:rsidP="00911259">
      <w:pPr>
        <w:spacing w:after="0" w:line="240" w:lineRule="auto"/>
        <w:ind w:firstLine="709"/>
        <w:jc w:val="both"/>
        <w:outlineLvl w:val="0"/>
        <w:rPr>
          <w:rFonts w:ascii="Times New Roman" w:hAnsi="Times New Roman"/>
          <w:iCs/>
          <w:sz w:val="30"/>
          <w:szCs w:val="30"/>
        </w:rPr>
      </w:pPr>
      <w:r w:rsidRPr="00BC3593">
        <w:rPr>
          <w:rFonts w:ascii="Times New Roman" w:hAnsi="Times New Roman"/>
          <w:b/>
          <w:iCs/>
          <w:sz w:val="30"/>
          <w:szCs w:val="30"/>
        </w:rPr>
        <w:t>Учебный предмет «Астрономия» может изучаться на повышенном уровне.</w:t>
      </w:r>
      <w:r w:rsidRPr="003E385B">
        <w:rPr>
          <w:rFonts w:ascii="Times New Roman" w:hAnsi="Times New Roman"/>
          <w:iCs/>
          <w:sz w:val="30"/>
          <w:szCs w:val="30"/>
        </w:rPr>
        <w:t xml:space="preserve"> В этом случае дополнительный час используется для решения задач практической направленности и проведения астрономических наблюдений.</w:t>
      </w:r>
      <w:r>
        <w:rPr>
          <w:rFonts w:ascii="Times New Roman" w:hAnsi="Times New Roman"/>
          <w:iCs/>
          <w:sz w:val="30"/>
          <w:szCs w:val="30"/>
        </w:rPr>
        <w:t xml:space="preserve"> </w:t>
      </w:r>
    </w:p>
    <w:p w:rsidR="00911259" w:rsidRDefault="00911259" w:rsidP="00911259">
      <w:pPr>
        <w:spacing w:after="0" w:line="240" w:lineRule="auto"/>
        <w:ind w:firstLine="709"/>
        <w:jc w:val="both"/>
        <w:outlineLvl w:val="0"/>
        <w:rPr>
          <w:rFonts w:ascii="Times New Roman" w:hAnsi="Times New Roman"/>
          <w:sz w:val="30"/>
          <w:szCs w:val="30"/>
          <w:lang w:eastAsia="x-none"/>
        </w:rPr>
      </w:pPr>
      <w:r>
        <w:rPr>
          <w:rFonts w:ascii="Times New Roman" w:hAnsi="Times New Roman"/>
          <w:sz w:val="30"/>
          <w:szCs w:val="30"/>
          <w:lang w:val="be-BY"/>
        </w:rPr>
        <w:lastRenderedPageBreak/>
        <w:t xml:space="preserve">Астрономические наблюдения являются практическими работами, которые предусмотрены учебной программой. На проведение астрономических наблюдений отводится 3 учебных часа. В примерном календарно-тематическом планировании по учебному предмету </w:t>
      </w:r>
      <w:r w:rsidRPr="003E385B">
        <w:rPr>
          <w:rFonts w:ascii="Times New Roman" w:hAnsi="Times New Roman"/>
          <w:sz w:val="30"/>
          <w:szCs w:val="30"/>
          <w:lang w:val="x-none" w:eastAsia="x-none"/>
        </w:rPr>
        <w:t>«</w:t>
      </w:r>
      <w:r>
        <w:rPr>
          <w:rFonts w:ascii="Times New Roman" w:hAnsi="Times New Roman"/>
          <w:sz w:val="30"/>
          <w:szCs w:val="30"/>
          <w:lang w:val="be-BY"/>
        </w:rPr>
        <w:t>Астрономия</w:t>
      </w:r>
      <w:r w:rsidRPr="003E385B">
        <w:rPr>
          <w:rFonts w:ascii="Times New Roman" w:hAnsi="Times New Roman"/>
          <w:sz w:val="30"/>
          <w:szCs w:val="30"/>
          <w:lang w:val="x-none" w:eastAsia="x-none"/>
        </w:rPr>
        <w:t>»</w:t>
      </w:r>
      <w:r>
        <w:rPr>
          <w:rFonts w:ascii="Times New Roman" w:hAnsi="Times New Roman"/>
          <w:sz w:val="30"/>
          <w:szCs w:val="30"/>
          <w:lang w:val="be-BY"/>
        </w:rPr>
        <w:t xml:space="preserve"> представлены следующие виды астрономических наблюдений: </w:t>
      </w:r>
      <w:r w:rsidRPr="003E385B">
        <w:rPr>
          <w:rFonts w:ascii="Times New Roman" w:hAnsi="Times New Roman"/>
          <w:sz w:val="30"/>
          <w:szCs w:val="30"/>
          <w:lang w:val="x-none" w:eastAsia="x-none"/>
        </w:rPr>
        <w:t>«</w:t>
      </w:r>
      <w:r>
        <w:rPr>
          <w:rFonts w:ascii="Times New Roman" w:hAnsi="Times New Roman"/>
          <w:sz w:val="30"/>
          <w:szCs w:val="30"/>
          <w:lang w:val="be-BY"/>
        </w:rPr>
        <w:t>Вечерние наблюдения (осенние)</w:t>
      </w:r>
      <w:r w:rsidRPr="003E385B">
        <w:rPr>
          <w:rFonts w:ascii="Times New Roman" w:hAnsi="Times New Roman"/>
          <w:sz w:val="30"/>
          <w:szCs w:val="30"/>
          <w:lang w:val="x-none" w:eastAsia="x-none"/>
        </w:rPr>
        <w:t>»</w:t>
      </w:r>
      <w:r>
        <w:rPr>
          <w:rFonts w:ascii="Times New Roman" w:hAnsi="Times New Roman"/>
          <w:sz w:val="30"/>
          <w:szCs w:val="30"/>
          <w:lang w:eastAsia="x-none"/>
        </w:rPr>
        <w:t xml:space="preserve">, </w:t>
      </w:r>
      <w:r w:rsidRPr="003E385B">
        <w:rPr>
          <w:rFonts w:ascii="Times New Roman" w:hAnsi="Times New Roman"/>
          <w:sz w:val="30"/>
          <w:szCs w:val="30"/>
          <w:lang w:val="x-none" w:eastAsia="x-none"/>
        </w:rPr>
        <w:t>«</w:t>
      </w:r>
      <w:r>
        <w:rPr>
          <w:rFonts w:ascii="Times New Roman" w:hAnsi="Times New Roman"/>
          <w:sz w:val="30"/>
          <w:szCs w:val="30"/>
          <w:lang w:val="be-BY"/>
        </w:rPr>
        <w:t>Дневные наблюдения Солнца</w:t>
      </w:r>
      <w:r w:rsidRPr="003E385B">
        <w:rPr>
          <w:rFonts w:ascii="Times New Roman" w:hAnsi="Times New Roman"/>
          <w:sz w:val="30"/>
          <w:szCs w:val="30"/>
          <w:lang w:val="x-none" w:eastAsia="x-none"/>
        </w:rPr>
        <w:t>»</w:t>
      </w:r>
      <w:r>
        <w:rPr>
          <w:rFonts w:ascii="Times New Roman" w:hAnsi="Times New Roman"/>
          <w:sz w:val="30"/>
          <w:szCs w:val="30"/>
          <w:lang w:eastAsia="x-none"/>
        </w:rPr>
        <w:t xml:space="preserve">, </w:t>
      </w:r>
      <w:r w:rsidRPr="003E385B">
        <w:rPr>
          <w:rFonts w:ascii="Times New Roman" w:hAnsi="Times New Roman"/>
          <w:sz w:val="30"/>
          <w:szCs w:val="30"/>
          <w:lang w:val="x-none" w:eastAsia="x-none"/>
        </w:rPr>
        <w:t>«</w:t>
      </w:r>
      <w:r>
        <w:rPr>
          <w:rFonts w:ascii="Times New Roman" w:hAnsi="Times New Roman"/>
          <w:sz w:val="30"/>
          <w:szCs w:val="30"/>
          <w:lang w:val="be-BY"/>
        </w:rPr>
        <w:t>Вечерние наблюдения (весенние)</w:t>
      </w:r>
      <w:r w:rsidRPr="003E385B">
        <w:rPr>
          <w:rFonts w:ascii="Times New Roman" w:hAnsi="Times New Roman"/>
          <w:sz w:val="30"/>
          <w:szCs w:val="30"/>
          <w:lang w:val="x-none" w:eastAsia="x-none"/>
        </w:rPr>
        <w:t>»</w:t>
      </w:r>
      <w:r>
        <w:rPr>
          <w:rFonts w:ascii="Times New Roman" w:hAnsi="Times New Roman"/>
          <w:sz w:val="30"/>
          <w:szCs w:val="30"/>
          <w:lang w:eastAsia="x-none"/>
        </w:rPr>
        <w:t>. В связи с тем, что проведение астрономических наблюдений возможно во внеурочное время, то для организации их проведения необходимо:</w:t>
      </w:r>
    </w:p>
    <w:p w:rsidR="00911259" w:rsidRDefault="00911259" w:rsidP="00911259">
      <w:pPr>
        <w:spacing w:after="0" w:line="240" w:lineRule="auto"/>
        <w:ind w:firstLine="720"/>
        <w:jc w:val="both"/>
        <w:rPr>
          <w:rFonts w:ascii="Times New Roman" w:hAnsi="Times New Roman"/>
          <w:sz w:val="30"/>
          <w:szCs w:val="30"/>
          <w:lang w:eastAsia="x-none"/>
        </w:rPr>
      </w:pPr>
      <w:r>
        <w:rPr>
          <w:rFonts w:ascii="Times New Roman" w:hAnsi="Times New Roman"/>
          <w:sz w:val="30"/>
          <w:szCs w:val="30"/>
          <w:lang w:eastAsia="x-none"/>
        </w:rPr>
        <w:t>1) издать приказ руководителя учреждения образования об изменении расписания учебных занятий в связи с проведением вечерних (осенних и весенних) наблюдений, а при необходимости – дневных наблюдений Солнца;</w:t>
      </w:r>
    </w:p>
    <w:p w:rsidR="00911259" w:rsidRPr="008A6999" w:rsidRDefault="00911259" w:rsidP="00911259">
      <w:pPr>
        <w:spacing w:after="0" w:line="240" w:lineRule="auto"/>
        <w:ind w:firstLine="720"/>
        <w:jc w:val="both"/>
        <w:rPr>
          <w:rFonts w:ascii="Times New Roman" w:hAnsi="Times New Roman"/>
          <w:sz w:val="30"/>
          <w:szCs w:val="30"/>
        </w:rPr>
      </w:pPr>
      <w:r>
        <w:rPr>
          <w:rFonts w:ascii="Times New Roman" w:hAnsi="Times New Roman"/>
          <w:sz w:val="30"/>
          <w:szCs w:val="30"/>
        </w:rPr>
        <w:t xml:space="preserve">2) поскольку каждое из наблюдений рассчитано на один урок, то тема наблюдения записывается в графу </w:t>
      </w:r>
      <w:r w:rsidRPr="00833FD1">
        <w:rPr>
          <w:rFonts w:ascii="Times New Roman" w:hAnsi="Times New Roman"/>
          <w:sz w:val="30"/>
          <w:szCs w:val="30"/>
          <w:lang w:val="x-none" w:eastAsia="x-none"/>
        </w:rPr>
        <w:t>«</w:t>
      </w:r>
      <w:r w:rsidRPr="00833FD1">
        <w:rPr>
          <w:rFonts w:ascii="Times New Roman" w:hAnsi="Times New Roman"/>
          <w:sz w:val="30"/>
          <w:szCs w:val="30"/>
          <w:lang w:val="be-BY"/>
        </w:rPr>
        <w:t>Змест вучэбных заняткаў</w:t>
      </w:r>
      <w:r w:rsidRPr="00833FD1">
        <w:rPr>
          <w:rFonts w:ascii="Times New Roman" w:hAnsi="Times New Roman"/>
          <w:sz w:val="30"/>
          <w:szCs w:val="30"/>
          <w:lang w:val="x-none" w:eastAsia="x-none"/>
        </w:rPr>
        <w:t>»</w:t>
      </w:r>
      <w:r>
        <w:rPr>
          <w:rFonts w:ascii="Times New Roman" w:hAnsi="Times New Roman"/>
          <w:sz w:val="30"/>
          <w:szCs w:val="30"/>
          <w:lang w:eastAsia="x-none"/>
        </w:rPr>
        <w:t xml:space="preserve"> в день его проведения, например: </w:t>
      </w:r>
      <w:r>
        <w:rPr>
          <w:rFonts w:ascii="Times New Roman" w:hAnsi="Times New Roman"/>
          <w:i/>
          <w:sz w:val="30"/>
          <w:szCs w:val="30"/>
          <w:lang w:eastAsia="x-none"/>
        </w:rPr>
        <w:t>Вечерние наблюдения (осенние)</w:t>
      </w:r>
      <w:r>
        <w:rPr>
          <w:rFonts w:ascii="Times New Roman" w:hAnsi="Times New Roman"/>
          <w:sz w:val="30"/>
          <w:szCs w:val="30"/>
          <w:lang w:eastAsia="x-none"/>
        </w:rPr>
        <w:t>.</w:t>
      </w:r>
    </w:p>
    <w:p w:rsidR="00911259" w:rsidRDefault="00911259" w:rsidP="00911259">
      <w:pPr>
        <w:spacing w:after="0" w:line="240" w:lineRule="auto"/>
        <w:ind w:firstLine="720"/>
        <w:jc w:val="both"/>
        <w:rPr>
          <w:rFonts w:ascii="Times New Roman" w:hAnsi="Times New Roman"/>
          <w:sz w:val="30"/>
          <w:szCs w:val="30"/>
          <w:lang w:val="be-BY"/>
        </w:rPr>
      </w:pPr>
      <w:r>
        <w:rPr>
          <w:rFonts w:ascii="Times New Roman" w:hAnsi="Times New Roman"/>
          <w:b/>
          <w:sz w:val="30"/>
          <w:szCs w:val="30"/>
        </w:rPr>
        <w:t xml:space="preserve">Напоминаем, </w:t>
      </w:r>
      <w:r w:rsidRPr="001F1F90">
        <w:rPr>
          <w:rFonts w:ascii="Times New Roman" w:hAnsi="Times New Roman"/>
          <w:sz w:val="30"/>
          <w:szCs w:val="30"/>
        </w:rPr>
        <w:t xml:space="preserve">что при проведении астрономических наблюдений </w:t>
      </w:r>
      <w:r w:rsidRPr="001F1F90">
        <w:rPr>
          <w:rFonts w:ascii="Times New Roman" w:hAnsi="Times New Roman"/>
          <w:sz w:val="30"/>
          <w:szCs w:val="30"/>
          <w:lang w:val="be-BY"/>
        </w:rPr>
        <w:t xml:space="preserve">по учебному предмету </w:t>
      </w:r>
      <w:r w:rsidRPr="001F1F90">
        <w:rPr>
          <w:rFonts w:ascii="Times New Roman" w:hAnsi="Times New Roman"/>
          <w:sz w:val="30"/>
          <w:szCs w:val="30"/>
        </w:rPr>
        <w:t>«Астрономия» осу</w:t>
      </w:r>
      <w:r>
        <w:rPr>
          <w:rFonts w:ascii="Times New Roman" w:hAnsi="Times New Roman"/>
          <w:sz w:val="30"/>
          <w:szCs w:val="30"/>
        </w:rPr>
        <w:t>ществляется деление класса на 2 </w:t>
      </w:r>
      <w:r w:rsidRPr="001F1F90">
        <w:rPr>
          <w:rFonts w:ascii="Times New Roman" w:hAnsi="Times New Roman"/>
          <w:sz w:val="30"/>
          <w:szCs w:val="30"/>
        </w:rPr>
        <w:t>группы в соответствии</w:t>
      </w:r>
      <w:r w:rsidRPr="003E385B">
        <w:rPr>
          <w:rFonts w:ascii="Times New Roman" w:hAnsi="Times New Roman"/>
          <w:sz w:val="30"/>
          <w:szCs w:val="30"/>
        </w:rPr>
        <w:t xml:space="preserve"> с пункт</w:t>
      </w:r>
      <w:r>
        <w:rPr>
          <w:rFonts w:ascii="Times New Roman" w:hAnsi="Times New Roman"/>
          <w:sz w:val="30"/>
          <w:szCs w:val="30"/>
        </w:rPr>
        <w:t>ами</w:t>
      </w:r>
      <w:r w:rsidRPr="003E385B">
        <w:rPr>
          <w:rFonts w:ascii="Times New Roman" w:hAnsi="Times New Roman"/>
          <w:sz w:val="30"/>
          <w:szCs w:val="30"/>
        </w:rPr>
        <w:t xml:space="preserve"> 54</w:t>
      </w:r>
      <w:r>
        <w:rPr>
          <w:rFonts w:ascii="Times New Roman" w:hAnsi="Times New Roman"/>
          <w:sz w:val="30"/>
          <w:szCs w:val="30"/>
        </w:rPr>
        <w:t>, 57</w:t>
      </w:r>
      <w:r w:rsidRPr="003E385B">
        <w:rPr>
          <w:rFonts w:ascii="Times New Roman" w:hAnsi="Times New Roman"/>
          <w:sz w:val="30"/>
          <w:szCs w:val="30"/>
        </w:rPr>
        <w:t xml:space="preserve"> Положения об учреждении общего среднего образования. </w:t>
      </w:r>
    </w:p>
    <w:p w:rsidR="00911259" w:rsidRDefault="00911259" w:rsidP="00911259">
      <w:pPr>
        <w:spacing w:after="0" w:line="240" w:lineRule="auto"/>
        <w:ind w:firstLine="709"/>
        <w:jc w:val="both"/>
        <w:rPr>
          <w:rFonts w:ascii="Times New Roman" w:hAnsi="Times New Roman"/>
          <w:sz w:val="30"/>
          <w:szCs w:val="30"/>
          <w:lang w:val="be-BY" w:eastAsia="x-none"/>
        </w:rPr>
      </w:pPr>
      <w:r w:rsidRPr="003E385B">
        <w:rPr>
          <w:rFonts w:ascii="Times New Roman" w:hAnsi="Times New Roman"/>
          <w:sz w:val="30"/>
          <w:szCs w:val="30"/>
          <w:lang w:val="x-none" w:eastAsia="x-none"/>
        </w:rPr>
        <w:t xml:space="preserve">При планировании работы по организации </w:t>
      </w:r>
      <w:r w:rsidRPr="003E385B">
        <w:rPr>
          <w:rFonts w:ascii="Times New Roman" w:hAnsi="Times New Roman"/>
          <w:b/>
          <w:bCs/>
          <w:sz w:val="30"/>
          <w:szCs w:val="30"/>
          <w:lang w:val="x-none" w:eastAsia="x-none"/>
        </w:rPr>
        <w:t>астрономических наблюдений</w:t>
      </w:r>
      <w:r w:rsidRPr="003E385B">
        <w:rPr>
          <w:rFonts w:ascii="Times New Roman" w:hAnsi="Times New Roman"/>
          <w:sz w:val="30"/>
          <w:szCs w:val="30"/>
          <w:lang w:val="x-none" w:eastAsia="x-none"/>
        </w:rPr>
        <w:t xml:space="preserve"> в первом полугодии учебного года рекомендуется использовать материалы стат</w:t>
      </w:r>
      <w:r>
        <w:rPr>
          <w:rFonts w:ascii="Times New Roman" w:hAnsi="Times New Roman"/>
          <w:sz w:val="30"/>
          <w:szCs w:val="30"/>
          <w:lang w:eastAsia="x-none"/>
        </w:rPr>
        <w:t xml:space="preserve">ьи </w:t>
      </w:r>
      <w:r w:rsidRPr="003E385B">
        <w:rPr>
          <w:rFonts w:ascii="Times New Roman" w:hAnsi="Times New Roman"/>
          <w:sz w:val="30"/>
          <w:szCs w:val="30"/>
          <w:lang w:val="x-none" w:eastAsia="x-none"/>
        </w:rPr>
        <w:t>«Астрономические наблюдения в 201</w:t>
      </w:r>
      <w:r w:rsidRPr="003E385B">
        <w:rPr>
          <w:rFonts w:ascii="Times New Roman" w:hAnsi="Times New Roman"/>
          <w:sz w:val="30"/>
          <w:szCs w:val="30"/>
          <w:lang w:eastAsia="x-none"/>
        </w:rPr>
        <w:t>7</w:t>
      </w:r>
      <w:r>
        <w:rPr>
          <w:rFonts w:ascii="Times New Roman" w:hAnsi="Times New Roman"/>
          <w:sz w:val="30"/>
          <w:szCs w:val="30"/>
          <w:lang w:eastAsia="x-none"/>
        </w:rPr>
        <w:t> </w:t>
      </w:r>
      <w:r w:rsidRPr="003E385B">
        <w:rPr>
          <w:rFonts w:ascii="Times New Roman" w:hAnsi="Times New Roman"/>
          <w:sz w:val="30"/>
          <w:szCs w:val="30"/>
          <w:lang w:val="x-none" w:eastAsia="x-none"/>
        </w:rPr>
        <w:t>году» авторов В.А.</w:t>
      </w:r>
      <w:r w:rsidRPr="003E385B">
        <w:rPr>
          <w:rFonts w:ascii="Times New Roman" w:hAnsi="Times New Roman"/>
          <w:sz w:val="30"/>
          <w:szCs w:val="30"/>
          <w:lang w:eastAsia="x-none"/>
        </w:rPr>
        <w:t> </w:t>
      </w:r>
      <w:r w:rsidRPr="003E385B">
        <w:rPr>
          <w:rFonts w:ascii="Times New Roman" w:hAnsi="Times New Roman"/>
          <w:sz w:val="30"/>
          <w:szCs w:val="30"/>
          <w:lang w:val="x-none" w:eastAsia="x-none"/>
        </w:rPr>
        <w:t>Голубева, И.В.</w:t>
      </w:r>
      <w:r w:rsidRPr="003E385B">
        <w:rPr>
          <w:rFonts w:ascii="Times New Roman" w:hAnsi="Times New Roman"/>
          <w:sz w:val="30"/>
          <w:szCs w:val="30"/>
          <w:lang w:eastAsia="x-none"/>
        </w:rPr>
        <w:t> </w:t>
      </w:r>
      <w:r w:rsidRPr="003E385B">
        <w:rPr>
          <w:rFonts w:ascii="Times New Roman" w:hAnsi="Times New Roman"/>
          <w:sz w:val="30"/>
          <w:szCs w:val="30"/>
          <w:lang w:val="x-none" w:eastAsia="x-none"/>
        </w:rPr>
        <w:t>Галузо (научно-методический журнал «</w:t>
      </w:r>
      <w:r w:rsidRPr="003E385B">
        <w:rPr>
          <w:rFonts w:ascii="Times New Roman" w:hAnsi="Times New Roman"/>
          <w:sz w:val="30"/>
          <w:szCs w:val="30"/>
          <w:lang w:val="be-BY" w:eastAsia="x-none"/>
        </w:rPr>
        <w:t>Фізіка</w:t>
      </w:r>
      <w:r w:rsidRPr="003E385B">
        <w:rPr>
          <w:rFonts w:ascii="Times New Roman" w:hAnsi="Times New Roman"/>
          <w:sz w:val="30"/>
          <w:szCs w:val="30"/>
          <w:lang w:val="x-none" w:eastAsia="x-none"/>
        </w:rPr>
        <w:t>»</w:t>
      </w:r>
      <w:r>
        <w:rPr>
          <w:rFonts w:ascii="Times New Roman" w:hAnsi="Times New Roman"/>
          <w:sz w:val="30"/>
          <w:szCs w:val="30"/>
          <w:lang w:val="be-BY" w:eastAsia="x-none"/>
        </w:rPr>
        <w:t xml:space="preserve">, </w:t>
      </w:r>
      <w:r w:rsidRPr="003E385B">
        <w:rPr>
          <w:rFonts w:ascii="Times New Roman" w:hAnsi="Times New Roman"/>
          <w:sz w:val="30"/>
          <w:szCs w:val="30"/>
          <w:lang w:val="be-BY" w:eastAsia="x-none"/>
        </w:rPr>
        <w:t>№</w:t>
      </w:r>
      <w:r w:rsidRPr="003E385B">
        <w:rPr>
          <w:rFonts w:ascii="Times New Roman" w:hAnsi="Times New Roman"/>
          <w:sz w:val="30"/>
          <w:szCs w:val="30"/>
          <w:lang w:val="en-US" w:eastAsia="x-none"/>
        </w:rPr>
        <w:t> </w:t>
      </w:r>
      <w:r w:rsidRPr="003E385B">
        <w:rPr>
          <w:rFonts w:ascii="Times New Roman" w:hAnsi="Times New Roman"/>
          <w:sz w:val="30"/>
          <w:szCs w:val="30"/>
          <w:lang w:val="be-BY" w:eastAsia="x-none"/>
        </w:rPr>
        <w:t>6, 2016</w:t>
      </w:r>
      <w:r>
        <w:rPr>
          <w:rFonts w:ascii="Times New Roman" w:hAnsi="Times New Roman"/>
          <w:sz w:val="30"/>
          <w:szCs w:val="30"/>
          <w:lang w:val="be-BY" w:eastAsia="x-none"/>
        </w:rPr>
        <w:t>)</w:t>
      </w:r>
      <w:r w:rsidRPr="003E385B">
        <w:rPr>
          <w:rFonts w:ascii="Times New Roman" w:hAnsi="Times New Roman"/>
          <w:sz w:val="30"/>
          <w:szCs w:val="30"/>
          <w:lang w:val="be-BY" w:eastAsia="x-none"/>
        </w:rPr>
        <w:t>.</w:t>
      </w:r>
    </w:p>
    <w:p w:rsidR="00911259" w:rsidRDefault="00911259" w:rsidP="00911259">
      <w:pPr>
        <w:widowControl w:val="0"/>
        <w:spacing w:after="0" w:line="240" w:lineRule="auto"/>
        <w:ind w:firstLine="709"/>
        <w:jc w:val="both"/>
        <w:rPr>
          <w:rFonts w:ascii="Times New Roman" w:hAnsi="Times New Roman"/>
          <w:sz w:val="30"/>
          <w:szCs w:val="30"/>
        </w:rPr>
      </w:pPr>
      <w:r w:rsidRPr="004E1A88">
        <w:rPr>
          <w:rFonts w:ascii="Times New Roman" w:hAnsi="Times New Roman"/>
          <w:sz w:val="30"/>
          <w:szCs w:val="30"/>
          <w:lang w:val="be-BY"/>
        </w:rPr>
        <w:t xml:space="preserve">К 2017/2018 учебному году издано примерное календарно-тематическое планирование </w:t>
      </w:r>
      <w:r w:rsidRPr="004E1A88">
        <w:rPr>
          <w:rFonts w:ascii="Times New Roman" w:hAnsi="Times New Roman"/>
          <w:sz w:val="30"/>
          <w:szCs w:val="30"/>
        </w:rPr>
        <w:t>«</w:t>
      </w:r>
      <w:r w:rsidRPr="004E1A88">
        <w:rPr>
          <w:rFonts w:ascii="Times New Roman" w:hAnsi="Times New Roman"/>
          <w:sz w:val="30"/>
          <w:szCs w:val="30"/>
          <w:lang w:val="be-BY"/>
        </w:rPr>
        <w:t xml:space="preserve">Физика. Астрономия. </w:t>
      </w:r>
      <w:r w:rsidRPr="004E1A88">
        <w:rPr>
          <w:rFonts w:ascii="Times New Roman" w:hAnsi="Times New Roman"/>
          <w:sz w:val="30"/>
          <w:szCs w:val="30"/>
          <w:lang w:val="en-US"/>
        </w:rPr>
        <w:t>VII</w:t>
      </w:r>
      <w:r w:rsidRPr="004E1A88">
        <w:rPr>
          <w:rFonts w:ascii="Times New Roman" w:hAnsi="Times New Roman"/>
          <w:sz w:val="30"/>
          <w:szCs w:val="30"/>
        </w:rPr>
        <w:t>–</w:t>
      </w:r>
      <w:r w:rsidRPr="004E1A88">
        <w:rPr>
          <w:rFonts w:ascii="Times New Roman" w:hAnsi="Times New Roman"/>
          <w:sz w:val="30"/>
          <w:szCs w:val="30"/>
          <w:lang w:val="en-US"/>
        </w:rPr>
        <w:t>XI</w:t>
      </w:r>
      <w:r w:rsidRPr="004E1A88">
        <w:rPr>
          <w:rFonts w:ascii="Times New Roman" w:hAnsi="Times New Roman"/>
          <w:sz w:val="30"/>
          <w:szCs w:val="30"/>
          <w:lang w:val="be-BY"/>
        </w:rPr>
        <w:t xml:space="preserve"> классы</w:t>
      </w:r>
      <w:r w:rsidRPr="004E1A88">
        <w:rPr>
          <w:rFonts w:ascii="Times New Roman" w:hAnsi="Times New Roman"/>
          <w:sz w:val="30"/>
          <w:szCs w:val="30"/>
        </w:rPr>
        <w:t xml:space="preserve">» </w:t>
      </w:r>
      <w:r w:rsidRPr="006F5714">
        <w:rPr>
          <w:rFonts w:ascii="Times New Roman" w:hAnsi="Times New Roman"/>
          <w:sz w:val="30"/>
          <w:szCs w:val="30"/>
        </w:rPr>
        <w:t>(Минск: Национальный институт образования, Аверсэв, 2017).</w:t>
      </w:r>
      <w:r w:rsidRPr="00615134">
        <w:rPr>
          <w:rFonts w:ascii="Times New Roman" w:hAnsi="Times New Roman"/>
          <w:sz w:val="30"/>
          <w:szCs w:val="30"/>
        </w:rPr>
        <w:t xml:space="preserve"> </w:t>
      </w:r>
      <w:r w:rsidRPr="003F6E54">
        <w:rPr>
          <w:rFonts w:ascii="Times New Roman" w:hAnsi="Times New Roman"/>
          <w:sz w:val="30"/>
          <w:szCs w:val="30"/>
        </w:rPr>
        <w:t>Примерное календарно-тематиче</w:t>
      </w:r>
      <w:r>
        <w:rPr>
          <w:rFonts w:ascii="Times New Roman" w:hAnsi="Times New Roman"/>
          <w:sz w:val="30"/>
          <w:szCs w:val="30"/>
        </w:rPr>
        <w:t>ское планирование размещено на н</w:t>
      </w:r>
      <w:r w:rsidRPr="003F6E54">
        <w:rPr>
          <w:rFonts w:ascii="Times New Roman" w:hAnsi="Times New Roman"/>
          <w:sz w:val="30"/>
          <w:szCs w:val="30"/>
        </w:rPr>
        <w:t>ациональном обр</w:t>
      </w:r>
      <w:r>
        <w:rPr>
          <w:rFonts w:ascii="Times New Roman" w:hAnsi="Times New Roman"/>
          <w:sz w:val="30"/>
          <w:szCs w:val="30"/>
        </w:rPr>
        <w:t xml:space="preserve">азовательном портале </w:t>
      </w:r>
      <w:r w:rsidRPr="00615134">
        <w:rPr>
          <w:rFonts w:ascii="Times New Roman" w:hAnsi="Times New Roman"/>
          <w:sz w:val="30"/>
          <w:szCs w:val="30"/>
          <w:lang w:val="be-BY"/>
        </w:rPr>
        <w:t>(</w:t>
      </w:r>
      <w:hyperlink r:id="rId262" w:history="1">
        <w:r w:rsidRPr="00BE317A">
          <w:rPr>
            <w:rStyle w:val="a3"/>
            <w:rFonts w:ascii="Times New Roman" w:hAnsi="Times New Roman"/>
            <w:i/>
            <w:iCs/>
            <w:sz w:val="30"/>
            <w:szCs w:val="30"/>
          </w:rPr>
          <w:t>http</w:t>
        </w:r>
        <w:r w:rsidRPr="00BE317A">
          <w:rPr>
            <w:rStyle w:val="a3"/>
            <w:rFonts w:ascii="Times New Roman" w:hAnsi="Times New Roman"/>
            <w:i/>
            <w:iCs/>
            <w:sz w:val="30"/>
            <w:szCs w:val="30"/>
            <w:lang w:val="be-BY"/>
          </w:rPr>
          <w:t>://</w:t>
        </w:r>
        <w:r w:rsidRPr="00BE317A">
          <w:rPr>
            <w:rStyle w:val="a3"/>
            <w:rFonts w:ascii="Times New Roman" w:hAnsi="Times New Roman"/>
            <w:i/>
            <w:iCs/>
            <w:sz w:val="30"/>
            <w:szCs w:val="30"/>
          </w:rPr>
          <w:t>www</w:t>
        </w:r>
        <w:r w:rsidRPr="00BE317A">
          <w:rPr>
            <w:rStyle w:val="a3"/>
            <w:rFonts w:ascii="Times New Roman" w:hAnsi="Times New Roman"/>
            <w:i/>
            <w:iCs/>
            <w:sz w:val="30"/>
            <w:szCs w:val="30"/>
            <w:lang w:val="be-BY"/>
          </w:rPr>
          <w:t>.</w:t>
        </w:r>
        <w:r w:rsidRPr="00BE317A">
          <w:rPr>
            <w:rStyle w:val="a3"/>
            <w:rFonts w:ascii="Times New Roman" w:hAnsi="Times New Roman"/>
            <w:i/>
            <w:iCs/>
            <w:sz w:val="30"/>
            <w:szCs w:val="30"/>
          </w:rPr>
          <w:t>adu</w:t>
        </w:r>
        <w:r w:rsidRPr="00BE317A">
          <w:rPr>
            <w:rStyle w:val="a3"/>
            <w:rFonts w:ascii="Times New Roman" w:hAnsi="Times New Roman"/>
            <w:i/>
            <w:iCs/>
            <w:sz w:val="30"/>
            <w:szCs w:val="30"/>
            <w:lang w:val="be-BY"/>
          </w:rPr>
          <w:t>.</w:t>
        </w:r>
        <w:r w:rsidRPr="00BE317A">
          <w:rPr>
            <w:rStyle w:val="a3"/>
            <w:rFonts w:ascii="Times New Roman" w:hAnsi="Times New Roman"/>
            <w:i/>
            <w:iCs/>
            <w:sz w:val="30"/>
            <w:szCs w:val="30"/>
          </w:rPr>
          <w:t>by</w:t>
        </w:r>
      </w:hyperlink>
      <w:r>
        <w:rPr>
          <w:rStyle w:val="a3"/>
          <w:rFonts w:ascii="Times New Roman" w:hAnsi="Times New Roman"/>
          <w:i/>
          <w:iCs/>
          <w:color w:val="auto"/>
          <w:sz w:val="30"/>
          <w:szCs w:val="30"/>
          <w:u w:val="none"/>
        </w:rPr>
        <w:t xml:space="preserve"> / </w:t>
      </w:r>
      <w:r w:rsidRPr="00BE317A">
        <w:rPr>
          <w:rStyle w:val="a3"/>
          <w:rFonts w:ascii="Times New Roman" w:hAnsi="Times New Roman"/>
          <w:i/>
          <w:iCs/>
          <w:color w:val="auto"/>
          <w:sz w:val="30"/>
          <w:szCs w:val="30"/>
          <w:u w:val="none"/>
        </w:rPr>
        <w:t xml:space="preserve">Образовательный процесс. 2017/2018 учебный год / Учебные предметы. V–XI классы / </w:t>
      </w:r>
      <w:hyperlink r:id="rId263" w:history="1">
        <w:r>
          <w:rPr>
            <w:rStyle w:val="a3"/>
            <w:rFonts w:ascii="Times New Roman" w:hAnsi="Times New Roman"/>
            <w:b/>
            <w:i/>
            <w:iCs/>
            <w:sz w:val="30"/>
            <w:szCs w:val="30"/>
          </w:rPr>
          <w:t>Астрономия</w:t>
        </w:r>
      </w:hyperlink>
      <w:r w:rsidRPr="00BE317A">
        <w:rPr>
          <w:rStyle w:val="a3"/>
          <w:rFonts w:ascii="Times New Roman" w:hAnsi="Times New Roman"/>
          <w:i/>
          <w:iCs/>
          <w:color w:val="auto"/>
          <w:sz w:val="30"/>
          <w:szCs w:val="30"/>
          <w:u w:val="none"/>
        </w:rPr>
        <w:t>).</w:t>
      </w:r>
    </w:p>
    <w:p w:rsidR="00911259" w:rsidRPr="000A77FA" w:rsidRDefault="00911259" w:rsidP="00911259">
      <w:pPr>
        <w:spacing w:after="0" w:line="240" w:lineRule="auto"/>
        <w:ind w:firstLine="709"/>
        <w:jc w:val="both"/>
        <w:rPr>
          <w:rFonts w:ascii="Times New Roman" w:hAnsi="Times New Roman"/>
          <w:color w:val="000000"/>
          <w:sz w:val="30"/>
          <w:szCs w:val="30"/>
          <w:shd w:val="clear" w:color="auto" w:fill="FFFFFF"/>
        </w:rPr>
      </w:pPr>
      <w:r w:rsidRPr="00897012">
        <w:rPr>
          <w:rFonts w:ascii="Times New Roman" w:hAnsi="Times New Roman"/>
          <w:sz w:val="30"/>
          <w:szCs w:val="30"/>
        </w:rPr>
        <w:t xml:space="preserve">Обращаем внимание, что учебный материал должен быть усвоен учащимися на уроке. Основная функция </w:t>
      </w:r>
      <w:r w:rsidRPr="00897012">
        <w:rPr>
          <w:rFonts w:ascii="Times New Roman" w:hAnsi="Times New Roman"/>
          <w:b/>
          <w:sz w:val="30"/>
          <w:szCs w:val="30"/>
        </w:rPr>
        <w:t>домашнего задания</w:t>
      </w:r>
      <w:r w:rsidRPr="00897012">
        <w:rPr>
          <w:rFonts w:ascii="Times New Roman" w:hAnsi="Times New Roman"/>
          <w:sz w:val="30"/>
          <w:szCs w:val="30"/>
        </w:rPr>
        <w:t xml:space="preserve"> – закрепление знаний и умений. С целью предупреждения перегрузки учащихся при выполнении домашнего задания необходимо строго следить за его дозировкой, при необходимости разъяснять учащимся на уроке содержание, порядок и приемы выполнения полученных ими домашних заданий. </w:t>
      </w:r>
      <w:r w:rsidRPr="00AF229E">
        <w:rPr>
          <w:rFonts w:ascii="Times New Roman" w:hAnsi="Times New Roman"/>
          <w:sz w:val="30"/>
          <w:szCs w:val="30"/>
        </w:rPr>
        <w:t>Задания творческого характера, предусматривающие работу с дополнительными источниками информации, должны выполня</w:t>
      </w:r>
      <w:r>
        <w:rPr>
          <w:rFonts w:ascii="Times New Roman" w:hAnsi="Times New Roman"/>
          <w:sz w:val="30"/>
          <w:szCs w:val="30"/>
        </w:rPr>
        <w:t>ться только по желанию учащихся</w:t>
      </w:r>
      <w:r w:rsidRPr="00897012">
        <w:rPr>
          <w:rFonts w:ascii="Times New Roman" w:hAnsi="Times New Roman"/>
          <w:sz w:val="30"/>
          <w:szCs w:val="30"/>
        </w:rPr>
        <w:t>.</w:t>
      </w:r>
      <w:r w:rsidRPr="000A77FA">
        <w:rPr>
          <w:rFonts w:ascii="Arial" w:hAnsi="Arial" w:cs="Arial"/>
          <w:color w:val="000000"/>
          <w:sz w:val="23"/>
          <w:szCs w:val="23"/>
          <w:shd w:val="clear" w:color="auto" w:fill="FFFFFF"/>
        </w:rPr>
        <w:t xml:space="preserve"> </w:t>
      </w:r>
      <w:r w:rsidRPr="000A77FA">
        <w:rPr>
          <w:rFonts w:ascii="Times New Roman" w:hAnsi="Times New Roman"/>
          <w:color w:val="000000"/>
          <w:sz w:val="30"/>
          <w:szCs w:val="30"/>
          <w:shd w:val="clear" w:color="auto" w:fill="FFFFFF"/>
        </w:rPr>
        <w:t>Объем домашнего задания должен со</w:t>
      </w:r>
      <w:r>
        <w:rPr>
          <w:rFonts w:ascii="Times New Roman" w:hAnsi="Times New Roman"/>
          <w:color w:val="000000"/>
          <w:sz w:val="30"/>
          <w:szCs w:val="30"/>
          <w:shd w:val="clear" w:color="auto" w:fill="FFFFFF"/>
        </w:rPr>
        <w:t>ответствовать санитарным нормам</w:t>
      </w:r>
      <w:r w:rsidRPr="000A77FA">
        <w:rPr>
          <w:rFonts w:ascii="Times New Roman" w:hAnsi="Times New Roman"/>
          <w:color w:val="000000"/>
          <w:sz w:val="30"/>
          <w:szCs w:val="30"/>
          <w:shd w:val="clear" w:color="auto" w:fill="FFFFFF"/>
        </w:rPr>
        <w:t xml:space="preserve"> с учетом </w:t>
      </w:r>
      <w:r>
        <w:rPr>
          <w:rFonts w:ascii="Times New Roman" w:hAnsi="Times New Roman"/>
          <w:color w:val="000000"/>
          <w:sz w:val="30"/>
          <w:szCs w:val="30"/>
          <w:shd w:val="clear" w:color="auto" w:fill="FFFFFF"/>
        </w:rPr>
        <w:t xml:space="preserve">его </w:t>
      </w:r>
      <w:r w:rsidRPr="000A77FA">
        <w:rPr>
          <w:rFonts w:ascii="Times New Roman" w:hAnsi="Times New Roman"/>
          <w:color w:val="000000"/>
          <w:sz w:val="30"/>
          <w:szCs w:val="30"/>
          <w:shd w:val="clear" w:color="auto" w:fill="FFFFFF"/>
        </w:rPr>
        <w:t xml:space="preserve">объема по другим учебным предметам и </w:t>
      </w:r>
      <w:r w:rsidRPr="000A77FA">
        <w:rPr>
          <w:rFonts w:ascii="Times New Roman" w:hAnsi="Times New Roman"/>
          <w:color w:val="000000"/>
          <w:sz w:val="30"/>
          <w:szCs w:val="30"/>
          <w:shd w:val="clear" w:color="auto" w:fill="FFFFFF"/>
        </w:rPr>
        <w:lastRenderedPageBreak/>
        <w:t xml:space="preserve">возможностью  выполнения  домашнего задания по всем предметам  в </w:t>
      </w:r>
      <w:r>
        <w:rPr>
          <w:rFonts w:ascii="Times New Roman" w:hAnsi="Times New Roman"/>
          <w:color w:val="000000"/>
          <w:sz w:val="30"/>
          <w:szCs w:val="30"/>
          <w:shd w:val="clear" w:color="auto" w:fill="FFFFFF"/>
          <w:lang w:val="en-US"/>
        </w:rPr>
        <w:t>XI</w:t>
      </w:r>
      <w:r>
        <w:rPr>
          <w:rFonts w:ascii="Times New Roman" w:hAnsi="Times New Roman"/>
          <w:color w:val="000000"/>
          <w:sz w:val="30"/>
          <w:szCs w:val="30"/>
          <w:shd w:val="clear" w:color="auto" w:fill="FFFFFF"/>
        </w:rPr>
        <w:t> </w:t>
      </w:r>
      <w:r w:rsidRPr="000A77FA">
        <w:rPr>
          <w:rFonts w:ascii="Times New Roman" w:hAnsi="Times New Roman"/>
          <w:color w:val="000000"/>
          <w:sz w:val="30"/>
          <w:szCs w:val="30"/>
          <w:shd w:val="clear" w:color="auto" w:fill="FFFFFF"/>
        </w:rPr>
        <w:t>класс</w:t>
      </w:r>
      <w:r>
        <w:rPr>
          <w:rFonts w:ascii="Times New Roman" w:hAnsi="Times New Roman"/>
          <w:color w:val="000000"/>
          <w:sz w:val="30"/>
          <w:szCs w:val="30"/>
          <w:shd w:val="clear" w:color="auto" w:fill="FFFFFF"/>
        </w:rPr>
        <w:t xml:space="preserve">е </w:t>
      </w:r>
      <w:r w:rsidRPr="000A77FA">
        <w:rPr>
          <w:rFonts w:ascii="Times New Roman" w:hAnsi="Times New Roman"/>
          <w:color w:val="000000"/>
          <w:sz w:val="30"/>
          <w:szCs w:val="30"/>
          <w:shd w:val="clear" w:color="auto" w:fill="FFFFFF"/>
        </w:rPr>
        <w:t>за 3 часа.</w:t>
      </w:r>
    </w:p>
    <w:p w:rsidR="00911259" w:rsidRPr="00AA4FF0" w:rsidRDefault="00911259" w:rsidP="00911259">
      <w:pPr>
        <w:spacing w:after="0" w:line="240" w:lineRule="auto"/>
        <w:ind w:firstLine="708"/>
        <w:jc w:val="both"/>
        <w:rPr>
          <w:rFonts w:ascii="Times New Roman" w:hAnsi="Times New Roman"/>
          <w:sz w:val="30"/>
          <w:szCs w:val="30"/>
        </w:rPr>
      </w:pPr>
      <w:r w:rsidRPr="00FA00DC">
        <w:rPr>
          <w:rFonts w:ascii="Times New Roman" w:hAnsi="Times New Roman"/>
          <w:sz w:val="30"/>
          <w:szCs w:val="30"/>
        </w:rPr>
        <w:t>Для организации деятельности методических формирований учителей астрономии в 2017/2018 учебном году предлагается единая тема «Совершенствование предметно-методической подготовки учителя астрономии».</w:t>
      </w:r>
    </w:p>
    <w:p w:rsidR="00911259" w:rsidRPr="00264A9A" w:rsidRDefault="00911259" w:rsidP="00911259">
      <w:pPr>
        <w:spacing w:after="0" w:line="240" w:lineRule="auto"/>
        <w:ind w:firstLine="708"/>
        <w:jc w:val="both"/>
        <w:rPr>
          <w:rFonts w:ascii="Times New Roman" w:hAnsi="Times New Roman"/>
          <w:sz w:val="30"/>
          <w:szCs w:val="30"/>
        </w:rPr>
      </w:pPr>
      <w:r w:rsidRPr="0002212E">
        <w:rPr>
          <w:rFonts w:ascii="Times New Roman" w:hAnsi="Times New Roman"/>
          <w:b/>
          <w:sz w:val="30"/>
          <w:szCs w:val="30"/>
        </w:rPr>
        <w:t xml:space="preserve">На заседаниях методических </w:t>
      </w:r>
      <w:r>
        <w:rPr>
          <w:rFonts w:ascii="Times New Roman" w:hAnsi="Times New Roman"/>
          <w:b/>
          <w:sz w:val="30"/>
          <w:szCs w:val="30"/>
        </w:rPr>
        <w:t>формирований</w:t>
      </w:r>
      <w:r w:rsidRPr="0002212E">
        <w:rPr>
          <w:rFonts w:ascii="Times New Roman" w:hAnsi="Times New Roman"/>
          <w:b/>
          <w:sz w:val="30"/>
          <w:szCs w:val="30"/>
        </w:rPr>
        <w:t xml:space="preserve"> учителей</w:t>
      </w:r>
      <w:r w:rsidRPr="00264A9A">
        <w:rPr>
          <w:rFonts w:ascii="Times New Roman" w:hAnsi="Times New Roman"/>
          <w:sz w:val="30"/>
          <w:szCs w:val="30"/>
        </w:rPr>
        <w:t xml:space="preserve">, преподающих </w:t>
      </w:r>
      <w:r w:rsidRPr="00264A9A">
        <w:rPr>
          <w:rFonts w:ascii="Times New Roman" w:hAnsi="Times New Roman"/>
          <w:b/>
          <w:bCs/>
          <w:sz w:val="30"/>
          <w:szCs w:val="30"/>
        </w:rPr>
        <w:t>учебный предмет «Астрономия</w:t>
      </w:r>
      <w:r w:rsidRPr="00264A9A">
        <w:rPr>
          <w:rFonts w:ascii="Times New Roman" w:hAnsi="Times New Roman"/>
          <w:sz w:val="30"/>
          <w:szCs w:val="30"/>
        </w:rPr>
        <w:t>», с участием педагогов смежных учебных предметов рекомендуется обсудить следующие актуальные вопросы:</w:t>
      </w:r>
    </w:p>
    <w:p w:rsidR="00911259" w:rsidRPr="000D2D2A" w:rsidRDefault="00911259" w:rsidP="00911259">
      <w:pPr>
        <w:pStyle w:val="ab"/>
        <w:tabs>
          <w:tab w:val="left" w:pos="993"/>
        </w:tabs>
        <w:spacing w:after="0" w:line="240" w:lineRule="auto"/>
        <w:ind w:left="0" w:firstLine="709"/>
        <w:jc w:val="both"/>
        <w:rPr>
          <w:rFonts w:ascii="Times New Roman" w:hAnsi="Times New Roman"/>
          <w:sz w:val="30"/>
          <w:szCs w:val="30"/>
        </w:rPr>
      </w:pPr>
      <w:r w:rsidRPr="000D2D2A">
        <w:rPr>
          <w:rFonts w:ascii="Times New Roman" w:hAnsi="Times New Roman"/>
          <w:sz w:val="30"/>
          <w:szCs w:val="30"/>
        </w:rPr>
        <w:t>способы формирования учебно-познавательных</w:t>
      </w:r>
      <w:r>
        <w:rPr>
          <w:rFonts w:ascii="Times New Roman" w:hAnsi="Times New Roman"/>
          <w:sz w:val="30"/>
          <w:szCs w:val="30"/>
        </w:rPr>
        <w:t xml:space="preserve"> и информационных компетенций </w:t>
      </w:r>
      <w:r w:rsidRPr="000D2D2A">
        <w:rPr>
          <w:rFonts w:ascii="Times New Roman" w:hAnsi="Times New Roman"/>
          <w:sz w:val="30"/>
          <w:szCs w:val="30"/>
        </w:rPr>
        <w:t>учащихся при изучении астрономии;</w:t>
      </w:r>
    </w:p>
    <w:p w:rsidR="00911259" w:rsidRPr="000D2D2A" w:rsidRDefault="00911259" w:rsidP="00911259">
      <w:pPr>
        <w:pStyle w:val="ab"/>
        <w:tabs>
          <w:tab w:val="left" w:pos="993"/>
        </w:tabs>
        <w:spacing w:after="0" w:line="240" w:lineRule="auto"/>
        <w:ind w:left="0" w:firstLine="709"/>
        <w:jc w:val="both"/>
        <w:rPr>
          <w:rFonts w:ascii="Times New Roman" w:hAnsi="Times New Roman"/>
          <w:sz w:val="30"/>
          <w:szCs w:val="30"/>
          <w:lang w:eastAsia="ru-RU"/>
        </w:rPr>
      </w:pPr>
      <w:r w:rsidRPr="000D2D2A">
        <w:rPr>
          <w:rFonts w:ascii="Times New Roman" w:hAnsi="Times New Roman"/>
          <w:sz w:val="30"/>
          <w:szCs w:val="30"/>
          <w:lang w:eastAsia="ru-RU"/>
        </w:rPr>
        <w:t>использование современных образовательных технологий для повышения качества образования по астрономии;</w:t>
      </w:r>
    </w:p>
    <w:p w:rsidR="00911259" w:rsidRPr="000D2D2A" w:rsidRDefault="00911259" w:rsidP="00911259">
      <w:pPr>
        <w:pStyle w:val="ab"/>
        <w:tabs>
          <w:tab w:val="left" w:pos="993"/>
        </w:tabs>
        <w:spacing w:after="0" w:line="240" w:lineRule="auto"/>
        <w:ind w:left="0" w:firstLine="709"/>
        <w:jc w:val="both"/>
        <w:rPr>
          <w:rFonts w:ascii="Times New Roman" w:hAnsi="Times New Roman"/>
          <w:sz w:val="30"/>
          <w:szCs w:val="30"/>
        </w:rPr>
      </w:pPr>
      <w:r w:rsidRPr="000D2D2A">
        <w:rPr>
          <w:rFonts w:ascii="Times New Roman" w:hAnsi="Times New Roman"/>
          <w:sz w:val="30"/>
          <w:szCs w:val="30"/>
        </w:rPr>
        <w:t>особенности организации астрономических наблюдений;</w:t>
      </w:r>
    </w:p>
    <w:p w:rsidR="00911259" w:rsidRPr="000D2D2A" w:rsidRDefault="00911259" w:rsidP="00911259">
      <w:pPr>
        <w:pStyle w:val="ab"/>
        <w:tabs>
          <w:tab w:val="left" w:pos="993"/>
        </w:tabs>
        <w:spacing w:after="0" w:line="240" w:lineRule="auto"/>
        <w:ind w:left="0" w:firstLine="709"/>
        <w:jc w:val="both"/>
        <w:rPr>
          <w:rFonts w:ascii="Times New Roman" w:hAnsi="Times New Roman"/>
          <w:sz w:val="30"/>
          <w:szCs w:val="30"/>
        </w:rPr>
      </w:pPr>
      <w:r w:rsidRPr="000D2D2A">
        <w:rPr>
          <w:rFonts w:ascii="Times New Roman" w:hAnsi="Times New Roman"/>
          <w:sz w:val="30"/>
          <w:szCs w:val="30"/>
        </w:rPr>
        <w:t>воспитательный и развива</w:t>
      </w:r>
      <w:r>
        <w:rPr>
          <w:rFonts w:ascii="Times New Roman" w:hAnsi="Times New Roman"/>
          <w:sz w:val="30"/>
          <w:szCs w:val="30"/>
        </w:rPr>
        <w:t>ющий потенциал урока астрономии.</w:t>
      </w:r>
    </w:p>
    <w:p w:rsidR="00911259" w:rsidRPr="00EF5667" w:rsidRDefault="00911259" w:rsidP="00911259">
      <w:pPr>
        <w:tabs>
          <w:tab w:val="left" w:pos="8315"/>
        </w:tabs>
        <w:spacing w:after="0" w:line="240" w:lineRule="auto"/>
        <w:ind w:firstLine="709"/>
        <w:jc w:val="right"/>
        <w:rPr>
          <w:rFonts w:ascii="Times New Roman" w:hAnsi="Times New Roman"/>
          <w:sz w:val="30"/>
          <w:szCs w:val="30"/>
        </w:rPr>
      </w:pPr>
    </w:p>
    <w:p w:rsidR="00911259" w:rsidRDefault="00911259" w:rsidP="00911259">
      <w:pPr>
        <w:spacing w:after="200" w:line="276" w:lineRule="auto"/>
        <w:rPr>
          <w:rFonts w:ascii="Times New Roman" w:hAnsi="Times New Roman"/>
          <w:sz w:val="30"/>
          <w:szCs w:val="30"/>
          <w:lang w:val="be-BY"/>
        </w:rPr>
      </w:pPr>
      <w:r>
        <w:rPr>
          <w:rFonts w:ascii="Times New Roman" w:hAnsi="Times New Roman"/>
          <w:sz w:val="30"/>
          <w:szCs w:val="30"/>
          <w:lang w:val="be-BY"/>
        </w:rPr>
        <w:br w:type="page"/>
      </w:r>
    </w:p>
    <w:p w:rsidR="00911259" w:rsidRDefault="00911259" w:rsidP="00911259">
      <w:pPr>
        <w:spacing w:after="0" w:line="240" w:lineRule="auto"/>
        <w:ind w:firstLine="709"/>
        <w:jc w:val="right"/>
        <w:rPr>
          <w:rFonts w:ascii="Times New Roman" w:hAnsi="Times New Roman"/>
          <w:sz w:val="30"/>
          <w:szCs w:val="30"/>
        </w:rPr>
      </w:pPr>
      <w:r w:rsidRPr="00E56365">
        <w:rPr>
          <w:rFonts w:ascii="Times New Roman" w:hAnsi="Times New Roman"/>
          <w:sz w:val="30"/>
          <w:szCs w:val="30"/>
        </w:rPr>
        <w:lastRenderedPageBreak/>
        <w:t>Приложение 14</w:t>
      </w:r>
    </w:p>
    <w:p w:rsidR="00911259" w:rsidRPr="00E56365" w:rsidRDefault="00911259" w:rsidP="00911259">
      <w:pPr>
        <w:spacing w:after="0" w:line="240" w:lineRule="auto"/>
        <w:ind w:firstLine="709"/>
        <w:jc w:val="right"/>
        <w:rPr>
          <w:rFonts w:ascii="Times New Roman" w:hAnsi="Times New Roman"/>
          <w:sz w:val="30"/>
          <w:szCs w:val="30"/>
        </w:rPr>
      </w:pPr>
    </w:p>
    <w:p w:rsidR="00911259" w:rsidRPr="00E56365" w:rsidRDefault="00911259" w:rsidP="00911259">
      <w:pPr>
        <w:pStyle w:val="ab"/>
        <w:spacing w:after="0" w:line="240" w:lineRule="auto"/>
        <w:ind w:left="0" w:firstLine="709"/>
        <w:jc w:val="center"/>
        <w:rPr>
          <w:rFonts w:ascii="Times New Roman" w:hAnsi="Times New Roman"/>
          <w:b/>
          <w:caps/>
          <w:sz w:val="30"/>
          <w:szCs w:val="30"/>
        </w:rPr>
      </w:pPr>
      <w:r w:rsidRPr="00E56365">
        <w:rPr>
          <w:rFonts w:ascii="Times New Roman" w:hAnsi="Times New Roman"/>
          <w:b/>
          <w:caps/>
          <w:sz w:val="30"/>
          <w:szCs w:val="30"/>
        </w:rPr>
        <w:t>Особенности организации образоваТельного процесса при изучении учебного предмета</w:t>
      </w:r>
    </w:p>
    <w:p w:rsidR="00911259" w:rsidRPr="00E56365" w:rsidRDefault="00911259" w:rsidP="00911259">
      <w:pPr>
        <w:pStyle w:val="ab"/>
        <w:spacing w:after="0" w:line="240" w:lineRule="auto"/>
        <w:ind w:left="0" w:firstLine="709"/>
        <w:jc w:val="center"/>
        <w:rPr>
          <w:rFonts w:ascii="Times New Roman" w:hAnsi="Times New Roman"/>
          <w:b/>
          <w:caps/>
          <w:sz w:val="30"/>
          <w:szCs w:val="30"/>
          <w:u w:val="single"/>
        </w:rPr>
      </w:pPr>
      <w:r w:rsidRPr="00E56365">
        <w:rPr>
          <w:rFonts w:ascii="Times New Roman" w:hAnsi="Times New Roman"/>
          <w:b/>
          <w:caps/>
          <w:sz w:val="30"/>
          <w:szCs w:val="30"/>
          <w:u w:val="single"/>
        </w:rPr>
        <w:t>«ХИМИЯ»</w:t>
      </w:r>
    </w:p>
    <w:p w:rsidR="00911259" w:rsidRPr="00E56365" w:rsidRDefault="00911259" w:rsidP="00911259">
      <w:pPr>
        <w:pStyle w:val="ab"/>
        <w:spacing w:after="0" w:line="240" w:lineRule="auto"/>
        <w:ind w:left="0" w:firstLine="709"/>
        <w:jc w:val="center"/>
        <w:rPr>
          <w:rFonts w:ascii="Times New Roman" w:hAnsi="Times New Roman"/>
          <w:b/>
          <w:caps/>
          <w:sz w:val="30"/>
          <w:szCs w:val="30"/>
          <w:u w:val="single"/>
        </w:rPr>
      </w:pPr>
    </w:p>
    <w:p w:rsidR="00911259" w:rsidRPr="00D82883" w:rsidRDefault="00911259" w:rsidP="00911259">
      <w:pPr>
        <w:spacing w:after="0" w:line="240" w:lineRule="auto"/>
        <w:ind w:firstLine="709"/>
        <w:jc w:val="both"/>
        <w:rPr>
          <w:rFonts w:ascii="Times New Roman" w:hAnsi="Times New Roman"/>
          <w:sz w:val="30"/>
          <w:szCs w:val="30"/>
        </w:rPr>
      </w:pPr>
      <w:r w:rsidRPr="00D82883">
        <w:rPr>
          <w:rFonts w:ascii="Times New Roman" w:hAnsi="Times New Roman"/>
          <w:sz w:val="30"/>
          <w:szCs w:val="30"/>
        </w:rPr>
        <w:t xml:space="preserve">Важнейшими </w:t>
      </w:r>
      <w:r w:rsidRPr="00D82883">
        <w:rPr>
          <w:rFonts w:ascii="Times New Roman" w:hAnsi="Times New Roman"/>
          <w:b/>
          <w:sz w:val="30"/>
          <w:szCs w:val="30"/>
        </w:rPr>
        <w:t>задачами</w:t>
      </w:r>
      <w:r w:rsidRPr="00D82883">
        <w:rPr>
          <w:rFonts w:ascii="Times New Roman" w:hAnsi="Times New Roman"/>
          <w:sz w:val="30"/>
          <w:szCs w:val="30"/>
        </w:rPr>
        <w:t xml:space="preserve"> </w:t>
      </w:r>
      <w:r>
        <w:rPr>
          <w:rFonts w:ascii="Times New Roman" w:hAnsi="Times New Roman"/>
          <w:sz w:val="30"/>
          <w:szCs w:val="30"/>
        </w:rPr>
        <w:t xml:space="preserve">обучения </w:t>
      </w:r>
      <w:r w:rsidRPr="00D82883">
        <w:rPr>
          <w:rFonts w:ascii="Times New Roman" w:hAnsi="Times New Roman"/>
          <w:sz w:val="30"/>
          <w:szCs w:val="30"/>
        </w:rPr>
        <w:t>хими</w:t>
      </w:r>
      <w:r>
        <w:rPr>
          <w:rFonts w:ascii="Times New Roman" w:hAnsi="Times New Roman"/>
          <w:sz w:val="30"/>
          <w:szCs w:val="30"/>
        </w:rPr>
        <w:t>и</w:t>
      </w:r>
      <w:r w:rsidRPr="00D82883">
        <w:rPr>
          <w:rFonts w:ascii="Times New Roman" w:hAnsi="Times New Roman"/>
          <w:sz w:val="30"/>
          <w:szCs w:val="30"/>
        </w:rPr>
        <w:t xml:space="preserve"> в учреждениях общего среднего образования являются:</w:t>
      </w:r>
    </w:p>
    <w:p w:rsidR="00911259" w:rsidRPr="005B0840" w:rsidRDefault="00911259" w:rsidP="00911259">
      <w:pPr>
        <w:pStyle w:val="ab"/>
        <w:spacing w:after="0" w:line="240" w:lineRule="auto"/>
        <w:ind w:left="0" w:firstLine="709"/>
        <w:jc w:val="both"/>
        <w:rPr>
          <w:rFonts w:ascii="Times New Roman" w:hAnsi="Times New Roman"/>
          <w:sz w:val="30"/>
          <w:szCs w:val="30"/>
        </w:rPr>
      </w:pPr>
      <w:r w:rsidRPr="005B0840">
        <w:rPr>
          <w:rFonts w:ascii="Times New Roman" w:hAnsi="Times New Roman"/>
          <w:sz w:val="30"/>
          <w:szCs w:val="30"/>
        </w:rPr>
        <w:t>освоение учащимися химических знаний (важнейших законов, теорий, понятий), необходимых для объяснения природных и техногенных процессов;</w:t>
      </w:r>
    </w:p>
    <w:p w:rsidR="00911259" w:rsidRPr="005B0840" w:rsidRDefault="00911259" w:rsidP="00911259">
      <w:pPr>
        <w:pStyle w:val="ab"/>
        <w:spacing w:after="0" w:line="240" w:lineRule="auto"/>
        <w:ind w:left="0" w:firstLine="709"/>
        <w:jc w:val="both"/>
        <w:rPr>
          <w:rFonts w:ascii="Times New Roman" w:hAnsi="Times New Roman"/>
          <w:sz w:val="30"/>
          <w:szCs w:val="30"/>
        </w:rPr>
      </w:pPr>
      <w:r w:rsidRPr="005B0840">
        <w:rPr>
          <w:rFonts w:ascii="Times New Roman" w:hAnsi="Times New Roman"/>
          <w:sz w:val="30"/>
          <w:szCs w:val="30"/>
        </w:rPr>
        <w:t xml:space="preserve">развитие умений приобретать и практически использовать знания, наблюдать и объяснять химические явления, проводить химический эксперимент и расчеты на основе химических формул веществ и уравнений химических реакций; </w:t>
      </w:r>
    </w:p>
    <w:p w:rsidR="00911259" w:rsidRPr="005B0840" w:rsidRDefault="00911259" w:rsidP="00911259">
      <w:pPr>
        <w:pStyle w:val="ab"/>
        <w:spacing w:after="0" w:line="240" w:lineRule="auto"/>
        <w:ind w:left="0" w:firstLine="709"/>
        <w:jc w:val="both"/>
        <w:rPr>
          <w:rFonts w:ascii="Times New Roman" w:hAnsi="Times New Roman"/>
          <w:sz w:val="30"/>
          <w:szCs w:val="30"/>
        </w:rPr>
      </w:pPr>
      <w:r w:rsidRPr="005B0840">
        <w:rPr>
          <w:rFonts w:ascii="Times New Roman" w:hAnsi="Times New Roman"/>
          <w:sz w:val="30"/>
          <w:szCs w:val="30"/>
        </w:rPr>
        <w:t>формирование научного мировоззрения учащихся, представлений о материальности окружающего мира, значении научной теории и эксперимента в его познании;</w:t>
      </w:r>
    </w:p>
    <w:p w:rsidR="00911259" w:rsidRPr="005B0840" w:rsidRDefault="00911259" w:rsidP="00911259">
      <w:pPr>
        <w:pStyle w:val="ab"/>
        <w:spacing w:after="0" w:line="240" w:lineRule="auto"/>
        <w:ind w:left="0" w:firstLine="709"/>
        <w:jc w:val="both"/>
        <w:rPr>
          <w:rFonts w:ascii="Times New Roman" w:hAnsi="Times New Roman"/>
          <w:sz w:val="30"/>
          <w:szCs w:val="30"/>
        </w:rPr>
      </w:pPr>
      <w:r w:rsidRPr="005B0840">
        <w:rPr>
          <w:rFonts w:ascii="Times New Roman" w:hAnsi="Times New Roman"/>
          <w:sz w:val="30"/>
          <w:szCs w:val="30"/>
        </w:rPr>
        <w:t xml:space="preserve">формирование убежденности в необходимости использования потенциала химии для исследования природы, рационального природопользования и экологически грамотного поведения; </w:t>
      </w:r>
    </w:p>
    <w:p w:rsidR="00911259" w:rsidRPr="00D82883" w:rsidRDefault="00911259" w:rsidP="00911259">
      <w:pPr>
        <w:pStyle w:val="ab"/>
        <w:spacing w:after="0" w:line="240" w:lineRule="auto"/>
        <w:ind w:left="0" w:firstLine="709"/>
        <w:jc w:val="both"/>
        <w:rPr>
          <w:rFonts w:ascii="Times New Roman" w:hAnsi="Times New Roman"/>
          <w:sz w:val="30"/>
          <w:szCs w:val="30"/>
        </w:rPr>
      </w:pPr>
      <w:r w:rsidRPr="005B0840">
        <w:rPr>
          <w:rFonts w:ascii="Times New Roman" w:hAnsi="Times New Roman"/>
          <w:sz w:val="30"/>
          <w:szCs w:val="30"/>
        </w:rPr>
        <w:t>создание условий для развития творческих способностей учащихся в процессе усвоения химических знаний и проведения химического эксперимента, для самостоятельного приобретения новых знаний по химии в соответствии с возникающими жизненными потребностями.</w:t>
      </w:r>
    </w:p>
    <w:p w:rsidR="00911259" w:rsidRPr="00D82883" w:rsidRDefault="00911259" w:rsidP="00911259">
      <w:pPr>
        <w:spacing w:after="0" w:line="240" w:lineRule="auto"/>
        <w:ind w:firstLine="709"/>
        <w:jc w:val="both"/>
        <w:rPr>
          <w:rFonts w:ascii="Times New Roman" w:hAnsi="Times New Roman"/>
          <w:b/>
          <w:sz w:val="30"/>
          <w:szCs w:val="30"/>
        </w:rPr>
      </w:pPr>
      <w:r w:rsidRPr="00D82883">
        <w:rPr>
          <w:rFonts w:ascii="Times New Roman" w:hAnsi="Times New Roman"/>
          <w:b/>
          <w:sz w:val="30"/>
          <w:szCs w:val="30"/>
        </w:rPr>
        <w:t>В 2017/2018 учебном году используются следующие учебные программы:</w:t>
      </w:r>
    </w:p>
    <w:p w:rsidR="00911259" w:rsidRPr="003726AB" w:rsidRDefault="00911259" w:rsidP="00911259">
      <w:pPr>
        <w:spacing w:after="0" w:line="240" w:lineRule="auto"/>
        <w:ind w:firstLine="709"/>
        <w:jc w:val="both"/>
        <w:rPr>
          <w:rFonts w:ascii="Times New Roman" w:hAnsi="Times New Roman"/>
          <w:b/>
          <w:sz w:val="30"/>
          <w:szCs w:val="30"/>
        </w:rPr>
      </w:pPr>
      <w:r w:rsidRPr="003726AB">
        <w:rPr>
          <w:rFonts w:ascii="Times New Roman" w:hAnsi="Times New Roman"/>
          <w:b/>
          <w:sz w:val="30"/>
          <w:szCs w:val="30"/>
          <w:lang w:val="en-US"/>
        </w:rPr>
        <w:t>VII</w:t>
      </w:r>
      <w:r w:rsidRPr="00685577">
        <w:rPr>
          <w:rFonts w:ascii="Times New Roman" w:hAnsi="Times New Roman"/>
          <w:b/>
          <w:sz w:val="30"/>
          <w:szCs w:val="30"/>
        </w:rPr>
        <w:t>–</w:t>
      </w:r>
      <w:r w:rsidRPr="003726AB">
        <w:rPr>
          <w:rFonts w:ascii="Times New Roman" w:hAnsi="Times New Roman"/>
          <w:b/>
          <w:sz w:val="30"/>
          <w:szCs w:val="30"/>
          <w:lang w:val="en-US"/>
        </w:rPr>
        <w:t>IX</w:t>
      </w:r>
      <w:r w:rsidRPr="003726AB">
        <w:rPr>
          <w:rFonts w:ascii="Times New Roman" w:hAnsi="Times New Roman"/>
          <w:b/>
          <w:sz w:val="30"/>
          <w:szCs w:val="30"/>
        </w:rPr>
        <w:t xml:space="preserve"> классы</w:t>
      </w:r>
      <w:r>
        <w:rPr>
          <w:rFonts w:ascii="Times New Roman" w:hAnsi="Times New Roman"/>
          <w:b/>
          <w:sz w:val="30"/>
          <w:szCs w:val="30"/>
        </w:rPr>
        <w:t>:</w:t>
      </w:r>
    </w:p>
    <w:p w:rsidR="00911259" w:rsidRPr="00D43C3A" w:rsidRDefault="00911259" w:rsidP="00911259">
      <w:pPr>
        <w:spacing w:after="0" w:line="240" w:lineRule="auto"/>
        <w:ind w:firstLine="709"/>
        <w:jc w:val="both"/>
        <w:rPr>
          <w:rFonts w:ascii="Times New Roman" w:hAnsi="Times New Roman"/>
          <w:sz w:val="30"/>
          <w:szCs w:val="30"/>
          <w:lang w:val="be-BY"/>
        </w:rPr>
      </w:pPr>
      <w:r w:rsidRPr="00D43C3A">
        <w:rPr>
          <w:rFonts w:ascii="Times New Roman" w:eastAsia="Times New Roman" w:hAnsi="Times New Roman"/>
          <w:sz w:val="30"/>
          <w:szCs w:val="30"/>
          <w:lang w:val="be-BY"/>
        </w:rPr>
        <w:t xml:space="preserve">Вучэбныя праграмы для ўстаноў агульнай сярэдняй адукацыі з беларускай мовай навучання і выхавання. </w:t>
      </w:r>
      <w:r>
        <w:rPr>
          <w:rFonts w:ascii="Times New Roman" w:eastAsia="Times New Roman" w:hAnsi="Times New Roman"/>
          <w:sz w:val="30"/>
          <w:szCs w:val="30"/>
          <w:lang w:val="be-BY"/>
        </w:rPr>
        <w:t>Хімія</w:t>
      </w:r>
      <w:r w:rsidRPr="00D43C3A">
        <w:rPr>
          <w:rFonts w:ascii="Times New Roman" w:eastAsia="Times New Roman" w:hAnsi="Times New Roman"/>
          <w:sz w:val="30"/>
          <w:szCs w:val="30"/>
          <w:lang w:val="be-BY"/>
        </w:rPr>
        <w:t xml:space="preserve">. </w:t>
      </w:r>
      <w:r w:rsidRPr="00D82883">
        <w:rPr>
          <w:rFonts w:ascii="Times New Roman" w:hAnsi="Times New Roman"/>
          <w:sz w:val="30"/>
          <w:szCs w:val="30"/>
        </w:rPr>
        <w:t>V</w:t>
      </w:r>
      <w:r w:rsidRPr="00D82883">
        <w:rPr>
          <w:rFonts w:ascii="Times New Roman" w:hAnsi="Times New Roman"/>
          <w:sz w:val="30"/>
          <w:szCs w:val="30"/>
          <w:lang w:val="en-US"/>
        </w:rPr>
        <w:t>II</w:t>
      </w:r>
      <w:r w:rsidRPr="00D82883">
        <w:rPr>
          <w:rFonts w:ascii="Times New Roman" w:hAnsi="Times New Roman"/>
          <w:sz w:val="30"/>
          <w:szCs w:val="30"/>
          <w:lang w:val="be-BY"/>
        </w:rPr>
        <w:t>–</w:t>
      </w:r>
      <w:r w:rsidRPr="00D82883">
        <w:rPr>
          <w:rFonts w:ascii="Times New Roman" w:hAnsi="Times New Roman"/>
          <w:sz w:val="30"/>
          <w:szCs w:val="30"/>
        </w:rPr>
        <w:t>IX</w:t>
      </w:r>
      <w:r w:rsidRPr="00D82883">
        <w:rPr>
          <w:rFonts w:ascii="Times New Roman" w:hAnsi="Times New Roman"/>
          <w:sz w:val="30"/>
          <w:szCs w:val="30"/>
          <w:lang w:val="be-BY"/>
        </w:rPr>
        <w:t xml:space="preserve"> </w:t>
      </w:r>
      <w:r>
        <w:rPr>
          <w:rFonts w:ascii="Times New Roman" w:hAnsi="Times New Roman"/>
          <w:sz w:val="30"/>
          <w:szCs w:val="30"/>
          <w:lang w:val="be-BY"/>
        </w:rPr>
        <w:t>класы</w:t>
      </w:r>
      <w:r w:rsidRPr="00D43C3A">
        <w:rPr>
          <w:rFonts w:ascii="Times New Roman" w:hAnsi="Times New Roman"/>
          <w:sz w:val="30"/>
          <w:szCs w:val="30"/>
          <w:lang w:val="be-BY"/>
        </w:rPr>
        <w:t xml:space="preserve">. </w:t>
      </w:r>
      <w:r w:rsidRPr="00D43C3A">
        <w:rPr>
          <w:rFonts w:ascii="Times New Roman" w:eastAsia="Times New Roman" w:hAnsi="Times New Roman"/>
          <w:sz w:val="30"/>
          <w:szCs w:val="30"/>
          <w:lang w:val="be-BY"/>
        </w:rPr>
        <w:t>– Мінск: Нацыянальны інстытут адукацыі, 2017;</w:t>
      </w:r>
    </w:p>
    <w:p w:rsidR="00911259" w:rsidRDefault="00911259" w:rsidP="00911259">
      <w:pPr>
        <w:spacing w:after="0" w:line="240" w:lineRule="auto"/>
        <w:ind w:firstLine="709"/>
        <w:jc w:val="both"/>
        <w:rPr>
          <w:rFonts w:ascii="Times New Roman" w:hAnsi="Times New Roman"/>
          <w:sz w:val="30"/>
          <w:szCs w:val="30"/>
          <w:lang w:val="be-BY"/>
        </w:rPr>
      </w:pPr>
      <w:r w:rsidRPr="00D82883">
        <w:rPr>
          <w:rFonts w:ascii="Times New Roman" w:hAnsi="Times New Roman"/>
          <w:sz w:val="30"/>
          <w:szCs w:val="30"/>
          <w:lang w:val="be-BY"/>
        </w:rPr>
        <w:t>Учебные программы для учреждений общего среднего образования с русским язык</w:t>
      </w:r>
      <w:r w:rsidRPr="001C5628">
        <w:rPr>
          <w:rFonts w:ascii="Times New Roman" w:hAnsi="Times New Roman"/>
          <w:sz w:val="30"/>
          <w:szCs w:val="30"/>
          <w:lang w:val="be-BY"/>
        </w:rPr>
        <w:t>ом</w:t>
      </w:r>
      <w:r w:rsidRPr="00D82883">
        <w:rPr>
          <w:rFonts w:ascii="Times New Roman" w:hAnsi="Times New Roman"/>
          <w:sz w:val="30"/>
          <w:szCs w:val="30"/>
          <w:lang w:val="be-BY"/>
        </w:rPr>
        <w:t xml:space="preserve"> обучения и воспитания. Химия. </w:t>
      </w:r>
      <w:r w:rsidRPr="00D82883">
        <w:rPr>
          <w:rFonts w:ascii="Times New Roman" w:hAnsi="Times New Roman"/>
          <w:sz w:val="30"/>
          <w:szCs w:val="30"/>
        </w:rPr>
        <w:t>V</w:t>
      </w:r>
      <w:r w:rsidRPr="00D82883">
        <w:rPr>
          <w:rFonts w:ascii="Times New Roman" w:hAnsi="Times New Roman"/>
          <w:sz w:val="30"/>
          <w:szCs w:val="30"/>
          <w:lang w:val="en-US"/>
        </w:rPr>
        <w:t>II</w:t>
      </w:r>
      <w:r w:rsidRPr="00D82883">
        <w:rPr>
          <w:rFonts w:ascii="Times New Roman" w:hAnsi="Times New Roman"/>
          <w:sz w:val="30"/>
          <w:szCs w:val="30"/>
          <w:lang w:val="be-BY"/>
        </w:rPr>
        <w:t>–</w:t>
      </w:r>
      <w:r w:rsidRPr="00D82883">
        <w:rPr>
          <w:rFonts w:ascii="Times New Roman" w:hAnsi="Times New Roman"/>
          <w:sz w:val="30"/>
          <w:szCs w:val="30"/>
        </w:rPr>
        <w:t>IX</w:t>
      </w:r>
      <w:r w:rsidRPr="00D82883">
        <w:rPr>
          <w:rFonts w:ascii="Times New Roman" w:hAnsi="Times New Roman"/>
          <w:sz w:val="30"/>
          <w:szCs w:val="30"/>
          <w:lang w:val="be-BY"/>
        </w:rPr>
        <w:t xml:space="preserve"> классы. – Минск: Национальный институт образования, 2017;</w:t>
      </w:r>
      <w:r w:rsidRPr="00706A56">
        <w:rPr>
          <w:rFonts w:ascii="Times New Roman" w:hAnsi="Times New Roman"/>
          <w:sz w:val="30"/>
          <w:szCs w:val="30"/>
          <w:lang w:val="be-BY"/>
        </w:rPr>
        <w:t xml:space="preserve"> </w:t>
      </w:r>
    </w:p>
    <w:p w:rsidR="00911259" w:rsidRPr="00D82883" w:rsidRDefault="00911259" w:rsidP="00911259">
      <w:pPr>
        <w:spacing w:after="0" w:line="240" w:lineRule="auto"/>
        <w:ind w:firstLine="709"/>
        <w:jc w:val="both"/>
        <w:rPr>
          <w:rFonts w:ascii="Times New Roman" w:hAnsi="Times New Roman"/>
          <w:sz w:val="30"/>
          <w:szCs w:val="30"/>
          <w:lang w:val="be-BY"/>
        </w:rPr>
      </w:pPr>
      <w:r w:rsidRPr="00D82883">
        <w:rPr>
          <w:rFonts w:ascii="Times New Roman" w:hAnsi="Times New Roman"/>
          <w:sz w:val="30"/>
          <w:szCs w:val="30"/>
          <w:lang w:val="be-BY"/>
        </w:rPr>
        <w:t xml:space="preserve">Хімія. </w:t>
      </w:r>
      <w:r w:rsidRPr="00D82883">
        <w:rPr>
          <w:rFonts w:ascii="Times New Roman" w:hAnsi="Times New Roman"/>
          <w:sz w:val="30"/>
          <w:szCs w:val="30"/>
        </w:rPr>
        <w:t>V</w:t>
      </w:r>
      <w:r w:rsidRPr="00D82883">
        <w:rPr>
          <w:rFonts w:ascii="Times New Roman" w:hAnsi="Times New Roman"/>
          <w:sz w:val="30"/>
          <w:szCs w:val="30"/>
          <w:lang w:val="be-BY"/>
        </w:rPr>
        <w:t xml:space="preserve">ІІ клас // Зборнік вучэбных праграм для </w:t>
      </w:r>
      <w:r w:rsidRPr="00D82883">
        <w:rPr>
          <w:rFonts w:ascii="Times New Roman" w:hAnsi="Times New Roman"/>
          <w:sz w:val="30"/>
          <w:szCs w:val="30"/>
        </w:rPr>
        <w:t>V</w:t>
      </w:r>
      <w:r w:rsidRPr="00D82883">
        <w:rPr>
          <w:rFonts w:ascii="Times New Roman" w:hAnsi="Times New Roman"/>
          <w:sz w:val="30"/>
          <w:szCs w:val="30"/>
          <w:lang w:val="be-BY"/>
        </w:rPr>
        <w:t>ІІ класа ўстаноў агульнай сярэдняй адукацыі з беларускай мовай навучання і выхавання. – Мінск: Нацыянальны інстытут адукацыі, 2017;</w:t>
      </w:r>
    </w:p>
    <w:p w:rsidR="00911259" w:rsidRPr="00D82883" w:rsidRDefault="00911259" w:rsidP="00911259">
      <w:pPr>
        <w:spacing w:after="0" w:line="240" w:lineRule="auto"/>
        <w:ind w:firstLine="709"/>
        <w:jc w:val="both"/>
        <w:rPr>
          <w:rFonts w:ascii="Times New Roman" w:hAnsi="Times New Roman"/>
          <w:sz w:val="30"/>
          <w:szCs w:val="30"/>
          <w:lang w:val="be-BY"/>
        </w:rPr>
      </w:pPr>
      <w:r w:rsidRPr="00D82883">
        <w:rPr>
          <w:rFonts w:ascii="Times New Roman" w:hAnsi="Times New Roman"/>
          <w:sz w:val="30"/>
          <w:szCs w:val="30"/>
          <w:lang w:val="be-BY"/>
        </w:rPr>
        <w:t xml:space="preserve">Химия. </w:t>
      </w:r>
      <w:r w:rsidRPr="00D82883">
        <w:rPr>
          <w:rFonts w:ascii="Times New Roman" w:hAnsi="Times New Roman"/>
          <w:sz w:val="30"/>
          <w:szCs w:val="30"/>
        </w:rPr>
        <w:t>V</w:t>
      </w:r>
      <w:r w:rsidRPr="00D82883">
        <w:rPr>
          <w:rFonts w:ascii="Times New Roman" w:hAnsi="Times New Roman"/>
          <w:sz w:val="30"/>
          <w:szCs w:val="30"/>
          <w:lang w:val="be-BY"/>
        </w:rPr>
        <w:t xml:space="preserve">ІІ класс // </w:t>
      </w:r>
      <w:r w:rsidRPr="00D82883">
        <w:rPr>
          <w:rFonts w:ascii="Times New Roman" w:hAnsi="Times New Roman"/>
          <w:sz w:val="30"/>
          <w:szCs w:val="30"/>
        </w:rPr>
        <w:t>Сборник у</w:t>
      </w:r>
      <w:r w:rsidRPr="00D82883">
        <w:rPr>
          <w:rFonts w:ascii="Times New Roman" w:hAnsi="Times New Roman"/>
          <w:sz w:val="30"/>
          <w:szCs w:val="30"/>
          <w:lang w:val="be-BY"/>
        </w:rPr>
        <w:t xml:space="preserve">чебных программ для </w:t>
      </w:r>
      <w:r w:rsidRPr="00D82883">
        <w:rPr>
          <w:rFonts w:ascii="Times New Roman" w:hAnsi="Times New Roman"/>
          <w:sz w:val="30"/>
          <w:szCs w:val="30"/>
        </w:rPr>
        <w:t>V</w:t>
      </w:r>
      <w:r w:rsidRPr="00D82883">
        <w:rPr>
          <w:rFonts w:ascii="Times New Roman" w:hAnsi="Times New Roman"/>
          <w:sz w:val="30"/>
          <w:szCs w:val="30"/>
          <w:lang w:val="be-BY"/>
        </w:rPr>
        <w:t>ІІ класса учреждений общего среднего образования с русским языком обучения и воспитания. – Минск: Национальный институт образования, 2017;</w:t>
      </w:r>
    </w:p>
    <w:p w:rsidR="00911259" w:rsidRPr="001C5628" w:rsidRDefault="00911259" w:rsidP="00911259">
      <w:pPr>
        <w:spacing w:after="0" w:line="240" w:lineRule="auto"/>
        <w:ind w:firstLine="709"/>
        <w:jc w:val="both"/>
        <w:rPr>
          <w:rFonts w:ascii="Times New Roman" w:hAnsi="Times New Roman"/>
          <w:b/>
          <w:sz w:val="30"/>
          <w:szCs w:val="30"/>
          <w:lang w:val="be-BY"/>
        </w:rPr>
      </w:pPr>
      <w:r w:rsidRPr="003726AB">
        <w:rPr>
          <w:rFonts w:ascii="Times New Roman" w:hAnsi="Times New Roman"/>
          <w:b/>
          <w:sz w:val="30"/>
          <w:szCs w:val="30"/>
          <w:lang w:val="en-US"/>
        </w:rPr>
        <w:t>X</w:t>
      </w:r>
      <w:r w:rsidRPr="001C5628">
        <w:rPr>
          <w:rFonts w:ascii="Times New Roman" w:hAnsi="Times New Roman"/>
          <w:b/>
          <w:sz w:val="30"/>
          <w:szCs w:val="30"/>
          <w:lang w:val="be-BY"/>
        </w:rPr>
        <w:t>–</w:t>
      </w:r>
      <w:r w:rsidRPr="003726AB">
        <w:rPr>
          <w:rFonts w:ascii="Times New Roman" w:hAnsi="Times New Roman"/>
          <w:b/>
          <w:sz w:val="30"/>
          <w:szCs w:val="30"/>
          <w:lang w:val="en-US"/>
        </w:rPr>
        <w:t>XI</w:t>
      </w:r>
      <w:r w:rsidRPr="001C5628">
        <w:rPr>
          <w:rFonts w:ascii="Times New Roman" w:hAnsi="Times New Roman"/>
          <w:b/>
          <w:sz w:val="30"/>
          <w:szCs w:val="30"/>
          <w:lang w:val="be-BY"/>
        </w:rPr>
        <w:t xml:space="preserve"> классы</w:t>
      </w:r>
      <w:r>
        <w:rPr>
          <w:rFonts w:ascii="Times New Roman" w:hAnsi="Times New Roman"/>
          <w:b/>
          <w:sz w:val="30"/>
          <w:szCs w:val="30"/>
          <w:lang w:val="be-BY"/>
        </w:rPr>
        <w:t>:</w:t>
      </w:r>
    </w:p>
    <w:p w:rsidR="00911259" w:rsidRPr="005536B9" w:rsidRDefault="00911259" w:rsidP="00911259">
      <w:pPr>
        <w:tabs>
          <w:tab w:val="left" w:pos="720"/>
        </w:tabs>
        <w:spacing w:after="0" w:line="240" w:lineRule="auto"/>
        <w:ind w:firstLine="709"/>
        <w:jc w:val="both"/>
        <w:rPr>
          <w:rFonts w:ascii="Times New Roman" w:eastAsia="Times New Roman" w:hAnsi="Times New Roman"/>
          <w:sz w:val="30"/>
          <w:szCs w:val="30"/>
          <w:lang w:val="be-BY"/>
        </w:rPr>
      </w:pPr>
      <w:r w:rsidRPr="005536B9">
        <w:rPr>
          <w:rFonts w:ascii="Times New Roman" w:eastAsia="Times New Roman" w:hAnsi="Times New Roman"/>
          <w:sz w:val="30"/>
          <w:szCs w:val="30"/>
          <w:lang w:val="be-BY"/>
        </w:rPr>
        <w:lastRenderedPageBreak/>
        <w:t>Вучэбныя праграмы для ўстаноў агульнай сярэдняй адукацыі з беларускай мовай навучання і выхавання. Хімія. Х–XІ класы (базавы ўзровень). – Мінск: Нацыянальны інстытут адукацыі, 2017;</w:t>
      </w:r>
    </w:p>
    <w:p w:rsidR="00911259" w:rsidRPr="005536B9" w:rsidRDefault="00911259" w:rsidP="00911259">
      <w:pPr>
        <w:tabs>
          <w:tab w:val="left" w:pos="720"/>
        </w:tabs>
        <w:spacing w:after="0" w:line="240" w:lineRule="auto"/>
        <w:ind w:firstLine="709"/>
        <w:jc w:val="both"/>
        <w:rPr>
          <w:rFonts w:ascii="Times New Roman" w:eastAsia="Times New Roman" w:hAnsi="Times New Roman"/>
          <w:sz w:val="30"/>
          <w:szCs w:val="30"/>
          <w:lang w:val="be-BY"/>
        </w:rPr>
      </w:pPr>
      <w:r w:rsidRPr="005536B9">
        <w:rPr>
          <w:rFonts w:ascii="Times New Roman" w:eastAsia="Times New Roman" w:hAnsi="Times New Roman"/>
          <w:sz w:val="30"/>
          <w:szCs w:val="30"/>
          <w:lang w:val="be-BY"/>
        </w:rPr>
        <w:t>Учебные программы для учреждений общего среднего образования с русским языком обучения и воспитания. Химия. Х–XІ классы (базовый уровень). – Минск: Национальный институт образования, 2017;</w:t>
      </w:r>
    </w:p>
    <w:p w:rsidR="00911259" w:rsidRPr="005536B9" w:rsidRDefault="00911259" w:rsidP="00911259">
      <w:pPr>
        <w:tabs>
          <w:tab w:val="left" w:pos="720"/>
        </w:tabs>
        <w:spacing w:after="0" w:line="240" w:lineRule="auto"/>
        <w:ind w:firstLine="709"/>
        <w:jc w:val="both"/>
        <w:rPr>
          <w:rFonts w:ascii="Times New Roman" w:eastAsia="Times New Roman" w:hAnsi="Times New Roman"/>
          <w:sz w:val="30"/>
          <w:szCs w:val="30"/>
          <w:lang w:val="be-BY"/>
        </w:rPr>
      </w:pPr>
      <w:r w:rsidRPr="005536B9">
        <w:rPr>
          <w:rFonts w:ascii="Times New Roman" w:eastAsia="Times New Roman" w:hAnsi="Times New Roman"/>
          <w:sz w:val="30"/>
          <w:szCs w:val="30"/>
          <w:lang w:val="be-BY"/>
        </w:rPr>
        <w:t>Вучэбныя праграмы для ўстаноў агульнай сярэдняй адукацыі з беларускай мовай навучання і выхавання. Хімія. Х–XІ класы (павышаны ўзровень), 2017</w:t>
      </w:r>
      <w:r>
        <w:rPr>
          <w:rFonts w:ascii="Times New Roman" w:eastAsia="Times New Roman" w:hAnsi="Times New Roman"/>
          <w:sz w:val="30"/>
          <w:szCs w:val="30"/>
          <w:lang w:val="be-BY"/>
        </w:rPr>
        <w:t xml:space="preserve"> (н</w:t>
      </w:r>
      <w:r w:rsidRPr="00484045">
        <w:rPr>
          <w:rFonts w:ascii="Times New Roman" w:eastAsia="Times New Roman" w:hAnsi="Times New Roman"/>
          <w:sz w:val="30"/>
          <w:szCs w:val="30"/>
          <w:lang w:val="be-BY"/>
        </w:rPr>
        <w:t>ацыянальны адукацы</w:t>
      </w:r>
      <w:r>
        <w:rPr>
          <w:rFonts w:ascii="Times New Roman" w:eastAsia="Times New Roman" w:hAnsi="Times New Roman"/>
          <w:sz w:val="30"/>
          <w:szCs w:val="30"/>
          <w:lang w:val="be-BY"/>
        </w:rPr>
        <w:t>йны партал)</w:t>
      </w:r>
      <w:r w:rsidRPr="005536B9">
        <w:rPr>
          <w:rFonts w:ascii="Times New Roman" w:eastAsia="Times New Roman" w:hAnsi="Times New Roman"/>
          <w:sz w:val="30"/>
          <w:szCs w:val="30"/>
          <w:lang w:val="be-BY"/>
        </w:rPr>
        <w:t>;</w:t>
      </w:r>
    </w:p>
    <w:p w:rsidR="00911259" w:rsidRDefault="00911259" w:rsidP="00911259">
      <w:pPr>
        <w:tabs>
          <w:tab w:val="left" w:pos="720"/>
        </w:tabs>
        <w:spacing w:after="0" w:line="240" w:lineRule="auto"/>
        <w:ind w:firstLine="709"/>
        <w:jc w:val="both"/>
        <w:rPr>
          <w:rFonts w:ascii="Times New Roman" w:eastAsia="Times New Roman" w:hAnsi="Times New Roman"/>
          <w:sz w:val="30"/>
          <w:szCs w:val="30"/>
          <w:lang w:val="be-BY"/>
        </w:rPr>
      </w:pPr>
      <w:r w:rsidRPr="005536B9">
        <w:rPr>
          <w:rFonts w:ascii="Times New Roman" w:eastAsia="Times New Roman" w:hAnsi="Times New Roman"/>
          <w:sz w:val="30"/>
          <w:szCs w:val="30"/>
          <w:lang w:val="be-BY"/>
        </w:rPr>
        <w:t>Учебные программы для учреждений общего среднего образования с русским языком обучения и воспитания. Химия. Х–XІ классы (повышенный уровень)</w:t>
      </w:r>
      <w:r w:rsidRPr="00877F00">
        <w:rPr>
          <w:rFonts w:ascii="Times New Roman" w:eastAsia="Times New Roman" w:hAnsi="Times New Roman"/>
          <w:sz w:val="30"/>
          <w:szCs w:val="30"/>
          <w:lang w:val="be-BY"/>
        </w:rPr>
        <w:t>, 2017</w:t>
      </w:r>
      <w:r>
        <w:rPr>
          <w:rFonts w:ascii="Times New Roman" w:eastAsia="Times New Roman" w:hAnsi="Times New Roman"/>
          <w:sz w:val="30"/>
          <w:szCs w:val="30"/>
          <w:lang w:val="be-BY"/>
        </w:rPr>
        <w:t xml:space="preserve"> (национальный образовательный портал)</w:t>
      </w:r>
      <w:r w:rsidRPr="005536B9">
        <w:rPr>
          <w:rFonts w:ascii="Times New Roman" w:eastAsia="Times New Roman" w:hAnsi="Times New Roman"/>
          <w:sz w:val="30"/>
          <w:szCs w:val="30"/>
          <w:lang w:val="be-BY"/>
        </w:rPr>
        <w:t>.</w:t>
      </w:r>
    </w:p>
    <w:p w:rsidR="00911259" w:rsidRDefault="00911259" w:rsidP="00911259">
      <w:pPr>
        <w:tabs>
          <w:tab w:val="left" w:pos="720"/>
        </w:tabs>
        <w:spacing w:after="0" w:line="240" w:lineRule="auto"/>
        <w:ind w:firstLine="709"/>
        <w:jc w:val="both"/>
        <w:rPr>
          <w:rFonts w:ascii="Times New Roman" w:hAnsi="Times New Roman"/>
          <w:sz w:val="30"/>
          <w:szCs w:val="30"/>
        </w:rPr>
      </w:pPr>
      <w:r w:rsidRPr="00C11059">
        <w:rPr>
          <w:rFonts w:ascii="Times New Roman" w:hAnsi="Times New Roman"/>
          <w:sz w:val="30"/>
          <w:szCs w:val="30"/>
        </w:rPr>
        <w:t>Учебные программы размещены на национальном образовательном портале</w:t>
      </w:r>
      <w:r>
        <w:rPr>
          <w:rFonts w:ascii="Times New Roman" w:hAnsi="Times New Roman"/>
          <w:sz w:val="30"/>
          <w:szCs w:val="30"/>
        </w:rPr>
        <w:t xml:space="preserve"> </w:t>
      </w:r>
      <w:r w:rsidRPr="00D82883">
        <w:rPr>
          <w:rFonts w:ascii="Times New Roman" w:hAnsi="Times New Roman"/>
          <w:sz w:val="30"/>
          <w:szCs w:val="30"/>
          <w:lang w:val="be-BY"/>
        </w:rPr>
        <w:t>(</w:t>
      </w:r>
      <w:hyperlink r:id="rId264" w:history="1">
        <w:r w:rsidRPr="00A5696D">
          <w:rPr>
            <w:rStyle w:val="a3"/>
            <w:rFonts w:ascii="Times New Roman" w:hAnsi="Times New Roman"/>
            <w:i/>
            <w:iCs/>
            <w:sz w:val="30"/>
            <w:szCs w:val="30"/>
          </w:rPr>
          <w:t>http</w:t>
        </w:r>
        <w:r w:rsidRPr="00A5696D">
          <w:rPr>
            <w:rStyle w:val="a3"/>
            <w:rFonts w:ascii="Times New Roman" w:hAnsi="Times New Roman"/>
            <w:i/>
            <w:iCs/>
            <w:sz w:val="30"/>
            <w:szCs w:val="30"/>
            <w:lang w:val="be-BY"/>
          </w:rPr>
          <w:t>://</w:t>
        </w:r>
        <w:r w:rsidRPr="00A5696D">
          <w:rPr>
            <w:rStyle w:val="a3"/>
            <w:rFonts w:ascii="Times New Roman" w:hAnsi="Times New Roman"/>
            <w:i/>
            <w:iCs/>
            <w:sz w:val="30"/>
            <w:szCs w:val="30"/>
          </w:rPr>
          <w:t>www</w:t>
        </w:r>
        <w:r w:rsidRPr="00A5696D">
          <w:rPr>
            <w:rStyle w:val="a3"/>
            <w:rFonts w:ascii="Times New Roman" w:hAnsi="Times New Roman"/>
            <w:i/>
            <w:iCs/>
            <w:sz w:val="30"/>
            <w:szCs w:val="30"/>
            <w:lang w:val="be-BY"/>
          </w:rPr>
          <w:t>.</w:t>
        </w:r>
        <w:r w:rsidRPr="00A5696D">
          <w:rPr>
            <w:rStyle w:val="a3"/>
            <w:rFonts w:ascii="Times New Roman" w:hAnsi="Times New Roman"/>
            <w:i/>
            <w:iCs/>
            <w:sz w:val="30"/>
            <w:szCs w:val="30"/>
          </w:rPr>
          <w:t>adu</w:t>
        </w:r>
        <w:r w:rsidRPr="00A5696D">
          <w:rPr>
            <w:rStyle w:val="a3"/>
            <w:rFonts w:ascii="Times New Roman" w:hAnsi="Times New Roman"/>
            <w:i/>
            <w:iCs/>
            <w:sz w:val="30"/>
            <w:szCs w:val="30"/>
            <w:lang w:val="be-BY"/>
          </w:rPr>
          <w:t>.</w:t>
        </w:r>
        <w:r w:rsidRPr="00A5696D">
          <w:rPr>
            <w:rStyle w:val="a3"/>
            <w:rFonts w:ascii="Times New Roman" w:hAnsi="Times New Roman"/>
            <w:i/>
            <w:iCs/>
            <w:sz w:val="30"/>
            <w:szCs w:val="30"/>
          </w:rPr>
          <w:t>by</w:t>
        </w:r>
      </w:hyperlink>
      <w:r w:rsidRPr="00A5696D">
        <w:rPr>
          <w:rStyle w:val="a3"/>
          <w:rFonts w:ascii="Times New Roman" w:hAnsi="Times New Roman"/>
          <w:i/>
          <w:iCs/>
          <w:color w:val="auto"/>
          <w:sz w:val="30"/>
          <w:szCs w:val="30"/>
          <w:u w:val="none"/>
          <w:lang w:val="be-BY"/>
        </w:rPr>
        <w:t xml:space="preserve"> /</w:t>
      </w:r>
      <w:r>
        <w:rPr>
          <w:rStyle w:val="a3"/>
          <w:rFonts w:ascii="Times New Roman" w:hAnsi="Times New Roman"/>
          <w:i/>
          <w:iCs/>
          <w:color w:val="auto"/>
          <w:sz w:val="30"/>
          <w:szCs w:val="30"/>
          <w:u w:val="none"/>
          <w:lang w:val="be-BY"/>
        </w:rPr>
        <w:t xml:space="preserve"> </w:t>
      </w:r>
      <w:r w:rsidRPr="00A5696D">
        <w:rPr>
          <w:rStyle w:val="a3"/>
          <w:rFonts w:ascii="Times New Roman" w:hAnsi="Times New Roman"/>
          <w:i/>
          <w:iCs/>
          <w:color w:val="auto"/>
          <w:sz w:val="30"/>
          <w:szCs w:val="30"/>
          <w:u w:val="none"/>
          <w:lang w:val="be-BY"/>
        </w:rPr>
        <w:t xml:space="preserve">Образовательный процесс. 2017/2018 учебный год / Учебные предметы. V–XI классы / </w:t>
      </w:r>
      <w:hyperlink r:id="rId265" w:history="1">
        <w:r w:rsidRPr="00A5696D">
          <w:rPr>
            <w:rStyle w:val="a3"/>
            <w:rFonts w:ascii="Times New Roman" w:hAnsi="Times New Roman"/>
            <w:b/>
            <w:i/>
            <w:iCs/>
            <w:sz w:val="30"/>
            <w:szCs w:val="30"/>
            <w:lang w:val="be-BY"/>
          </w:rPr>
          <w:t>Химия</w:t>
        </w:r>
      </w:hyperlink>
      <w:r>
        <w:rPr>
          <w:rStyle w:val="a3"/>
          <w:rFonts w:ascii="Times New Roman" w:hAnsi="Times New Roman"/>
          <w:i/>
          <w:iCs/>
          <w:color w:val="auto"/>
          <w:sz w:val="30"/>
          <w:szCs w:val="30"/>
          <w:u w:val="none"/>
          <w:lang w:val="be-BY"/>
        </w:rPr>
        <w:t>)</w:t>
      </w:r>
      <w:r w:rsidRPr="00A5696D">
        <w:rPr>
          <w:rStyle w:val="a3"/>
          <w:rFonts w:ascii="Times New Roman" w:hAnsi="Times New Roman"/>
          <w:i/>
          <w:iCs/>
          <w:color w:val="auto"/>
          <w:sz w:val="30"/>
          <w:szCs w:val="30"/>
          <w:u w:val="none"/>
          <w:lang w:val="be-BY"/>
        </w:rPr>
        <w:t>.</w:t>
      </w:r>
    </w:p>
    <w:p w:rsidR="00911259" w:rsidRDefault="00911259" w:rsidP="00911259">
      <w:pPr>
        <w:spacing w:after="0" w:line="240" w:lineRule="auto"/>
        <w:ind w:firstLine="709"/>
        <w:jc w:val="both"/>
        <w:rPr>
          <w:rFonts w:ascii="Times New Roman" w:hAnsi="Times New Roman"/>
          <w:b/>
          <w:sz w:val="30"/>
          <w:szCs w:val="30"/>
        </w:rPr>
      </w:pPr>
      <w:r w:rsidRPr="008356ED">
        <w:rPr>
          <w:rFonts w:ascii="Times New Roman" w:hAnsi="Times New Roman"/>
          <w:b/>
          <w:sz w:val="30"/>
          <w:szCs w:val="30"/>
        </w:rPr>
        <w:t>В учебные программы по учебному предмету «Химия» внесены следующие изменения:</w:t>
      </w:r>
    </w:p>
    <w:p w:rsidR="00911259" w:rsidRPr="008356ED" w:rsidRDefault="00911259" w:rsidP="00911259">
      <w:pPr>
        <w:tabs>
          <w:tab w:val="left" w:pos="720"/>
        </w:tabs>
        <w:spacing w:after="0" w:line="240" w:lineRule="auto"/>
        <w:ind w:firstLine="709"/>
        <w:jc w:val="both"/>
        <w:rPr>
          <w:rFonts w:ascii="Times New Roman" w:hAnsi="Times New Roman"/>
          <w:b/>
          <w:sz w:val="30"/>
          <w:szCs w:val="30"/>
          <w:u w:val="single"/>
        </w:rPr>
      </w:pPr>
      <w:r w:rsidRPr="008356ED">
        <w:rPr>
          <w:rFonts w:ascii="Times New Roman" w:hAnsi="Times New Roman"/>
          <w:b/>
          <w:sz w:val="30"/>
          <w:szCs w:val="30"/>
          <w:u w:val="single"/>
          <w:lang w:val="en-US"/>
        </w:rPr>
        <w:t>VII</w:t>
      </w:r>
      <w:r w:rsidRPr="008356ED">
        <w:rPr>
          <w:rFonts w:ascii="Times New Roman" w:hAnsi="Times New Roman"/>
          <w:b/>
          <w:sz w:val="30"/>
          <w:szCs w:val="30"/>
          <w:u w:val="single"/>
        </w:rPr>
        <w:t xml:space="preserve"> класс:</w:t>
      </w:r>
    </w:p>
    <w:p w:rsidR="00911259" w:rsidRPr="008356ED" w:rsidRDefault="00911259" w:rsidP="00911259">
      <w:pPr>
        <w:tabs>
          <w:tab w:val="left" w:pos="720"/>
        </w:tabs>
        <w:spacing w:after="0" w:line="240" w:lineRule="auto"/>
        <w:ind w:firstLine="709"/>
        <w:jc w:val="both"/>
        <w:rPr>
          <w:rFonts w:ascii="Times New Roman" w:hAnsi="Times New Roman"/>
          <w:b/>
          <w:bCs/>
          <w:caps/>
          <w:sz w:val="30"/>
          <w:szCs w:val="30"/>
        </w:rPr>
      </w:pPr>
      <w:r w:rsidRPr="008356ED">
        <w:rPr>
          <w:rFonts w:ascii="Times New Roman" w:hAnsi="Times New Roman"/>
          <w:b/>
          <w:bCs/>
          <w:sz w:val="30"/>
          <w:szCs w:val="30"/>
        </w:rPr>
        <w:t>Введение</w:t>
      </w:r>
      <w:r>
        <w:rPr>
          <w:rFonts w:ascii="Times New Roman" w:hAnsi="Times New Roman"/>
          <w:b/>
          <w:bCs/>
          <w:sz w:val="30"/>
          <w:szCs w:val="30"/>
        </w:rPr>
        <w:t>:</w:t>
      </w:r>
      <w:r w:rsidRPr="008356ED">
        <w:rPr>
          <w:rFonts w:ascii="Times New Roman" w:hAnsi="Times New Roman"/>
          <w:b/>
          <w:bCs/>
          <w:caps/>
          <w:sz w:val="30"/>
          <w:szCs w:val="30"/>
        </w:rPr>
        <w:t xml:space="preserve"> </w:t>
      </w:r>
    </w:p>
    <w:p w:rsidR="00911259" w:rsidRPr="008356ED" w:rsidRDefault="00911259" w:rsidP="00911259">
      <w:pPr>
        <w:tabs>
          <w:tab w:val="left" w:pos="720"/>
        </w:tabs>
        <w:spacing w:after="0" w:line="240" w:lineRule="auto"/>
        <w:ind w:firstLine="709"/>
        <w:jc w:val="both"/>
        <w:rPr>
          <w:rFonts w:ascii="Times New Roman" w:hAnsi="Times New Roman"/>
          <w:sz w:val="30"/>
          <w:szCs w:val="30"/>
        </w:rPr>
      </w:pPr>
      <w:r w:rsidRPr="008356ED">
        <w:rPr>
          <w:rFonts w:ascii="Times New Roman" w:hAnsi="Times New Roman"/>
          <w:i/>
          <w:sz w:val="30"/>
          <w:szCs w:val="30"/>
        </w:rPr>
        <w:t>исключен</w:t>
      </w:r>
      <w:r>
        <w:rPr>
          <w:rFonts w:ascii="Times New Roman" w:hAnsi="Times New Roman"/>
          <w:i/>
          <w:sz w:val="30"/>
          <w:szCs w:val="30"/>
        </w:rPr>
        <w:t xml:space="preserve"> </w:t>
      </w:r>
      <w:r w:rsidRPr="008356ED">
        <w:rPr>
          <w:rFonts w:ascii="Times New Roman" w:hAnsi="Times New Roman"/>
          <w:sz w:val="30"/>
          <w:szCs w:val="30"/>
        </w:rPr>
        <w:t>вопрос «Краткие сведения из истории химии»</w:t>
      </w:r>
      <w:r>
        <w:rPr>
          <w:rFonts w:ascii="Times New Roman" w:hAnsi="Times New Roman"/>
          <w:sz w:val="30"/>
          <w:szCs w:val="30"/>
        </w:rPr>
        <w:t>;</w:t>
      </w:r>
    </w:p>
    <w:p w:rsidR="00911259" w:rsidRDefault="00911259" w:rsidP="00911259">
      <w:pPr>
        <w:tabs>
          <w:tab w:val="left" w:pos="720"/>
        </w:tabs>
        <w:spacing w:after="0" w:line="240" w:lineRule="auto"/>
        <w:ind w:firstLine="709"/>
        <w:jc w:val="both"/>
        <w:rPr>
          <w:rFonts w:ascii="Times New Roman" w:hAnsi="Times New Roman"/>
          <w:bCs/>
          <w:sz w:val="30"/>
          <w:szCs w:val="30"/>
        </w:rPr>
      </w:pPr>
      <w:r w:rsidRPr="008356ED">
        <w:rPr>
          <w:rFonts w:ascii="Times New Roman" w:hAnsi="Times New Roman"/>
          <w:bCs/>
          <w:i/>
          <w:sz w:val="30"/>
          <w:szCs w:val="30"/>
        </w:rPr>
        <w:t>включены</w:t>
      </w:r>
    </w:p>
    <w:p w:rsidR="00911259" w:rsidRDefault="00911259" w:rsidP="00911259">
      <w:pPr>
        <w:tabs>
          <w:tab w:val="left" w:pos="720"/>
        </w:tabs>
        <w:spacing w:after="0" w:line="240" w:lineRule="auto"/>
        <w:ind w:firstLine="709"/>
        <w:jc w:val="both"/>
        <w:rPr>
          <w:rFonts w:ascii="Times New Roman" w:hAnsi="Times New Roman"/>
          <w:sz w:val="30"/>
          <w:szCs w:val="30"/>
        </w:rPr>
      </w:pPr>
      <w:r w:rsidRPr="008356ED">
        <w:rPr>
          <w:rFonts w:ascii="Times New Roman" w:hAnsi="Times New Roman"/>
          <w:bCs/>
          <w:sz w:val="30"/>
          <w:szCs w:val="30"/>
        </w:rPr>
        <w:t>вопрос</w:t>
      </w:r>
      <w:r w:rsidRPr="008356ED">
        <w:rPr>
          <w:rFonts w:ascii="Times New Roman" w:hAnsi="Times New Roman"/>
          <w:b/>
          <w:bCs/>
          <w:caps/>
          <w:sz w:val="30"/>
          <w:szCs w:val="30"/>
        </w:rPr>
        <w:t xml:space="preserve"> </w:t>
      </w:r>
      <w:r w:rsidRPr="008356ED">
        <w:rPr>
          <w:rFonts w:ascii="Times New Roman" w:hAnsi="Times New Roman"/>
          <w:sz w:val="30"/>
          <w:szCs w:val="30"/>
        </w:rPr>
        <w:t>«Химия в Республике Беларусь»;</w:t>
      </w:r>
    </w:p>
    <w:p w:rsidR="00911259" w:rsidRPr="008356ED" w:rsidRDefault="00911259" w:rsidP="00911259">
      <w:pPr>
        <w:tabs>
          <w:tab w:val="left" w:pos="720"/>
        </w:tabs>
        <w:spacing w:after="0" w:line="240" w:lineRule="auto"/>
        <w:ind w:firstLine="709"/>
        <w:jc w:val="both"/>
        <w:rPr>
          <w:rFonts w:ascii="Times New Roman" w:hAnsi="Times New Roman"/>
          <w:sz w:val="30"/>
          <w:szCs w:val="30"/>
        </w:rPr>
      </w:pPr>
      <w:r w:rsidRPr="008356ED">
        <w:rPr>
          <w:rFonts w:ascii="Times New Roman" w:hAnsi="Times New Roman"/>
          <w:sz w:val="30"/>
          <w:szCs w:val="30"/>
        </w:rPr>
        <w:t>расчетн</w:t>
      </w:r>
      <w:r>
        <w:rPr>
          <w:rFonts w:ascii="Times New Roman" w:hAnsi="Times New Roman"/>
          <w:sz w:val="30"/>
          <w:szCs w:val="30"/>
        </w:rPr>
        <w:t>ая</w:t>
      </w:r>
      <w:r w:rsidRPr="008356ED">
        <w:rPr>
          <w:rFonts w:ascii="Times New Roman" w:hAnsi="Times New Roman"/>
          <w:sz w:val="30"/>
          <w:szCs w:val="30"/>
        </w:rPr>
        <w:t xml:space="preserve"> задач</w:t>
      </w:r>
      <w:r>
        <w:rPr>
          <w:rFonts w:ascii="Times New Roman" w:hAnsi="Times New Roman"/>
          <w:sz w:val="30"/>
          <w:szCs w:val="30"/>
        </w:rPr>
        <w:t>а</w:t>
      </w:r>
      <w:r w:rsidRPr="008356ED">
        <w:rPr>
          <w:rFonts w:ascii="Times New Roman" w:hAnsi="Times New Roman"/>
          <w:sz w:val="30"/>
          <w:szCs w:val="30"/>
        </w:rPr>
        <w:t xml:space="preserve"> «Вычисление массовой доли компонента в смеси веществ»</w:t>
      </w:r>
      <w:r>
        <w:rPr>
          <w:rFonts w:ascii="Times New Roman" w:hAnsi="Times New Roman"/>
          <w:sz w:val="30"/>
          <w:szCs w:val="30"/>
        </w:rPr>
        <w:t>.</w:t>
      </w:r>
      <w:r w:rsidRPr="008356ED">
        <w:rPr>
          <w:rFonts w:ascii="Times New Roman" w:hAnsi="Times New Roman"/>
          <w:sz w:val="30"/>
          <w:szCs w:val="30"/>
        </w:rPr>
        <w:t xml:space="preserve"> </w:t>
      </w:r>
    </w:p>
    <w:p w:rsidR="00911259" w:rsidRPr="008356ED" w:rsidRDefault="00911259" w:rsidP="00911259">
      <w:pPr>
        <w:pStyle w:val="af4"/>
        <w:spacing w:line="240" w:lineRule="auto"/>
        <w:ind w:firstLine="709"/>
        <w:contextualSpacing/>
        <w:jc w:val="both"/>
        <w:rPr>
          <w:rFonts w:ascii="Times New Roman" w:hAnsi="Times New Roman" w:cs="Times New Roman"/>
          <w:b/>
          <w:bCs/>
          <w:sz w:val="30"/>
          <w:szCs w:val="30"/>
        </w:rPr>
      </w:pPr>
      <w:r w:rsidRPr="008356ED">
        <w:rPr>
          <w:rFonts w:ascii="Times New Roman" w:hAnsi="Times New Roman" w:cs="Times New Roman"/>
          <w:b/>
          <w:bCs/>
          <w:sz w:val="30"/>
          <w:szCs w:val="30"/>
        </w:rPr>
        <w:t>Тема 1. Первоначальные химические понятия</w:t>
      </w:r>
      <w:r>
        <w:rPr>
          <w:rFonts w:ascii="Times New Roman" w:hAnsi="Times New Roman" w:cs="Times New Roman"/>
          <w:b/>
          <w:bCs/>
          <w:sz w:val="30"/>
          <w:szCs w:val="30"/>
        </w:rPr>
        <w:t>:</w:t>
      </w:r>
      <w:r w:rsidRPr="008356ED">
        <w:rPr>
          <w:rFonts w:ascii="Times New Roman" w:hAnsi="Times New Roman" w:cs="Times New Roman"/>
          <w:b/>
          <w:bCs/>
          <w:sz w:val="30"/>
          <w:szCs w:val="30"/>
        </w:rPr>
        <w:t xml:space="preserve"> </w:t>
      </w:r>
    </w:p>
    <w:p w:rsidR="00911259" w:rsidRPr="008356ED" w:rsidRDefault="00911259" w:rsidP="00911259">
      <w:pPr>
        <w:pStyle w:val="af4"/>
        <w:spacing w:line="240" w:lineRule="auto"/>
        <w:ind w:firstLine="709"/>
        <w:contextualSpacing/>
        <w:jc w:val="both"/>
        <w:rPr>
          <w:rFonts w:ascii="Times New Roman" w:hAnsi="Times New Roman" w:cs="Times New Roman"/>
          <w:i/>
          <w:sz w:val="30"/>
          <w:szCs w:val="30"/>
        </w:rPr>
      </w:pPr>
      <w:r w:rsidRPr="008356ED">
        <w:rPr>
          <w:rFonts w:ascii="Times New Roman" w:hAnsi="Times New Roman" w:cs="Times New Roman"/>
          <w:bCs/>
          <w:i/>
          <w:sz w:val="30"/>
          <w:szCs w:val="30"/>
        </w:rPr>
        <w:t>и</w:t>
      </w:r>
      <w:r w:rsidRPr="008356ED">
        <w:rPr>
          <w:rFonts w:ascii="Times New Roman" w:hAnsi="Times New Roman" w:cs="Times New Roman"/>
          <w:i/>
          <w:sz w:val="30"/>
          <w:szCs w:val="30"/>
        </w:rPr>
        <w:t xml:space="preserve">сключены </w:t>
      </w:r>
    </w:p>
    <w:p w:rsidR="00911259" w:rsidRPr="008356ED" w:rsidRDefault="00911259" w:rsidP="00911259">
      <w:pPr>
        <w:pStyle w:val="af4"/>
        <w:spacing w:line="240" w:lineRule="auto"/>
        <w:ind w:firstLine="709"/>
        <w:contextualSpacing/>
        <w:jc w:val="both"/>
        <w:rPr>
          <w:rFonts w:ascii="Times New Roman" w:hAnsi="Times New Roman"/>
          <w:sz w:val="30"/>
          <w:szCs w:val="30"/>
        </w:rPr>
      </w:pPr>
      <w:r w:rsidRPr="008356ED">
        <w:rPr>
          <w:rFonts w:ascii="Times New Roman" w:hAnsi="Times New Roman" w:cs="Times New Roman"/>
          <w:sz w:val="30"/>
          <w:szCs w:val="30"/>
        </w:rPr>
        <w:t>вопросы</w:t>
      </w:r>
      <w:r w:rsidRPr="00F234E3">
        <w:rPr>
          <w:rFonts w:ascii="Times New Roman" w:hAnsi="Times New Roman" w:cs="Times New Roman"/>
          <w:sz w:val="30"/>
          <w:szCs w:val="30"/>
        </w:rPr>
        <w:t>:</w:t>
      </w:r>
      <w:r w:rsidRPr="008356ED">
        <w:rPr>
          <w:rFonts w:ascii="Times New Roman" w:hAnsi="Times New Roman" w:cs="Times New Roman"/>
          <w:sz w:val="30"/>
          <w:szCs w:val="30"/>
        </w:rPr>
        <w:t xml:space="preserve"> </w:t>
      </w:r>
      <w:r>
        <w:rPr>
          <w:rFonts w:ascii="Times New Roman" w:hAnsi="Times New Roman" w:cs="Times New Roman"/>
          <w:sz w:val="30"/>
          <w:szCs w:val="30"/>
        </w:rPr>
        <w:t>«</w:t>
      </w:r>
      <w:r w:rsidRPr="008356ED">
        <w:rPr>
          <w:rFonts w:ascii="Times New Roman" w:hAnsi="Times New Roman"/>
          <w:sz w:val="30"/>
          <w:szCs w:val="30"/>
        </w:rPr>
        <w:t>Химические соединения</w:t>
      </w:r>
      <w:r>
        <w:rPr>
          <w:rFonts w:ascii="Times New Roman" w:hAnsi="Times New Roman"/>
          <w:sz w:val="30"/>
          <w:szCs w:val="30"/>
        </w:rPr>
        <w:t>»,</w:t>
      </w:r>
      <w:r w:rsidRPr="008356ED">
        <w:rPr>
          <w:rFonts w:ascii="Times New Roman" w:hAnsi="Times New Roman"/>
          <w:sz w:val="30"/>
          <w:szCs w:val="30"/>
        </w:rPr>
        <w:t xml:space="preserve"> </w:t>
      </w:r>
      <w:r>
        <w:rPr>
          <w:rFonts w:ascii="Times New Roman" w:hAnsi="Times New Roman"/>
          <w:sz w:val="30"/>
          <w:szCs w:val="30"/>
        </w:rPr>
        <w:t>«</w:t>
      </w:r>
      <w:r w:rsidRPr="008356ED">
        <w:rPr>
          <w:rFonts w:ascii="Times New Roman" w:hAnsi="Times New Roman"/>
          <w:sz w:val="30"/>
          <w:szCs w:val="30"/>
        </w:rPr>
        <w:t>Металлы и неметаллы как простые вещества</w:t>
      </w:r>
      <w:r>
        <w:rPr>
          <w:rFonts w:ascii="Times New Roman" w:hAnsi="Times New Roman"/>
          <w:sz w:val="30"/>
          <w:szCs w:val="30"/>
        </w:rPr>
        <w:t>»,</w:t>
      </w:r>
      <w:r w:rsidRPr="008356ED">
        <w:rPr>
          <w:rFonts w:ascii="Times New Roman" w:hAnsi="Times New Roman"/>
          <w:sz w:val="30"/>
          <w:szCs w:val="30"/>
        </w:rPr>
        <w:t xml:space="preserve"> </w:t>
      </w:r>
      <w:r>
        <w:rPr>
          <w:rFonts w:ascii="Times New Roman" w:hAnsi="Times New Roman"/>
          <w:sz w:val="30"/>
          <w:szCs w:val="30"/>
        </w:rPr>
        <w:t>«</w:t>
      </w:r>
      <w:r w:rsidRPr="008356ED">
        <w:rPr>
          <w:rFonts w:ascii="Times New Roman" w:hAnsi="Times New Roman"/>
          <w:sz w:val="30"/>
          <w:szCs w:val="30"/>
        </w:rPr>
        <w:t>Молекулярное и немолекулярное строение веществ</w:t>
      </w:r>
      <w:r>
        <w:rPr>
          <w:rFonts w:ascii="Times New Roman" w:hAnsi="Times New Roman"/>
          <w:sz w:val="30"/>
          <w:szCs w:val="30"/>
        </w:rPr>
        <w:t>»,</w:t>
      </w:r>
      <w:r w:rsidRPr="008356ED">
        <w:rPr>
          <w:rFonts w:ascii="Times New Roman" w:hAnsi="Times New Roman"/>
          <w:sz w:val="30"/>
          <w:szCs w:val="30"/>
        </w:rPr>
        <w:t xml:space="preserve"> </w:t>
      </w:r>
      <w:r>
        <w:rPr>
          <w:rFonts w:ascii="Times New Roman" w:hAnsi="Times New Roman"/>
          <w:sz w:val="30"/>
          <w:szCs w:val="30"/>
        </w:rPr>
        <w:t>«</w:t>
      </w:r>
      <w:r w:rsidRPr="008356ED">
        <w:rPr>
          <w:rFonts w:ascii="Times New Roman" w:hAnsi="Times New Roman"/>
          <w:sz w:val="30"/>
          <w:szCs w:val="30"/>
        </w:rPr>
        <w:t>Молекулярная формула</w:t>
      </w:r>
      <w:r>
        <w:rPr>
          <w:rFonts w:ascii="Times New Roman" w:hAnsi="Times New Roman"/>
          <w:sz w:val="30"/>
          <w:szCs w:val="30"/>
        </w:rPr>
        <w:t>»,</w:t>
      </w:r>
      <w:r w:rsidRPr="008356ED">
        <w:rPr>
          <w:rFonts w:ascii="Times New Roman" w:hAnsi="Times New Roman"/>
          <w:sz w:val="30"/>
          <w:szCs w:val="30"/>
        </w:rPr>
        <w:t xml:space="preserve"> </w:t>
      </w:r>
      <w:r>
        <w:rPr>
          <w:rFonts w:ascii="Times New Roman" w:hAnsi="Times New Roman"/>
          <w:sz w:val="30"/>
          <w:szCs w:val="30"/>
        </w:rPr>
        <w:t>«</w:t>
      </w:r>
      <w:r w:rsidRPr="008356ED">
        <w:rPr>
          <w:rFonts w:ascii="Times New Roman" w:hAnsi="Times New Roman"/>
          <w:sz w:val="30"/>
          <w:szCs w:val="30"/>
        </w:rPr>
        <w:t>Формульная единица</w:t>
      </w:r>
      <w:r>
        <w:rPr>
          <w:rFonts w:ascii="Times New Roman" w:hAnsi="Times New Roman"/>
          <w:sz w:val="30"/>
          <w:szCs w:val="30"/>
        </w:rPr>
        <w:t>»,</w:t>
      </w:r>
      <w:r w:rsidRPr="008356ED">
        <w:rPr>
          <w:rFonts w:ascii="Times New Roman" w:hAnsi="Times New Roman"/>
          <w:sz w:val="30"/>
          <w:szCs w:val="30"/>
        </w:rPr>
        <w:t xml:space="preserve"> </w:t>
      </w:r>
      <w:r>
        <w:rPr>
          <w:rFonts w:ascii="Times New Roman" w:hAnsi="Times New Roman"/>
          <w:sz w:val="30"/>
          <w:szCs w:val="30"/>
        </w:rPr>
        <w:t>«</w:t>
      </w:r>
      <w:r w:rsidRPr="008356ED">
        <w:rPr>
          <w:rFonts w:ascii="Times New Roman" w:hAnsi="Times New Roman"/>
          <w:sz w:val="30"/>
          <w:szCs w:val="30"/>
        </w:rPr>
        <w:t>Относительная формульная масса</w:t>
      </w:r>
      <w:r>
        <w:rPr>
          <w:rFonts w:ascii="Times New Roman" w:hAnsi="Times New Roman"/>
          <w:sz w:val="30"/>
          <w:szCs w:val="30"/>
        </w:rPr>
        <w:t>»,</w:t>
      </w:r>
      <w:r w:rsidRPr="008356ED">
        <w:rPr>
          <w:rFonts w:ascii="Times New Roman" w:hAnsi="Times New Roman"/>
          <w:sz w:val="30"/>
          <w:szCs w:val="30"/>
        </w:rPr>
        <w:t xml:space="preserve"> </w:t>
      </w:r>
      <w:r>
        <w:rPr>
          <w:rFonts w:ascii="Times New Roman" w:hAnsi="Times New Roman"/>
          <w:sz w:val="30"/>
          <w:szCs w:val="30"/>
        </w:rPr>
        <w:t>«</w:t>
      </w:r>
      <w:r w:rsidRPr="008356ED">
        <w:rPr>
          <w:rFonts w:ascii="Times New Roman" w:hAnsi="Times New Roman"/>
          <w:sz w:val="30"/>
          <w:szCs w:val="30"/>
        </w:rPr>
        <w:t>Химическое количество вещества</w:t>
      </w:r>
      <w:r>
        <w:rPr>
          <w:rFonts w:ascii="Times New Roman" w:hAnsi="Times New Roman"/>
          <w:sz w:val="30"/>
          <w:szCs w:val="30"/>
        </w:rPr>
        <w:t>»,</w:t>
      </w:r>
      <w:r w:rsidRPr="008356ED">
        <w:rPr>
          <w:rFonts w:ascii="Times New Roman" w:hAnsi="Times New Roman"/>
          <w:sz w:val="30"/>
          <w:szCs w:val="30"/>
        </w:rPr>
        <w:t xml:space="preserve"> </w:t>
      </w:r>
      <w:r>
        <w:rPr>
          <w:rFonts w:ascii="Times New Roman" w:hAnsi="Times New Roman"/>
          <w:sz w:val="30"/>
          <w:szCs w:val="30"/>
        </w:rPr>
        <w:t>«</w:t>
      </w:r>
      <w:r w:rsidRPr="008356ED">
        <w:rPr>
          <w:rFonts w:ascii="Times New Roman" w:hAnsi="Times New Roman"/>
          <w:sz w:val="30"/>
          <w:szCs w:val="30"/>
        </w:rPr>
        <w:t xml:space="preserve">Моль </w:t>
      </w:r>
      <w:r>
        <w:rPr>
          <w:rFonts w:ascii="Times New Roman" w:hAnsi="Times New Roman"/>
          <w:bCs/>
          <w:sz w:val="30"/>
          <w:szCs w:val="30"/>
        </w:rPr>
        <w:t>–</w:t>
      </w:r>
      <w:r w:rsidRPr="00F51E5B">
        <w:rPr>
          <w:rFonts w:ascii="Times New Roman" w:hAnsi="Times New Roman"/>
          <w:bCs/>
          <w:sz w:val="30"/>
          <w:szCs w:val="30"/>
        </w:rPr>
        <w:t xml:space="preserve"> </w:t>
      </w:r>
      <w:r w:rsidRPr="008356ED">
        <w:rPr>
          <w:rFonts w:ascii="Times New Roman" w:hAnsi="Times New Roman"/>
          <w:sz w:val="30"/>
          <w:szCs w:val="30"/>
        </w:rPr>
        <w:t xml:space="preserve"> единица химического количества вещества</w:t>
      </w:r>
      <w:r>
        <w:rPr>
          <w:rFonts w:ascii="Times New Roman" w:hAnsi="Times New Roman"/>
          <w:sz w:val="30"/>
          <w:szCs w:val="30"/>
        </w:rPr>
        <w:t>»,</w:t>
      </w:r>
      <w:r w:rsidRPr="008356ED">
        <w:rPr>
          <w:rFonts w:ascii="Times New Roman" w:hAnsi="Times New Roman"/>
          <w:sz w:val="30"/>
          <w:szCs w:val="30"/>
        </w:rPr>
        <w:t xml:space="preserve"> </w:t>
      </w:r>
      <w:r>
        <w:rPr>
          <w:rFonts w:ascii="Times New Roman" w:hAnsi="Times New Roman"/>
          <w:sz w:val="30"/>
          <w:szCs w:val="30"/>
        </w:rPr>
        <w:t>«</w:t>
      </w:r>
      <w:r w:rsidRPr="008356ED">
        <w:rPr>
          <w:rFonts w:ascii="Times New Roman" w:hAnsi="Times New Roman"/>
          <w:sz w:val="30"/>
          <w:szCs w:val="30"/>
        </w:rPr>
        <w:t>Постоянная Авогадро</w:t>
      </w:r>
      <w:r>
        <w:rPr>
          <w:rFonts w:ascii="Times New Roman" w:hAnsi="Times New Roman"/>
          <w:sz w:val="30"/>
          <w:szCs w:val="30"/>
        </w:rPr>
        <w:t>»,</w:t>
      </w:r>
      <w:r w:rsidRPr="008356ED">
        <w:rPr>
          <w:rFonts w:ascii="Times New Roman" w:hAnsi="Times New Roman"/>
          <w:sz w:val="30"/>
          <w:szCs w:val="30"/>
        </w:rPr>
        <w:t xml:space="preserve"> </w:t>
      </w:r>
      <w:r>
        <w:rPr>
          <w:rFonts w:ascii="Times New Roman" w:hAnsi="Times New Roman"/>
          <w:sz w:val="30"/>
          <w:szCs w:val="30"/>
        </w:rPr>
        <w:t>«</w:t>
      </w:r>
      <w:r w:rsidRPr="008356ED">
        <w:rPr>
          <w:rFonts w:ascii="Times New Roman" w:hAnsi="Times New Roman"/>
          <w:sz w:val="30"/>
          <w:szCs w:val="30"/>
        </w:rPr>
        <w:t>Молярная масса</w:t>
      </w:r>
      <w:r>
        <w:rPr>
          <w:rFonts w:ascii="Times New Roman" w:hAnsi="Times New Roman"/>
          <w:sz w:val="30"/>
          <w:szCs w:val="30"/>
        </w:rPr>
        <w:t>»,</w:t>
      </w:r>
      <w:r w:rsidRPr="008356ED">
        <w:rPr>
          <w:rFonts w:ascii="Times New Roman" w:hAnsi="Times New Roman"/>
          <w:sz w:val="30"/>
          <w:szCs w:val="30"/>
        </w:rPr>
        <w:t xml:space="preserve"> </w:t>
      </w:r>
      <w:r>
        <w:rPr>
          <w:rFonts w:ascii="Times New Roman" w:hAnsi="Times New Roman"/>
          <w:sz w:val="30"/>
          <w:szCs w:val="30"/>
        </w:rPr>
        <w:t>«</w:t>
      </w:r>
      <w:r w:rsidRPr="008356ED">
        <w:rPr>
          <w:rFonts w:ascii="Times New Roman" w:hAnsi="Times New Roman"/>
          <w:sz w:val="30"/>
          <w:szCs w:val="30"/>
        </w:rPr>
        <w:t>Молярный объем газов</w:t>
      </w:r>
      <w:r>
        <w:rPr>
          <w:rFonts w:ascii="Times New Roman" w:hAnsi="Times New Roman"/>
          <w:sz w:val="30"/>
          <w:szCs w:val="30"/>
        </w:rPr>
        <w:t>»;</w:t>
      </w:r>
    </w:p>
    <w:p w:rsidR="00911259" w:rsidRPr="008356ED" w:rsidRDefault="00911259" w:rsidP="00911259">
      <w:pPr>
        <w:spacing w:after="0" w:line="240" w:lineRule="auto"/>
        <w:ind w:firstLine="709"/>
        <w:contextualSpacing/>
        <w:jc w:val="both"/>
        <w:rPr>
          <w:rFonts w:ascii="Times New Roman" w:hAnsi="Times New Roman"/>
          <w:sz w:val="30"/>
          <w:szCs w:val="30"/>
        </w:rPr>
      </w:pPr>
      <w:r w:rsidRPr="008356ED">
        <w:rPr>
          <w:rFonts w:ascii="Times New Roman" w:hAnsi="Times New Roman"/>
          <w:bCs/>
          <w:iCs/>
          <w:sz w:val="30"/>
          <w:szCs w:val="30"/>
        </w:rPr>
        <w:t>расчетные задачи</w:t>
      </w:r>
      <w:r w:rsidRPr="00F234E3">
        <w:rPr>
          <w:rFonts w:ascii="Times New Roman" w:hAnsi="Times New Roman"/>
          <w:bCs/>
          <w:iCs/>
          <w:sz w:val="30"/>
          <w:szCs w:val="30"/>
        </w:rPr>
        <w:t>:</w:t>
      </w:r>
      <w:r w:rsidRPr="008356ED">
        <w:rPr>
          <w:rFonts w:ascii="Times New Roman" w:hAnsi="Times New Roman"/>
          <w:bCs/>
          <w:i/>
          <w:iCs/>
          <w:sz w:val="30"/>
          <w:szCs w:val="30"/>
        </w:rPr>
        <w:t xml:space="preserve"> </w:t>
      </w:r>
      <w:r>
        <w:rPr>
          <w:rFonts w:ascii="Times New Roman" w:hAnsi="Times New Roman"/>
          <w:bCs/>
          <w:iCs/>
          <w:sz w:val="30"/>
          <w:szCs w:val="30"/>
        </w:rPr>
        <w:t>«</w:t>
      </w:r>
      <w:r w:rsidRPr="008356ED">
        <w:rPr>
          <w:rFonts w:ascii="Times New Roman" w:hAnsi="Times New Roman"/>
          <w:sz w:val="30"/>
          <w:szCs w:val="30"/>
        </w:rPr>
        <w:t>Вычисление химического количества вещества по его массе и массы вещества по его химическому количеству</w:t>
      </w:r>
      <w:r>
        <w:rPr>
          <w:rFonts w:ascii="Times New Roman" w:hAnsi="Times New Roman"/>
          <w:sz w:val="30"/>
          <w:szCs w:val="30"/>
        </w:rPr>
        <w:t>»,</w:t>
      </w:r>
      <w:r w:rsidRPr="008356ED">
        <w:rPr>
          <w:rFonts w:ascii="Times New Roman" w:hAnsi="Times New Roman"/>
          <w:sz w:val="30"/>
          <w:szCs w:val="30"/>
        </w:rPr>
        <w:t xml:space="preserve"> </w:t>
      </w:r>
      <w:r>
        <w:rPr>
          <w:rFonts w:ascii="Times New Roman" w:hAnsi="Times New Roman"/>
          <w:sz w:val="30"/>
          <w:szCs w:val="30"/>
        </w:rPr>
        <w:t>«</w:t>
      </w:r>
      <w:r w:rsidRPr="008356ED">
        <w:rPr>
          <w:rFonts w:ascii="Times New Roman" w:hAnsi="Times New Roman"/>
          <w:sz w:val="30"/>
          <w:szCs w:val="30"/>
        </w:rPr>
        <w:t>Вычисление химического количества газа по его объему и объема газа по его химическому количеству</w:t>
      </w:r>
      <w:r>
        <w:rPr>
          <w:rFonts w:ascii="Times New Roman" w:hAnsi="Times New Roman"/>
          <w:sz w:val="30"/>
          <w:szCs w:val="30"/>
        </w:rPr>
        <w:t>»;</w:t>
      </w:r>
    </w:p>
    <w:p w:rsidR="00911259" w:rsidRPr="008356ED" w:rsidRDefault="00911259" w:rsidP="00911259">
      <w:pPr>
        <w:spacing w:after="0" w:line="240" w:lineRule="auto"/>
        <w:ind w:firstLine="709"/>
        <w:contextualSpacing/>
        <w:jc w:val="both"/>
        <w:rPr>
          <w:rFonts w:ascii="Times New Roman" w:hAnsi="Times New Roman"/>
          <w:sz w:val="30"/>
          <w:szCs w:val="30"/>
        </w:rPr>
      </w:pPr>
      <w:r w:rsidRPr="008356ED">
        <w:rPr>
          <w:rFonts w:ascii="Times New Roman" w:hAnsi="Times New Roman"/>
          <w:bCs/>
          <w:iCs/>
          <w:sz w:val="30"/>
          <w:szCs w:val="30"/>
        </w:rPr>
        <w:t xml:space="preserve">демонстрации: </w:t>
      </w:r>
      <w:r>
        <w:rPr>
          <w:rFonts w:ascii="Times New Roman" w:hAnsi="Times New Roman"/>
          <w:bCs/>
          <w:iCs/>
          <w:sz w:val="30"/>
          <w:szCs w:val="30"/>
        </w:rPr>
        <w:t>«</w:t>
      </w:r>
      <w:r w:rsidRPr="008356ED">
        <w:rPr>
          <w:rFonts w:ascii="Times New Roman" w:hAnsi="Times New Roman"/>
          <w:sz w:val="30"/>
          <w:szCs w:val="30"/>
        </w:rPr>
        <w:t>Образцы металлов, неметаллов и химических соединений химическим количеством один моль</w:t>
      </w:r>
      <w:r>
        <w:rPr>
          <w:rFonts w:ascii="Times New Roman" w:hAnsi="Times New Roman"/>
          <w:sz w:val="30"/>
          <w:szCs w:val="30"/>
        </w:rPr>
        <w:t>»;</w:t>
      </w:r>
    </w:p>
    <w:p w:rsidR="00911259" w:rsidRPr="008356ED" w:rsidRDefault="00911259" w:rsidP="00911259">
      <w:pPr>
        <w:spacing w:after="0" w:line="240" w:lineRule="auto"/>
        <w:ind w:firstLine="709"/>
        <w:contextualSpacing/>
        <w:jc w:val="both"/>
        <w:rPr>
          <w:rFonts w:ascii="Times New Roman" w:hAnsi="Times New Roman"/>
          <w:sz w:val="30"/>
          <w:szCs w:val="30"/>
        </w:rPr>
      </w:pPr>
      <w:r w:rsidRPr="008356ED">
        <w:rPr>
          <w:rFonts w:ascii="Times New Roman" w:hAnsi="Times New Roman"/>
          <w:bCs/>
          <w:iCs/>
          <w:sz w:val="30"/>
          <w:szCs w:val="30"/>
        </w:rPr>
        <w:t>лабораторные опыты</w:t>
      </w:r>
      <w:r w:rsidRPr="00372C4B">
        <w:rPr>
          <w:rFonts w:ascii="Times New Roman" w:hAnsi="Times New Roman"/>
          <w:bCs/>
          <w:iCs/>
          <w:sz w:val="30"/>
          <w:szCs w:val="30"/>
        </w:rPr>
        <w:t>:</w:t>
      </w:r>
      <w:r w:rsidRPr="008356ED">
        <w:rPr>
          <w:rFonts w:ascii="Times New Roman" w:hAnsi="Times New Roman"/>
          <w:b/>
          <w:bCs/>
          <w:iCs/>
          <w:sz w:val="30"/>
          <w:szCs w:val="30"/>
        </w:rPr>
        <w:t xml:space="preserve"> </w:t>
      </w:r>
      <w:r>
        <w:rPr>
          <w:rFonts w:ascii="Times New Roman" w:hAnsi="Times New Roman"/>
          <w:b/>
          <w:bCs/>
          <w:iCs/>
          <w:sz w:val="30"/>
          <w:szCs w:val="30"/>
        </w:rPr>
        <w:t>«</w:t>
      </w:r>
      <w:r w:rsidRPr="008356ED">
        <w:rPr>
          <w:rFonts w:ascii="Times New Roman" w:hAnsi="Times New Roman"/>
          <w:sz w:val="30"/>
          <w:szCs w:val="30"/>
        </w:rPr>
        <w:t>Ознакомление с образцами простых и сложных веществ</w:t>
      </w:r>
      <w:r>
        <w:rPr>
          <w:rFonts w:ascii="Times New Roman" w:hAnsi="Times New Roman"/>
          <w:sz w:val="30"/>
          <w:szCs w:val="30"/>
        </w:rPr>
        <w:t>»;</w:t>
      </w:r>
    </w:p>
    <w:p w:rsidR="00911259" w:rsidRPr="008356ED" w:rsidRDefault="00911259" w:rsidP="00911259">
      <w:pPr>
        <w:spacing w:after="0" w:line="240" w:lineRule="auto"/>
        <w:ind w:firstLine="709"/>
        <w:contextualSpacing/>
        <w:jc w:val="both"/>
        <w:rPr>
          <w:rFonts w:ascii="Times New Roman" w:hAnsi="Times New Roman"/>
          <w:b/>
          <w:bCs/>
          <w:caps/>
          <w:sz w:val="30"/>
          <w:szCs w:val="30"/>
        </w:rPr>
      </w:pPr>
      <w:r w:rsidRPr="008356ED">
        <w:rPr>
          <w:rFonts w:ascii="Times New Roman" w:hAnsi="Times New Roman"/>
          <w:bCs/>
          <w:iCs/>
          <w:sz w:val="30"/>
          <w:szCs w:val="30"/>
        </w:rPr>
        <w:t>практическ</w:t>
      </w:r>
      <w:r>
        <w:rPr>
          <w:rFonts w:ascii="Times New Roman" w:hAnsi="Times New Roman"/>
          <w:bCs/>
          <w:iCs/>
          <w:sz w:val="30"/>
          <w:szCs w:val="30"/>
        </w:rPr>
        <w:t>ая</w:t>
      </w:r>
      <w:r w:rsidRPr="008356ED">
        <w:rPr>
          <w:rFonts w:ascii="Times New Roman" w:hAnsi="Times New Roman"/>
          <w:bCs/>
          <w:iCs/>
          <w:sz w:val="30"/>
          <w:szCs w:val="30"/>
        </w:rPr>
        <w:t xml:space="preserve"> работ</w:t>
      </w:r>
      <w:r>
        <w:rPr>
          <w:rFonts w:ascii="Times New Roman" w:hAnsi="Times New Roman"/>
          <w:bCs/>
          <w:iCs/>
          <w:sz w:val="30"/>
          <w:szCs w:val="30"/>
        </w:rPr>
        <w:t>а</w:t>
      </w:r>
      <w:r w:rsidRPr="00372C4B">
        <w:rPr>
          <w:rFonts w:ascii="Times New Roman" w:hAnsi="Times New Roman"/>
          <w:bCs/>
          <w:iCs/>
          <w:sz w:val="30"/>
          <w:szCs w:val="30"/>
        </w:rPr>
        <w:t xml:space="preserve">: </w:t>
      </w:r>
      <w:r>
        <w:rPr>
          <w:rFonts w:ascii="Times New Roman" w:hAnsi="Times New Roman"/>
          <w:bCs/>
          <w:iCs/>
          <w:sz w:val="30"/>
          <w:szCs w:val="30"/>
        </w:rPr>
        <w:t>«</w:t>
      </w:r>
      <w:r w:rsidRPr="00372C4B">
        <w:rPr>
          <w:rFonts w:ascii="Times New Roman" w:hAnsi="Times New Roman"/>
          <w:sz w:val="30"/>
          <w:szCs w:val="30"/>
        </w:rPr>
        <w:t>Химическое</w:t>
      </w:r>
      <w:r w:rsidRPr="008356ED">
        <w:rPr>
          <w:rFonts w:ascii="Times New Roman" w:hAnsi="Times New Roman"/>
          <w:sz w:val="30"/>
          <w:szCs w:val="30"/>
        </w:rPr>
        <w:t xml:space="preserve"> количество вещества</w:t>
      </w:r>
      <w:r>
        <w:rPr>
          <w:rFonts w:ascii="Times New Roman" w:hAnsi="Times New Roman"/>
          <w:sz w:val="30"/>
          <w:szCs w:val="30"/>
        </w:rPr>
        <w:t>»;</w:t>
      </w:r>
    </w:p>
    <w:p w:rsidR="00911259" w:rsidRPr="008356ED" w:rsidRDefault="00911259" w:rsidP="00911259">
      <w:pPr>
        <w:spacing w:after="0" w:line="240" w:lineRule="auto"/>
        <w:ind w:firstLine="709"/>
        <w:contextualSpacing/>
        <w:jc w:val="both"/>
        <w:rPr>
          <w:rFonts w:ascii="Times New Roman" w:hAnsi="Times New Roman"/>
          <w:i/>
          <w:sz w:val="30"/>
          <w:szCs w:val="30"/>
        </w:rPr>
      </w:pPr>
      <w:r w:rsidRPr="008356ED">
        <w:rPr>
          <w:rFonts w:ascii="Times New Roman" w:hAnsi="Times New Roman"/>
          <w:i/>
          <w:sz w:val="30"/>
          <w:szCs w:val="30"/>
        </w:rPr>
        <w:t>включены</w:t>
      </w:r>
    </w:p>
    <w:p w:rsidR="00911259" w:rsidRPr="008356ED" w:rsidRDefault="00911259" w:rsidP="00911259">
      <w:pPr>
        <w:spacing w:after="0" w:line="240" w:lineRule="auto"/>
        <w:ind w:firstLine="709"/>
        <w:contextualSpacing/>
        <w:jc w:val="both"/>
        <w:rPr>
          <w:rFonts w:ascii="Times New Roman" w:hAnsi="Times New Roman"/>
          <w:sz w:val="30"/>
          <w:szCs w:val="30"/>
        </w:rPr>
      </w:pPr>
      <w:r w:rsidRPr="00283977">
        <w:rPr>
          <w:rFonts w:ascii="Times New Roman" w:hAnsi="Times New Roman"/>
          <w:sz w:val="30"/>
          <w:szCs w:val="30"/>
        </w:rPr>
        <w:lastRenderedPageBreak/>
        <w:t>вопросы:</w:t>
      </w:r>
      <w:r w:rsidRPr="008356ED">
        <w:rPr>
          <w:rFonts w:ascii="Times New Roman" w:hAnsi="Times New Roman"/>
          <w:b/>
          <w:sz w:val="30"/>
          <w:szCs w:val="30"/>
        </w:rPr>
        <w:t xml:space="preserve"> </w:t>
      </w:r>
      <w:r>
        <w:rPr>
          <w:rFonts w:ascii="Times New Roman" w:hAnsi="Times New Roman"/>
          <w:b/>
          <w:sz w:val="30"/>
          <w:szCs w:val="30"/>
        </w:rPr>
        <w:t>«</w:t>
      </w:r>
      <w:r w:rsidRPr="008356ED">
        <w:rPr>
          <w:rFonts w:ascii="Times New Roman" w:hAnsi="Times New Roman"/>
          <w:sz w:val="30"/>
          <w:szCs w:val="30"/>
        </w:rPr>
        <w:t>Явления физические и химические</w:t>
      </w:r>
      <w:r>
        <w:rPr>
          <w:rFonts w:ascii="Times New Roman" w:hAnsi="Times New Roman"/>
          <w:sz w:val="30"/>
          <w:szCs w:val="30"/>
        </w:rPr>
        <w:t>»,</w:t>
      </w:r>
      <w:r w:rsidRPr="008356ED">
        <w:rPr>
          <w:rFonts w:ascii="Times New Roman" w:hAnsi="Times New Roman"/>
          <w:sz w:val="30"/>
          <w:szCs w:val="30"/>
        </w:rPr>
        <w:t xml:space="preserve"> </w:t>
      </w:r>
      <w:r>
        <w:rPr>
          <w:rFonts w:ascii="Times New Roman" w:hAnsi="Times New Roman"/>
          <w:sz w:val="30"/>
          <w:szCs w:val="30"/>
        </w:rPr>
        <w:t>«</w:t>
      </w:r>
      <w:r w:rsidRPr="008356ED">
        <w:rPr>
          <w:rFonts w:ascii="Times New Roman" w:hAnsi="Times New Roman"/>
          <w:sz w:val="30"/>
          <w:szCs w:val="30"/>
        </w:rPr>
        <w:t>Признаки и условия протекания химических реакций</w:t>
      </w:r>
      <w:r>
        <w:rPr>
          <w:rFonts w:ascii="Times New Roman" w:hAnsi="Times New Roman"/>
          <w:sz w:val="30"/>
          <w:szCs w:val="30"/>
        </w:rPr>
        <w:t>»,</w:t>
      </w:r>
      <w:r w:rsidRPr="008356ED">
        <w:rPr>
          <w:rFonts w:ascii="Times New Roman" w:hAnsi="Times New Roman"/>
          <w:sz w:val="30"/>
          <w:szCs w:val="30"/>
        </w:rPr>
        <w:t xml:space="preserve"> </w:t>
      </w:r>
      <w:r>
        <w:rPr>
          <w:rFonts w:ascii="Times New Roman" w:hAnsi="Times New Roman"/>
          <w:sz w:val="30"/>
          <w:szCs w:val="30"/>
        </w:rPr>
        <w:t>«</w:t>
      </w:r>
      <w:r w:rsidRPr="008356ED">
        <w:rPr>
          <w:rFonts w:ascii="Times New Roman" w:hAnsi="Times New Roman"/>
          <w:sz w:val="30"/>
          <w:szCs w:val="30"/>
        </w:rPr>
        <w:t>Закон сохранения массы веществ</w:t>
      </w:r>
      <w:r>
        <w:rPr>
          <w:rFonts w:ascii="Times New Roman" w:hAnsi="Times New Roman"/>
          <w:sz w:val="30"/>
          <w:szCs w:val="30"/>
        </w:rPr>
        <w:t>»,</w:t>
      </w:r>
      <w:r w:rsidRPr="008356ED">
        <w:rPr>
          <w:rFonts w:ascii="Times New Roman" w:hAnsi="Times New Roman"/>
          <w:sz w:val="30"/>
          <w:szCs w:val="30"/>
        </w:rPr>
        <w:t xml:space="preserve"> </w:t>
      </w:r>
      <w:r>
        <w:rPr>
          <w:rFonts w:ascii="Times New Roman" w:hAnsi="Times New Roman"/>
          <w:sz w:val="30"/>
          <w:szCs w:val="30"/>
        </w:rPr>
        <w:t>«</w:t>
      </w:r>
      <w:r w:rsidRPr="008356ED">
        <w:rPr>
          <w:rFonts w:ascii="Times New Roman" w:hAnsi="Times New Roman"/>
          <w:sz w:val="30"/>
          <w:szCs w:val="30"/>
        </w:rPr>
        <w:t>Уравнение химической реакции</w:t>
      </w:r>
      <w:r>
        <w:rPr>
          <w:rFonts w:ascii="Times New Roman" w:hAnsi="Times New Roman"/>
          <w:sz w:val="30"/>
          <w:szCs w:val="30"/>
        </w:rPr>
        <w:t>»,</w:t>
      </w:r>
      <w:r w:rsidRPr="008356ED">
        <w:rPr>
          <w:rFonts w:ascii="Times New Roman" w:hAnsi="Times New Roman"/>
          <w:sz w:val="30"/>
          <w:szCs w:val="30"/>
        </w:rPr>
        <w:t xml:space="preserve"> </w:t>
      </w:r>
      <w:r>
        <w:rPr>
          <w:rFonts w:ascii="Times New Roman" w:hAnsi="Times New Roman"/>
          <w:sz w:val="30"/>
          <w:szCs w:val="30"/>
        </w:rPr>
        <w:t>«</w:t>
      </w:r>
      <w:r w:rsidRPr="008356ED">
        <w:rPr>
          <w:rFonts w:ascii="Times New Roman" w:hAnsi="Times New Roman"/>
          <w:sz w:val="30"/>
          <w:szCs w:val="30"/>
        </w:rPr>
        <w:t>Роль химических реакций в природе и деятельности человека</w:t>
      </w:r>
      <w:r>
        <w:rPr>
          <w:rFonts w:ascii="Times New Roman" w:hAnsi="Times New Roman"/>
          <w:sz w:val="30"/>
          <w:szCs w:val="30"/>
        </w:rPr>
        <w:t>»;</w:t>
      </w:r>
    </w:p>
    <w:p w:rsidR="00911259" w:rsidRPr="008356ED" w:rsidRDefault="00911259" w:rsidP="00911259">
      <w:pPr>
        <w:tabs>
          <w:tab w:val="left" w:pos="595"/>
          <w:tab w:val="left" w:pos="709"/>
          <w:tab w:val="left" w:pos="1416"/>
          <w:tab w:val="left" w:pos="2124"/>
          <w:tab w:val="left" w:pos="2832"/>
          <w:tab w:val="left" w:pos="3540"/>
          <w:tab w:val="left" w:pos="4248"/>
          <w:tab w:val="left" w:pos="4956"/>
          <w:tab w:val="left" w:pos="5664"/>
          <w:tab w:val="left" w:pos="6372"/>
        </w:tabs>
        <w:autoSpaceDE w:val="0"/>
        <w:autoSpaceDN w:val="0"/>
        <w:adjustRightInd w:val="0"/>
        <w:spacing w:after="0" w:line="240" w:lineRule="auto"/>
        <w:ind w:firstLine="709"/>
        <w:contextualSpacing/>
        <w:jc w:val="both"/>
        <w:rPr>
          <w:rFonts w:ascii="Times New Roman" w:hAnsi="Times New Roman"/>
          <w:b/>
          <w:bCs/>
          <w:caps/>
          <w:sz w:val="30"/>
          <w:szCs w:val="30"/>
        </w:rPr>
      </w:pPr>
      <w:r w:rsidRPr="008356ED">
        <w:rPr>
          <w:rFonts w:ascii="Times New Roman" w:hAnsi="Times New Roman"/>
          <w:bCs/>
          <w:iCs/>
          <w:sz w:val="30"/>
          <w:szCs w:val="30"/>
        </w:rPr>
        <w:t>демонстрации</w:t>
      </w:r>
      <w:r w:rsidRPr="00283977">
        <w:rPr>
          <w:rFonts w:ascii="Times New Roman" w:hAnsi="Times New Roman"/>
          <w:bCs/>
          <w:iCs/>
          <w:sz w:val="30"/>
          <w:szCs w:val="30"/>
        </w:rPr>
        <w:t xml:space="preserve">: </w:t>
      </w:r>
      <w:r>
        <w:rPr>
          <w:rFonts w:ascii="Times New Roman" w:hAnsi="Times New Roman"/>
          <w:bCs/>
          <w:iCs/>
          <w:sz w:val="30"/>
          <w:szCs w:val="30"/>
        </w:rPr>
        <w:t>«</w:t>
      </w:r>
      <w:r w:rsidRPr="00283977">
        <w:rPr>
          <w:rFonts w:ascii="Times New Roman" w:hAnsi="Times New Roman"/>
          <w:sz w:val="30"/>
          <w:szCs w:val="30"/>
        </w:rPr>
        <w:t>Таблица</w:t>
      </w:r>
      <w:r w:rsidRPr="008356ED">
        <w:rPr>
          <w:rFonts w:ascii="Times New Roman" w:hAnsi="Times New Roman"/>
          <w:sz w:val="30"/>
          <w:szCs w:val="30"/>
        </w:rPr>
        <w:t xml:space="preserve"> периодической системы химических элементов</w:t>
      </w:r>
      <w:r>
        <w:rPr>
          <w:rFonts w:ascii="Times New Roman" w:hAnsi="Times New Roman"/>
          <w:sz w:val="30"/>
          <w:szCs w:val="30"/>
        </w:rPr>
        <w:t>»,</w:t>
      </w:r>
      <w:r w:rsidRPr="008356ED">
        <w:rPr>
          <w:rFonts w:ascii="Times New Roman" w:hAnsi="Times New Roman"/>
          <w:sz w:val="30"/>
          <w:szCs w:val="30"/>
        </w:rPr>
        <w:t xml:space="preserve"> </w:t>
      </w:r>
      <w:r>
        <w:rPr>
          <w:rFonts w:ascii="Times New Roman" w:hAnsi="Times New Roman"/>
          <w:sz w:val="30"/>
          <w:szCs w:val="30"/>
        </w:rPr>
        <w:t>«</w:t>
      </w:r>
      <w:r w:rsidRPr="008356ED">
        <w:rPr>
          <w:rFonts w:ascii="Times New Roman" w:hAnsi="Times New Roman"/>
          <w:sz w:val="30"/>
          <w:szCs w:val="30"/>
        </w:rPr>
        <w:t>Опыты, иллюстрирующие характерные признаки химических реакций</w:t>
      </w:r>
      <w:r>
        <w:rPr>
          <w:rFonts w:ascii="Times New Roman" w:hAnsi="Times New Roman"/>
          <w:sz w:val="30"/>
          <w:szCs w:val="30"/>
        </w:rPr>
        <w:t>»,</w:t>
      </w:r>
      <w:r w:rsidRPr="008356ED">
        <w:rPr>
          <w:rFonts w:ascii="Times New Roman" w:hAnsi="Times New Roman"/>
          <w:sz w:val="30"/>
          <w:szCs w:val="30"/>
        </w:rPr>
        <w:t xml:space="preserve"> </w:t>
      </w:r>
      <w:r>
        <w:rPr>
          <w:rFonts w:ascii="Times New Roman" w:hAnsi="Times New Roman"/>
          <w:sz w:val="30"/>
          <w:szCs w:val="30"/>
        </w:rPr>
        <w:t>«</w:t>
      </w:r>
      <w:r w:rsidRPr="008356ED">
        <w:rPr>
          <w:rFonts w:ascii="Times New Roman" w:hAnsi="Times New Roman"/>
          <w:sz w:val="30"/>
          <w:szCs w:val="30"/>
        </w:rPr>
        <w:t>Опыты, иллюстрирующие закон сохранения массы веществ в химических реакциях</w:t>
      </w:r>
      <w:r>
        <w:rPr>
          <w:rFonts w:ascii="Times New Roman" w:hAnsi="Times New Roman"/>
          <w:sz w:val="30"/>
          <w:szCs w:val="30"/>
        </w:rPr>
        <w:t>»</w:t>
      </w:r>
      <w:r w:rsidRPr="008356ED">
        <w:rPr>
          <w:rFonts w:ascii="Times New Roman" w:hAnsi="Times New Roman"/>
          <w:sz w:val="30"/>
          <w:szCs w:val="30"/>
        </w:rPr>
        <w:t>.</w:t>
      </w:r>
    </w:p>
    <w:p w:rsidR="00911259" w:rsidRPr="008356ED" w:rsidRDefault="00911259" w:rsidP="00911259">
      <w:pPr>
        <w:tabs>
          <w:tab w:val="left" w:pos="595"/>
          <w:tab w:val="left" w:pos="709"/>
          <w:tab w:val="left" w:pos="1416"/>
          <w:tab w:val="left" w:pos="2124"/>
          <w:tab w:val="left" w:pos="2832"/>
          <w:tab w:val="left" w:pos="3540"/>
          <w:tab w:val="left" w:pos="4248"/>
          <w:tab w:val="left" w:pos="4956"/>
          <w:tab w:val="left" w:pos="5664"/>
          <w:tab w:val="left" w:pos="6372"/>
        </w:tabs>
        <w:autoSpaceDE w:val="0"/>
        <w:autoSpaceDN w:val="0"/>
        <w:adjustRightInd w:val="0"/>
        <w:spacing w:after="0" w:line="240" w:lineRule="auto"/>
        <w:ind w:firstLine="709"/>
        <w:contextualSpacing/>
        <w:jc w:val="both"/>
        <w:rPr>
          <w:rFonts w:ascii="Times New Roman" w:hAnsi="Times New Roman"/>
          <w:sz w:val="30"/>
          <w:szCs w:val="30"/>
        </w:rPr>
      </w:pPr>
      <w:r w:rsidRPr="008356ED">
        <w:rPr>
          <w:rFonts w:ascii="Times New Roman" w:hAnsi="Times New Roman"/>
          <w:bCs/>
          <w:iCs/>
          <w:sz w:val="30"/>
          <w:szCs w:val="30"/>
        </w:rPr>
        <w:t>практическая работа</w:t>
      </w:r>
      <w:r w:rsidRPr="000F5271">
        <w:rPr>
          <w:rFonts w:ascii="Times New Roman" w:hAnsi="Times New Roman"/>
          <w:bCs/>
          <w:iCs/>
          <w:sz w:val="30"/>
          <w:szCs w:val="30"/>
        </w:rPr>
        <w:t>: «</w:t>
      </w:r>
      <w:r w:rsidRPr="008356ED">
        <w:rPr>
          <w:rFonts w:ascii="Times New Roman" w:hAnsi="Times New Roman"/>
          <w:sz w:val="30"/>
          <w:szCs w:val="30"/>
        </w:rPr>
        <w:t>Признаки протекания химических реакций</w:t>
      </w:r>
      <w:r>
        <w:rPr>
          <w:rFonts w:ascii="Times New Roman" w:hAnsi="Times New Roman"/>
          <w:sz w:val="30"/>
          <w:szCs w:val="30"/>
        </w:rPr>
        <w:t>»</w:t>
      </w:r>
      <w:r w:rsidRPr="008356ED">
        <w:rPr>
          <w:rFonts w:ascii="Times New Roman" w:hAnsi="Times New Roman"/>
          <w:sz w:val="30"/>
          <w:szCs w:val="30"/>
        </w:rPr>
        <w:t>.</w:t>
      </w:r>
    </w:p>
    <w:p w:rsidR="00911259" w:rsidRPr="008356ED" w:rsidRDefault="00911259" w:rsidP="00911259">
      <w:pPr>
        <w:tabs>
          <w:tab w:val="left" w:pos="720"/>
        </w:tabs>
        <w:spacing w:after="0" w:line="240" w:lineRule="auto"/>
        <w:ind w:firstLine="709"/>
        <w:jc w:val="both"/>
        <w:rPr>
          <w:rFonts w:ascii="Times New Roman" w:hAnsi="Times New Roman"/>
          <w:b/>
          <w:bCs/>
          <w:caps/>
          <w:sz w:val="30"/>
          <w:szCs w:val="30"/>
        </w:rPr>
      </w:pPr>
      <w:r w:rsidRPr="008356ED">
        <w:rPr>
          <w:rFonts w:ascii="Times New Roman" w:hAnsi="Times New Roman"/>
          <w:b/>
          <w:bCs/>
          <w:sz w:val="30"/>
          <w:szCs w:val="30"/>
        </w:rPr>
        <w:t>Тема 2. Кислород</w:t>
      </w:r>
      <w:r>
        <w:rPr>
          <w:rFonts w:ascii="Times New Roman" w:hAnsi="Times New Roman"/>
          <w:b/>
          <w:bCs/>
          <w:sz w:val="30"/>
          <w:szCs w:val="30"/>
        </w:rPr>
        <w:t>:</w:t>
      </w:r>
      <w:r w:rsidRPr="008356ED">
        <w:rPr>
          <w:rFonts w:ascii="Times New Roman" w:hAnsi="Times New Roman"/>
          <w:b/>
          <w:bCs/>
          <w:caps/>
          <w:sz w:val="30"/>
          <w:szCs w:val="30"/>
        </w:rPr>
        <w:t xml:space="preserve"> </w:t>
      </w:r>
    </w:p>
    <w:p w:rsidR="00911259" w:rsidRDefault="00911259" w:rsidP="00911259">
      <w:pPr>
        <w:tabs>
          <w:tab w:val="left" w:pos="720"/>
        </w:tabs>
        <w:spacing w:after="0" w:line="240" w:lineRule="auto"/>
        <w:ind w:firstLine="709"/>
        <w:jc w:val="both"/>
        <w:rPr>
          <w:rFonts w:ascii="Times New Roman" w:hAnsi="Times New Roman"/>
          <w:sz w:val="30"/>
          <w:szCs w:val="30"/>
        </w:rPr>
      </w:pPr>
      <w:r w:rsidRPr="008356ED">
        <w:rPr>
          <w:rFonts w:ascii="Times New Roman" w:hAnsi="Times New Roman"/>
          <w:i/>
          <w:sz w:val="30"/>
          <w:szCs w:val="30"/>
        </w:rPr>
        <w:t>исключены</w:t>
      </w:r>
      <w:r w:rsidRPr="008356ED">
        <w:rPr>
          <w:rFonts w:ascii="Times New Roman" w:hAnsi="Times New Roman"/>
          <w:sz w:val="30"/>
          <w:szCs w:val="30"/>
        </w:rPr>
        <w:t xml:space="preserve"> </w:t>
      </w:r>
    </w:p>
    <w:p w:rsidR="00911259" w:rsidRPr="008356ED" w:rsidRDefault="00911259" w:rsidP="00911259">
      <w:pPr>
        <w:tabs>
          <w:tab w:val="left" w:pos="720"/>
        </w:tabs>
        <w:spacing w:after="0" w:line="240" w:lineRule="auto"/>
        <w:ind w:firstLine="709"/>
        <w:jc w:val="both"/>
        <w:rPr>
          <w:rFonts w:ascii="Times New Roman" w:hAnsi="Times New Roman"/>
          <w:sz w:val="30"/>
          <w:szCs w:val="30"/>
        </w:rPr>
      </w:pPr>
      <w:r w:rsidRPr="008356ED">
        <w:rPr>
          <w:rFonts w:ascii="Times New Roman" w:hAnsi="Times New Roman"/>
          <w:sz w:val="30"/>
          <w:szCs w:val="30"/>
        </w:rPr>
        <w:t xml:space="preserve">вопросы: </w:t>
      </w:r>
      <w:r>
        <w:rPr>
          <w:rFonts w:ascii="Times New Roman" w:hAnsi="Times New Roman"/>
          <w:sz w:val="30"/>
          <w:szCs w:val="30"/>
        </w:rPr>
        <w:t>«</w:t>
      </w:r>
      <w:r w:rsidRPr="008356ED">
        <w:rPr>
          <w:rFonts w:ascii="Times New Roman" w:hAnsi="Times New Roman"/>
          <w:sz w:val="30"/>
          <w:szCs w:val="30"/>
        </w:rPr>
        <w:t>История открытия кислорода</w:t>
      </w:r>
      <w:r>
        <w:rPr>
          <w:rFonts w:ascii="Times New Roman" w:hAnsi="Times New Roman"/>
          <w:sz w:val="30"/>
          <w:szCs w:val="30"/>
        </w:rPr>
        <w:t>»,</w:t>
      </w:r>
      <w:r w:rsidRPr="008356ED">
        <w:rPr>
          <w:rFonts w:ascii="Times New Roman" w:hAnsi="Times New Roman"/>
          <w:sz w:val="30"/>
          <w:szCs w:val="30"/>
        </w:rPr>
        <w:t xml:space="preserve"> </w:t>
      </w:r>
      <w:r>
        <w:rPr>
          <w:rFonts w:ascii="Times New Roman" w:hAnsi="Times New Roman"/>
          <w:sz w:val="30"/>
          <w:szCs w:val="30"/>
        </w:rPr>
        <w:t>«</w:t>
      </w:r>
      <w:r w:rsidRPr="008356ED">
        <w:rPr>
          <w:rFonts w:ascii="Times New Roman" w:hAnsi="Times New Roman"/>
          <w:sz w:val="30"/>
          <w:szCs w:val="30"/>
        </w:rPr>
        <w:t>Озон</w:t>
      </w:r>
      <w:r>
        <w:rPr>
          <w:rFonts w:ascii="Times New Roman" w:hAnsi="Times New Roman"/>
          <w:sz w:val="30"/>
          <w:szCs w:val="30"/>
        </w:rPr>
        <w:t>»,</w:t>
      </w:r>
      <w:r w:rsidRPr="008356ED">
        <w:rPr>
          <w:rFonts w:ascii="Times New Roman" w:hAnsi="Times New Roman"/>
          <w:sz w:val="30"/>
          <w:szCs w:val="30"/>
        </w:rPr>
        <w:t xml:space="preserve"> </w:t>
      </w:r>
      <w:r>
        <w:rPr>
          <w:rFonts w:ascii="Times New Roman" w:hAnsi="Times New Roman"/>
          <w:sz w:val="30"/>
          <w:szCs w:val="30"/>
        </w:rPr>
        <w:t>«</w:t>
      </w:r>
      <w:r w:rsidRPr="008356ED">
        <w:rPr>
          <w:rFonts w:ascii="Times New Roman" w:hAnsi="Times New Roman"/>
          <w:sz w:val="30"/>
          <w:szCs w:val="30"/>
        </w:rPr>
        <w:t>Присоединение кислорода как процесс окисления</w:t>
      </w:r>
      <w:r>
        <w:rPr>
          <w:rFonts w:ascii="Times New Roman" w:hAnsi="Times New Roman"/>
          <w:sz w:val="30"/>
          <w:szCs w:val="30"/>
        </w:rPr>
        <w:t>»,</w:t>
      </w:r>
      <w:r w:rsidRPr="008356ED">
        <w:rPr>
          <w:rFonts w:ascii="Times New Roman" w:hAnsi="Times New Roman"/>
          <w:sz w:val="30"/>
          <w:szCs w:val="30"/>
        </w:rPr>
        <w:t xml:space="preserve"> </w:t>
      </w:r>
      <w:r>
        <w:rPr>
          <w:rFonts w:ascii="Times New Roman" w:hAnsi="Times New Roman"/>
          <w:sz w:val="30"/>
          <w:szCs w:val="30"/>
        </w:rPr>
        <w:t>«</w:t>
      </w:r>
      <w:r w:rsidRPr="008356ED">
        <w:rPr>
          <w:rFonts w:ascii="Times New Roman" w:hAnsi="Times New Roman"/>
          <w:sz w:val="30"/>
          <w:szCs w:val="30"/>
        </w:rPr>
        <w:t>Горение, дыхание, гниение как примеры окислительных процессов</w:t>
      </w:r>
      <w:r>
        <w:rPr>
          <w:rFonts w:ascii="Times New Roman" w:hAnsi="Times New Roman"/>
          <w:sz w:val="30"/>
          <w:szCs w:val="30"/>
        </w:rPr>
        <w:t>»</w:t>
      </w:r>
      <w:r w:rsidRPr="008356ED">
        <w:rPr>
          <w:rFonts w:ascii="Times New Roman" w:hAnsi="Times New Roman"/>
          <w:sz w:val="30"/>
          <w:szCs w:val="30"/>
        </w:rPr>
        <w:t>.</w:t>
      </w:r>
    </w:p>
    <w:p w:rsidR="00911259" w:rsidRPr="008356ED" w:rsidRDefault="00911259" w:rsidP="00911259">
      <w:pPr>
        <w:tabs>
          <w:tab w:val="left" w:pos="720"/>
        </w:tabs>
        <w:spacing w:after="0" w:line="240" w:lineRule="auto"/>
        <w:ind w:firstLine="709"/>
        <w:jc w:val="both"/>
        <w:rPr>
          <w:rFonts w:ascii="Times New Roman" w:hAnsi="Times New Roman"/>
          <w:sz w:val="30"/>
          <w:szCs w:val="30"/>
        </w:rPr>
      </w:pPr>
      <w:r w:rsidRPr="008356ED">
        <w:rPr>
          <w:rFonts w:ascii="Times New Roman" w:hAnsi="Times New Roman"/>
          <w:b/>
          <w:bCs/>
          <w:sz w:val="30"/>
          <w:szCs w:val="30"/>
        </w:rPr>
        <w:t>Тема 3. Водород</w:t>
      </w:r>
      <w:r>
        <w:rPr>
          <w:rFonts w:ascii="Times New Roman" w:hAnsi="Times New Roman"/>
          <w:b/>
          <w:bCs/>
          <w:sz w:val="30"/>
          <w:szCs w:val="30"/>
        </w:rPr>
        <w:t>:</w:t>
      </w:r>
      <w:r w:rsidRPr="008356ED">
        <w:rPr>
          <w:rFonts w:ascii="Times New Roman" w:hAnsi="Times New Roman"/>
          <w:b/>
          <w:bCs/>
          <w:caps/>
          <w:sz w:val="30"/>
          <w:szCs w:val="30"/>
        </w:rPr>
        <w:t xml:space="preserve"> </w:t>
      </w:r>
    </w:p>
    <w:p w:rsidR="00911259" w:rsidRPr="008356ED" w:rsidRDefault="00911259" w:rsidP="00911259">
      <w:pPr>
        <w:spacing w:after="0" w:line="240" w:lineRule="auto"/>
        <w:ind w:firstLine="709"/>
        <w:contextualSpacing/>
        <w:jc w:val="both"/>
        <w:rPr>
          <w:rFonts w:ascii="Times New Roman" w:hAnsi="Times New Roman"/>
          <w:i/>
          <w:sz w:val="30"/>
          <w:szCs w:val="30"/>
        </w:rPr>
      </w:pPr>
      <w:r w:rsidRPr="008356ED">
        <w:rPr>
          <w:rFonts w:ascii="Times New Roman" w:hAnsi="Times New Roman"/>
          <w:i/>
          <w:sz w:val="30"/>
          <w:szCs w:val="30"/>
        </w:rPr>
        <w:t>исключены</w:t>
      </w:r>
    </w:p>
    <w:p w:rsidR="00911259" w:rsidRPr="008356ED" w:rsidRDefault="00911259" w:rsidP="00911259">
      <w:pPr>
        <w:spacing w:after="0" w:line="240" w:lineRule="auto"/>
        <w:ind w:firstLine="709"/>
        <w:contextualSpacing/>
        <w:jc w:val="both"/>
        <w:rPr>
          <w:rFonts w:ascii="Times New Roman" w:hAnsi="Times New Roman"/>
          <w:sz w:val="30"/>
          <w:szCs w:val="30"/>
        </w:rPr>
      </w:pPr>
      <w:r w:rsidRPr="008356ED">
        <w:rPr>
          <w:rFonts w:ascii="Times New Roman" w:hAnsi="Times New Roman"/>
          <w:sz w:val="30"/>
          <w:szCs w:val="30"/>
        </w:rPr>
        <w:t xml:space="preserve">вопросы: </w:t>
      </w:r>
      <w:r>
        <w:rPr>
          <w:rFonts w:ascii="Times New Roman" w:hAnsi="Times New Roman"/>
          <w:sz w:val="30"/>
          <w:szCs w:val="30"/>
        </w:rPr>
        <w:t>«</w:t>
      </w:r>
      <w:r w:rsidRPr="008356ED">
        <w:rPr>
          <w:rFonts w:ascii="Times New Roman" w:hAnsi="Times New Roman"/>
          <w:sz w:val="30"/>
          <w:szCs w:val="30"/>
        </w:rPr>
        <w:t>Взаимодействие водорода с оксидами металлов как пример реакции восстановления</w:t>
      </w:r>
      <w:r>
        <w:rPr>
          <w:rFonts w:ascii="Times New Roman" w:hAnsi="Times New Roman"/>
          <w:sz w:val="30"/>
          <w:szCs w:val="30"/>
        </w:rPr>
        <w:t>»,</w:t>
      </w:r>
      <w:r w:rsidRPr="008356ED">
        <w:rPr>
          <w:rFonts w:ascii="Times New Roman" w:hAnsi="Times New Roman"/>
          <w:sz w:val="30"/>
          <w:szCs w:val="30"/>
        </w:rPr>
        <w:t xml:space="preserve"> </w:t>
      </w:r>
      <w:r>
        <w:rPr>
          <w:rFonts w:ascii="Times New Roman" w:hAnsi="Times New Roman"/>
          <w:sz w:val="30"/>
          <w:szCs w:val="30"/>
        </w:rPr>
        <w:t>«</w:t>
      </w:r>
      <w:r w:rsidRPr="008356ED">
        <w:rPr>
          <w:rFonts w:ascii="Times New Roman" w:hAnsi="Times New Roman"/>
          <w:sz w:val="30"/>
          <w:szCs w:val="30"/>
        </w:rPr>
        <w:t>Взаимосвязь процессов окисления и восстановления</w:t>
      </w:r>
      <w:r>
        <w:rPr>
          <w:rFonts w:ascii="Times New Roman" w:hAnsi="Times New Roman"/>
          <w:sz w:val="30"/>
          <w:szCs w:val="30"/>
        </w:rPr>
        <w:t>»;</w:t>
      </w:r>
    </w:p>
    <w:p w:rsidR="00911259" w:rsidRPr="008356ED" w:rsidRDefault="00911259" w:rsidP="00911259">
      <w:pPr>
        <w:tabs>
          <w:tab w:val="left" w:pos="720"/>
        </w:tabs>
        <w:spacing w:after="0" w:line="240" w:lineRule="auto"/>
        <w:ind w:firstLine="709"/>
        <w:jc w:val="both"/>
        <w:rPr>
          <w:rFonts w:ascii="Times New Roman" w:hAnsi="Times New Roman"/>
          <w:sz w:val="30"/>
          <w:szCs w:val="30"/>
        </w:rPr>
      </w:pPr>
      <w:r w:rsidRPr="008356ED">
        <w:rPr>
          <w:rFonts w:ascii="Times New Roman" w:hAnsi="Times New Roman"/>
          <w:sz w:val="30"/>
          <w:szCs w:val="30"/>
        </w:rPr>
        <w:t xml:space="preserve">демонстрации: </w:t>
      </w:r>
      <w:r>
        <w:rPr>
          <w:rFonts w:ascii="Times New Roman" w:hAnsi="Times New Roman"/>
          <w:sz w:val="30"/>
          <w:szCs w:val="30"/>
        </w:rPr>
        <w:t>«</w:t>
      </w:r>
      <w:r w:rsidRPr="008356ED">
        <w:rPr>
          <w:rFonts w:ascii="Times New Roman" w:hAnsi="Times New Roman"/>
          <w:sz w:val="30"/>
          <w:szCs w:val="30"/>
        </w:rPr>
        <w:t>Физические свойства водорода</w:t>
      </w:r>
      <w:r>
        <w:rPr>
          <w:rFonts w:ascii="Times New Roman" w:hAnsi="Times New Roman"/>
          <w:sz w:val="30"/>
          <w:szCs w:val="30"/>
        </w:rPr>
        <w:t>»</w:t>
      </w:r>
      <w:r w:rsidRPr="008356ED">
        <w:rPr>
          <w:rFonts w:ascii="Times New Roman" w:hAnsi="Times New Roman"/>
          <w:sz w:val="30"/>
          <w:szCs w:val="30"/>
        </w:rPr>
        <w:t xml:space="preserve">, </w:t>
      </w:r>
      <w:r>
        <w:rPr>
          <w:rFonts w:ascii="Times New Roman" w:hAnsi="Times New Roman"/>
          <w:sz w:val="30"/>
          <w:szCs w:val="30"/>
        </w:rPr>
        <w:t>«</w:t>
      </w:r>
      <w:r w:rsidRPr="008356ED">
        <w:rPr>
          <w:rFonts w:ascii="Times New Roman" w:hAnsi="Times New Roman"/>
          <w:sz w:val="30"/>
          <w:szCs w:val="30"/>
        </w:rPr>
        <w:t>Взаимодействие водорода с кислородом</w:t>
      </w:r>
      <w:r>
        <w:rPr>
          <w:rFonts w:ascii="Times New Roman" w:hAnsi="Times New Roman"/>
          <w:sz w:val="30"/>
          <w:szCs w:val="30"/>
        </w:rPr>
        <w:t>»</w:t>
      </w:r>
      <w:r w:rsidRPr="008356ED">
        <w:rPr>
          <w:rFonts w:ascii="Times New Roman" w:hAnsi="Times New Roman"/>
          <w:sz w:val="30"/>
          <w:szCs w:val="30"/>
        </w:rPr>
        <w:t xml:space="preserve">, </w:t>
      </w:r>
      <w:r>
        <w:rPr>
          <w:rFonts w:ascii="Times New Roman" w:hAnsi="Times New Roman"/>
          <w:sz w:val="30"/>
          <w:szCs w:val="30"/>
        </w:rPr>
        <w:t>«</w:t>
      </w:r>
      <w:r w:rsidRPr="008356ED">
        <w:rPr>
          <w:rFonts w:ascii="Times New Roman" w:hAnsi="Times New Roman"/>
          <w:sz w:val="30"/>
          <w:szCs w:val="30"/>
        </w:rPr>
        <w:t>Взаимодействие водорода с оксидами металлов</w:t>
      </w:r>
      <w:r>
        <w:rPr>
          <w:rFonts w:ascii="Times New Roman" w:hAnsi="Times New Roman"/>
          <w:sz w:val="30"/>
          <w:szCs w:val="30"/>
        </w:rPr>
        <w:t>».</w:t>
      </w:r>
    </w:p>
    <w:p w:rsidR="00911259" w:rsidRPr="008356ED" w:rsidRDefault="00911259" w:rsidP="00911259">
      <w:pPr>
        <w:pStyle w:val="af4"/>
        <w:spacing w:line="240" w:lineRule="auto"/>
        <w:ind w:firstLine="709"/>
        <w:contextualSpacing/>
        <w:jc w:val="both"/>
        <w:rPr>
          <w:rFonts w:ascii="Times New Roman" w:hAnsi="Times New Roman"/>
          <w:b/>
          <w:bCs/>
          <w:caps/>
          <w:sz w:val="30"/>
          <w:szCs w:val="30"/>
        </w:rPr>
      </w:pPr>
      <w:r w:rsidRPr="008356ED">
        <w:rPr>
          <w:rFonts w:ascii="Times New Roman" w:hAnsi="Times New Roman"/>
          <w:b/>
          <w:bCs/>
          <w:sz w:val="30"/>
          <w:szCs w:val="30"/>
        </w:rPr>
        <w:t>Тема 4. Вода</w:t>
      </w:r>
      <w:r>
        <w:rPr>
          <w:rFonts w:ascii="Times New Roman" w:hAnsi="Times New Roman" w:cs="Times New Roman"/>
          <w:b/>
          <w:bCs/>
          <w:sz w:val="30"/>
          <w:szCs w:val="30"/>
        </w:rPr>
        <w:t>:</w:t>
      </w:r>
    </w:p>
    <w:p w:rsidR="00911259" w:rsidRDefault="00911259" w:rsidP="00911259">
      <w:pPr>
        <w:pStyle w:val="af4"/>
        <w:spacing w:line="240" w:lineRule="auto"/>
        <w:ind w:firstLine="709"/>
        <w:contextualSpacing/>
        <w:jc w:val="both"/>
        <w:rPr>
          <w:rFonts w:ascii="Times New Roman" w:hAnsi="Times New Roman" w:cs="Times New Roman"/>
          <w:i/>
          <w:sz w:val="30"/>
          <w:szCs w:val="30"/>
        </w:rPr>
      </w:pPr>
      <w:r w:rsidRPr="008356ED">
        <w:rPr>
          <w:rFonts w:ascii="Times New Roman" w:hAnsi="Times New Roman" w:cs="Times New Roman"/>
          <w:i/>
          <w:sz w:val="30"/>
          <w:szCs w:val="30"/>
        </w:rPr>
        <w:t>исключены</w:t>
      </w:r>
    </w:p>
    <w:p w:rsidR="00911259" w:rsidRPr="002A556B" w:rsidRDefault="00911259" w:rsidP="00911259">
      <w:pPr>
        <w:pStyle w:val="af4"/>
        <w:spacing w:line="240" w:lineRule="auto"/>
        <w:ind w:firstLine="709"/>
        <w:contextualSpacing/>
        <w:jc w:val="both"/>
        <w:rPr>
          <w:rFonts w:ascii="Times New Roman" w:hAnsi="Times New Roman"/>
          <w:strike/>
          <w:sz w:val="30"/>
          <w:szCs w:val="30"/>
        </w:rPr>
      </w:pPr>
      <w:r w:rsidRPr="000F5271">
        <w:rPr>
          <w:rFonts w:ascii="Times New Roman" w:hAnsi="Times New Roman" w:cs="Times New Roman"/>
          <w:sz w:val="30"/>
          <w:szCs w:val="30"/>
        </w:rPr>
        <w:t>вопросы</w:t>
      </w:r>
      <w:r w:rsidRPr="005B0840">
        <w:rPr>
          <w:rFonts w:ascii="Times New Roman" w:hAnsi="Times New Roman" w:cs="Times New Roman"/>
          <w:sz w:val="30"/>
          <w:szCs w:val="30"/>
        </w:rPr>
        <w:t xml:space="preserve">: </w:t>
      </w:r>
      <w:r>
        <w:rPr>
          <w:rFonts w:ascii="Times New Roman" w:hAnsi="Times New Roman"/>
          <w:sz w:val="30"/>
          <w:szCs w:val="30"/>
        </w:rPr>
        <w:t>«</w:t>
      </w:r>
      <w:r w:rsidRPr="008356ED">
        <w:rPr>
          <w:rFonts w:ascii="Times New Roman" w:hAnsi="Times New Roman"/>
          <w:sz w:val="30"/>
          <w:szCs w:val="30"/>
        </w:rPr>
        <w:t>Вода как растворитель</w:t>
      </w:r>
      <w:r>
        <w:rPr>
          <w:rFonts w:ascii="Times New Roman" w:hAnsi="Times New Roman"/>
          <w:sz w:val="30"/>
          <w:szCs w:val="30"/>
        </w:rPr>
        <w:t>»,</w:t>
      </w:r>
      <w:r w:rsidRPr="008356ED">
        <w:rPr>
          <w:rFonts w:ascii="Times New Roman" w:hAnsi="Times New Roman"/>
          <w:sz w:val="30"/>
          <w:szCs w:val="30"/>
        </w:rPr>
        <w:t xml:space="preserve"> </w:t>
      </w:r>
      <w:r>
        <w:rPr>
          <w:rFonts w:ascii="Times New Roman" w:hAnsi="Times New Roman"/>
          <w:sz w:val="30"/>
          <w:szCs w:val="30"/>
        </w:rPr>
        <w:t>«</w:t>
      </w:r>
      <w:r w:rsidRPr="008356ED">
        <w:rPr>
          <w:rFonts w:ascii="Times New Roman" w:hAnsi="Times New Roman"/>
          <w:sz w:val="30"/>
          <w:szCs w:val="30"/>
        </w:rPr>
        <w:t>Химические свойства воды: взаимодействие с оксидом фосфора</w:t>
      </w:r>
      <w:r>
        <w:rPr>
          <w:rFonts w:ascii="Times New Roman" w:hAnsi="Times New Roman"/>
          <w:sz w:val="30"/>
          <w:szCs w:val="30"/>
        </w:rPr>
        <w:t> </w:t>
      </w:r>
      <w:r w:rsidRPr="008356ED">
        <w:rPr>
          <w:rFonts w:ascii="Times New Roman" w:hAnsi="Times New Roman"/>
          <w:sz w:val="30"/>
          <w:szCs w:val="30"/>
        </w:rPr>
        <w:t>(</w:t>
      </w:r>
      <w:r w:rsidRPr="008356ED">
        <w:rPr>
          <w:rFonts w:ascii="Times New Roman" w:hAnsi="Times New Roman"/>
          <w:sz w:val="30"/>
          <w:szCs w:val="30"/>
          <w:lang w:val="en-US"/>
        </w:rPr>
        <w:t>V</w:t>
      </w:r>
      <w:r w:rsidRPr="008356ED">
        <w:rPr>
          <w:rFonts w:ascii="Times New Roman" w:hAnsi="Times New Roman"/>
          <w:sz w:val="30"/>
          <w:szCs w:val="30"/>
        </w:rPr>
        <w:t>), оксидом углерода</w:t>
      </w:r>
      <w:r>
        <w:rPr>
          <w:rFonts w:ascii="Times New Roman" w:hAnsi="Times New Roman"/>
          <w:sz w:val="30"/>
          <w:szCs w:val="30"/>
        </w:rPr>
        <w:t> </w:t>
      </w:r>
      <w:r w:rsidRPr="008356ED">
        <w:rPr>
          <w:rFonts w:ascii="Times New Roman" w:hAnsi="Times New Roman"/>
          <w:sz w:val="30"/>
          <w:szCs w:val="30"/>
        </w:rPr>
        <w:t>(</w:t>
      </w:r>
      <w:r w:rsidRPr="008356ED">
        <w:rPr>
          <w:rFonts w:ascii="Times New Roman" w:hAnsi="Times New Roman"/>
          <w:sz w:val="30"/>
          <w:szCs w:val="30"/>
          <w:lang w:val="en-US"/>
        </w:rPr>
        <w:t>IV</w:t>
      </w:r>
      <w:r w:rsidRPr="008356ED">
        <w:rPr>
          <w:rFonts w:ascii="Times New Roman" w:hAnsi="Times New Roman"/>
          <w:sz w:val="30"/>
          <w:szCs w:val="30"/>
        </w:rPr>
        <w:t>)</w:t>
      </w:r>
      <w:r>
        <w:rPr>
          <w:rFonts w:ascii="Times New Roman" w:hAnsi="Times New Roman"/>
          <w:sz w:val="30"/>
          <w:szCs w:val="30"/>
        </w:rPr>
        <w:t>»</w:t>
      </w:r>
      <w:r w:rsidRPr="008356ED">
        <w:rPr>
          <w:rFonts w:ascii="Times New Roman" w:hAnsi="Times New Roman"/>
          <w:sz w:val="30"/>
          <w:szCs w:val="30"/>
        </w:rPr>
        <w:t xml:space="preserve">, </w:t>
      </w:r>
      <w:r>
        <w:rPr>
          <w:rFonts w:ascii="Times New Roman" w:hAnsi="Times New Roman"/>
          <w:sz w:val="30"/>
          <w:szCs w:val="30"/>
        </w:rPr>
        <w:t>«</w:t>
      </w:r>
      <w:r w:rsidRPr="008356ED">
        <w:rPr>
          <w:rFonts w:ascii="Times New Roman" w:hAnsi="Times New Roman"/>
          <w:sz w:val="30"/>
          <w:szCs w:val="30"/>
        </w:rPr>
        <w:t>Понятие о кислотных и основных оксидах</w:t>
      </w:r>
      <w:r w:rsidRPr="002A556B">
        <w:rPr>
          <w:rFonts w:ascii="Times New Roman" w:hAnsi="Times New Roman"/>
          <w:sz w:val="30"/>
          <w:szCs w:val="30"/>
        </w:rPr>
        <w:t>».</w:t>
      </w:r>
    </w:p>
    <w:p w:rsidR="00911259" w:rsidRDefault="00911259" w:rsidP="00911259">
      <w:pPr>
        <w:spacing w:after="0" w:line="240" w:lineRule="auto"/>
        <w:ind w:firstLine="709"/>
        <w:contextualSpacing/>
        <w:jc w:val="both"/>
        <w:rPr>
          <w:rFonts w:ascii="Times New Roman" w:hAnsi="Times New Roman"/>
          <w:bCs/>
          <w:i/>
          <w:sz w:val="30"/>
          <w:szCs w:val="30"/>
        </w:rPr>
      </w:pPr>
      <w:r w:rsidRPr="000F5271">
        <w:rPr>
          <w:rFonts w:ascii="Times New Roman" w:hAnsi="Times New Roman"/>
          <w:b/>
          <w:bCs/>
          <w:sz w:val="30"/>
          <w:szCs w:val="30"/>
        </w:rPr>
        <w:t xml:space="preserve">Тема </w:t>
      </w:r>
      <w:r>
        <w:rPr>
          <w:rFonts w:ascii="Times New Roman" w:hAnsi="Times New Roman"/>
          <w:b/>
          <w:bCs/>
          <w:sz w:val="30"/>
          <w:szCs w:val="30"/>
        </w:rPr>
        <w:t>«</w:t>
      </w:r>
      <w:r w:rsidRPr="000F5271">
        <w:rPr>
          <w:rFonts w:ascii="Times New Roman" w:hAnsi="Times New Roman"/>
          <w:b/>
          <w:bCs/>
          <w:sz w:val="30"/>
          <w:szCs w:val="30"/>
        </w:rPr>
        <w:t>Основные классы неорганических соединений»</w:t>
      </w:r>
      <w:r>
        <w:rPr>
          <w:rFonts w:ascii="Times New Roman" w:hAnsi="Times New Roman"/>
          <w:b/>
          <w:bCs/>
          <w:sz w:val="30"/>
          <w:szCs w:val="30"/>
        </w:rPr>
        <w:t>:</w:t>
      </w:r>
      <w:r w:rsidRPr="008356ED">
        <w:rPr>
          <w:rFonts w:ascii="Times New Roman" w:hAnsi="Times New Roman"/>
          <w:bCs/>
          <w:i/>
          <w:sz w:val="30"/>
          <w:szCs w:val="30"/>
        </w:rPr>
        <w:t xml:space="preserve"> </w:t>
      </w:r>
    </w:p>
    <w:p w:rsidR="00911259" w:rsidRPr="00557F2A" w:rsidRDefault="00911259" w:rsidP="00911259">
      <w:pPr>
        <w:spacing w:after="0" w:line="240" w:lineRule="auto"/>
        <w:ind w:firstLine="709"/>
        <w:contextualSpacing/>
        <w:jc w:val="both"/>
        <w:rPr>
          <w:rFonts w:ascii="Times New Roman" w:hAnsi="Times New Roman"/>
          <w:bCs/>
          <w:i/>
          <w:caps/>
          <w:sz w:val="30"/>
          <w:szCs w:val="30"/>
        </w:rPr>
      </w:pPr>
      <w:r w:rsidRPr="00557F2A">
        <w:rPr>
          <w:rFonts w:ascii="Times New Roman" w:hAnsi="Times New Roman"/>
          <w:bCs/>
          <w:i/>
          <w:sz w:val="30"/>
          <w:szCs w:val="30"/>
        </w:rPr>
        <w:t xml:space="preserve">исключена из учебной программы по учебному предмету «Химия» для </w:t>
      </w:r>
      <w:r w:rsidRPr="00557F2A">
        <w:rPr>
          <w:rFonts w:ascii="Times New Roman" w:hAnsi="Times New Roman"/>
          <w:i/>
          <w:sz w:val="30"/>
          <w:szCs w:val="30"/>
          <w:lang w:val="en-US"/>
        </w:rPr>
        <w:t>VII</w:t>
      </w:r>
      <w:r w:rsidRPr="00557F2A">
        <w:rPr>
          <w:rFonts w:ascii="Times New Roman" w:hAnsi="Times New Roman"/>
          <w:i/>
          <w:sz w:val="30"/>
          <w:szCs w:val="30"/>
        </w:rPr>
        <w:t xml:space="preserve"> класса</w:t>
      </w:r>
      <w:r w:rsidRPr="00557F2A">
        <w:rPr>
          <w:rFonts w:ascii="Times New Roman" w:hAnsi="Times New Roman"/>
          <w:bCs/>
          <w:i/>
          <w:sz w:val="30"/>
          <w:szCs w:val="30"/>
        </w:rPr>
        <w:t>.</w:t>
      </w:r>
    </w:p>
    <w:p w:rsidR="00911259" w:rsidRPr="008356ED" w:rsidRDefault="00911259" w:rsidP="00911259">
      <w:pPr>
        <w:tabs>
          <w:tab w:val="left" w:pos="720"/>
        </w:tabs>
        <w:spacing w:after="0" w:line="240" w:lineRule="auto"/>
        <w:ind w:firstLine="709"/>
        <w:jc w:val="both"/>
        <w:rPr>
          <w:rFonts w:ascii="Times New Roman" w:hAnsi="Times New Roman"/>
          <w:b/>
          <w:sz w:val="30"/>
          <w:szCs w:val="30"/>
          <w:u w:val="single"/>
        </w:rPr>
      </w:pPr>
      <w:r w:rsidRPr="008356ED">
        <w:rPr>
          <w:rFonts w:ascii="Times New Roman" w:hAnsi="Times New Roman"/>
          <w:b/>
          <w:sz w:val="30"/>
          <w:szCs w:val="30"/>
          <w:u w:val="single"/>
          <w:lang w:val="en-US"/>
        </w:rPr>
        <w:t>VIII</w:t>
      </w:r>
      <w:r w:rsidRPr="008356ED">
        <w:rPr>
          <w:rFonts w:ascii="Times New Roman" w:hAnsi="Times New Roman"/>
          <w:b/>
          <w:sz w:val="30"/>
          <w:szCs w:val="30"/>
          <w:u w:val="single"/>
        </w:rPr>
        <w:t xml:space="preserve"> класс</w:t>
      </w:r>
      <w:r>
        <w:rPr>
          <w:rFonts w:ascii="Times New Roman" w:hAnsi="Times New Roman"/>
          <w:b/>
          <w:bCs/>
          <w:sz w:val="30"/>
          <w:szCs w:val="30"/>
        </w:rPr>
        <w:t>:</w:t>
      </w:r>
    </w:p>
    <w:p w:rsidR="00911259" w:rsidRPr="008356ED" w:rsidRDefault="00911259" w:rsidP="00911259">
      <w:pPr>
        <w:tabs>
          <w:tab w:val="left" w:pos="720"/>
        </w:tabs>
        <w:spacing w:after="0" w:line="240" w:lineRule="auto"/>
        <w:ind w:firstLine="709"/>
        <w:jc w:val="both"/>
        <w:rPr>
          <w:rFonts w:ascii="Times New Roman" w:hAnsi="Times New Roman"/>
          <w:b/>
          <w:bCs/>
          <w:caps/>
          <w:sz w:val="30"/>
          <w:szCs w:val="30"/>
        </w:rPr>
      </w:pPr>
      <w:r w:rsidRPr="008356ED">
        <w:rPr>
          <w:rFonts w:ascii="Times New Roman" w:hAnsi="Times New Roman"/>
          <w:b/>
          <w:bCs/>
          <w:sz w:val="30"/>
          <w:szCs w:val="30"/>
        </w:rPr>
        <w:t>Повторение основных вопросов курса химии VII класса</w:t>
      </w:r>
      <w:r>
        <w:rPr>
          <w:rFonts w:ascii="Times New Roman" w:hAnsi="Times New Roman"/>
          <w:b/>
          <w:bCs/>
          <w:sz w:val="30"/>
          <w:szCs w:val="30"/>
        </w:rPr>
        <w:t>:</w:t>
      </w:r>
      <w:r w:rsidRPr="008356ED">
        <w:rPr>
          <w:rFonts w:ascii="Times New Roman" w:hAnsi="Times New Roman"/>
          <w:b/>
          <w:bCs/>
          <w:caps/>
          <w:sz w:val="30"/>
          <w:szCs w:val="30"/>
        </w:rPr>
        <w:t xml:space="preserve"> </w:t>
      </w:r>
    </w:p>
    <w:p w:rsidR="00911259" w:rsidRPr="008356ED" w:rsidRDefault="00911259" w:rsidP="00911259">
      <w:pPr>
        <w:tabs>
          <w:tab w:val="left" w:pos="720"/>
        </w:tabs>
        <w:spacing w:after="0" w:line="240" w:lineRule="auto"/>
        <w:ind w:firstLine="709"/>
        <w:jc w:val="both"/>
        <w:rPr>
          <w:rFonts w:ascii="Times New Roman" w:hAnsi="Times New Roman"/>
          <w:b/>
          <w:sz w:val="30"/>
          <w:szCs w:val="30"/>
        </w:rPr>
      </w:pPr>
      <w:r w:rsidRPr="000F5271">
        <w:rPr>
          <w:rFonts w:ascii="Times New Roman" w:hAnsi="Times New Roman"/>
          <w:i/>
          <w:sz w:val="30"/>
          <w:szCs w:val="30"/>
        </w:rPr>
        <w:t>исключен</w:t>
      </w:r>
      <w:r w:rsidRPr="000F5271">
        <w:rPr>
          <w:rFonts w:ascii="Times New Roman" w:hAnsi="Times New Roman"/>
          <w:sz w:val="30"/>
          <w:szCs w:val="30"/>
        </w:rPr>
        <w:t xml:space="preserve"> вопрос</w:t>
      </w:r>
      <w:r w:rsidRPr="008356ED">
        <w:rPr>
          <w:rFonts w:ascii="Times New Roman" w:hAnsi="Times New Roman"/>
          <w:sz w:val="30"/>
          <w:szCs w:val="30"/>
        </w:rPr>
        <w:t xml:space="preserve"> </w:t>
      </w:r>
      <w:r>
        <w:rPr>
          <w:rFonts w:ascii="Times New Roman" w:hAnsi="Times New Roman"/>
          <w:sz w:val="30"/>
          <w:szCs w:val="30"/>
        </w:rPr>
        <w:t>«</w:t>
      </w:r>
      <w:r w:rsidRPr="008356ED">
        <w:rPr>
          <w:rStyle w:val="MSGENFONTSTYLENAMETEMPLATEROLENUMBERMSGENFONTSTYLENAMEBYROLETEXT20"/>
          <w:rFonts w:ascii="Times New Roman" w:hAnsi="Times New Roman"/>
          <w:sz w:val="30"/>
          <w:szCs w:val="30"/>
        </w:rPr>
        <w:t>Применение оксидов, солей, кислот и щелочей в повседневной жизни человека</w:t>
      </w:r>
      <w:r>
        <w:rPr>
          <w:rStyle w:val="MSGENFONTSTYLENAMETEMPLATEROLENUMBERMSGENFONTSTYLENAMEBYROLETEXT20"/>
          <w:rFonts w:ascii="Times New Roman" w:hAnsi="Times New Roman"/>
          <w:sz w:val="30"/>
          <w:szCs w:val="30"/>
        </w:rPr>
        <w:t>»;</w:t>
      </w:r>
    </w:p>
    <w:p w:rsidR="00911259" w:rsidRPr="008356ED" w:rsidRDefault="00911259" w:rsidP="00911259">
      <w:pPr>
        <w:pStyle w:val="MSGENFONTSTYLENAMETEMPLATEROLELEVELMSGENFONTSTYLENAMEBYROLEHEADING41"/>
        <w:keepNext/>
        <w:keepLines/>
        <w:shd w:val="clear" w:color="auto" w:fill="auto"/>
        <w:spacing w:before="0" w:after="0" w:line="240" w:lineRule="auto"/>
        <w:ind w:firstLine="709"/>
        <w:contextualSpacing/>
        <w:jc w:val="both"/>
        <w:rPr>
          <w:rFonts w:ascii="Times New Roman" w:hAnsi="Times New Roman"/>
          <w:b/>
          <w:sz w:val="30"/>
          <w:szCs w:val="30"/>
        </w:rPr>
      </w:pPr>
      <w:r w:rsidRPr="008356ED">
        <w:rPr>
          <w:rStyle w:val="MSGENFONTSTYLENAMETEMPLATEROLELEVELMSGENFONTSTYLENAMEBYROLEHEADING40"/>
          <w:rFonts w:ascii="Times New Roman" w:hAnsi="Times New Roman"/>
          <w:i/>
          <w:sz w:val="30"/>
          <w:szCs w:val="30"/>
        </w:rPr>
        <w:t>из основных требований к результатам учебной деятельности учащихся исключены</w:t>
      </w:r>
      <w:r w:rsidRPr="008356ED">
        <w:rPr>
          <w:rStyle w:val="MSGENFONTSTYLENAMETEMPLATEROLELEVELMSGENFONTSTYLENAMEBYROLEHEADING40"/>
          <w:rFonts w:ascii="Times New Roman" w:hAnsi="Times New Roman"/>
          <w:sz w:val="30"/>
          <w:szCs w:val="30"/>
        </w:rPr>
        <w:t xml:space="preserve"> понятия:</w:t>
      </w:r>
      <w:r w:rsidRPr="008356ED">
        <w:rPr>
          <w:rStyle w:val="40"/>
          <w:rFonts w:eastAsia="Calibri"/>
          <w:sz w:val="30"/>
          <w:szCs w:val="30"/>
        </w:rPr>
        <w:t xml:space="preserve"> </w:t>
      </w:r>
      <w:r w:rsidRPr="008356ED">
        <w:rPr>
          <w:rStyle w:val="MSGENFONTSTYLENAMETEMPLATEROLENUMBERMSGENFONTSTYLENAMEBYROLETEXT20"/>
          <w:rFonts w:ascii="Times New Roman" w:hAnsi="Times New Roman"/>
          <w:sz w:val="30"/>
          <w:szCs w:val="30"/>
        </w:rPr>
        <w:t>нуклид</w:t>
      </w:r>
      <w:r>
        <w:rPr>
          <w:rStyle w:val="MSGENFONTSTYLENAMETEMPLATEROLENUMBERMSGENFONTSTYLENAMEBYROLETEXT20"/>
          <w:rFonts w:ascii="Times New Roman" w:hAnsi="Times New Roman"/>
          <w:sz w:val="30"/>
          <w:szCs w:val="30"/>
        </w:rPr>
        <w:t>,</w:t>
      </w:r>
      <w:r w:rsidRPr="008356ED">
        <w:rPr>
          <w:rStyle w:val="MSGENFONTSTYLENAMETEMPLATEROLENUMBERMSGENFONTSTYLENAMEBYROLETEXT20"/>
          <w:rFonts w:ascii="Times New Roman" w:hAnsi="Times New Roman"/>
          <w:sz w:val="30"/>
          <w:szCs w:val="30"/>
        </w:rPr>
        <w:t xml:space="preserve"> графическая формула.</w:t>
      </w:r>
    </w:p>
    <w:p w:rsidR="00911259" w:rsidRDefault="00911259" w:rsidP="00911259">
      <w:pPr>
        <w:tabs>
          <w:tab w:val="left" w:pos="720"/>
        </w:tabs>
        <w:spacing w:after="0" w:line="240" w:lineRule="auto"/>
        <w:ind w:firstLine="709"/>
        <w:jc w:val="both"/>
        <w:rPr>
          <w:rFonts w:ascii="Times New Roman" w:hAnsi="Times New Roman"/>
          <w:b/>
          <w:sz w:val="30"/>
          <w:szCs w:val="30"/>
          <w:u w:val="single"/>
          <w:lang w:val="be-BY"/>
        </w:rPr>
      </w:pPr>
      <w:r w:rsidRPr="008356ED">
        <w:rPr>
          <w:rFonts w:ascii="Times New Roman" w:hAnsi="Times New Roman"/>
          <w:b/>
          <w:sz w:val="30"/>
          <w:szCs w:val="30"/>
          <w:u w:val="single"/>
          <w:lang w:val="en-US"/>
        </w:rPr>
        <w:t>IX</w:t>
      </w:r>
      <w:r w:rsidRPr="008356ED">
        <w:rPr>
          <w:rFonts w:ascii="Times New Roman" w:hAnsi="Times New Roman"/>
          <w:b/>
          <w:sz w:val="30"/>
          <w:szCs w:val="30"/>
          <w:u w:val="single"/>
          <w:lang w:val="be-BY"/>
        </w:rPr>
        <w:t xml:space="preserve"> класс</w:t>
      </w:r>
      <w:r>
        <w:rPr>
          <w:rFonts w:ascii="Times New Roman" w:hAnsi="Times New Roman"/>
          <w:b/>
          <w:bCs/>
          <w:sz w:val="30"/>
          <w:szCs w:val="30"/>
        </w:rPr>
        <w:t>:</w:t>
      </w:r>
    </w:p>
    <w:p w:rsidR="00911259" w:rsidRPr="000F5271" w:rsidRDefault="00911259" w:rsidP="00911259">
      <w:pPr>
        <w:tabs>
          <w:tab w:val="left" w:pos="720"/>
        </w:tabs>
        <w:spacing w:after="0" w:line="240" w:lineRule="auto"/>
        <w:ind w:firstLine="709"/>
        <w:jc w:val="both"/>
        <w:rPr>
          <w:rFonts w:ascii="Times New Roman" w:hAnsi="Times New Roman"/>
          <w:b/>
          <w:sz w:val="30"/>
          <w:szCs w:val="30"/>
          <w:lang w:val="be-BY"/>
        </w:rPr>
      </w:pPr>
      <w:r w:rsidRPr="000F5271">
        <w:rPr>
          <w:rFonts w:ascii="Times New Roman" w:hAnsi="Times New Roman"/>
          <w:b/>
          <w:sz w:val="30"/>
          <w:szCs w:val="30"/>
          <w:lang w:val="be-BY"/>
        </w:rPr>
        <w:t>Tема 1. Неметаллы</w:t>
      </w:r>
      <w:r>
        <w:rPr>
          <w:rFonts w:ascii="Times New Roman" w:hAnsi="Times New Roman"/>
          <w:b/>
          <w:bCs/>
          <w:sz w:val="30"/>
          <w:szCs w:val="30"/>
        </w:rPr>
        <w:t>:</w:t>
      </w:r>
    </w:p>
    <w:p w:rsidR="00911259" w:rsidRPr="000F5271" w:rsidRDefault="00911259" w:rsidP="00911259">
      <w:pPr>
        <w:tabs>
          <w:tab w:val="left" w:pos="720"/>
        </w:tabs>
        <w:spacing w:after="0" w:line="240" w:lineRule="auto"/>
        <w:ind w:firstLine="709"/>
        <w:jc w:val="both"/>
        <w:rPr>
          <w:rFonts w:ascii="Times New Roman" w:hAnsi="Times New Roman"/>
          <w:sz w:val="30"/>
          <w:szCs w:val="30"/>
          <w:lang w:val="be-BY"/>
        </w:rPr>
      </w:pPr>
      <w:r w:rsidRPr="00734E98">
        <w:rPr>
          <w:rFonts w:ascii="Times New Roman" w:hAnsi="Times New Roman"/>
          <w:i/>
          <w:sz w:val="30"/>
          <w:szCs w:val="30"/>
          <w:lang w:val="be-BY"/>
        </w:rPr>
        <w:t>исключен</w:t>
      </w:r>
      <w:r w:rsidRPr="000F5271">
        <w:rPr>
          <w:rFonts w:ascii="Times New Roman" w:hAnsi="Times New Roman"/>
          <w:sz w:val="30"/>
          <w:szCs w:val="30"/>
          <w:lang w:val="be-BY"/>
        </w:rPr>
        <w:t xml:space="preserve"> вопрос </w:t>
      </w:r>
      <w:r>
        <w:rPr>
          <w:rFonts w:ascii="Times New Roman" w:hAnsi="Times New Roman"/>
          <w:sz w:val="30"/>
          <w:szCs w:val="30"/>
        </w:rPr>
        <w:t>«</w:t>
      </w:r>
      <w:r w:rsidRPr="000F5271">
        <w:rPr>
          <w:rFonts w:ascii="Times New Roman" w:hAnsi="Times New Roman"/>
          <w:sz w:val="30"/>
          <w:szCs w:val="30"/>
          <w:lang w:val="be-BY"/>
        </w:rPr>
        <w:t>Электронное строение атомов неметаллов</w:t>
      </w:r>
      <w:r>
        <w:rPr>
          <w:rStyle w:val="MSGENFONTSTYLENAMETEMPLATEROLENUMBERMSGENFONTSTYLENAMEBYROLETEXT20"/>
          <w:rFonts w:ascii="Times New Roman" w:hAnsi="Times New Roman"/>
          <w:sz w:val="30"/>
          <w:szCs w:val="30"/>
        </w:rPr>
        <w:t>»</w:t>
      </w:r>
      <w:r w:rsidRPr="000F5271">
        <w:rPr>
          <w:rFonts w:ascii="Times New Roman" w:hAnsi="Times New Roman"/>
          <w:sz w:val="30"/>
          <w:szCs w:val="30"/>
          <w:lang w:val="be-BY"/>
        </w:rPr>
        <w:t>.</w:t>
      </w:r>
    </w:p>
    <w:p w:rsidR="00911259" w:rsidRPr="00734E98" w:rsidRDefault="00911259" w:rsidP="00911259">
      <w:pPr>
        <w:tabs>
          <w:tab w:val="left" w:pos="720"/>
        </w:tabs>
        <w:spacing w:after="0" w:line="240" w:lineRule="auto"/>
        <w:ind w:firstLine="709"/>
        <w:jc w:val="both"/>
        <w:rPr>
          <w:rFonts w:ascii="Times New Roman" w:hAnsi="Times New Roman"/>
          <w:b/>
          <w:sz w:val="30"/>
          <w:szCs w:val="30"/>
          <w:lang w:val="be-BY"/>
        </w:rPr>
      </w:pPr>
      <w:r w:rsidRPr="00734E98">
        <w:rPr>
          <w:rFonts w:ascii="Times New Roman" w:hAnsi="Times New Roman"/>
          <w:b/>
          <w:sz w:val="30"/>
          <w:szCs w:val="30"/>
          <w:lang w:val="be-BY"/>
        </w:rPr>
        <w:t>Tема 3. Кислородсодержащие органические соединения</w:t>
      </w:r>
      <w:r>
        <w:rPr>
          <w:rFonts w:ascii="Times New Roman" w:hAnsi="Times New Roman"/>
          <w:b/>
          <w:bCs/>
          <w:sz w:val="30"/>
          <w:szCs w:val="30"/>
        </w:rPr>
        <w:t>:</w:t>
      </w:r>
    </w:p>
    <w:p w:rsidR="00911259" w:rsidRPr="000F5271" w:rsidRDefault="00911259" w:rsidP="00911259">
      <w:pPr>
        <w:tabs>
          <w:tab w:val="left" w:pos="720"/>
        </w:tabs>
        <w:spacing w:after="0" w:line="240" w:lineRule="auto"/>
        <w:ind w:firstLine="709"/>
        <w:jc w:val="both"/>
        <w:rPr>
          <w:rFonts w:ascii="Times New Roman" w:hAnsi="Times New Roman"/>
          <w:sz w:val="30"/>
          <w:szCs w:val="30"/>
          <w:lang w:val="be-BY"/>
        </w:rPr>
      </w:pPr>
      <w:r w:rsidRPr="00734E98">
        <w:rPr>
          <w:rFonts w:ascii="Times New Roman" w:hAnsi="Times New Roman"/>
          <w:i/>
          <w:sz w:val="30"/>
          <w:szCs w:val="30"/>
          <w:lang w:val="be-BY"/>
        </w:rPr>
        <w:t>исключен</w:t>
      </w:r>
      <w:r w:rsidRPr="000F5271">
        <w:rPr>
          <w:rFonts w:ascii="Times New Roman" w:hAnsi="Times New Roman"/>
          <w:sz w:val="30"/>
          <w:szCs w:val="30"/>
          <w:lang w:val="be-BY"/>
        </w:rPr>
        <w:t xml:space="preserve"> вопрос </w:t>
      </w:r>
      <w:r>
        <w:rPr>
          <w:rFonts w:ascii="Times New Roman" w:hAnsi="Times New Roman"/>
          <w:sz w:val="30"/>
          <w:szCs w:val="30"/>
        </w:rPr>
        <w:t>«</w:t>
      </w:r>
      <w:r w:rsidRPr="000F5271">
        <w:rPr>
          <w:rFonts w:ascii="Times New Roman" w:hAnsi="Times New Roman"/>
          <w:sz w:val="30"/>
          <w:szCs w:val="30"/>
          <w:lang w:val="be-BY"/>
        </w:rPr>
        <w:t>Связь между углеводородами, спиртами, карбоновыми кислотами</w:t>
      </w:r>
      <w:r>
        <w:rPr>
          <w:rStyle w:val="MSGENFONTSTYLENAMETEMPLATEROLENUMBERMSGENFONTSTYLENAMEBYROLETEXT20"/>
          <w:rFonts w:ascii="Times New Roman" w:hAnsi="Times New Roman"/>
          <w:sz w:val="30"/>
          <w:szCs w:val="30"/>
        </w:rPr>
        <w:t>»</w:t>
      </w:r>
      <w:r w:rsidRPr="000F5271">
        <w:rPr>
          <w:rFonts w:ascii="Times New Roman" w:hAnsi="Times New Roman"/>
          <w:sz w:val="30"/>
          <w:szCs w:val="30"/>
          <w:lang w:val="be-BY"/>
        </w:rPr>
        <w:t xml:space="preserve">. </w:t>
      </w:r>
    </w:p>
    <w:p w:rsidR="00911259" w:rsidRPr="00734E98" w:rsidRDefault="00911259" w:rsidP="00911259">
      <w:pPr>
        <w:tabs>
          <w:tab w:val="left" w:pos="720"/>
        </w:tabs>
        <w:spacing w:after="0" w:line="240" w:lineRule="auto"/>
        <w:ind w:firstLine="709"/>
        <w:jc w:val="both"/>
        <w:rPr>
          <w:rFonts w:ascii="Times New Roman" w:hAnsi="Times New Roman"/>
          <w:b/>
          <w:sz w:val="30"/>
          <w:szCs w:val="30"/>
          <w:lang w:val="be-BY"/>
        </w:rPr>
      </w:pPr>
      <w:r w:rsidRPr="00734E98">
        <w:rPr>
          <w:rFonts w:ascii="Times New Roman" w:hAnsi="Times New Roman"/>
          <w:b/>
          <w:sz w:val="30"/>
          <w:szCs w:val="30"/>
          <w:lang w:val="be-BY"/>
        </w:rPr>
        <w:lastRenderedPageBreak/>
        <w:t>Tема 6. Обобщение знаний</w:t>
      </w:r>
      <w:r>
        <w:rPr>
          <w:rFonts w:ascii="Times New Roman" w:hAnsi="Times New Roman"/>
          <w:b/>
          <w:bCs/>
          <w:sz w:val="30"/>
          <w:szCs w:val="30"/>
        </w:rPr>
        <w:t>:</w:t>
      </w:r>
    </w:p>
    <w:p w:rsidR="00911259" w:rsidRPr="000F5271" w:rsidRDefault="00911259" w:rsidP="00911259">
      <w:pPr>
        <w:tabs>
          <w:tab w:val="left" w:pos="720"/>
        </w:tabs>
        <w:spacing w:after="0" w:line="240" w:lineRule="auto"/>
        <w:ind w:firstLine="709"/>
        <w:jc w:val="both"/>
        <w:rPr>
          <w:rFonts w:ascii="Times New Roman" w:hAnsi="Times New Roman"/>
          <w:sz w:val="30"/>
          <w:szCs w:val="30"/>
          <w:lang w:val="be-BY"/>
        </w:rPr>
      </w:pPr>
      <w:r w:rsidRPr="00734E98">
        <w:rPr>
          <w:rFonts w:ascii="Times New Roman" w:hAnsi="Times New Roman"/>
          <w:i/>
          <w:sz w:val="30"/>
          <w:szCs w:val="30"/>
          <w:lang w:val="be-BY"/>
        </w:rPr>
        <w:t>исключен</w:t>
      </w:r>
      <w:r w:rsidRPr="000F5271">
        <w:rPr>
          <w:rFonts w:ascii="Times New Roman" w:hAnsi="Times New Roman"/>
          <w:sz w:val="30"/>
          <w:szCs w:val="30"/>
          <w:lang w:val="be-BY"/>
        </w:rPr>
        <w:t xml:space="preserve"> вопрос </w:t>
      </w:r>
      <w:r>
        <w:rPr>
          <w:rFonts w:ascii="Times New Roman" w:hAnsi="Times New Roman"/>
          <w:sz w:val="30"/>
          <w:szCs w:val="30"/>
        </w:rPr>
        <w:t>«</w:t>
      </w:r>
      <w:r w:rsidRPr="000F5271">
        <w:rPr>
          <w:rFonts w:ascii="Times New Roman" w:hAnsi="Times New Roman"/>
          <w:sz w:val="30"/>
          <w:szCs w:val="30"/>
          <w:lang w:val="be-BY"/>
        </w:rPr>
        <w:t>Взаимосвязь основных классов органических соединений</w:t>
      </w:r>
      <w:r>
        <w:rPr>
          <w:rStyle w:val="MSGENFONTSTYLENAMETEMPLATEROLENUMBERMSGENFONTSTYLENAMEBYROLETEXT20"/>
          <w:rFonts w:ascii="Times New Roman" w:hAnsi="Times New Roman"/>
          <w:sz w:val="30"/>
          <w:szCs w:val="30"/>
        </w:rPr>
        <w:t>».</w:t>
      </w:r>
    </w:p>
    <w:p w:rsidR="00911259" w:rsidRPr="00734E98" w:rsidRDefault="00911259" w:rsidP="00911259">
      <w:pPr>
        <w:tabs>
          <w:tab w:val="left" w:pos="720"/>
        </w:tabs>
        <w:spacing w:after="0" w:line="240" w:lineRule="auto"/>
        <w:ind w:firstLine="709"/>
        <w:jc w:val="both"/>
        <w:rPr>
          <w:rFonts w:ascii="Times New Roman" w:hAnsi="Times New Roman"/>
          <w:b/>
          <w:sz w:val="30"/>
          <w:szCs w:val="30"/>
          <w:u w:val="single"/>
          <w:lang w:val="be-BY"/>
        </w:rPr>
      </w:pPr>
      <w:r w:rsidRPr="00734E98">
        <w:rPr>
          <w:rFonts w:ascii="Times New Roman" w:hAnsi="Times New Roman"/>
          <w:b/>
          <w:sz w:val="30"/>
          <w:szCs w:val="30"/>
          <w:u w:val="single"/>
          <w:lang w:val="be-BY"/>
        </w:rPr>
        <w:t>X класс (базовый уровень)</w:t>
      </w:r>
      <w:r>
        <w:rPr>
          <w:rFonts w:ascii="Times New Roman" w:hAnsi="Times New Roman"/>
          <w:b/>
          <w:bCs/>
          <w:sz w:val="30"/>
          <w:szCs w:val="30"/>
        </w:rPr>
        <w:t>:</w:t>
      </w:r>
    </w:p>
    <w:p w:rsidR="00911259" w:rsidRPr="00734E98" w:rsidRDefault="00911259" w:rsidP="00911259">
      <w:pPr>
        <w:tabs>
          <w:tab w:val="left" w:pos="720"/>
        </w:tabs>
        <w:spacing w:after="0" w:line="240" w:lineRule="auto"/>
        <w:ind w:firstLine="709"/>
        <w:jc w:val="both"/>
        <w:rPr>
          <w:rFonts w:ascii="Times New Roman" w:hAnsi="Times New Roman"/>
          <w:b/>
          <w:sz w:val="30"/>
          <w:szCs w:val="30"/>
          <w:lang w:val="be-BY"/>
        </w:rPr>
      </w:pPr>
      <w:r w:rsidRPr="00734E98">
        <w:rPr>
          <w:rFonts w:ascii="Times New Roman" w:hAnsi="Times New Roman"/>
          <w:b/>
          <w:sz w:val="30"/>
          <w:szCs w:val="30"/>
          <w:lang w:val="be-BY"/>
        </w:rPr>
        <w:t>Тема 1. Введение в органическую химию</w:t>
      </w:r>
      <w:r>
        <w:rPr>
          <w:rFonts w:ascii="Times New Roman" w:hAnsi="Times New Roman"/>
          <w:b/>
          <w:sz w:val="30"/>
          <w:szCs w:val="30"/>
          <w:lang w:val="be-BY"/>
        </w:rPr>
        <w:t>:</w:t>
      </w:r>
    </w:p>
    <w:p w:rsidR="00911259" w:rsidRPr="008356ED" w:rsidRDefault="00911259" w:rsidP="00911259">
      <w:pPr>
        <w:shd w:val="clear" w:color="auto" w:fill="FFFFFF"/>
        <w:spacing w:after="0" w:line="240" w:lineRule="auto"/>
        <w:ind w:firstLine="709"/>
        <w:contextualSpacing/>
        <w:jc w:val="both"/>
        <w:rPr>
          <w:rFonts w:ascii="Times New Roman" w:hAnsi="Times New Roman"/>
          <w:sz w:val="30"/>
          <w:szCs w:val="30"/>
        </w:rPr>
      </w:pPr>
      <w:r w:rsidRPr="00734E98">
        <w:rPr>
          <w:rFonts w:ascii="Times New Roman" w:hAnsi="Times New Roman"/>
          <w:i/>
          <w:sz w:val="30"/>
          <w:szCs w:val="30"/>
        </w:rPr>
        <w:t>предусм</w:t>
      </w:r>
      <w:r>
        <w:rPr>
          <w:rFonts w:ascii="Times New Roman" w:hAnsi="Times New Roman"/>
          <w:i/>
          <w:sz w:val="30"/>
          <w:szCs w:val="30"/>
        </w:rPr>
        <w:t>о</w:t>
      </w:r>
      <w:r w:rsidRPr="00734E98">
        <w:rPr>
          <w:rFonts w:ascii="Times New Roman" w:hAnsi="Times New Roman"/>
          <w:i/>
          <w:sz w:val="30"/>
          <w:szCs w:val="30"/>
        </w:rPr>
        <w:t>трено</w:t>
      </w:r>
      <w:r w:rsidRPr="008356ED">
        <w:rPr>
          <w:rFonts w:ascii="Times New Roman" w:hAnsi="Times New Roman"/>
          <w:sz w:val="30"/>
          <w:szCs w:val="30"/>
        </w:rPr>
        <w:t xml:space="preserve"> изучение электронных конфигураций атомов только первых двух периодов; </w:t>
      </w:r>
    </w:p>
    <w:p w:rsidR="00911259" w:rsidRDefault="00911259" w:rsidP="00911259">
      <w:pPr>
        <w:shd w:val="clear" w:color="auto" w:fill="FFFFFF"/>
        <w:spacing w:after="0" w:line="240" w:lineRule="auto"/>
        <w:ind w:firstLine="709"/>
        <w:contextualSpacing/>
        <w:jc w:val="both"/>
        <w:rPr>
          <w:rFonts w:ascii="Times New Roman" w:hAnsi="Times New Roman"/>
          <w:sz w:val="30"/>
          <w:szCs w:val="30"/>
        </w:rPr>
      </w:pPr>
      <w:r w:rsidRPr="008356ED">
        <w:rPr>
          <w:rFonts w:ascii="Times New Roman" w:hAnsi="Times New Roman"/>
          <w:i/>
          <w:sz w:val="30"/>
          <w:szCs w:val="30"/>
        </w:rPr>
        <w:t>исключен вопрос</w:t>
      </w:r>
      <w:r w:rsidRPr="008356ED">
        <w:rPr>
          <w:rFonts w:ascii="Times New Roman" w:hAnsi="Times New Roman"/>
          <w:sz w:val="30"/>
          <w:szCs w:val="30"/>
        </w:rPr>
        <w:t xml:space="preserve"> </w:t>
      </w:r>
      <w:r>
        <w:rPr>
          <w:rFonts w:ascii="Times New Roman" w:hAnsi="Times New Roman"/>
          <w:sz w:val="30"/>
          <w:szCs w:val="30"/>
        </w:rPr>
        <w:t>«</w:t>
      </w:r>
      <w:r w:rsidRPr="008356ED">
        <w:rPr>
          <w:rFonts w:ascii="Times New Roman" w:hAnsi="Times New Roman"/>
          <w:sz w:val="30"/>
          <w:szCs w:val="30"/>
        </w:rPr>
        <w:t>Классификация органических веществ</w:t>
      </w:r>
      <w:r>
        <w:rPr>
          <w:rFonts w:ascii="Times New Roman" w:hAnsi="Times New Roman"/>
          <w:sz w:val="30"/>
          <w:szCs w:val="30"/>
        </w:rPr>
        <w:t>»;</w:t>
      </w:r>
    </w:p>
    <w:p w:rsidR="00911259" w:rsidRPr="008356ED" w:rsidRDefault="00911259" w:rsidP="00911259">
      <w:pPr>
        <w:shd w:val="clear" w:color="auto" w:fill="FFFFFF"/>
        <w:spacing w:after="0" w:line="240" w:lineRule="auto"/>
        <w:ind w:firstLine="709"/>
        <w:contextualSpacing/>
        <w:jc w:val="both"/>
        <w:rPr>
          <w:rFonts w:ascii="Times New Roman" w:hAnsi="Times New Roman"/>
          <w:sz w:val="30"/>
          <w:szCs w:val="30"/>
        </w:rPr>
      </w:pPr>
      <w:r w:rsidRPr="008356ED">
        <w:rPr>
          <w:rFonts w:ascii="Times New Roman" w:hAnsi="Times New Roman"/>
          <w:i/>
          <w:sz w:val="30"/>
          <w:szCs w:val="30"/>
        </w:rPr>
        <w:t xml:space="preserve">включен </w:t>
      </w:r>
      <w:r w:rsidRPr="00734E98">
        <w:rPr>
          <w:rFonts w:ascii="Times New Roman" w:hAnsi="Times New Roman"/>
          <w:sz w:val="30"/>
          <w:szCs w:val="30"/>
        </w:rPr>
        <w:t xml:space="preserve">вопрос </w:t>
      </w:r>
      <w:r>
        <w:rPr>
          <w:rFonts w:ascii="Times New Roman" w:hAnsi="Times New Roman"/>
          <w:sz w:val="30"/>
          <w:szCs w:val="30"/>
        </w:rPr>
        <w:t>«Г</w:t>
      </w:r>
      <w:r w:rsidRPr="008356ED">
        <w:rPr>
          <w:rFonts w:ascii="Times New Roman" w:hAnsi="Times New Roman"/>
          <w:sz w:val="30"/>
          <w:szCs w:val="30"/>
        </w:rPr>
        <w:t>ибридизаци</w:t>
      </w:r>
      <w:r>
        <w:rPr>
          <w:rFonts w:ascii="Times New Roman" w:hAnsi="Times New Roman"/>
          <w:sz w:val="30"/>
          <w:szCs w:val="30"/>
        </w:rPr>
        <w:t>я</w:t>
      </w:r>
      <w:r w:rsidRPr="008356ED">
        <w:rPr>
          <w:rFonts w:ascii="Times New Roman" w:hAnsi="Times New Roman"/>
          <w:sz w:val="30"/>
          <w:szCs w:val="30"/>
        </w:rPr>
        <w:t xml:space="preserve"> атомных орбиталей</w:t>
      </w:r>
      <w:r>
        <w:rPr>
          <w:rFonts w:ascii="Times New Roman" w:hAnsi="Times New Roman"/>
          <w:sz w:val="30"/>
          <w:szCs w:val="30"/>
        </w:rPr>
        <w:t>».</w:t>
      </w:r>
    </w:p>
    <w:p w:rsidR="00911259" w:rsidRPr="008356ED" w:rsidRDefault="00911259" w:rsidP="00911259">
      <w:pPr>
        <w:shd w:val="clear" w:color="auto" w:fill="FFFFFF"/>
        <w:spacing w:after="0" w:line="240" w:lineRule="auto"/>
        <w:ind w:firstLine="709"/>
        <w:contextualSpacing/>
        <w:jc w:val="both"/>
        <w:rPr>
          <w:rFonts w:ascii="Times New Roman" w:hAnsi="Times New Roman"/>
          <w:b/>
          <w:bCs/>
          <w:sz w:val="30"/>
          <w:szCs w:val="30"/>
          <w:u w:val="single"/>
        </w:rPr>
      </w:pPr>
      <w:r w:rsidRPr="008356ED">
        <w:rPr>
          <w:rFonts w:ascii="Times New Roman" w:hAnsi="Times New Roman"/>
          <w:b/>
          <w:bCs/>
          <w:sz w:val="30"/>
          <w:szCs w:val="30"/>
          <w:u w:val="single"/>
        </w:rPr>
        <w:t>X класс (повышенный уровень)</w:t>
      </w:r>
      <w:r>
        <w:rPr>
          <w:rFonts w:ascii="Times New Roman" w:hAnsi="Times New Roman"/>
          <w:b/>
          <w:bCs/>
          <w:sz w:val="30"/>
          <w:szCs w:val="30"/>
        </w:rPr>
        <w:t>:</w:t>
      </w:r>
    </w:p>
    <w:p w:rsidR="00911259" w:rsidRPr="005B0840" w:rsidRDefault="00911259" w:rsidP="00911259">
      <w:pPr>
        <w:shd w:val="clear" w:color="auto" w:fill="FFFFFF"/>
        <w:spacing w:after="0" w:line="240" w:lineRule="auto"/>
        <w:ind w:firstLine="709"/>
        <w:contextualSpacing/>
        <w:jc w:val="both"/>
        <w:rPr>
          <w:rStyle w:val="MSGENFONTSTYLENAMETEMPLATEROLELEVELNUMBERMSGENFONTSTYLENAMEBYROLEHEADING43"/>
          <w:rFonts w:ascii="Times New Roman" w:hAnsi="Times New Roman"/>
          <w:b/>
          <w:sz w:val="30"/>
          <w:szCs w:val="30"/>
          <w:lang w:eastAsia="lt-LT"/>
        </w:rPr>
      </w:pPr>
      <w:r w:rsidRPr="005B0840">
        <w:rPr>
          <w:rStyle w:val="MSGENFONTSTYLENAMETEMPLATEROLELEVELNUMBERMSGENFONTSTYLENAMEBYROLEHEADING43"/>
          <w:rFonts w:ascii="Times New Roman" w:hAnsi="Times New Roman"/>
          <w:b/>
          <w:sz w:val="30"/>
          <w:szCs w:val="30"/>
          <w:lang w:eastAsia="lt-LT"/>
        </w:rPr>
        <w:t>Тема 1. Введение в органическую химию</w:t>
      </w:r>
      <w:r>
        <w:rPr>
          <w:rFonts w:ascii="Times New Roman" w:hAnsi="Times New Roman"/>
          <w:b/>
          <w:bCs/>
          <w:sz w:val="30"/>
          <w:szCs w:val="30"/>
        </w:rPr>
        <w:t>:</w:t>
      </w:r>
    </w:p>
    <w:p w:rsidR="00911259" w:rsidRPr="005B0840" w:rsidRDefault="00911259" w:rsidP="00911259">
      <w:pPr>
        <w:shd w:val="clear" w:color="auto" w:fill="FFFFFF"/>
        <w:spacing w:after="0" w:line="240" w:lineRule="auto"/>
        <w:ind w:firstLine="709"/>
        <w:contextualSpacing/>
        <w:jc w:val="both"/>
        <w:rPr>
          <w:rFonts w:ascii="Times New Roman" w:hAnsi="Times New Roman"/>
          <w:sz w:val="30"/>
          <w:szCs w:val="30"/>
        </w:rPr>
      </w:pPr>
      <w:r w:rsidRPr="00DE30B0">
        <w:rPr>
          <w:rStyle w:val="MSGENFONTSTYLENAMETEMPLATEROLELEVELNUMBERMSGENFONTSTYLENAMEBYROLEHEADING43"/>
          <w:rFonts w:ascii="Times New Roman" w:hAnsi="Times New Roman"/>
          <w:i/>
          <w:sz w:val="30"/>
          <w:szCs w:val="30"/>
          <w:lang w:eastAsia="lt-LT"/>
        </w:rPr>
        <w:t>и</w:t>
      </w:r>
      <w:r w:rsidRPr="00DE30B0">
        <w:rPr>
          <w:rFonts w:ascii="Times New Roman" w:hAnsi="Times New Roman"/>
          <w:i/>
          <w:sz w:val="30"/>
          <w:szCs w:val="30"/>
        </w:rPr>
        <w:t xml:space="preserve">сключен </w:t>
      </w:r>
      <w:r w:rsidRPr="00DE30B0">
        <w:rPr>
          <w:rFonts w:ascii="Times New Roman" w:hAnsi="Times New Roman"/>
          <w:sz w:val="30"/>
          <w:szCs w:val="30"/>
        </w:rPr>
        <w:t>вопрос</w:t>
      </w:r>
      <w:r w:rsidRPr="005B0840">
        <w:rPr>
          <w:rFonts w:ascii="Times New Roman" w:hAnsi="Times New Roman"/>
          <w:sz w:val="30"/>
          <w:szCs w:val="30"/>
        </w:rPr>
        <w:t xml:space="preserve"> </w:t>
      </w:r>
      <w:r>
        <w:rPr>
          <w:rFonts w:ascii="Times New Roman" w:hAnsi="Times New Roman"/>
          <w:sz w:val="30"/>
          <w:szCs w:val="30"/>
        </w:rPr>
        <w:t>«</w:t>
      </w:r>
      <w:r w:rsidRPr="005B0840">
        <w:rPr>
          <w:rFonts w:ascii="Times New Roman" w:hAnsi="Times New Roman"/>
          <w:sz w:val="30"/>
          <w:szCs w:val="30"/>
        </w:rPr>
        <w:t>Классификация органических веществ</w:t>
      </w:r>
      <w:r>
        <w:rPr>
          <w:rFonts w:ascii="Times New Roman" w:hAnsi="Times New Roman"/>
          <w:sz w:val="30"/>
          <w:szCs w:val="30"/>
        </w:rPr>
        <w:t>».</w:t>
      </w:r>
    </w:p>
    <w:p w:rsidR="00911259" w:rsidRPr="005B0840" w:rsidRDefault="00911259" w:rsidP="00911259">
      <w:pPr>
        <w:shd w:val="clear" w:color="auto" w:fill="FFFFFF"/>
        <w:spacing w:after="0" w:line="240" w:lineRule="auto"/>
        <w:ind w:firstLine="709"/>
        <w:contextualSpacing/>
        <w:jc w:val="both"/>
        <w:rPr>
          <w:rFonts w:ascii="Times New Roman" w:hAnsi="Times New Roman"/>
          <w:b/>
          <w:bCs/>
          <w:sz w:val="30"/>
          <w:szCs w:val="30"/>
        </w:rPr>
      </w:pPr>
      <w:r w:rsidRPr="005B0840">
        <w:rPr>
          <w:rFonts w:ascii="Times New Roman" w:hAnsi="Times New Roman"/>
          <w:b/>
          <w:bCs/>
          <w:sz w:val="30"/>
          <w:szCs w:val="30"/>
        </w:rPr>
        <w:t>Тема 4. Альдегиды</w:t>
      </w:r>
      <w:r>
        <w:rPr>
          <w:rFonts w:ascii="Times New Roman" w:hAnsi="Times New Roman"/>
          <w:b/>
          <w:bCs/>
          <w:sz w:val="30"/>
          <w:szCs w:val="30"/>
        </w:rPr>
        <w:t>:</w:t>
      </w:r>
    </w:p>
    <w:p w:rsidR="00911259" w:rsidRPr="005B0840" w:rsidRDefault="00911259" w:rsidP="00911259">
      <w:pPr>
        <w:shd w:val="clear" w:color="auto" w:fill="FFFFFF"/>
        <w:spacing w:after="0" w:line="240" w:lineRule="auto"/>
        <w:ind w:firstLine="709"/>
        <w:contextualSpacing/>
        <w:jc w:val="both"/>
        <w:rPr>
          <w:rFonts w:ascii="Times New Roman" w:hAnsi="Times New Roman"/>
          <w:sz w:val="30"/>
          <w:szCs w:val="30"/>
        </w:rPr>
      </w:pPr>
      <w:r w:rsidRPr="005B0840">
        <w:rPr>
          <w:rFonts w:ascii="Times New Roman" w:hAnsi="Times New Roman"/>
          <w:bCs/>
          <w:i/>
          <w:sz w:val="30"/>
          <w:szCs w:val="30"/>
        </w:rPr>
        <w:t>и</w:t>
      </w:r>
      <w:r w:rsidRPr="005B0840">
        <w:rPr>
          <w:rFonts w:ascii="Times New Roman" w:hAnsi="Times New Roman"/>
          <w:i/>
          <w:sz w:val="30"/>
          <w:szCs w:val="30"/>
        </w:rPr>
        <w:t xml:space="preserve">сключен </w:t>
      </w:r>
      <w:r w:rsidRPr="00DE30B0">
        <w:rPr>
          <w:rFonts w:ascii="Times New Roman" w:hAnsi="Times New Roman"/>
          <w:sz w:val="30"/>
          <w:szCs w:val="30"/>
        </w:rPr>
        <w:t>вопрос</w:t>
      </w:r>
      <w:r w:rsidRPr="005B0840">
        <w:rPr>
          <w:rFonts w:ascii="Times New Roman" w:hAnsi="Times New Roman"/>
          <w:b/>
          <w:sz w:val="30"/>
          <w:szCs w:val="30"/>
        </w:rPr>
        <w:t xml:space="preserve"> </w:t>
      </w:r>
      <w:r>
        <w:rPr>
          <w:rFonts w:ascii="Times New Roman" w:hAnsi="Times New Roman"/>
          <w:b/>
          <w:sz w:val="30"/>
          <w:szCs w:val="30"/>
        </w:rPr>
        <w:t>«</w:t>
      </w:r>
      <w:r w:rsidRPr="005B0840">
        <w:rPr>
          <w:rFonts w:ascii="Times New Roman" w:hAnsi="Times New Roman"/>
          <w:sz w:val="30"/>
          <w:szCs w:val="30"/>
        </w:rPr>
        <w:t>Химические свойства: …присоединение метанола</w:t>
      </w:r>
      <w:r>
        <w:rPr>
          <w:rFonts w:ascii="Times New Roman" w:hAnsi="Times New Roman"/>
          <w:sz w:val="30"/>
          <w:szCs w:val="30"/>
        </w:rPr>
        <w:t>».</w:t>
      </w:r>
    </w:p>
    <w:p w:rsidR="00911259" w:rsidRPr="005B0840" w:rsidRDefault="00911259" w:rsidP="00911259">
      <w:pPr>
        <w:shd w:val="clear" w:color="auto" w:fill="FFFFFF"/>
        <w:spacing w:after="0" w:line="240" w:lineRule="auto"/>
        <w:ind w:firstLine="709"/>
        <w:contextualSpacing/>
        <w:jc w:val="both"/>
        <w:rPr>
          <w:rFonts w:ascii="Times New Roman" w:hAnsi="Times New Roman"/>
          <w:b/>
          <w:bCs/>
          <w:sz w:val="30"/>
          <w:szCs w:val="30"/>
        </w:rPr>
      </w:pPr>
      <w:r w:rsidRPr="005B0840">
        <w:rPr>
          <w:rFonts w:ascii="Times New Roman" w:hAnsi="Times New Roman"/>
          <w:b/>
          <w:bCs/>
          <w:sz w:val="30"/>
          <w:szCs w:val="30"/>
        </w:rPr>
        <w:t>Тема 7. Углеводы</w:t>
      </w:r>
      <w:r>
        <w:rPr>
          <w:rFonts w:ascii="Times New Roman" w:hAnsi="Times New Roman"/>
          <w:b/>
          <w:bCs/>
          <w:sz w:val="30"/>
          <w:szCs w:val="30"/>
        </w:rPr>
        <w:t>:</w:t>
      </w:r>
    </w:p>
    <w:p w:rsidR="00911259" w:rsidRPr="008356ED" w:rsidRDefault="00911259" w:rsidP="00911259">
      <w:pPr>
        <w:shd w:val="clear" w:color="auto" w:fill="FFFFFF"/>
        <w:spacing w:after="0" w:line="240" w:lineRule="auto"/>
        <w:ind w:firstLine="709"/>
        <w:contextualSpacing/>
        <w:jc w:val="both"/>
        <w:rPr>
          <w:rFonts w:ascii="Times New Roman" w:hAnsi="Times New Roman"/>
          <w:sz w:val="30"/>
          <w:szCs w:val="30"/>
        </w:rPr>
      </w:pPr>
      <w:r w:rsidRPr="008356ED">
        <w:rPr>
          <w:rFonts w:ascii="Times New Roman" w:hAnsi="Times New Roman"/>
          <w:bCs/>
          <w:i/>
          <w:sz w:val="30"/>
          <w:szCs w:val="30"/>
        </w:rPr>
        <w:t>ис</w:t>
      </w:r>
      <w:r w:rsidRPr="008356ED">
        <w:rPr>
          <w:rFonts w:ascii="Times New Roman" w:hAnsi="Times New Roman"/>
          <w:i/>
          <w:sz w:val="30"/>
          <w:szCs w:val="30"/>
        </w:rPr>
        <w:t xml:space="preserve">ключен </w:t>
      </w:r>
      <w:r w:rsidRPr="00DE30B0">
        <w:rPr>
          <w:rFonts w:ascii="Times New Roman" w:hAnsi="Times New Roman"/>
          <w:sz w:val="30"/>
          <w:szCs w:val="30"/>
        </w:rPr>
        <w:t>вопрос</w:t>
      </w:r>
      <w:r w:rsidRPr="008356ED">
        <w:rPr>
          <w:rFonts w:ascii="Times New Roman" w:hAnsi="Times New Roman"/>
          <w:sz w:val="30"/>
          <w:szCs w:val="30"/>
        </w:rPr>
        <w:t xml:space="preserve"> </w:t>
      </w:r>
      <w:r>
        <w:rPr>
          <w:rFonts w:ascii="Times New Roman" w:hAnsi="Times New Roman"/>
          <w:sz w:val="30"/>
          <w:szCs w:val="30"/>
        </w:rPr>
        <w:t>«Г</w:t>
      </w:r>
      <w:r w:rsidRPr="008356ED">
        <w:rPr>
          <w:rFonts w:ascii="Times New Roman" w:hAnsi="Times New Roman"/>
          <w:sz w:val="30"/>
          <w:szCs w:val="30"/>
        </w:rPr>
        <w:t>идролиз целлюлозы</w:t>
      </w:r>
      <w:r>
        <w:rPr>
          <w:rFonts w:ascii="Times New Roman" w:hAnsi="Times New Roman"/>
          <w:sz w:val="30"/>
          <w:szCs w:val="30"/>
        </w:rPr>
        <w:t>»</w:t>
      </w:r>
      <w:r w:rsidRPr="008356ED">
        <w:rPr>
          <w:rFonts w:ascii="Times New Roman" w:hAnsi="Times New Roman"/>
          <w:sz w:val="30"/>
          <w:szCs w:val="30"/>
        </w:rPr>
        <w:t xml:space="preserve"> из названия и содержания практической работы</w:t>
      </w:r>
      <w:r>
        <w:rPr>
          <w:rFonts w:ascii="Times New Roman" w:hAnsi="Times New Roman"/>
          <w:sz w:val="30"/>
          <w:szCs w:val="30"/>
        </w:rPr>
        <w:t>;</w:t>
      </w:r>
      <w:r w:rsidRPr="008356ED">
        <w:rPr>
          <w:rFonts w:ascii="Times New Roman" w:hAnsi="Times New Roman"/>
          <w:sz w:val="30"/>
          <w:szCs w:val="30"/>
        </w:rPr>
        <w:t xml:space="preserve"> </w:t>
      </w:r>
    </w:p>
    <w:p w:rsidR="00911259" w:rsidRPr="008356ED" w:rsidRDefault="00911259" w:rsidP="00911259">
      <w:pPr>
        <w:shd w:val="clear" w:color="auto" w:fill="FFFFFF"/>
        <w:spacing w:after="0" w:line="240" w:lineRule="auto"/>
        <w:ind w:firstLine="709"/>
        <w:contextualSpacing/>
        <w:jc w:val="both"/>
        <w:rPr>
          <w:rFonts w:ascii="Times New Roman" w:hAnsi="Times New Roman"/>
          <w:b/>
          <w:bCs/>
          <w:sz w:val="30"/>
          <w:szCs w:val="30"/>
        </w:rPr>
      </w:pPr>
      <w:r w:rsidRPr="008356ED">
        <w:rPr>
          <w:rFonts w:ascii="Times New Roman" w:hAnsi="Times New Roman"/>
          <w:i/>
          <w:sz w:val="30"/>
          <w:szCs w:val="30"/>
        </w:rPr>
        <w:t>и</w:t>
      </w:r>
      <w:r w:rsidRPr="008356ED">
        <w:rPr>
          <w:rFonts w:ascii="Times New Roman" w:hAnsi="Times New Roman"/>
          <w:bCs/>
          <w:i/>
          <w:sz w:val="30"/>
          <w:szCs w:val="30"/>
        </w:rPr>
        <w:t xml:space="preserve">зменено </w:t>
      </w:r>
      <w:r w:rsidRPr="00DE30B0">
        <w:rPr>
          <w:rFonts w:ascii="Times New Roman" w:hAnsi="Times New Roman"/>
          <w:bCs/>
          <w:sz w:val="30"/>
          <w:szCs w:val="30"/>
        </w:rPr>
        <w:t>название и содержание практической работы</w:t>
      </w:r>
      <w:r>
        <w:rPr>
          <w:rFonts w:ascii="Times New Roman" w:hAnsi="Times New Roman"/>
          <w:bCs/>
          <w:sz w:val="30"/>
          <w:szCs w:val="30"/>
        </w:rPr>
        <w:t xml:space="preserve"> «</w:t>
      </w:r>
      <w:r w:rsidRPr="008356ED">
        <w:rPr>
          <w:rFonts w:ascii="Times New Roman" w:hAnsi="Times New Roman"/>
          <w:sz w:val="30"/>
          <w:szCs w:val="30"/>
        </w:rPr>
        <w:t>Гидролиз крахмала</w:t>
      </w:r>
      <w:r>
        <w:rPr>
          <w:rFonts w:ascii="Times New Roman" w:hAnsi="Times New Roman"/>
          <w:sz w:val="30"/>
          <w:szCs w:val="30"/>
        </w:rPr>
        <w:t>».</w:t>
      </w:r>
    </w:p>
    <w:p w:rsidR="00911259" w:rsidRPr="008356ED" w:rsidRDefault="00911259" w:rsidP="00911259">
      <w:pPr>
        <w:shd w:val="clear" w:color="auto" w:fill="FFFFFF"/>
        <w:spacing w:after="0" w:line="240" w:lineRule="auto"/>
        <w:ind w:firstLine="709"/>
        <w:contextualSpacing/>
        <w:jc w:val="both"/>
        <w:rPr>
          <w:rFonts w:ascii="Times New Roman" w:hAnsi="Times New Roman"/>
          <w:b/>
          <w:bCs/>
          <w:sz w:val="30"/>
          <w:szCs w:val="30"/>
        </w:rPr>
      </w:pPr>
      <w:r w:rsidRPr="008356ED">
        <w:rPr>
          <w:rFonts w:ascii="Times New Roman" w:hAnsi="Times New Roman"/>
          <w:b/>
          <w:bCs/>
          <w:sz w:val="30"/>
          <w:szCs w:val="30"/>
        </w:rPr>
        <w:t>Тема 9. Обобщение и систематизация знаний по органической химии</w:t>
      </w:r>
      <w:r>
        <w:rPr>
          <w:rFonts w:ascii="Times New Roman" w:hAnsi="Times New Roman"/>
          <w:b/>
          <w:bCs/>
          <w:sz w:val="30"/>
          <w:szCs w:val="30"/>
        </w:rPr>
        <w:t>:</w:t>
      </w:r>
    </w:p>
    <w:p w:rsidR="00911259" w:rsidRPr="008356ED" w:rsidRDefault="00911259" w:rsidP="00911259">
      <w:pPr>
        <w:shd w:val="clear" w:color="auto" w:fill="FFFFFF"/>
        <w:spacing w:after="0" w:line="240" w:lineRule="auto"/>
        <w:ind w:firstLine="709"/>
        <w:contextualSpacing/>
        <w:jc w:val="both"/>
        <w:rPr>
          <w:rFonts w:ascii="Times New Roman" w:hAnsi="Times New Roman"/>
          <w:sz w:val="30"/>
          <w:szCs w:val="30"/>
        </w:rPr>
      </w:pPr>
      <w:r w:rsidRPr="008356ED">
        <w:rPr>
          <w:rFonts w:ascii="Times New Roman" w:hAnsi="Times New Roman"/>
          <w:bCs/>
          <w:i/>
          <w:sz w:val="30"/>
          <w:szCs w:val="30"/>
        </w:rPr>
        <w:t xml:space="preserve">включен </w:t>
      </w:r>
      <w:r w:rsidRPr="00DE30B0">
        <w:rPr>
          <w:rFonts w:ascii="Times New Roman" w:hAnsi="Times New Roman"/>
          <w:bCs/>
          <w:sz w:val="30"/>
          <w:szCs w:val="30"/>
        </w:rPr>
        <w:t>вопрос</w:t>
      </w:r>
      <w:r>
        <w:rPr>
          <w:rFonts w:ascii="Times New Roman" w:hAnsi="Times New Roman"/>
          <w:bCs/>
          <w:sz w:val="30"/>
          <w:szCs w:val="30"/>
        </w:rPr>
        <w:t xml:space="preserve"> </w:t>
      </w:r>
      <w:r>
        <w:rPr>
          <w:rFonts w:ascii="Times New Roman" w:hAnsi="Times New Roman"/>
          <w:b/>
          <w:bCs/>
          <w:sz w:val="30"/>
          <w:szCs w:val="30"/>
        </w:rPr>
        <w:t>«</w:t>
      </w:r>
      <w:r w:rsidRPr="008356ED">
        <w:rPr>
          <w:rFonts w:ascii="Times New Roman" w:hAnsi="Times New Roman"/>
          <w:sz w:val="30"/>
          <w:szCs w:val="30"/>
        </w:rPr>
        <w:t>Классификация органических веществ</w:t>
      </w:r>
      <w:r>
        <w:rPr>
          <w:rFonts w:ascii="Times New Roman" w:hAnsi="Times New Roman"/>
          <w:sz w:val="30"/>
          <w:szCs w:val="30"/>
        </w:rPr>
        <w:t>».</w:t>
      </w:r>
    </w:p>
    <w:p w:rsidR="00911259" w:rsidRPr="008356ED" w:rsidRDefault="00911259" w:rsidP="00911259">
      <w:pPr>
        <w:shd w:val="clear" w:color="auto" w:fill="FFFFFF"/>
        <w:spacing w:after="0" w:line="240" w:lineRule="auto"/>
        <w:ind w:firstLine="709"/>
        <w:contextualSpacing/>
        <w:jc w:val="both"/>
        <w:rPr>
          <w:rFonts w:ascii="Times New Roman" w:hAnsi="Times New Roman"/>
          <w:sz w:val="30"/>
          <w:szCs w:val="30"/>
          <w:u w:val="single"/>
        </w:rPr>
      </w:pPr>
      <w:r w:rsidRPr="008356ED">
        <w:rPr>
          <w:rFonts w:ascii="Times New Roman" w:hAnsi="Times New Roman"/>
          <w:b/>
          <w:bCs/>
          <w:sz w:val="30"/>
          <w:szCs w:val="30"/>
          <w:u w:val="single"/>
        </w:rPr>
        <w:t>X</w:t>
      </w:r>
      <w:r w:rsidRPr="008356ED">
        <w:rPr>
          <w:rFonts w:ascii="Times New Roman" w:hAnsi="Times New Roman"/>
          <w:b/>
          <w:bCs/>
          <w:sz w:val="30"/>
          <w:szCs w:val="30"/>
          <w:u w:val="single"/>
          <w:lang w:val="en-US"/>
        </w:rPr>
        <w:t>I</w:t>
      </w:r>
      <w:r w:rsidRPr="008356ED">
        <w:rPr>
          <w:rFonts w:ascii="Times New Roman" w:hAnsi="Times New Roman"/>
          <w:b/>
          <w:bCs/>
          <w:sz w:val="30"/>
          <w:szCs w:val="30"/>
          <w:u w:val="single"/>
        </w:rPr>
        <w:t xml:space="preserve"> класс (базовый уровень)</w:t>
      </w:r>
      <w:r>
        <w:rPr>
          <w:rFonts w:ascii="Times New Roman" w:hAnsi="Times New Roman"/>
          <w:b/>
          <w:bCs/>
          <w:sz w:val="30"/>
          <w:szCs w:val="30"/>
        </w:rPr>
        <w:t>:</w:t>
      </w:r>
    </w:p>
    <w:p w:rsidR="00911259" w:rsidRPr="008356ED" w:rsidRDefault="00911259" w:rsidP="00911259">
      <w:pPr>
        <w:tabs>
          <w:tab w:val="left" w:pos="720"/>
        </w:tabs>
        <w:spacing w:after="0" w:line="240" w:lineRule="auto"/>
        <w:ind w:firstLine="709"/>
        <w:jc w:val="both"/>
        <w:rPr>
          <w:rFonts w:ascii="Times New Roman" w:hAnsi="Times New Roman"/>
          <w:b/>
          <w:bCs/>
          <w:sz w:val="30"/>
          <w:szCs w:val="30"/>
        </w:rPr>
      </w:pPr>
      <w:r w:rsidRPr="008356ED">
        <w:rPr>
          <w:rFonts w:ascii="Times New Roman" w:hAnsi="Times New Roman"/>
          <w:b/>
          <w:bCs/>
          <w:sz w:val="30"/>
          <w:szCs w:val="30"/>
        </w:rPr>
        <w:t>Тема 2. Строение атома и периодический закон</w:t>
      </w:r>
      <w:r>
        <w:rPr>
          <w:rFonts w:ascii="Times New Roman" w:hAnsi="Times New Roman"/>
          <w:b/>
          <w:bCs/>
          <w:sz w:val="30"/>
          <w:szCs w:val="30"/>
        </w:rPr>
        <w:t>:</w:t>
      </w:r>
    </w:p>
    <w:p w:rsidR="00911259" w:rsidRPr="008356ED" w:rsidRDefault="00911259" w:rsidP="00911259">
      <w:pPr>
        <w:tabs>
          <w:tab w:val="left" w:pos="720"/>
        </w:tabs>
        <w:spacing w:after="0" w:line="240" w:lineRule="auto"/>
        <w:ind w:firstLine="709"/>
        <w:jc w:val="both"/>
        <w:rPr>
          <w:rFonts w:ascii="Times New Roman" w:hAnsi="Times New Roman"/>
          <w:bCs/>
          <w:i/>
          <w:sz w:val="30"/>
          <w:szCs w:val="30"/>
        </w:rPr>
      </w:pPr>
      <w:r w:rsidRPr="008356ED">
        <w:rPr>
          <w:rFonts w:ascii="Times New Roman" w:hAnsi="Times New Roman"/>
          <w:bCs/>
          <w:i/>
          <w:sz w:val="30"/>
          <w:szCs w:val="30"/>
        </w:rPr>
        <w:t>на изучение темы добавлено 2 часа.</w:t>
      </w:r>
    </w:p>
    <w:p w:rsidR="00911259" w:rsidRPr="008356ED" w:rsidRDefault="00911259" w:rsidP="00911259">
      <w:pPr>
        <w:tabs>
          <w:tab w:val="left" w:pos="720"/>
        </w:tabs>
        <w:spacing w:after="0" w:line="240" w:lineRule="auto"/>
        <w:ind w:firstLine="709"/>
        <w:jc w:val="both"/>
        <w:rPr>
          <w:rFonts w:ascii="Times New Roman" w:hAnsi="Times New Roman"/>
          <w:b/>
          <w:bCs/>
          <w:sz w:val="30"/>
          <w:szCs w:val="30"/>
        </w:rPr>
      </w:pPr>
      <w:r w:rsidRPr="008356ED">
        <w:rPr>
          <w:rFonts w:ascii="Times New Roman" w:hAnsi="Times New Roman"/>
          <w:b/>
          <w:bCs/>
          <w:sz w:val="30"/>
          <w:szCs w:val="30"/>
        </w:rPr>
        <w:t>Тема 6. Неметаллы</w:t>
      </w:r>
      <w:r>
        <w:rPr>
          <w:rFonts w:ascii="Times New Roman" w:hAnsi="Times New Roman"/>
          <w:b/>
          <w:bCs/>
          <w:sz w:val="30"/>
          <w:szCs w:val="30"/>
        </w:rPr>
        <w:t>:</w:t>
      </w:r>
    </w:p>
    <w:p w:rsidR="00911259" w:rsidRPr="008356ED" w:rsidRDefault="00911259" w:rsidP="00911259">
      <w:pPr>
        <w:tabs>
          <w:tab w:val="left" w:pos="720"/>
        </w:tabs>
        <w:spacing w:after="0" w:line="240" w:lineRule="auto"/>
        <w:ind w:firstLine="709"/>
        <w:jc w:val="both"/>
        <w:rPr>
          <w:rFonts w:ascii="Times New Roman" w:hAnsi="Times New Roman"/>
          <w:sz w:val="30"/>
          <w:szCs w:val="30"/>
        </w:rPr>
      </w:pPr>
      <w:r w:rsidRPr="008356ED">
        <w:rPr>
          <w:rFonts w:ascii="Times New Roman" w:hAnsi="Times New Roman"/>
          <w:bCs/>
          <w:i/>
          <w:sz w:val="30"/>
          <w:szCs w:val="30"/>
        </w:rPr>
        <w:t>в</w:t>
      </w:r>
      <w:r w:rsidRPr="008356ED">
        <w:rPr>
          <w:rFonts w:ascii="Times New Roman" w:hAnsi="Times New Roman"/>
          <w:i/>
          <w:sz w:val="30"/>
          <w:szCs w:val="30"/>
        </w:rPr>
        <w:t xml:space="preserve">ключен </w:t>
      </w:r>
      <w:r w:rsidRPr="00DE30B0">
        <w:rPr>
          <w:rFonts w:ascii="Times New Roman" w:hAnsi="Times New Roman"/>
          <w:sz w:val="30"/>
          <w:szCs w:val="30"/>
        </w:rPr>
        <w:t>вопрос</w:t>
      </w:r>
      <w:r w:rsidRPr="008356ED">
        <w:rPr>
          <w:rFonts w:ascii="Times New Roman" w:hAnsi="Times New Roman"/>
          <w:sz w:val="30"/>
          <w:szCs w:val="30"/>
        </w:rPr>
        <w:t xml:space="preserve"> </w:t>
      </w:r>
      <w:r>
        <w:rPr>
          <w:rFonts w:ascii="Times New Roman" w:hAnsi="Times New Roman"/>
          <w:sz w:val="30"/>
          <w:szCs w:val="30"/>
        </w:rPr>
        <w:t>«</w:t>
      </w:r>
      <w:r w:rsidRPr="008356ED">
        <w:rPr>
          <w:rFonts w:ascii="Times New Roman" w:hAnsi="Times New Roman"/>
          <w:sz w:val="30"/>
          <w:szCs w:val="30"/>
        </w:rPr>
        <w:t>Получение кислорода в лаборатории и промышленности</w:t>
      </w:r>
      <w:r>
        <w:rPr>
          <w:rFonts w:ascii="Times New Roman" w:hAnsi="Times New Roman"/>
          <w:sz w:val="30"/>
          <w:szCs w:val="30"/>
        </w:rPr>
        <w:t>».</w:t>
      </w:r>
    </w:p>
    <w:p w:rsidR="00911259" w:rsidRPr="008356ED" w:rsidRDefault="00911259" w:rsidP="00911259">
      <w:pPr>
        <w:tabs>
          <w:tab w:val="left" w:pos="720"/>
        </w:tabs>
        <w:spacing w:after="0" w:line="240" w:lineRule="auto"/>
        <w:ind w:firstLine="709"/>
        <w:jc w:val="both"/>
        <w:rPr>
          <w:rFonts w:ascii="Times New Roman" w:hAnsi="Times New Roman"/>
          <w:b/>
          <w:bCs/>
          <w:sz w:val="30"/>
          <w:szCs w:val="30"/>
        </w:rPr>
      </w:pPr>
      <w:r w:rsidRPr="008356ED">
        <w:rPr>
          <w:rFonts w:ascii="Times New Roman" w:hAnsi="Times New Roman"/>
          <w:b/>
          <w:bCs/>
          <w:sz w:val="30"/>
          <w:szCs w:val="30"/>
        </w:rPr>
        <w:t>Тема 7. Металлы</w:t>
      </w:r>
      <w:r>
        <w:rPr>
          <w:rFonts w:ascii="Times New Roman" w:hAnsi="Times New Roman"/>
          <w:b/>
          <w:bCs/>
          <w:sz w:val="30"/>
          <w:szCs w:val="30"/>
        </w:rPr>
        <w:t>:</w:t>
      </w:r>
    </w:p>
    <w:p w:rsidR="00911259" w:rsidRPr="008356ED" w:rsidRDefault="00911259" w:rsidP="00911259">
      <w:pPr>
        <w:tabs>
          <w:tab w:val="left" w:pos="720"/>
        </w:tabs>
        <w:spacing w:after="0" w:line="240" w:lineRule="auto"/>
        <w:ind w:firstLine="709"/>
        <w:jc w:val="both"/>
        <w:rPr>
          <w:rFonts w:ascii="Times New Roman" w:hAnsi="Times New Roman"/>
          <w:bCs/>
          <w:i/>
          <w:sz w:val="30"/>
          <w:szCs w:val="30"/>
        </w:rPr>
      </w:pPr>
      <w:r w:rsidRPr="008356ED">
        <w:rPr>
          <w:rFonts w:ascii="Times New Roman" w:hAnsi="Times New Roman"/>
          <w:bCs/>
          <w:i/>
          <w:sz w:val="30"/>
          <w:szCs w:val="30"/>
        </w:rPr>
        <w:t>на изучение темы добавлен 1 час.</w:t>
      </w:r>
    </w:p>
    <w:p w:rsidR="00911259" w:rsidRPr="008356ED" w:rsidRDefault="00911259" w:rsidP="00911259">
      <w:pPr>
        <w:shd w:val="clear" w:color="auto" w:fill="FFFFFF"/>
        <w:spacing w:after="0" w:line="240" w:lineRule="auto"/>
        <w:ind w:firstLine="709"/>
        <w:contextualSpacing/>
        <w:jc w:val="both"/>
        <w:rPr>
          <w:rFonts w:ascii="Times New Roman" w:hAnsi="Times New Roman"/>
          <w:b/>
          <w:bCs/>
          <w:sz w:val="30"/>
          <w:szCs w:val="30"/>
          <w:u w:val="single"/>
        </w:rPr>
      </w:pPr>
      <w:r w:rsidRPr="008356ED">
        <w:rPr>
          <w:rFonts w:ascii="Times New Roman" w:hAnsi="Times New Roman"/>
          <w:b/>
          <w:bCs/>
          <w:sz w:val="30"/>
          <w:szCs w:val="30"/>
          <w:u w:val="single"/>
        </w:rPr>
        <w:t>X</w:t>
      </w:r>
      <w:r w:rsidRPr="008356ED">
        <w:rPr>
          <w:rFonts w:ascii="Times New Roman" w:hAnsi="Times New Roman"/>
          <w:b/>
          <w:bCs/>
          <w:sz w:val="30"/>
          <w:szCs w:val="30"/>
          <w:u w:val="single"/>
          <w:lang w:val="en-US"/>
        </w:rPr>
        <w:t>I</w:t>
      </w:r>
      <w:r w:rsidRPr="008356ED">
        <w:rPr>
          <w:rFonts w:ascii="Times New Roman" w:hAnsi="Times New Roman"/>
          <w:b/>
          <w:bCs/>
          <w:sz w:val="30"/>
          <w:szCs w:val="30"/>
          <w:u w:val="single"/>
        </w:rPr>
        <w:t xml:space="preserve"> класс (повышенный уровень)</w:t>
      </w:r>
      <w:r>
        <w:rPr>
          <w:rFonts w:ascii="Times New Roman" w:hAnsi="Times New Roman"/>
          <w:b/>
          <w:bCs/>
          <w:sz w:val="30"/>
          <w:szCs w:val="30"/>
        </w:rPr>
        <w:t>:</w:t>
      </w:r>
    </w:p>
    <w:p w:rsidR="00911259" w:rsidRPr="008356ED" w:rsidRDefault="00911259" w:rsidP="00911259">
      <w:pPr>
        <w:shd w:val="clear" w:color="auto" w:fill="FFFFFF"/>
        <w:spacing w:after="0" w:line="240" w:lineRule="auto"/>
        <w:ind w:firstLine="709"/>
        <w:contextualSpacing/>
        <w:jc w:val="both"/>
        <w:rPr>
          <w:rFonts w:ascii="Times New Roman" w:hAnsi="Times New Roman"/>
          <w:b/>
          <w:bCs/>
          <w:sz w:val="30"/>
          <w:szCs w:val="30"/>
        </w:rPr>
      </w:pPr>
      <w:r w:rsidRPr="008356ED">
        <w:rPr>
          <w:rFonts w:ascii="Times New Roman" w:hAnsi="Times New Roman"/>
          <w:b/>
          <w:bCs/>
          <w:sz w:val="30"/>
          <w:szCs w:val="30"/>
        </w:rPr>
        <w:t>Тема 2. Основные понятия и законы химии</w:t>
      </w:r>
      <w:r>
        <w:rPr>
          <w:rFonts w:ascii="Times New Roman" w:hAnsi="Times New Roman"/>
          <w:b/>
          <w:bCs/>
          <w:sz w:val="30"/>
          <w:szCs w:val="30"/>
        </w:rPr>
        <w:t>:</w:t>
      </w:r>
    </w:p>
    <w:p w:rsidR="00911259" w:rsidRPr="008356ED" w:rsidRDefault="00911259" w:rsidP="00911259">
      <w:pPr>
        <w:shd w:val="clear" w:color="auto" w:fill="FFFFFF"/>
        <w:spacing w:after="0" w:line="240" w:lineRule="auto"/>
        <w:ind w:firstLine="709"/>
        <w:contextualSpacing/>
        <w:jc w:val="both"/>
        <w:rPr>
          <w:rFonts w:ascii="Times New Roman" w:hAnsi="Times New Roman"/>
          <w:b/>
          <w:bCs/>
          <w:sz w:val="30"/>
          <w:szCs w:val="30"/>
        </w:rPr>
      </w:pPr>
      <w:r w:rsidRPr="008356ED">
        <w:rPr>
          <w:rFonts w:ascii="Times New Roman" w:hAnsi="Times New Roman"/>
          <w:i/>
          <w:sz w:val="30"/>
          <w:szCs w:val="30"/>
        </w:rPr>
        <w:t xml:space="preserve">исключен </w:t>
      </w:r>
      <w:r w:rsidRPr="00DE30B0">
        <w:rPr>
          <w:rFonts w:ascii="Times New Roman" w:hAnsi="Times New Roman"/>
          <w:sz w:val="30"/>
          <w:szCs w:val="30"/>
        </w:rPr>
        <w:t>вопрос</w:t>
      </w:r>
      <w:r w:rsidRPr="008356ED">
        <w:rPr>
          <w:rFonts w:ascii="Times New Roman" w:hAnsi="Times New Roman"/>
          <w:sz w:val="30"/>
          <w:szCs w:val="30"/>
        </w:rPr>
        <w:t xml:space="preserve"> «Относительная плотность газов»</w:t>
      </w:r>
      <w:r>
        <w:rPr>
          <w:rFonts w:ascii="Times New Roman" w:hAnsi="Times New Roman"/>
          <w:sz w:val="30"/>
          <w:szCs w:val="30"/>
        </w:rPr>
        <w:t>.</w:t>
      </w:r>
    </w:p>
    <w:p w:rsidR="00911259" w:rsidRPr="008356ED" w:rsidRDefault="00911259" w:rsidP="00911259">
      <w:pPr>
        <w:shd w:val="clear" w:color="auto" w:fill="FFFFFF"/>
        <w:spacing w:after="0" w:line="240" w:lineRule="auto"/>
        <w:ind w:firstLine="709"/>
        <w:contextualSpacing/>
        <w:jc w:val="both"/>
        <w:rPr>
          <w:rFonts w:ascii="Times New Roman" w:hAnsi="Times New Roman"/>
          <w:b/>
          <w:bCs/>
          <w:sz w:val="30"/>
          <w:szCs w:val="30"/>
        </w:rPr>
      </w:pPr>
      <w:r w:rsidRPr="008356ED">
        <w:rPr>
          <w:rFonts w:ascii="Times New Roman" w:hAnsi="Times New Roman"/>
          <w:b/>
          <w:bCs/>
          <w:sz w:val="30"/>
          <w:szCs w:val="30"/>
        </w:rPr>
        <w:t>Тема 3. Строение атома и периодический закон</w:t>
      </w:r>
      <w:r>
        <w:rPr>
          <w:rFonts w:ascii="Times New Roman" w:hAnsi="Times New Roman"/>
          <w:b/>
          <w:bCs/>
          <w:sz w:val="30"/>
          <w:szCs w:val="30"/>
        </w:rPr>
        <w:t>:</w:t>
      </w:r>
    </w:p>
    <w:p w:rsidR="00911259" w:rsidRPr="008356ED" w:rsidRDefault="00911259" w:rsidP="00911259">
      <w:pPr>
        <w:shd w:val="clear" w:color="auto" w:fill="FFFFFF"/>
        <w:spacing w:after="0" w:line="240" w:lineRule="auto"/>
        <w:ind w:firstLine="709"/>
        <w:contextualSpacing/>
        <w:jc w:val="both"/>
        <w:rPr>
          <w:rFonts w:ascii="Times New Roman" w:hAnsi="Times New Roman"/>
          <w:bCs/>
          <w:sz w:val="30"/>
          <w:szCs w:val="30"/>
        </w:rPr>
      </w:pPr>
      <w:r w:rsidRPr="008356ED">
        <w:rPr>
          <w:rFonts w:ascii="Times New Roman" w:hAnsi="Times New Roman"/>
          <w:bCs/>
          <w:i/>
          <w:sz w:val="30"/>
          <w:szCs w:val="30"/>
        </w:rPr>
        <w:t xml:space="preserve">включено </w:t>
      </w:r>
      <w:r w:rsidRPr="00DE30B0">
        <w:rPr>
          <w:rFonts w:ascii="Times New Roman" w:hAnsi="Times New Roman"/>
          <w:bCs/>
          <w:sz w:val="30"/>
          <w:szCs w:val="30"/>
        </w:rPr>
        <w:t>понятие</w:t>
      </w:r>
      <w:r w:rsidRPr="00DE30B0">
        <w:rPr>
          <w:rFonts w:ascii="Times New Roman" w:hAnsi="Times New Roman"/>
          <w:b/>
          <w:bCs/>
          <w:sz w:val="30"/>
          <w:szCs w:val="30"/>
        </w:rPr>
        <w:t xml:space="preserve"> </w:t>
      </w:r>
      <w:r w:rsidRPr="008356ED">
        <w:rPr>
          <w:rFonts w:ascii="Times New Roman" w:hAnsi="Times New Roman"/>
          <w:bCs/>
          <w:sz w:val="30"/>
          <w:szCs w:val="30"/>
        </w:rPr>
        <w:t>«</w:t>
      </w:r>
      <w:r>
        <w:rPr>
          <w:rFonts w:ascii="Times New Roman" w:hAnsi="Times New Roman"/>
          <w:bCs/>
          <w:sz w:val="30"/>
          <w:szCs w:val="30"/>
        </w:rPr>
        <w:t>Н</w:t>
      </w:r>
      <w:r w:rsidRPr="008356ED">
        <w:rPr>
          <w:rFonts w:ascii="Times New Roman" w:hAnsi="Times New Roman"/>
          <w:bCs/>
          <w:sz w:val="30"/>
          <w:szCs w:val="30"/>
        </w:rPr>
        <w:t>уклиды».</w:t>
      </w:r>
    </w:p>
    <w:p w:rsidR="00911259" w:rsidRPr="008356ED" w:rsidRDefault="00911259" w:rsidP="00911259">
      <w:pPr>
        <w:shd w:val="clear" w:color="auto" w:fill="FFFFFF"/>
        <w:spacing w:after="0" w:line="240" w:lineRule="auto"/>
        <w:ind w:firstLine="709"/>
        <w:contextualSpacing/>
        <w:jc w:val="both"/>
        <w:rPr>
          <w:rFonts w:ascii="Times New Roman" w:hAnsi="Times New Roman"/>
          <w:b/>
          <w:bCs/>
          <w:sz w:val="30"/>
          <w:szCs w:val="30"/>
        </w:rPr>
      </w:pPr>
      <w:r w:rsidRPr="008356ED">
        <w:rPr>
          <w:rFonts w:ascii="Times New Roman" w:hAnsi="Times New Roman"/>
          <w:b/>
          <w:bCs/>
          <w:sz w:val="30"/>
          <w:szCs w:val="30"/>
        </w:rPr>
        <w:t>Тема 7. Неметаллы</w:t>
      </w:r>
      <w:r>
        <w:rPr>
          <w:rFonts w:ascii="Times New Roman" w:hAnsi="Times New Roman"/>
          <w:b/>
          <w:bCs/>
          <w:sz w:val="30"/>
          <w:szCs w:val="30"/>
        </w:rPr>
        <w:t>:</w:t>
      </w:r>
    </w:p>
    <w:p w:rsidR="00911259" w:rsidRPr="008356ED" w:rsidRDefault="00911259" w:rsidP="00911259">
      <w:pPr>
        <w:shd w:val="clear" w:color="auto" w:fill="FFFFFF"/>
        <w:spacing w:after="0" w:line="240" w:lineRule="auto"/>
        <w:ind w:firstLine="709"/>
        <w:contextualSpacing/>
        <w:jc w:val="both"/>
        <w:rPr>
          <w:rFonts w:ascii="Times New Roman" w:hAnsi="Times New Roman"/>
          <w:sz w:val="30"/>
          <w:szCs w:val="30"/>
        </w:rPr>
      </w:pPr>
      <w:r w:rsidRPr="008356ED">
        <w:rPr>
          <w:rFonts w:ascii="Times New Roman" w:hAnsi="Times New Roman"/>
          <w:i/>
          <w:sz w:val="30"/>
          <w:szCs w:val="30"/>
        </w:rPr>
        <w:t>и</w:t>
      </w:r>
      <w:r>
        <w:rPr>
          <w:rFonts w:ascii="Times New Roman" w:hAnsi="Times New Roman"/>
          <w:i/>
          <w:sz w:val="30"/>
          <w:szCs w:val="30"/>
        </w:rPr>
        <w:t>с</w:t>
      </w:r>
      <w:r w:rsidRPr="008356ED">
        <w:rPr>
          <w:rFonts w:ascii="Times New Roman" w:hAnsi="Times New Roman"/>
          <w:i/>
          <w:sz w:val="30"/>
          <w:szCs w:val="30"/>
        </w:rPr>
        <w:t xml:space="preserve">ключен </w:t>
      </w:r>
      <w:r w:rsidRPr="006E3C76">
        <w:rPr>
          <w:rFonts w:ascii="Times New Roman" w:hAnsi="Times New Roman"/>
          <w:sz w:val="30"/>
          <w:szCs w:val="30"/>
        </w:rPr>
        <w:t>вопрос</w:t>
      </w:r>
      <w:r w:rsidRPr="006E3C76">
        <w:rPr>
          <w:rFonts w:ascii="Times New Roman" w:hAnsi="Times New Roman"/>
          <w:b/>
          <w:sz w:val="30"/>
          <w:szCs w:val="30"/>
        </w:rPr>
        <w:t xml:space="preserve"> </w:t>
      </w:r>
      <w:r w:rsidRPr="008356ED">
        <w:rPr>
          <w:rFonts w:ascii="Times New Roman" w:hAnsi="Times New Roman"/>
          <w:sz w:val="30"/>
          <w:szCs w:val="30"/>
        </w:rPr>
        <w:t>«Электронно-графические схемы, электронные конфигурации атомов неметаллов».</w:t>
      </w:r>
    </w:p>
    <w:p w:rsidR="00911259" w:rsidRPr="008356ED" w:rsidRDefault="00911259" w:rsidP="00911259">
      <w:pPr>
        <w:shd w:val="clear" w:color="auto" w:fill="FFFFFF"/>
        <w:spacing w:after="0" w:line="240" w:lineRule="auto"/>
        <w:ind w:firstLine="709"/>
        <w:contextualSpacing/>
        <w:jc w:val="both"/>
        <w:rPr>
          <w:rFonts w:ascii="Times New Roman" w:hAnsi="Times New Roman"/>
          <w:b/>
          <w:bCs/>
          <w:iCs/>
          <w:sz w:val="30"/>
          <w:szCs w:val="30"/>
        </w:rPr>
      </w:pPr>
      <w:r w:rsidRPr="008356ED">
        <w:rPr>
          <w:rFonts w:ascii="Times New Roman" w:hAnsi="Times New Roman"/>
          <w:b/>
          <w:bCs/>
          <w:iCs/>
          <w:sz w:val="30"/>
          <w:szCs w:val="30"/>
        </w:rPr>
        <w:t>Тема 9. Химические вещества в жизни и деяте</w:t>
      </w:r>
      <w:r w:rsidRPr="00DE30B0">
        <w:rPr>
          <w:rFonts w:ascii="Times New Roman" w:hAnsi="Times New Roman"/>
          <w:b/>
          <w:bCs/>
          <w:iCs/>
          <w:sz w:val="30"/>
          <w:szCs w:val="30"/>
          <w:lang w:val="be-BY"/>
        </w:rPr>
        <w:t>л</w:t>
      </w:r>
      <w:r w:rsidRPr="00DE30B0">
        <w:rPr>
          <w:rFonts w:ascii="Times New Roman" w:hAnsi="Times New Roman"/>
          <w:b/>
          <w:bCs/>
          <w:iCs/>
          <w:sz w:val="30"/>
          <w:szCs w:val="30"/>
        </w:rPr>
        <w:t>ь</w:t>
      </w:r>
      <w:r w:rsidRPr="008356ED">
        <w:rPr>
          <w:rFonts w:ascii="Times New Roman" w:hAnsi="Times New Roman"/>
          <w:b/>
          <w:bCs/>
          <w:iCs/>
          <w:sz w:val="30"/>
          <w:szCs w:val="30"/>
        </w:rPr>
        <w:t>ности человека</w:t>
      </w:r>
      <w:r>
        <w:rPr>
          <w:rFonts w:ascii="Times New Roman" w:hAnsi="Times New Roman"/>
          <w:b/>
          <w:bCs/>
          <w:sz w:val="30"/>
          <w:szCs w:val="30"/>
        </w:rPr>
        <w:t>:</w:t>
      </w:r>
    </w:p>
    <w:p w:rsidR="00911259" w:rsidRPr="008356ED" w:rsidRDefault="00911259" w:rsidP="00911259">
      <w:pPr>
        <w:shd w:val="clear" w:color="auto" w:fill="FFFFFF"/>
        <w:spacing w:after="0" w:line="240" w:lineRule="auto"/>
        <w:ind w:firstLine="709"/>
        <w:contextualSpacing/>
        <w:jc w:val="both"/>
        <w:rPr>
          <w:rFonts w:ascii="Times New Roman" w:hAnsi="Times New Roman"/>
          <w:bCs/>
          <w:iCs/>
          <w:sz w:val="30"/>
          <w:szCs w:val="30"/>
        </w:rPr>
      </w:pPr>
      <w:r w:rsidRPr="008356ED">
        <w:rPr>
          <w:rFonts w:ascii="Times New Roman" w:hAnsi="Times New Roman"/>
          <w:bCs/>
          <w:i/>
          <w:iCs/>
          <w:sz w:val="30"/>
          <w:szCs w:val="30"/>
        </w:rPr>
        <w:t xml:space="preserve">включен </w:t>
      </w:r>
      <w:r w:rsidRPr="00DE30B0">
        <w:rPr>
          <w:rFonts w:ascii="Times New Roman" w:hAnsi="Times New Roman"/>
          <w:bCs/>
          <w:iCs/>
          <w:sz w:val="30"/>
          <w:szCs w:val="30"/>
        </w:rPr>
        <w:t>вопрос</w:t>
      </w:r>
      <w:r w:rsidRPr="008356ED">
        <w:rPr>
          <w:rFonts w:ascii="Times New Roman" w:hAnsi="Times New Roman"/>
          <w:bCs/>
          <w:iCs/>
          <w:sz w:val="30"/>
          <w:szCs w:val="30"/>
        </w:rPr>
        <w:t xml:space="preserve"> </w:t>
      </w:r>
      <w:r>
        <w:rPr>
          <w:rFonts w:ascii="Times New Roman" w:hAnsi="Times New Roman"/>
          <w:bCs/>
          <w:iCs/>
          <w:sz w:val="30"/>
          <w:szCs w:val="30"/>
        </w:rPr>
        <w:t>«</w:t>
      </w:r>
      <w:r w:rsidRPr="008356ED">
        <w:rPr>
          <w:rFonts w:ascii="Times New Roman" w:hAnsi="Times New Roman"/>
          <w:bCs/>
          <w:iCs/>
          <w:sz w:val="30"/>
          <w:szCs w:val="30"/>
        </w:rPr>
        <w:t>Химическая промышленность Республики Беларусь</w:t>
      </w:r>
      <w:r>
        <w:rPr>
          <w:rFonts w:ascii="Times New Roman" w:hAnsi="Times New Roman"/>
          <w:bCs/>
          <w:iCs/>
          <w:sz w:val="30"/>
          <w:szCs w:val="30"/>
        </w:rPr>
        <w:t>»</w:t>
      </w:r>
      <w:r w:rsidRPr="008356ED">
        <w:rPr>
          <w:rFonts w:ascii="Times New Roman" w:hAnsi="Times New Roman"/>
          <w:bCs/>
          <w:iCs/>
          <w:sz w:val="30"/>
          <w:szCs w:val="30"/>
        </w:rPr>
        <w:t>.</w:t>
      </w:r>
    </w:p>
    <w:p w:rsidR="00911259" w:rsidRDefault="00911259" w:rsidP="00911259">
      <w:pPr>
        <w:tabs>
          <w:tab w:val="left" w:pos="720"/>
        </w:tabs>
        <w:spacing w:after="0" w:line="240" w:lineRule="auto"/>
        <w:ind w:firstLine="709"/>
        <w:jc w:val="both"/>
        <w:rPr>
          <w:rFonts w:ascii="Times New Roman" w:hAnsi="Times New Roman"/>
          <w:sz w:val="30"/>
          <w:szCs w:val="30"/>
        </w:rPr>
      </w:pPr>
      <w:r w:rsidRPr="005536B9">
        <w:rPr>
          <w:rFonts w:ascii="Times New Roman" w:hAnsi="Times New Roman"/>
          <w:sz w:val="30"/>
          <w:szCs w:val="30"/>
        </w:rPr>
        <w:lastRenderedPageBreak/>
        <w:t>Согласно типовому учебному плану общего среднего образования на</w:t>
      </w:r>
      <w:r>
        <w:rPr>
          <w:rFonts w:ascii="Times New Roman" w:hAnsi="Times New Roman"/>
          <w:sz w:val="30"/>
          <w:szCs w:val="30"/>
        </w:rPr>
        <w:t> </w:t>
      </w:r>
      <w:r w:rsidRPr="005536B9">
        <w:rPr>
          <w:rFonts w:ascii="Times New Roman" w:hAnsi="Times New Roman"/>
          <w:sz w:val="30"/>
          <w:szCs w:val="30"/>
        </w:rPr>
        <w:t>2017/2018 учебный год на изучение учебного предмета «Химия» в VII</w:t>
      </w:r>
      <w:r>
        <w:rPr>
          <w:rFonts w:ascii="Times New Roman" w:hAnsi="Times New Roman"/>
          <w:sz w:val="30"/>
          <w:szCs w:val="30"/>
        </w:rPr>
        <w:t> </w:t>
      </w:r>
      <w:r w:rsidRPr="005536B9">
        <w:rPr>
          <w:rFonts w:ascii="Times New Roman" w:hAnsi="Times New Roman"/>
          <w:sz w:val="30"/>
          <w:szCs w:val="30"/>
        </w:rPr>
        <w:t>классе отводится 1 час в неделю. В течение учебного года по учебному предмету «Химия» в VII классе проводится 2 контрольные работы.</w:t>
      </w:r>
    </w:p>
    <w:p w:rsidR="00911259" w:rsidRDefault="00911259" w:rsidP="00911259">
      <w:pPr>
        <w:tabs>
          <w:tab w:val="left" w:pos="720"/>
        </w:tabs>
        <w:spacing w:after="0" w:line="240" w:lineRule="auto"/>
        <w:ind w:firstLine="709"/>
        <w:jc w:val="both"/>
        <w:rPr>
          <w:rFonts w:ascii="Times New Roman" w:hAnsi="Times New Roman"/>
          <w:sz w:val="30"/>
          <w:szCs w:val="30"/>
        </w:rPr>
      </w:pPr>
      <w:r w:rsidRPr="008356ED">
        <w:rPr>
          <w:rFonts w:ascii="Times New Roman" w:hAnsi="Times New Roman"/>
          <w:sz w:val="30"/>
          <w:szCs w:val="30"/>
        </w:rPr>
        <w:t xml:space="preserve">Методические рекомендации по организации образовательного процесса в соответствии с обновленными учебными программами размещены на </w:t>
      </w:r>
      <w:r>
        <w:rPr>
          <w:rFonts w:ascii="Times New Roman" w:hAnsi="Times New Roman"/>
          <w:sz w:val="30"/>
          <w:szCs w:val="30"/>
        </w:rPr>
        <w:t>н</w:t>
      </w:r>
      <w:r w:rsidRPr="008356ED">
        <w:rPr>
          <w:rFonts w:ascii="Times New Roman" w:hAnsi="Times New Roman"/>
          <w:sz w:val="30"/>
          <w:szCs w:val="30"/>
        </w:rPr>
        <w:t xml:space="preserve">ациональном образовательном </w:t>
      </w:r>
      <w:r w:rsidRPr="00C11059">
        <w:rPr>
          <w:rFonts w:ascii="Times New Roman" w:hAnsi="Times New Roman"/>
          <w:sz w:val="30"/>
          <w:szCs w:val="30"/>
        </w:rPr>
        <w:t xml:space="preserve">портале </w:t>
      </w:r>
      <w:r w:rsidRPr="00D82883">
        <w:rPr>
          <w:rFonts w:ascii="Times New Roman" w:hAnsi="Times New Roman"/>
          <w:sz w:val="30"/>
          <w:szCs w:val="30"/>
          <w:lang w:val="be-BY"/>
        </w:rPr>
        <w:t>(</w:t>
      </w:r>
      <w:hyperlink r:id="rId266" w:history="1">
        <w:r w:rsidRPr="00A5696D">
          <w:rPr>
            <w:rStyle w:val="a3"/>
            <w:rFonts w:ascii="Times New Roman" w:hAnsi="Times New Roman"/>
            <w:i/>
            <w:iCs/>
            <w:sz w:val="30"/>
            <w:szCs w:val="30"/>
          </w:rPr>
          <w:t>http</w:t>
        </w:r>
        <w:r w:rsidRPr="00A5696D">
          <w:rPr>
            <w:rStyle w:val="a3"/>
            <w:rFonts w:ascii="Times New Roman" w:hAnsi="Times New Roman"/>
            <w:i/>
            <w:iCs/>
            <w:sz w:val="30"/>
            <w:szCs w:val="30"/>
            <w:lang w:val="be-BY"/>
          </w:rPr>
          <w:t>://</w:t>
        </w:r>
        <w:r w:rsidRPr="00470A61">
          <w:rPr>
            <w:rStyle w:val="a3"/>
            <w:rFonts w:ascii="Times New Roman" w:hAnsi="Times New Roman"/>
            <w:i/>
            <w:iCs/>
            <w:color w:val="0070C0"/>
            <w:sz w:val="30"/>
            <w:szCs w:val="30"/>
          </w:rPr>
          <w:t>www</w:t>
        </w:r>
        <w:r w:rsidRPr="00A5696D">
          <w:rPr>
            <w:rStyle w:val="a3"/>
            <w:rFonts w:ascii="Times New Roman" w:hAnsi="Times New Roman"/>
            <w:i/>
            <w:iCs/>
            <w:sz w:val="30"/>
            <w:szCs w:val="30"/>
            <w:lang w:val="be-BY"/>
          </w:rPr>
          <w:t>.</w:t>
        </w:r>
        <w:r w:rsidRPr="00A5696D">
          <w:rPr>
            <w:rStyle w:val="a3"/>
            <w:rFonts w:ascii="Times New Roman" w:hAnsi="Times New Roman"/>
            <w:i/>
            <w:iCs/>
            <w:sz w:val="30"/>
            <w:szCs w:val="30"/>
          </w:rPr>
          <w:t>adu</w:t>
        </w:r>
        <w:r w:rsidRPr="00A5696D">
          <w:rPr>
            <w:rStyle w:val="a3"/>
            <w:rFonts w:ascii="Times New Roman" w:hAnsi="Times New Roman"/>
            <w:i/>
            <w:iCs/>
            <w:sz w:val="30"/>
            <w:szCs w:val="30"/>
            <w:lang w:val="be-BY"/>
          </w:rPr>
          <w:t>.</w:t>
        </w:r>
        <w:r w:rsidRPr="00A5696D">
          <w:rPr>
            <w:rStyle w:val="a3"/>
            <w:rFonts w:ascii="Times New Roman" w:hAnsi="Times New Roman"/>
            <w:i/>
            <w:iCs/>
            <w:sz w:val="30"/>
            <w:szCs w:val="30"/>
          </w:rPr>
          <w:t>by</w:t>
        </w:r>
      </w:hyperlink>
      <w:r w:rsidRPr="00A5696D">
        <w:rPr>
          <w:rStyle w:val="a3"/>
          <w:rFonts w:ascii="Times New Roman" w:hAnsi="Times New Roman"/>
          <w:i/>
          <w:iCs/>
          <w:color w:val="auto"/>
          <w:sz w:val="30"/>
          <w:szCs w:val="30"/>
          <w:u w:val="none"/>
          <w:lang w:val="be-BY"/>
        </w:rPr>
        <w:t xml:space="preserve"> /</w:t>
      </w:r>
      <w:r>
        <w:rPr>
          <w:rStyle w:val="a3"/>
          <w:rFonts w:ascii="Times New Roman" w:hAnsi="Times New Roman"/>
          <w:i/>
          <w:iCs/>
          <w:color w:val="auto"/>
          <w:sz w:val="30"/>
          <w:szCs w:val="30"/>
          <w:u w:val="none"/>
          <w:lang w:val="be-BY"/>
        </w:rPr>
        <w:t xml:space="preserve"> </w:t>
      </w:r>
      <w:r w:rsidRPr="00A5696D">
        <w:rPr>
          <w:rStyle w:val="a3"/>
          <w:rFonts w:ascii="Times New Roman" w:hAnsi="Times New Roman"/>
          <w:i/>
          <w:iCs/>
          <w:color w:val="auto"/>
          <w:sz w:val="30"/>
          <w:szCs w:val="30"/>
          <w:u w:val="none"/>
          <w:lang w:val="be-BY"/>
        </w:rPr>
        <w:t xml:space="preserve">Образовательный процесс. 2017/2018 учебный год / Учебные предметы. V–XI классы / </w:t>
      </w:r>
      <w:hyperlink r:id="rId267" w:history="1">
        <w:r w:rsidRPr="00A5696D">
          <w:rPr>
            <w:rStyle w:val="a3"/>
            <w:rFonts w:ascii="Times New Roman" w:hAnsi="Times New Roman"/>
            <w:b/>
            <w:i/>
            <w:iCs/>
            <w:sz w:val="30"/>
            <w:szCs w:val="30"/>
            <w:lang w:val="be-BY"/>
          </w:rPr>
          <w:t>Химия</w:t>
        </w:r>
      </w:hyperlink>
      <w:r>
        <w:rPr>
          <w:rStyle w:val="a3"/>
          <w:rFonts w:ascii="Times New Roman" w:hAnsi="Times New Roman"/>
          <w:i/>
          <w:iCs/>
          <w:color w:val="auto"/>
          <w:sz w:val="30"/>
          <w:szCs w:val="30"/>
          <w:u w:val="none"/>
          <w:lang w:val="be-BY"/>
        </w:rPr>
        <w:t>)</w:t>
      </w:r>
      <w:r w:rsidRPr="00A5696D">
        <w:rPr>
          <w:rStyle w:val="a3"/>
          <w:rFonts w:ascii="Times New Roman" w:hAnsi="Times New Roman"/>
          <w:i/>
          <w:iCs/>
          <w:color w:val="auto"/>
          <w:sz w:val="30"/>
          <w:szCs w:val="30"/>
          <w:u w:val="none"/>
          <w:lang w:val="be-BY"/>
        </w:rPr>
        <w:t>.</w:t>
      </w:r>
    </w:p>
    <w:p w:rsidR="00911259" w:rsidRPr="00D82883" w:rsidRDefault="00911259" w:rsidP="00911259">
      <w:pPr>
        <w:tabs>
          <w:tab w:val="left" w:pos="720"/>
        </w:tabs>
        <w:spacing w:after="0" w:line="240" w:lineRule="auto"/>
        <w:ind w:firstLine="709"/>
        <w:jc w:val="both"/>
        <w:rPr>
          <w:rFonts w:ascii="Times New Roman" w:hAnsi="Times New Roman"/>
          <w:iCs/>
          <w:sz w:val="30"/>
          <w:szCs w:val="30"/>
        </w:rPr>
      </w:pPr>
      <w:r w:rsidRPr="00D82883">
        <w:rPr>
          <w:rFonts w:ascii="Times New Roman" w:hAnsi="Times New Roman"/>
          <w:sz w:val="30"/>
          <w:szCs w:val="30"/>
        </w:rPr>
        <w:t xml:space="preserve">В </w:t>
      </w:r>
      <w:r w:rsidRPr="00D82883">
        <w:rPr>
          <w:rFonts w:ascii="Times New Roman" w:hAnsi="Times New Roman"/>
          <w:b/>
          <w:sz w:val="30"/>
          <w:szCs w:val="30"/>
        </w:rPr>
        <w:t>2017/2018</w:t>
      </w:r>
      <w:r w:rsidRPr="00D82883">
        <w:rPr>
          <w:rFonts w:ascii="Times New Roman" w:hAnsi="Times New Roman"/>
          <w:sz w:val="30"/>
          <w:szCs w:val="30"/>
        </w:rPr>
        <w:t xml:space="preserve"> учебном</w:t>
      </w:r>
      <w:r w:rsidRPr="00D82883">
        <w:rPr>
          <w:rFonts w:ascii="Times New Roman" w:hAnsi="Times New Roman"/>
          <w:iCs/>
          <w:sz w:val="30"/>
          <w:szCs w:val="30"/>
        </w:rPr>
        <w:t xml:space="preserve"> году </w:t>
      </w:r>
      <w:r>
        <w:rPr>
          <w:rFonts w:ascii="Times New Roman" w:hAnsi="Times New Roman"/>
          <w:iCs/>
          <w:sz w:val="30"/>
          <w:szCs w:val="30"/>
        </w:rPr>
        <w:t xml:space="preserve">в образовательном процессе будут использоваться </w:t>
      </w:r>
      <w:r w:rsidRPr="00D82883">
        <w:rPr>
          <w:rFonts w:ascii="Times New Roman" w:hAnsi="Times New Roman"/>
          <w:b/>
          <w:iCs/>
          <w:sz w:val="30"/>
          <w:szCs w:val="30"/>
        </w:rPr>
        <w:t>новые учебные пособия:</w:t>
      </w:r>
    </w:p>
    <w:p w:rsidR="00911259" w:rsidRPr="00D82883" w:rsidRDefault="00911259" w:rsidP="00911259">
      <w:pPr>
        <w:tabs>
          <w:tab w:val="left" w:pos="720"/>
        </w:tabs>
        <w:spacing w:after="0" w:line="240" w:lineRule="auto"/>
        <w:ind w:firstLine="709"/>
        <w:jc w:val="both"/>
        <w:rPr>
          <w:rFonts w:ascii="Times New Roman" w:hAnsi="Times New Roman"/>
          <w:iCs/>
          <w:sz w:val="30"/>
          <w:szCs w:val="30"/>
        </w:rPr>
      </w:pPr>
      <w:r w:rsidRPr="00D82883">
        <w:rPr>
          <w:rFonts w:ascii="Times New Roman" w:hAnsi="Times New Roman"/>
          <w:iCs/>
          <w:sz w:val="30"/>
          <w:szCs w:val="30"/>
        </w:rPr>
        <w:t>Химия: учебное пособие для 7 класса учреждений общего среднего образования с русским языком обучения / И. Е. Шиманович [и др.]; под ред. И. Е. Шимановича. – Минск: Народная асвета, 2017.</w:t>
      </w:r>
    </w:p>
    <w:p w:rsidR="00911259" w:rsidRPr="00D82883" w:rsidRDefault="00911259" w:rsidP="00911259">
      <w:pPr>
        <w:tabs>
          <w:tab w:val="left" w:pos="720"/>
        </w:tabs>
        <w:spacing w:after="0" w:line="240" w:lineRule="auto"/>
        <w:ind w:firstLine="709"/>
        <w:jc w:val="both"/>
        <w:rPr>
          <w:rFonts w:ascii="Times New Roman" w:hAnsi="Times New Roman"/>
          <w:iCs/>
          <w:sz w:val="30"/>
          <w:szCs w:val="30"/>
        </w:rPr>
      </w:pPr>
      <w:r w:rsidRPr="00D82883">
        <w:rPr>
          <w:rFonts w:ascii="Times New Roman" w:hAnsi="Times New Roman"/>
          <w:iCs/>
          <w:sz w:val="30"/>
          <w:szCs w:val="30"/>
        </w:rPr>
        <w:t>Хімія: вучэбны дапаможнік для 7 класа ўстаноў агульнай сярэдняй адукацыі з беларускай мовай навучання / І. Я. Шымановіч [і інш.]; пад рэд.</w:t>
      </w:r>
      <w:r>
        <w:rPr>
          <w:rFonts w:ascii="Times New Roman" w:hAnsi="Times New Roman"/>
          <w:iCs/>
          <w:sz w:val="30"/>
          <w:szCs w:val="30"/>
        </w:rPr>
        <w:t> </w:t>
      </w:r>
      <w:r w:rsidRPr="00D82883">
        <w:rPr>
          <w:rFonts w:ascii="Times New Roman" w:hAnsi="Times New Roman"/>
          <w:iCs/>
          <w:sz w:val="30"/>
          <w:szCs w:val="30"/>
        </w:rPr>
        <w:t>І. Я. Шымановіча. – Мінск: Народная асвета, 2017.</w:t>
      </w:r>
    </w:p>
    <w:p w:rsidR="00911259" w:rsidRPr="00975EBF" w:rsidRDefault="00911259" w:rsidP="00911259">
      <w:pPr>
        <w:spacing w:after="0" w:line="240" w:lineRule="auto"/>
        <w:ind w:firstLine="709"/>
        <w:jc w:val="both"/>
        <w:rPr>
          <w:rFonts w:ascii="Times New Roman" w:hAnsi="Times New Roman"/>
          <w:i/>
          <w:sz w:val="30"/>
          <w:szCs w:val="30"/>
        </w:rPr>
      </w:pPr>
      <w:r w:rsidRPr="00D82883">
        <w:rPr>
          <w:rFonts w:ascii="Times New Roman" w:hAnsi="Times New Roman"/>
          <w:sz w:val="30"/>
          <w:szCs w:val="30"/>
        </w:rPr>
        <w:t xml:space="preserve">Новое учебное пособие подготовлено в соответствии с новой учебной программой. </w:t>
      </w:r>
      <w:r w:rsidRPr="00975EBF">
        <w:rPr>
          <w:rFonts w:ascii="Times New Roman" w:hAnsi="Times New Roman"/>
          <w:i/>
          <w:sz w:val="30"/>
          <w:szCs w:val="30"/>
        </w:rPr>
        <w:t>Отличительными особенностями нового учебного пособия по химии являются:</w:t>
      </w:r>
    </w:p>
    <w:p w:rsidR="00911259" w:rsidRPr="00172BE5" w:rsidRDefault="00911259" w:rsidP="00911259">
      <w:pPr>
        <w:spacing w:after="0" w:line="240" w:lineRule="auto"/>
        <w:ind w:firstLine="709"/>
        <w:jc w:val="both"/>
        <w:rPr>
          <w:rFonts w:ascii="Times New Roman" w:hAnsi="Times New Roman"/>
          <w:sz w:val="30"/>
          <w:szCs w:val="30"/>
        </w:rPr>
      </w:pPr>
      <w:r w:rsidRPr="00172BE5">
        <w:rPr>
          <w:rFonts w:ascii="Times New Roman" w:hAnsi="Times New Roman"/>
          <w:sz w:val="30"/>
          <w:szCs w:val="30"/>
        </w:rPr>
        <w:t xml:space="preserve">отбор и представление минимально необходимого и достаточного материала для качественного образования по учебному предмету. Обращаем внимание, что учебный материал, изложенный в учебном пособии, в полной мере соответствует учебной программе и достаточен для получения отметок, соответствующих пятому уровню усвоения учебного материала; </w:t>
      </w:r>
    </w:p>
    <w:p w:rsidR="00911259" w:rsidRPr="00172BE5" w:rsidRDefault="00911259" w:rsidP="00911259">
      <w:pPr>
        <w:spacing w:after="0" w:line="240" w:lineRule="auto"/>
        <w:ind w:firstLine="709"/>
        <w:jc w:val="both"/>
        <w:rPr>
          <w:rFonts w:ascii="Times New Roman" w:hAnsi="Times New Roman"/>
          <w:sz w:val="30"/>
          <w:szCs w:val="30"/>
        </w:rPr>
      </w:pPr>
      <w:r w:rsidRPr="00172BE5">
        <w:rPr>
          <w:rFonts w:ascii="Times New Roman" w:hAnsi="Times New Roman"/>
          <w:sz w:val="30"/>
          <w:szCs w:val="30"/>
        </w:rPr>
        <w:t>раз</w:t>
      </w:r>
      <w:r>
        <w:rPr>
          <w:rFonts w:ascii="Times New Roman" w:hAnsi="Times New Roman"/>
          <w:sz w:val="30"/>
          <w:szCs w:val="30"/>
        </w:rPr>
        <w:t>нообразные</w:t>
      </w:r>
      <w:r w:rsidRPr="00172BE5">
        <w:rPr>
          <w:rFonts w:ascii="Times New Roman" w:hAnsi="Times New Roman"/>
          <w:sz w:val="30"/>
          <w:szCs w:val="30"/>
        </w:rPr>
        <w:t xml:space="preserve"> формы представления учебного материала (таблицы, схемы, иллюстрации). Принципиально важно учить учащихся работать с различными источниками химической информации: находить нужную информацию, анализировать и интерпретировать ее, оценивать и использовать для решения поставленной задачи;</w:t>
      </w:r>
    </w:p>
    <w:p w:rsidR="00911259" w:rsidRPr="00E3028C" w:rsidRDefault="00911259" w:rsidP="00911259">
      <w:pPr>
        <w:spacing w:after="0" w:line="240" w:lineRule="auto"/>
        <w:ind w:firstLine="709"/>
        <w:jc w:val="both"/>
        <w:rPr>
          <w:rFonts w:ascii="Times New Roman" w:hAnsi="Times New Roman"/>
          <w:sz w:val="30"/>
          <w:szCs w:val="30"/>
        </w:rPr>
      </w:pPr>
      <w:r w:rsidRPr="00172BE5">
        <w:rPr>
          <w:rFonts w:ascii="Times New Roman" w:hAnsi="Times New Roman"/>
          <w:sz w:val="30"/>
          <w:szCs w:val="30"/>
        </w:rPr>
        <w:t>реализация навигационной функции: наличие ссылок на компоненты учебно-методического комплекса</w:t>
      </w:r>
      <w:r>
        <w:rPr>
          <w:rFonts w:ascii="Times New Roman" w:hAnsi="Times New Roman"/>
          <w:sz w:val="30"/>
          <w:szCs w:val="30"/>
        </w:rPr>
        <w:t xml:space="preserve"> (далее – УМК)</w:t>
      </w:r>
      <w:r w:rsidRPr="00172BE5">
        <w:rPr>
          <w:rFonts w:ascii="Times New Roman" w:hAnsi="Times New Roman"/>
          <w:sz w:val="30"/>
          <w:szCs w:val="30"/>
        </w:rPr>
        <w:t xml:space="preserve"> по учебному предмету (в частности, электронный образовательный ресурс (далее – ЭОР), размещенный на </w:t>
      </w:r>
      <w:r>
        <w:rPr>
          <w:rFonts w:ascii="Times New Roman" w:hAnsi="Times New Roman"/>
          <w:sz w:val="30"/>
          <w:szCs w:val="30"/>
        </w:rPr>
        <w:t>н</w:t>
      </w:r>
      <w:r w:rsidRPr="00172BE5">
        <w:rPr>
          <w:rFonts w:ascii="Times New Roman" w:hAnsi="Times New Roman"/>
          <w:sz w:val="30"/>
          <w:szCs w:val="30"/>
        </w:rPr>
        <w:t xml:space="preserve">ациональном образовательном </w:t>
      </w:r>
      <w:r w:rsidRPr="00C11059">
        <w:rPr>
          <w:rFonts w:ascii="Times New Roman" w:hAnsi="Times New Roman"/>
          <w:sz w:val="30"/>
          <w:szCs w:val="30"/>
        </w:rPr>
        <w:t xml:space="preserve">портале </w:t>
      </w:r>
      <w:r w:rsidRPr="00470A61">
        <w:rPr>
          <w:rFonts w:ascii="Times New Roman" w:hAnsi="Times New Roman"/>
          <w:sz w:val="30"/>
          <w:szCs w:val="30"/>
        </w:rPr>
        <w:t>(</w:t>
      </w:r>
      <w:hyperlink r:id="rId268" w:history="1">
        <w:r w:rsidRPr="00470A61">
          <w:rPr>
            <w:rFonts w:ascii="Times New Roman" w:eastAsia="Times New Roman" w:hAnsi="Times New Roman"/>
            <w:i/>
            <w:color w:val="0070C0"/>
            <w:sz w:val="30"/>
            <w:szCs w:val="30"/>
            <w:u w:val="single"/>
            <w:lang w:eastAsia="ru-RU"/>
          </w:rPr>
          <w:t>http://e-vedy.adu.by/</w:t>
        </w:r>
      </w:hyperlink>
      <w:r w:rsidRPr="00470A61">
        <w:rPr>
          <w:rFonts w:ascii="Times New Roman" w:eastAsia="Times New Roman" w:hAnsi="Times New Roman"/>
          <w:sz w:val="30"/>
          <w:szCs w:val="30"/>
          <w:lang w:eastAsia="ru-RU"/>
        </w:rPr>
        <w:t>)</w:t>
      </w:r>
      <w:r w:rsidRPr="00C11059">
        <w:rPr>
          <w:rFonts w:ascii="Times New Roman" w:eastAsia="Times New Roman" w:hAnsi="Times New Roman"/>
          <w:sz w:val="30"/>
          <w:szCs w:val="30"/>
          <w:lang w:eastAsia="ru-RU"/>
        </w:rPr>
        <w:t xml:space="preserve"> </w:t>
      </w:r>
      <w:r w:rsidRPr="00C11059">
        <w:rPr>
          <w:rFonts w:ascii="Times New Roman" w:hAnsi="Times New Roman"/>
          <w:sz w:val="30"/>
          <w:szCs w:val="30"/>
        </w:rPr>
        <w:t>Доступ к ЭОР осуществляется через глобальн</w:t>
      </w:r>
      <w:r w:rsidRPr="00172BE5">
        <w:rPr>
          <w:rFonts w:ascii="Times New Roman" w:hAnsi="Times New Roman"/>
          <w:sz w:val="30"/>
          <w:szCs w:val="30"/>
        </w:rPr>
        <w:t xml:space="preserve">ую сеть Интернет. Для использования ЭОР пользователю необходимо бесплатно зарегистрироваться на </w:t>
      </w:r>
      <w:r>
        <w:rPr>
          <w:rFonts w:ascii="Times New Roman" w:hAnsi="Times New Roman"/>
          <w:sz w:val="30"/>
          <w:szCs w:val="30"/>
        </w:rPr>
        <w:t>н</w:t>
      </w:r>
      <w:r w:rsidRPr="00172BE5">
        <w:rPr>
          <w:rFonts w:ascii="Times New Roman" w:hAnsi="Times New Roman"/>
          <w:sz w:val="30"/>
          <w:szCs w:val="30"/>
        </w:rPr>
        <w:t xml:space="preserve">ациональном образовательном портале в разделе «Электронные образовательные ресурсы». Дополнительно ссылка снабжена пиктограммой </w:t>
      </w:r>
      <w:r w:rsidRPr="00172BE5">
        <w:rPr>
          <w:rFonts w:ascii="Times New Roman" w:hAnsi="Times New Roman"/>
          <w:sz w:val="30"/>
          <w:szCs w:val="30"/>
          <w:lang w:val="en-US"/>
        </w:rPr>
        <w:t>QR</w:t>
      </w:r>
      <w:r w:rsidRPr="00172BE5">
        <w:rPr>
          <w:rFonts w:ascii="Times New Roman" w:hAnsi="Times New Roman"/>
          <w:sz w:val="30"/>
          <w:szCs w:val="30"/>
        </w:rPr>
        <w:t xml:space="preserve">-кода. Если учащийся предварительно зарегистрировался на </w:t>
      </w:r>
      <w:r>
        <w:rPr>
          <w:rFonts w:ascii="Times New Roman" w:hAnsi="Times New Roman"/>
          <w:sz w:val="30"/>
          <w:szCs w:val="30"/>
        </w:rPr>
        <w:t>н</w:t>
      </w:r>
      <w:r w:rsidRPr="00172BE5">
        <w:rPr>
          <w:rFonts w:ascii="Times New Roman" w:hAnsi="Times New Roman"/>
          <w:sz w:val="30"/>
          <w:szCs w:val="30"/>
        </w:rPr>
        <w:t xml:space="preserve">ациональном образовательном портале, то </w:t>
      </w:r>
      <w:r w:rsidRPr="00172BE5">
        <w:rPr>
          <w:rFonts w:ascii="Times New Roman" w:hAnsi="Times New Roman"/>
          <w:sz w:val="30"/>
          <w:szCs w:val="30"/>
        </w:rPr>
        <w:lastRenderedPageBreak/>
        <w:t xml:space="preserve">наведение на пиктограмму сканера </w:t>
      </w:r>
      <w:r w:rsidRPr="00172BE5">
        <w:rPr>
          <w:rFonts w:ascii="Times New Roman" w:hAnsi="Times New Roman"/>
          <w:sz w:val="30"/>
          <w:szCs w:val="30"/>
          <w:lang w:val="en-US"/>
        </w:rPr>
        <w:t>QR</w:t>
      </w:r>
      <w:r w:rsidRPr="00172BE5">
        <w:rPr>
          <w:rFonts w:ascii="Times New Roman" w:hAnsi="Times New Roman"/>
          <w:sz w:val="30"/>
          <w:szCs w:val="30"/>
        </w:rPr>
        <w:t>-кода, встроенного в электронное устройство (смартфон, планшет), позволяет непосредственно выйти на конкретный учебный материал.</w:t>
      </w:r>
      <w:r w:rsidRPr="00E3028C">
        <w:rPr>
          <w:rFonts w:ascii="Times New Roman" w:hAnsi="Times New Roman"/>
          <w:sz w:val="30"/>
          <w:szCs w:val="30"/>
        </w:rPr>
        <w:t xml:space="preserve"> </w:t>
      </w:r>
    </w:p>
    <w:p w:rsidR="00911259" w:rsidRPr="00172BE5" w:rsidRDefault="00911259" w:rsidP="00911259">
      <w:pPr>
        <w:spacing w:after="0" w:line="240" w:lineRule="auto"/>
        <w:ind w:firstLine="709"/>
        <w:jc w:val="both"/>
        <w:rPr>
          <w:rFonts w:ascii="Times New Roman" w:hAnsi="Times New Roman"/>
          <w:sz w:val="30"/>
          <w:szCs w:val="30"/>
        </w:rPr>
      </w:pPr>
      <w:r w:rsidRPr="00D82883">
        <w:rPr>
          <w:rFonts w:ascii="Times New Roman" w:hAnsi="Times New Roman"/>
          <w:b/>
          <w:sz w:val="30"/>
          <w:szCs w:val="30"/>
        </w:rPr>
        <w:t>Обращаем внимание</w:t>
      </w:r>
      <w:r w:rsidRPr="00D82883">
        <w:rPr>
          <w:rFonts w:ascii="Times New Roman" w:hAnsi="Times New Roman"/>
          <w:sz w:val="30"/>
          <w:szCs w:val="30"/>
        </w:rPr>
        <w:t xml:space="preserve">, что ссылки на </w:t>
      </w:r>
      <w:r>
        <w:rPr>
          <w:rFonts w:ascii="Times New Roman" w:hAnsi="Times New Roman"/>
          <w:sz w:val="30"/>
          <w:szCs w:val="30"/>
          <w:lang w:val="be-BY"/>
        </w:rPr>
        <w:t>ЭОР</w:t>
      </w:r>
      <w:r w:rsidRPr="00D82883">
        <w:rPr>
          <w:rFonts w:ascii="Times New Roman" w:hAnsi="Times New Roman"/>
          <w:sz w:val="30"/>
          <w:szCs w:val="30"/>
        </w:rPr>
        <w:t xml:space="preserve"> в новом учебном пособии позволяют дифференцировать и индивидуализировать образовательный процесс, организовать работу с учащимися с разным уровнем образовательной подготовки и мотивации к изучению учебного </w:t>
      </w:r>
      <w:r w:rsidRPr="00172BE5">
        <w:rPr>
          <w:rFonts w:ascii="Times New Roman" w:hAnsi="Times New Roman"/>
          <w:sz w:val="30"/>
          <w:szCs w:val="30"/>
        </w:rPr>
        <w:t>предмета.</w:t>
      </w:r>
    </w:p>
    <w:p w:rsidR="00911259" w:rsidRPr="00D82883" w:rsidRDefault="00911259" w:rsidP="00911259">
      <w:pPr>
        <w:tabs>
          <w:tab w:val="left" w:pos="720"/>
        </w:tabs>
        <w:spacing w:after="0" w:line="240" w:lineRule="auto"/>
        <w:ind w:firstLine="709"/>
        <w:jc w:val="both"/>
        <w:rPr>
          <w:rFonts w:ascii="Times New Roman" w:hAnsi="Times New Roman"/>
          <w:iCs/>
          <w:sz w:val="30"/>
          <w:szCs w:val="30"/>
        </w:rPr>
      </w:pPr>
      <w:r w:rsidRPr="00975EBF">
        <w:rPr>
          <w:rFonts w:ascii="Times New Roman" w:hAnsi="Times New Roman"/>
          <w:i/>
          <w:iCs/>
          <w:sz w:val="30"/>
          <w:szCs w:val="30"/>
          <w:lang w:val="be-BY"/>
        </w:rPr>
        <w:t>Д</w:t>
      </w:r>
      <w:r w:rsidRPr="00975EBF">
        <w:rPr>
          <w:rFonts w:ascii="Times New Roman" w:hAnsi="Times New Roman"/>
          <w:i/>
          <w:iCs/>
          <w:sz w:val="30"/>
          <w:szCs w:val="30"/>
        </w:rPr>
        <w:t>о поступления новых учебных пособий</w:t>
      </w:r>
      <w:r w:rsidRPr="00D82883">
        <w:rPr>
          <w:rFonts w:ascii="Times New Roman" w:hAnsi="Times New Roman"/>
          <w:iCs/>
          <w:sz w:val="30"/>
          <w:szCs w:val="30"/>
        </w:rPr>
        <w:t xml:space="preserve"> в учреждения общего среднего образования </w:t>
      </w:r>
      <w:r>
        <w:rPr>
          <w:rFonts w:ascii="Times New Roman" w:hAnsi="Times New Roman"/>
          <w:iCs/>
          <w:sz w:val="30"/>
          <w:szCs w:val="30"/>
        </w:rPr>
        <w:t>учащимся</w:t>
      </w:r>
      <w:r w:rsidRPr="00D82883">
        <w:rPr>
          <w:rFonts w:ascii="Times New Roman" w:hAnsi="Times New Roman"/>
          <w:iCs/>
          <w:sz w:val="30"/>
          <w:szCs w:val="30"/>
        </w:rPr>
        <w:t xml:space="preserve"> VII класс</w:t>
      </w:r>
      <w:r>
        <w:rPr>
          <w:rFonts w:ascii="Times New Roman" w:hAnsi="Times New Roman"/>
          <w:iCs/>
          <w:sz w:val="30"/>
          <w:szCs w:val="30"/>
        </w:rPr>
        <w:t>а</w:t>
      </w:r>
      <w:r w:rsidRPr="00D82883">
        <w:rPr>
          <w:rFonts w:ascii="Times New Roman" w:hAnsi="Times New Roman"/>
          <w:iCs/>
          <w:sz w:val="30"/>
          <w:szCs w:val="30"/>
        </w:rPr>
        <w:t xml:space="preserve"> рекомендуется </w:t>
      </w:r>
      <w:r>
        <w:rPr>
          <w:rFonts w:ascii="Times New Roman" w:hAnsi="Times New Roman"/>
          <w:iCs/>
          <w:sz w:val="30"/>
          <w:szCs w:val="30"/>
        </w:rPr>
        <w:t>выдать</w:t>
      </w:r>
      <w:r w:rsidRPr="00D82883">
        <w:rPr>
          <w:rFonts w:ascii="Times New Roman" w:hAnsi="Times New Roman"/>
          <w:iCs/>
          <w:sz w:val="30"/>
          <w:szCs w:val="30"/>
        </w:rPr>
        <w:t xml:space="preserve"> ранее изданные учебники:</w:t>
      </w:r>
    </w:p>
    <w:p w:rsidR="00911259" w:rsidRPr="00D82883" w:rsidRDefault="00911259" w:rsidP="00911259">
      <w:pPr>
        <w:tabs>
          <w:tab w:val="left" w:pos="720"/>
        </w:tabs>
        <w:spacing w:after="0" w:line="240" w:lineRule="auto"/>
        <w:ind w:firstLine="709"/>
        <w:jc w:val="both"/>
        <w:rPr>
          <w:rFonts w:ascii="Times New Roman" w:hAnsi="Times New Roman"/>
          <w:iCs/>
          <w:sz w:val="30"/>
          <w:szCs w:val="30"/>
        </w:rPr>
      </w:pPr>
      <w:r w:rsidRPr="00D82883">
        <w:rPr>
          <w:rFonts w:ascii="Times New Roman" w:hAnsi="Times New Roman"/>
          <w:iCs/>
          <w:sz w:val="30"/>
          <w:szCs w:val="30"/>
        </w:rPr>
        <w:t>Химия: учебник для 7 класса учреждений общего среднего образования с русским языком обучения / И. Е. Шиманович [и др.]; под ред. И. Е. Шимановича. – Минск: Народная асвета, 2012.</w:t>
      </w:r>
    </w:p>
    <w:p w:rsidR="00911259" w:rsidRPr="00D82883" w:rsidRDefault="00911259" w:rsidP="00911259">
      <w:pPr>
        <w:tabs>
          <w:tab w:val="left" w:pos="720"/>
        </w:tabs>
        <w:spacing w:after="0" w:line="240" w:lineRule="auto"/>
        <w:ind w:firstLine="709"/>
        <w:jc w:val="both"/>
        <w:rPr>
          <w:rFonts w:ascii="Times New Roman" w:hAnsi="Times New Roman"/>
          <w:iCs/>
          <w:sz w:val="30"/>
          <w:szCs w:val="30"/>
        </w:rPr>
      </w:pPr>
      <w:r w:rsidRPr="00D82883">
        <w:rPr>
          <w:rFonts w:ascii="Times New Roman" w:hAnsi="Times New Roman"/>
          <w:iCs/>
          <w:sz w:val="30"/>
          <w:szCs w:val="30"/>
        </w:rPr>
        <w:t>Хімія: падручнік для 7 класа ўстаноў агульнай сярэдняй адукацыі з беларускай мовай навучання / І. Я. Шымановіч [і інш.]; пад рэд. І. Я. Шымановіча. – Мінск: Народная асвета, 2012.</w:t>
      </w:r>
    </w:p>
    <w:p w:rsidR="00911259" w:rsidRPr="00281E50" w:rsidRDefault="00911259" w:rsidP="00911259">
      <w:pPr>
        <w:tabs>
          <w:tab w:val="left" w:pos="720"/>
        </w:tabs>
        <w:spacing w:after="0" w:line="240" w:lineRule="auto"/>
        <w:ind w:firstLine="709"/>
        <w:jc w:val="both"/>
        <w:rPr>
          <w:rFonts w:ascii="Times New Roman" w:hAnsi="Times New Roman"/>
          <w:iCs/>
          <w:sz w:val="30"/>
          <w:szCs w:val="30"/>
        </w:rPr>
      </w:pPr>
      <w:r w:rsidRPr="00D82883">
        <w:rPr>
          <w:rFonts w:ascii="Times New Roman" w:hAnsi="Times New Roman"/>
          <w:iCs/>
          <w:sz w:val="30"/>
          <w:szCs w:val="30"/>
        </w:rPr>
        <w:t xml:space="preserve">Электронные версии данных учебных пособий размещены на </w:t>
      </w:r>
      <w:r>
        <w:rPr>
          <w:rFonts w:ascii="Times New Roman" w:hAnsi="Times New Roman"/>
          <w:iCs/>
          <w:sz w:val="30"/>
          <w:szCs w:val="30"/>
        </w:rPr>
        <w:t>н</w:t>
      </w:r>
      <w:r w:rsidRPr="00D82883">
        <w:rPr>
          <w:rFonts w:ascii="Times New Roman" w:hAnsi="Times New Roman"/>
          <w:iCs/>
          <w:sz w:val="30"/>
          <w:szCs w:val="30"/>
        </w:rPr>
        <w:t xml:space="preserve">ациональном образовательном </w:t>
      </w:r>
      <w:r w:rsidRPr="00C11059">
        <w:rPr>
          <w:rFonts w:ascii="Times New Roman" w:hAnsi="Times New Roman"/>
          <w:iCs/>
          <w:sz w:val="30"/>
          <w:szCs w:val="30"/>
        </w:rPr>
        <w:t xml:space="preserve">портале </w:t>
      </w:r>
      <w:r w:rsidRPr="00281E50">
        <w:rPr>
          <w:rFonts w:ascii="Times New Roman" w:hAnsi="Times New Roman"/>
          <w:iCs/>
          <w:sz w:val="30"/>
          <w:szCs w:val="30"/>
        </w:rPr>
        <w:t>(</w:t>
      </w:r>
      <w:hyperlink r:id="rId269" w:history="1">
        <w:r w:rsidRPr="003A75EE">
          <w:rPr>
            <w:rStyle w:val="a3"/>
            <w:rFonts w:ascii="Times New Roman" w:hAnsi="Times New Roman"/>
            <w:i/>
            <w:iCs/>
            <w:sz w:val="30"/>
            <w:szCs w:val="30"/>
          </w:rPr>
          <w:t>http://e-padruchnik.adu.by/</w:t>
        </w:r>
      </w:hyperlink>
      <w:r w:rsidRPr="00281E50">
        <w:rPr>
          <w:rFonts w:ascii="Times New Roman" w:hAnsi="Times New Roman"/>
          <w:iCs/>
          <w:sz w:val="30"/>
          <w:szCs w:val="30"/>
        </w:rPr>
        <w:t>).</w:t>
      </w:r>
    </w:p>
    <w:p w:rsidR="00911259" w:rsidRDefault="00911259" w:rsidP="00911259">
      <w:pPr>
        <w:tabs>
          <w:tab w:val="left" w:pos="720"/>
        </w:tabs>
        <w:spacing w:after="0" w:line="240" w:lineRule="auto"/>
        <w:ind w:firstLine="709"/>
        <w:jc w:val="both"/>
        <w:rPr>
          <w:rFonts w:ascii="Times New Roman" w:hAnsi="Times New Roman"/>
          <w:iCs/>
          <w:sz w:val="30"/>
          <w:szCs w:val="30"/>
        </w:rPr>
      </w:pPr>
      <w:r w:rsidRPr="00C11059">
        <w:rPr>
          <w:rFonts w:ascii="Times New Roman" w:hAnsi="Times New Roman"/>
          <w:iCs/>
          <w:sz w:val="30"/>
          <w:szCs w:val="30"/>
        </w:rPr>
        <w:t xml:space="preserve">На национальном образовательном портале дополнительно будут размещены материалы оригинал-макета нового учебного пособия (Введение – 4 часа. Тема  1. Первоначальные химические понятия – 11 ч) </w:t>
      </w:r>
    </w:p>
    <w:p w:rsidR="00911259" w:rsidRDefault="00911259" w:rsidP="00911259">
      <w:pPr>
        <w:tabs>
          <w:tab w:val="left" w:pos="720"/>
        </w:tabs>
        <w:spacing w:after="0" w:line="240" w:lineRule="auto"/>
        <w:ind w:firstLine="709"/>
        <w:jc w:val="both"/>
        <w:rPr>
          <w:rFonts w:ascii="Times New Roman" w:hAnsi="Times New Roman"/>
          <w:iCs/>
          <w:sz w:val="30"/>
          <w:szCs w:val="30"/>
        </w:rPr>
      </w:pPr>
      <w:r w:rsidRPr="00D82883">
        <w:rPr>
          <w:rFonts w:ascii="Times New Roman" w:hAnsi="Times New Roman"/>
          <w:sz w:val="30"/>
          <w:szCs w:val="30"/>
          <w:lang w:val="be-BY"/>
        </w:rPr>
        <w:t>(</w:t>
      </w:r>
      <w:hyperlink r:id="rId270" w:history="1">
        <w:r w:rsidRPr="00A5696D">
          <w:rPr>
            <w:rStyle w:val="a3"/>
            <w:rFonts w:ascii="Times New Roman" w:hAnsi="Times New Roman"/>
            <w:i/>
            <w:iCs/>
            <w:sz w:val="30"/>
            <w:szCs w:val="30"/>
          </w:rPr>
          <w:t>http</w:t>
        </w:r>
        <w:r w:rsidRPr="00A5696D">
          <w:rPr>
            <w:rStyle w:val="a3"/>
            <w:rFonts w:ascii="Times New Roman" w:hAnsi="Times New Roman"/>
            <w:i/>
            <w:iCs/>
            <w:sz w:val="30"/>
            <w:szCs w:val="30"/>
            <w:lang w:val="be-BY"/>
          </w:rPr>
          <w:t>://</w:t>
        </w:r>
        <w:r w:rsidRPr="00A5696D">
          <w:rPr>
            <w:rStyle w:val="a3"/>
            <w:rFonts w:ascii="Times New Roman" w:hAnsi="Times New Roman"/>
            <w:i/>
            <w:iCs/>
            <w:sz w:val="30"/>
            <w:szCs w:val="30"/>
          </w:rPr>
          <w:t>www</w:t>
        </w:r>
        <w:r w:rsidRPr="00A5696D">
          <w:rPr>
            <w:rStyle w:val="a3"/>
            <w:rFonts w:ascii="Times New Roman" w:hAnsi="Times New Roman"/>
            <w:i/>
            <w:iCs/>
            <w:sz w:val="30"/>
            <w:szCs w:val="30"/>
            <w:lang w:val="be-BY"/>
          </w:rPr>
          <w:t>.</w:t>
        </w:r>
        <w:r w:rsidRPr="00A5696D">
          <w:rPr>
            <w:rStyle w:val="a3"/>
            <w:rFonts w:ascii="Times New Roman" w:hAnsi="Times New Roman"/>
            <w:i/>
            <w:iCs/>
            <w:sz w:val="30"/>
            <w:szCs w:val="30"/>
          </w:rPr>
          <w:t>adu</w:t>
        </w:r>
        <w:r w:rsidRPr="00A5696D">
          <w:rPr>
            <w:rStyle w:val="a3"/>
            <w:rFonts w:ascii="Times New Roman" w:hAnsi="Times New Roman"/>
            <w:i/>
            <w:iCs/>
            <w:sz w:val="30"/>
            <w:szCs w:val="30"/>
            <w:lang w:val="be-BY"/>
          </w:rPr>
          <w:t>.</w:t>
        </w:r>
        <w:r w:rsidRPr="00A5696D">
          <w:rPr>
            <w:rStyle w:val="a3"/>
            <w:rFonts w:ascii="Times New Roman" w:hAnsi="Times New Roman"/>
            <w:i/>
            <w:iCs/>
            <w:sz w:val="30"/>
            <w:szCs w:val="30"/>
          </w:rPr>
          <w:t>by</w:t>
        </w:r>
      </w:hyperlink>
      <w:r w:rsidRPr="00A5696D">
        <w:rPr>
          <w:rStyle w:val="a3"/>
          <w:rFonts w:ascii="Times New Roman" w:hAnsi="Times New Roman"/>
          <w:i/>
          <w:iCs/>
          <w:color w:val="auto"/>
          <w:sz w:val="30"/>
          <w:szCs w:val="30"/>
          <w:u w:val="none"/>
          <w:lang w:val="be-BY"/>
        </w:rPr>
        <w:t xml:space="preserve"> /</w:t>
      </w:r>
      <w:r>
        <w:rPr>
          <w:rStyle w:val="a3"/>
          <w:rFonts w:ascii="Times New Roman" w:hAnsi="Times New Roman"/>
          <w:i/>
          <w:iCs/>
          <w:color w:val="auto"/>
          <w:sz w:val="30"/>
          <w:szCs w:val="30"/>
          <w:u w:val="none"/>
          <w:lang w:val="be-BY"/>
        </w:rPr>
        <w:t xml:space="preserve"> </w:t>
      </w:r>
      <w:r w:rsidRPr="00A5696D">
        <w:rPr>
          <w:rStyle w:val="a3"/>
          <w:rFonts w:ascii="Times New Roman" w:hAnsi="Times New Roman"/>
          <w:i/>
          <w:iCs/>
          <w:color w:val="auto"/>
          <w:sz w:val="30"/>
          <w:szCs w:val="30"/>
          <w:u w:val="none"/>
          <w:lang w:val="be-BY"/>
        </w:rPr>
        <w:t xml:space="preserve">Образовательный процесс. 2017/2018 учебный год / Учебные предметы. V–XI классы / </w:t>
      </w:r>
      <w:hyperlink r:id="rId271" w:history="1">
        <w:r w:rsidRPr="00A5696D">
          <w:rPr>
            <w:rStyle w:val="a3"/>
            <w:rFonts w:ascii="Times New Roman" w:hAnsi="Times New Roman"/>
            <w:b/>
            <w:i/>
            <w:iCs/>
            <w:sz w:val="30"/>
            <w:szCs w:val="30"/>
            <w:lang w:val="be-BY"/>
          </w:rPr>
          <w:t>Химия</w:t>
        </w:r>
      </w:hyperlink>
      <w:r>
        <w:rPr>
          <w:rStyle w:val="a3"/>
          <w:rFonts w:ascii="Times New Roman" w:hAnsi="Times New Roman"/>
          <w:i/>
          <w:iCs/>
          <w:color w:val="auto"/>
          <w:sz w:val="30"/>
          <w:szCs w:val="30"/>
          <w:u w:val="none"/>
          <w:lang w:val="be-BY"/>
        </w:rPr>
        <w:t>)</w:t>
      </w:r>
      <w:r w:rsidRPr="00A5696D">
        <w:rPr>
          <w:rStyle w:val="a3"/>
          <w:rFonts w:ascii="Times New Roman" w:hAnsi="Times New Roman"/>
          <w:i/>
          <w:iCs/>
          <w:color w:val="auto"/>
          <w:sz w:val="30"/>
          <w:szCs w:val="30"/>
          <w:u w:val="none"/>
          <w:lang w:val="be-BY"/>
        </w:rPr>
        <w:t>.</w:t>
      </w:r>
    </w:p>
    <w:p w:rsidR="00911259" w:rsidRDefault="00911259" w:rsidP="00911259">
      <w:pPr>
        <w:widowControl w:val="0"/>
        <w:spacing w:after="0" w:line="240" w:lineRule="auto"/>
        <w:ind w:firstLine="709"/>
        <w:jc w:val="both"/>
        <w:rPr>
          <w:rFonts w:ascii="Times New Roman" w:hAnsi="Times New Roman"/>
          <w:sz w:val="30"/>
          <w:szCs w:val="30"/>
        </w:rPr>
      </w:pPr>
      <w:r w:rsidRPr="00C11059">
        <w:rPr>
          <w:rFonts w:ascii="Times New Roman" w:hAnsi="Times New Roman"/>
          <w:sz w:val="30"/>
          <w:szCs w:val="30"/>
          <w:lang w:val="be-BY"/>
        </w:rPr>
        <w:t xml:space="preserve">К 2017/2018 учебному году издано примерное </w:t>
      </w:r>
      <w:r w:rsidRPr="00BD3ABC">
        <w:rPr>
          <w:rFonts w:ascii="Times New Roman" w:hAnsi="Times New Roman"/>
          <w:sz w:val="30"/>
          <w:szCs w:val="30"/>
          <w:lang w:val="be-BY"/>
        </w:rPr>
        <w:t xml:space="preserve">календарно-тематическое планирование по учебному предмету </w:t>
      </w:r>
      <w:r w:rsidRPr="00BD3ABC">
        <w:rPr>
          <w:rFonts w:ascii="Times New Roman" w:hAnsi="Times New Roman"/>
          <w:sz w:val="30"/>
          <w:szCs w:val="30"/>
        </w:rPr>
        <w:t>«</w:t>
      </w:r>
      <w:r w:rsidRPr="00BD3ABC">
        <w:rPr>
          <w:rFonts w:ascii="Times New Roman" w:hAnsi="Times New Roman"/>
          <w:sz w:val="30"/>
          <w:szCs w:val="30"/>
          <w:lang w:val="be-BY"/>
        </w:rPr>
        <w:t>Химия</w:t>
      </w:r>
      <w:r w:rsidRPr="00BD3ABC">
        <w:rPr>
          <w:rFonts w:ascii="Times New Roman" w:hAnsi="Times New Roman"/>
          <w:sz w:val="30"/>
          <w:szCs w:val="30"/>
        </w:rPr>
        <w:t xml:space="preserve">» для </w:t>
      </w:r>
      <w:r w:rsidRPr="00BD3ABC">
        <w:rPr>
          <w:rFonts w:ascii="Times New Roman" w:hAnsi="Times New Roman"/>
          <w:sz w:val="30"/>
          <w:szCs w:val="30"/>
          <w:lang w:val="en-US"/>
        </w:rPr>
        <w:t>VII</w:t>
      </w:r>
      <w:r w:rsidRPr="00BD3ABC">
        <w:rPr>
          <w:rFonts w:ascii="Times New Roman" w:hAnsi="Times New Roman"/>
          <w:sz w:val="30"/>
          <w:szCs w:val="30"/>
        </w:rPr>
        <w:t>–</w:t>
      </w:r>
      <w:r w:rsidRPr="00BD3ABC">
        <w:rPr>
          <w:rFonts w:ascii="Times New Roman" w:hAnsi="Times New Roman"/>
          <w:sz w:val="30"/>
          <w:szCs w:val="30"/>
          <w:lang w:val="en-US"/>
        </w:rPr>
        <w:t>IX</w:t>
      </w:r>
      <w:r w:rsidRPr="00BD3ABC">
        <w:rPr>
          <w:rFonts w:ascii="Times New Roman" w:hAnsi="Times New Roman"/>
          <w:sz w:val="30"/>
          <w:szCs w:val="30"/>
        </w:rPr>
        <w:t xml:space="preserve">, </w:t>
      </w:r>
      <w:r>
        <w:rPr>
          <w:rFonts w:ascii="Times New Roman" w:hAnsi="Times New Roman"/>
          <w:sz w:val="30"/>
          <w:szCs w:val="30"/>
        </w:rPr>
        <w:t xml:space="preserve">  </w:t>
      </w:r>
      <w:r w:rsidRPr="00BD3ABC">
        <w:rPr>
          <w:rFonts w:ascii="Times New Roman" w:hAnsi="Times New Roman"/>
          <w:sz w:val="30"/>
          <w:szCs w:val="30"/>
          <w:lang w:val="en-US"/>
        </w:rPr>
        <w:t>X</w:t>
      </w:r>
      <w:r w:rsidRPr="00BD3ABC">
        <w:rPr>
          <w:rFonts w:ascii="Times New Roman" w:hAnsi="Times New Roman"/>
          <w:sz w:val="30"/>
          <w:szCs w:val="30"/>
        </w:rPr>
        <w:t xml:space="preserve">, </w:t>
      </w:r>
      <w:r w:rsidRPr="00BD3ABC">
        <w:rPr>
          <w:rFonts w:ascii="Times New Roman" w:hAnsi="Times New Roman"/>
          <w:sz w:val="30"/>
          <w:szCs w:val="30"/>
          <w:lang w:val="en-US"/>
        </w:rPr>
        <w:t>XI</w:t>
      </w:r>
      <w:r w:rsidRPr="00BD3ABC">
        <w:rPr>
          <w:rFonts w:ascii="Times New Roman" w:hAnsi="Times New Roman"/>
          <w:sz w:val="30"/>
          <w:szCs w:val="30"/>
        </w:rPr>
        <w:t xml:space="preserve"> классов (Минск: </w:t>
      </w:r>
      <w:r>
        <w:rPr>
          <w:rFonts w:ascii="Times New Roman" w:hAnsi="Times New Roman"/>
          <w:sz w:val="30"/>
          <w:szCs w:val="30"/>
        </w:rPr>
        <w:t>н</w:t>
      </w:r>
      <w:r w:rsidRPr="00BD3ABC">
        <w:rPr>
          <w:rFonts w:ascii="Times New Roman" w:hAnsi="Times New Roman"/>
          <w:sz w:val="30"/>
          <w:szCs w:val="30"/>
        </w:rPr>
        <w:t xml:space="preserve">ациональный институт образования, Аверсэв, 2017). Примерное календарно-тематическое планирование размещено на </w:t>
      </w:r>
      <w:r>
        <w:rPr>
          <w:rFonts w:ascii="Times New Roman" w:hAnsi="Times New Roman"/>
          <w:sz w:val="30"/>
          <w:szCs w:val="30"/>
        </w:rPr>
        <w:t>н</w:t>
      </w:r>
      <w:r w:rsidRPr="00BD3ABC">
        <w:rPr>
          <w:rFonts w:ascii="Times New Roman" w:hAnsi="Times New Roman"/>
          <w:sz w:val="30"/>
          <w:szCs w:val="30"/>
        </w:rPr>
        <w:t xml:space="preserve">ациональном образовательном портале </w:t>
      </w:r>
      <w:r w:rsidRPr="00D82883">
        <w:rPr>
          <w:rFonts w:ascii="Times New Roman" w:hAnsi="Times New Roman"/>
          <w:sz w:val="30"/>
          <w:szCs w:val="30"/>
          <w:lang w:val="be-BY"/>
        </w:rPr>
        <w:t>(</w:t>
      </w:r>
      <w:hyperlink r:id="rId272" w:history="1">
        <w:r w:rsidRPr="00A5696D">
          <w:rPr>
            <w:rStyle w:val="a3"/>
            <w:rFonts w:ascii="Times New Roman" w:hAnsi="Times New Roman"/>
            <w:i/>
            <w:iCs/>
            <w:sz w:val="30"/>
            <w:szCs w:val="30"/>
          </w:rPr>
          <w:t>http</w:t>
        </w:r>
        <w:r w:rsidRPr="00A5696D">
          <w:rPr>
            <w:rStyle w:val="a3"/>
            <w:rFonts w:ascii="Times New Roman" w:hAnsi="Times New Roman"/>
            <w:i/>
            <w:iCs/>
            <w:sz w:val="30"/>
            <w:szCs w:val="30"/>
            <w:lang w:val="be-BY"/>
          </w:rPr>
          <w:t>://</w:t>
        </w:r>
        <w:r w:rsidRPr="00A5696D">
          <w:rPr>
            <w:rStyle w:val="a3"/>
            <w:rFonts w:ascii="Times New Roman" w:hAnsi="Times New Roman"/>
            <w:i/>
            <w:iCs/>
            <w:sz w:val="30"/>
            <w:szCs w:val="30"/>
          </w:rPr>
          <w:t>www</w:t>
        </w:r>
        <w:r w:rsidRPr="00A5696D">
          <w:rPr>
            <w:rStyle w:val="a3"/>
            <w:rFonts w:ascii="Times New Roman" w:hAnsi="Times New Roman"/>
            <w:i/>
            <w:iCs/>
            <w:sz w:val="30"/>
            <w:szCs w:val="30"/>
            <w:lang w:val="be-BY"/>
          </w:rPr>
          <w:t>.</w:t>
        </w:r>
        <w:r w:rsidRPr="00A5696D">
          <w:rPr>
            <w:rStyle w:val="a3"/>
            <w:rFonts w:ascii="Times New Roman" w:hAnsi="Times New Roman"/>
            <w:i/>
            <w:iCs/>
            <w:sz w:val="30"/>
            <w:szCs w:val="30"/>
          </w:rPr>
          <w:t>adu</w:t>
        </w:r>
        <w:r w:rsidRPr="00A5696D">
          <w:rPr>
            <w:rStyle w:val="a3"/>
            <w:rFonts w:ascii="Times New Roman" w:hAnsi="Times New Roman"/>
            <w:i/>
            <w:iCs/>
            <w:sz w:val="30"/>
            <w:szCs w:val="30"/>
            <w:lang w:val="be-BY"/>
          </w:rPr>
          <w:t>.</w:t>
        </w:r>
        <w:r w:rsidRPr="00A5696D">
          <w:rPr>
            <w:rStyle w:val="a3"/>
            <w:rFonts w:ascii="Times New Roman" w:hAnsi="Times New Roman"/>
            <w:i/>
            <w:iCs/>
            <w:sz w:val="30"/>
            <w:szCs w:val="30"/>
          </w:rPr>
          <w:t>by</w:t>
        </w:r>
      </w:hyperlink>
      <w:r w:rsidRPr="00A5696D">
        <w:rPr>
          <w:rStyle w:val="a3"/>
          <w:rFonts w:ascii="Times New Roman" w:hAnsi="Times New Roman"/>
          <w:i/>
          <w:iCs/>
          <w:color w:val="auto"/>
          <w:sz w:val="30"/>
          <w:szCs w:val="30"/>
          <w:u w:val="none"/>
          <w:lang w:val="be-BY"/>
        </w:rPr>
        <w:t xml:space="preserve"> /</w:t>
      </w:r>
      <w:r>
        <w:rPr>
          <w:rStyle w:val="a3"/>
          <w:rFonts w:ascii="Times New Roman" w:hAnsi="Times New Roman"/>
          <w:i/>
          <w:iCs/>
          <w:color w:val="auto"/>
          <w:sz w:val="30"/>
          <w:szCs w:val="30"/>
          <w:u w:val="none"/>
          <w:lang w:val="be-BY"/>
        </w:rPr>
        <w:t xml:space="preserve"> </w:t>
      </w:r>
      <w:r w:rsidRPr="00A5696D">
        <w:rPr>
          <w:rStyle w:val="a3"/>
          <w:rFonts w:ascii="Times New Roman" w:hAnsi="Times New Roman"/>
          <w:i/>
          <w:iCs/>
          <w:color w:val="auto"/>
          <w:sz w:val="30"/>
          <w:szCs w:val="30"/>
          <w:u w:val="none"/>
          <w:lang w:val="be-BY"/>
        </w:rPr>
        <w:t xml:space="preserve">Образовательный процесс. 2017/2018 учебный год / Учебные предметы. V–XI классы / </w:t>
      </w:r>
      <w:hyperlink r:id="rId273" w:history="1">
        <w:r w:rsidRPr="00A5696D">
          <w:rPr>
            <w:rStyle w:val="a3"/>
            <w:rFonts w:ascii="Times New Roman" w:hAnsi="Times New Roman"/>
            <w:b/>
            <w:i/>
            <w:iCs/>
            <w:sz w:val="30"/>
            <w:szCs w:val="30"/>
            <w:lang w:val="be-BY"/>
          </w:rPr>
          <w:t>Химия</w:t>
        </w:r>
      </w:hyperlink>
      <w:r>
        <w:rPr>
          <w:rStyle w:val="a3"/>
          <w:rFonts w:ascii="Times New Roman" w:hAnsi="Times New Roman"/>
          <w:i/>
          <w:iCs/>
          <w:color w:val="auto"/>
          <w:sz w:val="30"/>
          <w:szCs w:val="30"/>
          <w:u w:val="none"/>
          <w:lang w:val="be-BY"/>
        </w:rPr>
        <w:t>)</w:t>
      </w:r>
      <w:r w:rsidRPr="00A5696D">
        <w:rPr>
          <w:rStyle w:val="a3"/>
          <w:rFonts w:ascii="Times New Roman" w:hAnsi="Times New Roman"/>
          <w:i/>
          <w:iCs/>
          <w:color w:val="auto"/>
          <w:sz w:val="30"/>
          <w:szCs w:val="30"/>
          <w:u w:val="none"/>
          <w:lang w:val="be-BY"/>
        </w:rPr>
        <w:t>.</w:t>
      </w:r>
    </w:p>
    <w:p w:rsidR="00911259" w:rsidRPr="00C11059" w:rsidRDefault="00911259" w:rsidP="00911259">
      <w:pPr>
        <w:spacing w:after="0" w:line="240" w:lineRule="auto"/>
        <w:ind w:firstLine="709"/>
        <w:jc w:val="both"/>
        <w:rPr>
          <w:rFonts w:ascii="Times New Roman" w:hAnsi="Times New Roman"/>
          <w:sz w:val="30"/>
          <w:szCs w:val="30"/>
        </w:rPr>
      </w:pPr>
      <w:r w:rsidRPr="00C11059">
        <w:rPr>
          <w:rFonts w:ascii="Times New Roman" w:hAnsi="Times New Roman"/>
          <w:sz w:val="30"/>
          <w:szCs w:val="30"/>
        </w:rPr>
        <w:t xml:space="preserve">На </w:t>
      </w:r>
      <w:r w:rsidRPr="00C11059">
        <w:rPr>
          <w:rFonts w:ascii="Times New Roman" w:hAnsi="Times New Roman"/>
          <w:sz w:val="30"/>
          <w:szCs w:val="30"/>
          <w:lang w:val="en-US"/>
        </w:rPr>
        <w:t>III</w:t>
      </w:r>
      <w:r w:rsidRPr="00C11059">
        <w:rPr>
          <w:rFonts w:ascii="Times New Roman" w:hAnsi="Times New Roman"/>
          <w:sz w:val="30"/>
          <w:szCs w:val="30"/>
        </w:rPr>
        <w:t xml:space="preserve"> ступени общего среднего образование преподавание учебного предмета «Химия» может быть организовано на базовом либо повышенном уровне. Материалы в помощь учителю, разработанные в соответствии с учебной программой для </w:t>
      </w:r>
      <w:r w:rsidRPr="00C11059">
        <w:rPr>
          <w:rFonts w:ascii="Times New Roman" w:hAnsi="Times New Roman"/>
          <w:bCs/>
          <w:sz w:val="30"/>
          <w:szCs w:val="30"/>
          <w:lang w:val="be-BY"/>
        </w:rPr>
        <w:t>X</w:t>
      </w:r>
      <w:r w:rsidRPr="00C11059">
        <w:rPr>
          <w:rFonts w:ascii="Times New Roman" w:hAnsi="Times New Roman"/>
          <w:sz w:val="30"/>
          <w:szCs w:val="30"/>
        </w:rPr>
        <w:t>–</w:t>
      </w:r>
      <w:r w:rsidRPr="00C11059">
        <w:rPr>
          <w:rFonts w:ascii="Times New Roman" w:hAnsi="Times New Roman"/>
          <w:sz w:val="30"/>
          <w:szCs w:val="30"/>
          <w:lang w:val="en-US"/>
        </w:rPr>
        <w:t>XI</w:t>
      </w:r>
      <w:r w:rsidRPr="00C11059">
        <w:rPr>
          <w:rFonts w:ascii="Times New Roman" w:hAnsi="Times New Roman"/>
          <w:sz w:val="30"/>
          <w:szCs w:val="30"/>
        </w:rPr>
        <w:t xml:space="preserve"> классов (повышенный уровень), размещены на национальном образовательном портале (</w:t>
      </w:r>
      <w:hyperlink r:id="rId274" w:history="1">
        <w:r w:rsidRPr="00C11059">
          <w:rPr>
            <w:rStyle w:val="a3"/>
            <w:rFonts w:ascii="Times New Roman" w:hAnsi="Times New Roman"/>
            <w:i/>
            <w:sz w:val="30"/>
            <w:szCs w:val="30"/>
            <w:lang w:val="en-US"/>
          </w:rPr>
          <w:t>www</w:t>
        </w:r>
        <w:r w:rsidRPr="00C11059">
          <w:rPr>
            <w:rStyle w:val="a3"/>
            <w:rFonts w:ascii="Times New Roman" w:hAnsi="Times New Roman"/>
            <w:i/>
            <w:sz w:val="30"/>
            <w:szCs w:val="30"/>
          </w:rPr>
          <w:t>.</w:t>
        </w:r>
        <w:r w:rsidRPr="00C11059">
          <w:rPr>
            <w:rStyle w:val="a3"/>
            <w:rFonts w:ascii="Times New Roman" w:hAnsi="Times New Roman"/>
            <w:i/>
            <w:sz w:val="30"/>
            <w:szCs w:val="30"/>
            <w:lang w:val="en-US"/>
          </w:rPr>
          <w:t>adu</w:t>
        </w:r>
        <w:r w:rsidRPr="00C11059">
          <w:rPr>
            <w:rStyle w:val="a3"/>
            <w:rFonts w:ascii="Times New Roman" w:hAnsi="Times New Roman"/>
            <w:i/>
            <w:sz w:val="30"/>
            <w:szCs w:val="30"/>
          </w:rPr>
          <w:t>.</w:t>
        </w:r>
        <w:r w:rsidRPr="00C11059">
          <w:rPr>
            <w:rStyle w:val="a3"/>
            <w:rFonts w:ascii="Times New Roman" w:hAnsi="Times New Roman"/>
            <w:i/>
            <w:sz w:val="30"/>
            <w:szCs w:val="30"/>
            <w:lang w:val="en-US"/>
          </w:rPr>
          <w:t>by</w:t>
        </w:r>
      </w:hyperlink>
      <w:r w:rsidRPr="001E2462">
        <w:rPr>
          <w:rStyle w:val="a3"/>
          <w:rFonts w:ascii="Times New Roman" w:hAnsi="Times New Roman"/>
          <w:color w:val="auto"/>
          <w:sz w:val="30"/>
          <w:szCs w:val="30"/>
          <w:u w:val="none"/>
        </w:rPr>
        <w:t xml:space="preserve"> </w:t>
      </w:r>
      <w:r w:rsidRPr="001E2462">
        <w:rPr>
          <w:rStyle w:val="a3"/>
          <w:rFonts w:ascii="Times New Roman" w:hAnsi="Times New Roman"/>
          <w:i/>
          <w:color w:val="auto"/>
          <w:sz w:val="30"/>
          <w:szCs w:val="30"/>
          <w:u w:val="none"/>
        </w:rPr>
        <w:t>/ Педагогам /</w:t>
      </w:r>
      <w:r w:rsidRPr="001E2462">
        <w:rPr>
          <w:rStyle w:val="a3"/>
          <w:rFonts w:ascii="Times New Roman" w:hAnsi="Times New Roman"/>
          <w:i/>
          <w:color w:val="auto"/>
          <w:sz w:val="30"/>
          <w:szCs w:val="30"/>
        </w:rPr>
        <w:t xml:space="preserve"> </w:t>
      </w:r>
      <w:hyperlink r:id="rId275" w:history="1">
        <w:r w:rsidRPr="001E2462">
          <w:rPr>
            <w:rStyle w:val="a3"/>
            <w:rFonts w:ascii="Times New Roman" w:hAnsi="Times New Roman"/>
            <w:b/>
            <w:i/>
            <w:sz w:val="30"/>
            <w:szCs w:val="30"/>
          </w:rPr>
          <w:t>Профильное обучение</w:t>
        </w:r>
        <w:r w:rsidRPr="001E2462">
          <w:rPr>
            <w:rStyle w:val="a3"/>
            <w:rFonts w:ascii="Times New Roman" w:hAnsi="Times New Roman"/>
            <w:b/>
            <w:sz w:val="30"/>
            <w:szCs w:val="30"/>
          </w:rPr>
          <w:t xml:space="preserve"> /</w:t>
        </w:r>
        <w:r w:rsidRPr="001E2462">
          <w:rPr>
            <w:rStyle w:val="a3"/>
            <w:rFonts w:ascii="Times New Roman" w:hAnsi="Times New Roman"/>
            <w:b/>
            <w:i/>
            <w:sz w:val="30"/>
            <w:szCs w:val="30"/>
          </w:rPr>
          <w:t xml:space="preserve"> Химия</w:t>
        </w:r>
      </w:hyperlink>
      <w:r w:rsidRPr="00C11059">
        <w:rPr>
          <w:rFonts w:ascii="Times New Roman" w:hAnsi="Times New Roman"/>
          <w:sz w:val="30"/>
          <w:szCs w:val="30"/>
        </w:rPr>
        <w:t>).</w:t>
      </w:r>
    </w:p>
    <w:p w:rsidR="00911259" w:rsidRPr="00D82883" w:rsidRDefault="00911259" w:rsidP="00911259">
      <w:pPr>
        <w:spacing w:after="0" w:line="240" w:lineRule="auto"/>
        <w:ind w:firstLine="709"/>
        <w:jc w:val="both"/>
        <w:rPr>
          <w:rFonts w:ascii="Times New Roman" w:hAnsi="Times New Roman"/>
          <w:sz w:val="30"/>
          <w:szCs w:val="30"/>
        </w:rPr>
      </w:pPr>
      <w:r w:rsidRPr="00D82883">
        <w:rPr>
          <w:rFonts w:ascii="Times New Roman" w:hAnsi="Times New Roman"/>
          <w:sz w:val="30"/>
          <w:szCs w:val="30"/>
        </w:rPr>
        <w:t xml:space="preserve">Изучение учебного предмета «Химия» в </w:t>
      </w:r>
      <w:r w:rsidRPr="00D82883">
        <w:rPr>
          <w:rFonts w:ascii="Times New Roman" w:hAnsi="Times New Roman"/>
          <w:sz w:val="30"/>
          <w:szCs w:val="30"/>
          <w:lang w:val="en-US"/>
        </w:rPr>
        <w:t>X</w:t>
      </w:r>
      <w:r w:rsidRPr="00D82883">
        <w:rPr>
          <w:rFonts w:ascii="Times New Roman" w:hAnsi="Times New Roman"/>
          <w:sz w:val="30"/>
          <w:szCs w:val="30"/>
        </w:rPr>
        <w:t xml:space="preserve">, </w:t>
      </w:r>
      <w:r w:rsidRPr="00D82883">
        <w:rPr>
          <w:rFonts w:ascii="Times New Roman" w:hAnsi="Times New Roman"/>
          <w:sz w:val="30"/>
          <w:szCs w:val="30"/>
          <w:lang w:val="en-US"/>
        </w:rPr>
        <w:t>XI</w:t>
      </w:r>
      <w:r w:rsidRPr="00D82883">
        <w:rPr>
          <w:rFonts w:ascii="Times New Roman" w:hAnsi="Times New Roman"/>
          <w:sz w:val="30"/>
          <w:szCs w:val="30"/>
        </w:rPr>
        <w:t xml:space="preserve"> классах (на базовом и повышенном уровнях) </w:t>
      </w:r>
      <w:r>
        <w:rPr>
          <w:rFonts w:ascii="Times New Roman" w:hAnsi="Times New Roman"/>
          <w:sz w:val="30"/>
          <w:szCs w:val="30"/>
        </w:rPr>
        <w:t xml:space="preserve">продолжает </w:t>
      </w:r>
      <w:r w:rsidRPr="00D82883">
        <w:rPr>
          <w:rFonts w:ascii="Times New Roman" w:hAnsi="Times New Roman"/>
          <w:sz w:val="30"/>
          <w:szCs w:val="30"/>
        </w:rPr>
        <w:t>осуществля</w:t>
      </w:r>
      <w:r>
        <w:rPr>
          <w:rFonts w:ascii="Times New Roman" w:hAnsi="Times New Roman"/>
          <w:sz w:val="30"/>
          <w:szCs w:val="30"/>
        </w:rPr>
        <w:t>ться</w:t>
      </w:r>
      <w:r w:rsidRPr="00D82883">
        <w:rPr>
          <w:rFonts w:ascii="Times New Roman" w:hAnsi="Times New Roman"/>
          <w:sz w:val="30"/>
          <w:szCs w:val="30"/>
        </w:rPr>
        <w:t xml:space="preserve"> по схеме:</w:t>
      </w:r>
    </w:p>
    <w:p w:rsidR="00911259" w:rsidRPr="00FE3418" w:rsidRDefault="00911259" w:rsidP="00911259">
      <w:pPr>
        <w:spacing w:after="0" w:line="240" w:lineRule="auto"/>
        <w:ind w:firstLine="709"/>
        <w:jc w:val="both"/>
        <w:rPr>
          <w:rFonts w:ascii="Times New Roman" w:hAnsi="Times New Roman"/>
          <w:sz w:val="30"/>
          <w:szCs w:val="30"/>
        </w:rPr>
      </w:pPr>
      <w:r w:rsidRPr="00FE3418">
        <w:rPr>
          <w:rFonts w:ascii="Times New Roman" w:hAnsi="Times New Roman"/>
          <w:sz w:val="30"/>
          <w:szCs w:val="30"/>
        </w:rPr>
        <w:t>в X классе изучается раздел «Органическая химия»;</w:t>
      </w:r>
    </w:p>
    <w:p w:rsidR="00911259" w:rsidRPr="00FE3418" w:rsidRDefault="00911259" w:rsidP="00911259">
      <w:pPr>
        <w:spacing w:after="0" w:line="240" w:lineRule="auto"/>
        <w:ind w:firstLine="709"/>
        <w:jc w:val="both"/>
        <w:rPr>
          <w:rFonts w:ascii="Times New Roman" w:hAnsi="Times New Roman"/>
          <w:sz w:val="30"/>
          <w:szCs w:val="30"/>
        </w:rPr>
      </w:pPr>
      <w:r w:rsidRPr="00FE3418">
        <w:rPr>
          <w:rFonts w:ascii="Times New Roman" w:hAnsi="Times New Roman"/>
          <w:sz w:val="30"/>
          <w:szCs w:val="30"/>
        </w:rPr>
        <w:t>в XI классе – раздел «Общая и неорганическая химия».</w:t>
      </w:r>
    </w:p>
    <w:p w:rsidR="00911259" w:rsidRPr="00C11059" w:rsidRDefault="00911259" w:rsidP="00911259">
      <w:pPr>
        <w:pStyle w:val="3"/>
        <w:spacing w:after="0" w:line="240" w:lineRule="auto"/>
        <w:ind w:left="0" w:firstLine="709"/>
        <w:jc w:val="both"/>
        <w:rPr>
          <w:rFonts w:ascii="Times New Roman" w:hAnsi="Times New Roman"/>
          <w:i/>
          <w:sz w:val="30"/>
          <w:szCs w:val="30"/>
          <w:lang w:val="ru-RU"/>
        </w:rPr>
      </w:pPr>
      <w:r w:rsidRPr="00D82883">
        <w:rPr>
          <w:rFonts w:ascii="Times New Roman" w:hAnsi="Times New Roman"/>
          <w:sz w:val="30"/>
          <w:szCs w:val="30"/>
        </w:rPr>
        <w:t>В связи с тем, что по учебнику «</w:t>
      </w:r>
      <w:r w:rsidRPr="00D82883">
        <w:rPr>
          <w:rFonts w:ascii="Times New Roman" w:hAnsi="Times New Roman"/>
          <w:sz w:val="30"/>
          <w:szCs w:val="30"/>
          <w:lang w:val="be-BY"/>
        </w:rPr>
        <w:t>Химия</w:t>
      </w:r>
      <w:r w:rsidRPr="00D82883">
        <w:rPr>
          <w:rFonts w:ascii="Times New Roman" w:hAnsi="Times New Roman"/>
          <w:sz w:val="30"/>
          <w:szCs w:val="30"/>
        </w:rPr>
        <w:t>»</w:t>
      </w:r>
      <w:r w:rsidRPr="00D82883">
        <w:rPr>
          <w:rFonts w:ascii="Times New Roman" w:hAnsi="Times New Roman"/>
          <w:sz w:val="30"/>
          <w:szCs w:val="30"/>
          <w:lang w:val="be-BY"/>
        </w:rPr>
        <w:t>/</w:t>
      </w:r>
      <w:r w:rsidRPr="00D82883">
        <w:rPr>
          <w:rFonts w:ascii="Times New Roman" w:hAnsi="Times New Roman"/>
          <w:sz w:val="30"/>
          <w:szCs w:val="30"/>
        </w:rPr>
        <w:t>«</w:t>
      </w:r>
      <w:r w:rsidRPr="00D82883">
        <w:rPr>
          <w:rFonts w:ascii="Times New Roman" w:hAnsi="Times New Roman"/>
          <w:sz w:val="30"/>
          <w:szCs w:val="30"/>
          <w:lang w:val="be-BY"/>
        </w:rPr>
        <w:t>Хімія</w:t>
      </w:r>
      <w:r w:rsidRPr="00D82883">
        <w:rPr>
          <w:rFonts w:ascii="Times New Roman" w:hAnsi="Times New Roman"/>
          <w:sz w:val="30"/>
          <w:szCs w:val="30"/>
        </w:rPr>
        <w:t xml:space="preserve">» </w:t>
      </w:r>
      <w:r w:rsidRPr="00D82883">
        <w:rPr>
          <w:rFonts w:ascii="Times New Roman" w:hAnsi="Times New Roman"/>
          <w:sz w:val="30"/>
          <w:szCs w:val="30"/>
          <w:lang w:val="be-BY"/>
        </w:rPr>
        <w:t>для 10 класса учрежде</w:t>
      </w:r>
      <w:r w:rsidRPr="00D82883">
        <w:rPr>
          <w:rFonts w:ascii="Times New Roman" w:hAnsi="Times New Roman"/>
          <w:sz w:val="30"/>
          <w:szCs w:val="30"/>
        </w:rPr>
        <w:t xml:space="preserve">ний </w:t>
      </w:r>
      <w:r w:rsidRPr="00D82883">
        <w:rPr>
          <w:rFonts w:ascii="Times New Roman" w:hAnsi="Times New Roman"/>
          <w:sz w:val="30"/>
          <w:szCs w:val="30"/>
          <w:lang w:val="be-BY"/>
        </w:rPr>
        <w:t xml:space="preserve">общего </w:t>
      </w:r>
      <w:r w:rsidRPr="00D82883">
        <w:rPr>
          <w:rFonts w:ascii="Times New Roman" w:hAnsi="Times New Roman"/>
          <w:sz w:val="30"/>
          <w:szCs w:val="30"/>
        </w:rPr>
        <w:t>с</w:t>
      </w:r>
      <w:r w:rsidRPr="00D82883">
        <w:rPr>
          <w:rFonts w:ascii="Times New Roman" w:hAnsi="Times New Roman"/>
          <w:sz w:val="30"/>
          <w:szCs w:val="30"/>
          <w:lang w:val="be-BY"/>
        </w:rPr>
        <w:t>реднего образования с</w:t>
      </w:r>
      <w:r w:rsidRPr="00D82883">
        <w:rPr>
          <w:rFonts w:ascii="Times New Roman" w:hAnsi="Times New Roman"/>
          <w:sz w:val="30"/>
          <w:szCs w:val="30"/>
        </w:rPr>
        <w:t xml:space="preserve"> русским (белорусским) </w:t>
      </w:r>
      <w:r>
        <w:rPr>
          <w:rFonts w:ascii="Times New Roman" w:hAnsi="Times New Roman"/>
          <w:sz w:val="30"/>
          <w:szCs w:val="30"/>
          <w:lang w:val="ru-RU"/>
        </w:rPr>
        <w:t xml:space="preserve"> </w:t>
      </w:r>
      <w:r w:rsidRPr="00D82883">
        <w:rPr>
          <w:rFonts w:ascii="Times New Roman" w:hAnsi="Times New Roman"/>
          <w:sz w:val="30"/>
          <w:szCs w:val="30"/>
        </w:rPr>
        <w:lastRenderedPageBreak/>
        <w:t xml:space="preserve">языком обучения </w:t>
      </w:r>
      <w:r w:rsidRPr="00D82883">
        <w:rPr>
          <w:rFonts w:ascii="Times New Roman" w:hAnsi="Times New Roman"/>
          <w:sz w:val="30"/>
          <w:szCs w:val="30"/>
          <w:lang w:val="ru-RU"/>
        </w:rPr>
        <w:t>/</w:t>
      </w:r>
      <w:r w:rsidRPr="00D82883">
        <w:rPr>
          <w:rFonts w:ascii="Times New Roman" w:hAnsi="Times New Roman"/>
          <w:sz w:val="30"/>
          <w:szCs w:val="30"/>
        </w:rPr>
        <w:t xml:space="preserve"> </w:t>
      </w:r>
      <w:r w:rsidRPr="00D82883">
        <w:rPr>
          <w:rFonts w:ascii="Times New Roman" w:hAnsi="Times New Roman"/>
          <w:sz w:val="30"/>
          <w:szCs w:val="30"/>
          <w:lang w:val="ru-RU"/>
        </w:rPr>
        <w:t>И.Е.</w:t>
      </w:r>
      <w:r>
        <w:rPr>
          <w:rFonts w:ascii="Times New Roman" w:hAnsi="Times New Roman"/>
          <w:sz w:val="30"/>
          <w:szCs w:val="30"/>
          <w:lang w:val="ru-RU"/>
        </w:rPr>
        <w:t> </w:t>
      </w:r>
      <w:r w:rsidRPr="00D82883">
        <w:rPr>
          <w:rFonts w:ascii="Times New Roman" w:hAnsi="Times New Roman"/>
          <w:sz w:val="30"/>
          <w:szCs w:val="30"/>
          <w:lang w:val="ru-RU"/>
        </w:rPr>
        <w:t>Шиманович [и др.]; под ред. И.Е.</w:t>
      </w:r>
      <w:r>
        <w:rPr>
          <w:rFonts w:ascii="Times New Roman" w:hAnsi="Times New Roman"/>
          <w:sz w:val="30"/>
          <w:szCs w:val="30"/>
          <w:lang w:val="ru-RU"/>
        </w:rPr>
        <w:t> </w:t>
      </w:r>
      <w:r w:rsidRPr="00D82883">
        <w:rPr>
          <w:rFonts w:ascii="Times New Roman" w:hAnsi="Times New Roman"/>
          <w:sz w:val="30"/>
          <w:szCs w:val="30"/>
          <w:lang w:val="ru-RU"/>
        </w:rPr>
        <w:t>Шимановича. – (Минск: Адукацыя і выхаванне, 2013)</w:t>
      </w:r>
      <w:r w:rsidRPr="00D82883">
        <w:rPr>
          <w:rFonts w:ascii="Times New Roman" w:hAnsi="Times New Roman"/>
          <w:sz w:val="30"/>
          <w:szCs w:val="30"/>
        </w:rPr>
        <w:t xml:space="preserve"> в 201</w:t>
      </w:r>
      <w:r w:rsidRPr="00D82883">
        <w:rPr>
          <w:rFonts w:ascii="Times New Roman" w:hAnsi="Times New Roman"/>
          <w:sz w:val="30"/>
          <w:szCs w:val="30"/>
          <w:lang w:val="ru-RU"/>
        </w:rPr>
        <w:t>7</w:t>
      </w:r>
      <w:r w:rsidRPr="00D82883">
        <w:rPr>
          <w:rFonts w:ascii="Times New Roman" w:hAnsi="Times New Roman"/>
          <w:sz w:val="30"/>
          <w:szCs w:val="30"/>
        </w:rPr>
        <w:t>/201</w:t>
      </w:r>
      <w:r w:rsidRPr="00D82883">
        <w:rPr>
          <w:rFonts w:ascii="Times New Roman" w:hAnsi="Times New Roman"/>
          <w:sz w:val="30"/>
          <w:szCs w:val="30"/>
          <w:lang w:val="ru-RU"/>
        </w:rPr>
        <w:t>8</w:t>
      </w:r>
      <w:r w:rsidRPr="00D82883">
        <w:rPr>
          <w:rFonts w:ascii="Times New Roman" w:hAnsi="Times New Roman"/>
          <w:sz w:val="30"/>
          <w:szCs w:val="30"/>
        </w:rPr>
        <w:t xml:space="preserve"> учебном году будут </w:t>
      </w:r>
      <w:r w:rsidRPr="00D82883">
        <w:rPr>
          <w:rFonts w:ascii="Times New Roman" w:hAnsi="Times New Roman"/>
          <w:sz w:val="30"/>
          <w:szCs w:val="30"/>
          <w:lang w:val="ru-RU"/>
        </w:rPr>
        <w:t>учиться</w:t>
      </w:r>
      <w:r w:rsidRPr="00D82883">
        <w:rPr>
          <w:rFonts w:ascii="Times New Roman" w:hAnsi="Times New Roman"/>
          <w:sz w:val="30"/>
          <w:szCs w:val="30"/>
        </w:rPr>
        <w:t xml:space="preserve"> </w:t>
      </w:r>
      <w:r w:rsidRPr="00D82883">
        <w:rPr>
          <w:rFonts w:ascii="Times New Roman" w:hAnsi="Times New Roman"/>
          <w:sz w:val="30"/>
          <w:szCs w:val="30"/>
          <w:lang w:val="ru-RU"/>
        </w:rPr>
        <w:t xml:space="preserve">(первые 4 урока) </w:t>
      </w:r>
      <w:r w:rsidRPr="00D82883">
        <w:rPr>
          <w:rFonts w:ascii="Times New Roman" w:hAnsi="Times New Roman"/>
          <w:sz w:val="30"/>
          <w:szCs w:val="30"/>
        </w:rPr>
        <w:t xml:space="preserve">учащиеся </w:t>
      </w:r>
      <w:r w:rsidRPr="00FE3418">
        <w:rPr>
          <w:rFonts w:ascii="Times New Roman" w:hAnsi="Times New Roman"/>
          <w:sz w:val="30"/>
          <w:szCs w:val="30"/>
        </w:rPr>
        <w:t xml:space="preserve">и </w:t>
      </w:r>
      <w:r w:rsidRPr="00FE3418">
        <w:rPr>
          <w:rFonts w:ascii="Times New Roman" w:hAnsi="Times New Roman"/>
          <w:bCs/>
          <w:sz w:val="30"/>
          <w:szCs w:val="30"/>
          <w:lang w:val="be-BY"/>
        </w:rPr>
        <w:t>X, и XI классов,</w:t>
      </w:r>
      <w:r w:rsidRPr="00D82883">
        <w:rPr>
          <w:rFonts w:ascii="Times New Roman" w:hAnsi="Times New Roman"/>
          <w:b/>
          <w:bCs/>
          <w:sz w:val="30"/>
          <w:szCs w:val="30"/>
          <w:lang w:val="be-BY"/>
        </w:rPr>
        <w:t xml:space="preserve"> </w:t>
      </w:r>
      <w:r w:rsidRPr="00D82883">
        <w:rPr>
          <w:rFonts w:ascii="Times New Roman" w:hAnsi="Times New Roman"/>
          <w:sz w:val="30"/>
          <w:szCs w:val="30"/>
        </w:rPr>
        <w:t>учащи</w:t>
      </w:r>
      <w:r>
        <w:rPr>
          <w:rFonts w:ascii="Times New Roman" w:hAnsi="Times New Roman"/>
          <w:sz w:val="30"/>
          <w:szCs w:val="30"/>
          <w:lang w:val="ru-RU"/>
        </w:rPr>
        <w:t>м</w:t>
      </w:r>
      <w:r w:rsidRPr="00D82883">
        <w:rPr>
          <w:rFonts w:ascii="Times New Roman" w:hAnsi="Times New Roman"/>
          <w:sz w:val="30"/>
          <w:szCs w:val="30"/>
        </w:rPr>
        <w:t xml:space="preserve">ся </w:t>
      </w:r>
      <w:r w:rsidRPr="00FE3418">
        <w:rPr>
          <w:rFonts w:ascii="Times New Roman" w:hAnsi="Times New Roman"/>
          <w:bCs/>
          <w:sz w:val="30"/>
          <w:szCs w:val="30"/>
          <w:lang w:val="be-BY"/>
        </w:rPr>
        <w:t>X</w:t>
      </w:r>
      <w:r w:rsidRPr="00D82883">
        <w:rPr>
          <w:rFonts w:ascii="Times New Roman" w:hAnsi="Times New Roman"/>
          <w:bCs/>
          <w:sz w:val="30"/>
          <w:szCs w:val="30"/>
          <w:lang w:val="be-BY"/>
        </w:rPr>
        <w:t xml:space="preserve"> </w:t>
      </w:r>
      <w:r>
        <w:rPr>
          <w:rFonts w:ascii="Times New Roman" w:hAnsi="Times New Roman"/>
          <w:bCs/>
          <w:sz w:val="30"/>
          <w:szCs w:val="30"/>
          <w:lang w:val="be-BY"/>
        </w:rPr>
        <w:t xml:space="preserve">класса </w:t>
      </w:r>
      <w:r w:rsidRPr="00D82883">
        <w:rPr>
          <w:rFonts w:ascii="Times New Roman" w:hAnsi="Times New Roman"/>
          <w:bCs/>
          <w:sz w:val="30"/>
          <w:szCs w:val="30"/>
          <w:lang w:val="be-BY"/>
        </w:rPr>
        <w:t xml:space="preserve">рекомендуем использовать электронную версию учебника, размещенную на </w:t>
      </w:r>
      <w:r>
        <w:rPr>
          <w:rFonts w:ascii="Times New Roman" w:hAnsi="Times New Roman"/>
          <w:bCs/>
          <w:sz w:val="30"/>
          <w:szCs w:val="30"/>
          <w:lang w:val="be-BY"/>
        </w:rPr>
        <w:t>н</w:t>
      </w:r>
      <w:r w:rsidRPr="00D82883">
        <w:rPr>
          <w:rFonts w:ascii="Times New Roman" w:hAnsi="Times New Roman"/>
          <w:bCs/>
          <w:sz w:val="30"/>
          <w:szCs w:val="30"/>
          <w:lang w:val="be-BY"/>
        </w:rPr>
        <w:t xml:space="preserve">ациональном образовательном </w:t>
      </w:r>
      <w:r w:rsidRPr="00C11059">
        <w:rPr>
          <w:rFonts w:ascii="Times New Roman" w:hAnsi="Times New Roman"/>
          <w:bCs/>
          <w:sz w:val="30"/>
          <w:szCs w:val="30"/>
          <w:lang w:val="be-BY"/>
        </w:rPr>
        <w:t>портале (</w:t>
      </w:r>
      <w:hyperlink r:id="rId276" w:history="1">
        <w:r w:rsidRPr="00C11059">
          <w:rPr>
            <w:rStyle w:val="a3"/>
            <w:rFonts w:ascii="Times New Roman" w:hAnsi="Times New Roman"/>
            <w:i/>
            <w:sz w:val="30"/>
            <w:szCs w:val="30"/>
            <w:lang w:val="en-US"/>
          </w:rPr>
          <w:t>www</w:t>
        </w:r>
        <w:r w:rsidRPr="00C11059">
          <w:rPr>
            <w:rStyle w:val="a3"/>
            <w:rFonts w:ascii="Times New Roman" w:hAnsi="Times New Roman"/>
            <w:i/>
            <w:sz w:val="30"/>
            <w:szCs w:val="30"/>
          </w:rPr>
          <w:t>.</w:t>
        </w:r>
        <w:r w:rsidRPr="00C11059">
          <w:rPr>
            <w:rStyle w:val="a3"/>
            <w:rFonts w:ascii="Times New Roman" w:hAnsi="Times New Roman"/>
            <w:i/>
            <w:sz w:val="30"/>
            <w:szCs w:val="30"/>
            <w:lang w:val="en-US"/>
          </w:rPr>
          <w:t>adu</w:t>
        </w:r>
        <w:r w:rsidRPr="00C11059">
          <w:rPr>
            <w:rStyle w:val="a3"/>
            <w:rFonts w:ascii="Times New Roman" w:hAnsi="Times New Roman"/>
            <w:i/>
            <w:sz w:val="30"/>
            <w:szCs w:val="30"/>
          </w:rPr>
          <w:t>.</w:t>
        </w:r>
        <w:r w:rsidRPr="00C11059">
          <w:rPr>
            <w:rStyle w:val="a3"/>
            <w:rFonts w:ascii="Times New Roman" w:hAnsi="Times New Roman"/>
            <w:i/>
            <w:sz w:val="30"/>
            <w:szCs w:val="30"/>
            <w:lang w:val="en-US"/>
          </w:rPr>
          <w:t>by</w:t>
        </w:r>
      </w:hyperlink>
      <w:r w:rsidRPr="00C11059">
        <w:rPr>
          <w:rStyle w:val="a3"/>
          <w:rFonts w:ascii="Times New Roman" w:hAnsi="Times New Roman"/>
          <w:i/>
          <w:sz w:val="30"/>
          <w:szCs w:val="30"/>
          <w:lang w:val="ru-RU"/>
        </w:rPr>
        <w:t xml:space="preserve"> </w:t>
      </w:r>
      <w:r w:rsidRPr="00C11059">
        <w:rPr>
          <w:rFonts w:ascii="Times New Roman" w:hAnsi="Times New Roman"/>
          <w:i/>
          <w:sz w:val="30"/>
          <w:szCs w:val="30"/>
        </w:rPr>
        <w:t>/</w:t>
      </w:r>
      <w:r w:rsidRPr="00C11059">
        <w:rPr>
          <w:rStyle w:val="a3"/>
          <w:rFonts w:ascii="Times New Roman" w:hAnsi="Times New Roman"/>
          <w:i/>
          <w:sz w:val="30"/>
          <w:szCs w:val="30"/>
          <w:lang w:val="ru-RU"/>
        </w:rPr>
        <w:t xml:space="preserve"> Электронные версии учебников </w:t>
      </w:r>
      <w:hyperlink r:id="rId277" w:history="1">
        <w:r w:rsidRPr="00C11059">
          <w:rPr>
            <w:rStyle w:val="a3"/>
            <w:rFonts w:ascii="Times New Roman" w:hAnsi="Times New Roman"/>
            <w:i/>
            <w:sz w:val="30"/>
            <w:szCs w:val="30"/>
          </w:rPr>
          <w:t>http://e-padruchnik.adu.by</w:t>
        </w:r>
      </w:hyperlink>
      <w:r w:rsidRPr="00C11059">
        <w:rPr>
          <w:rFonts w:ascii="Times New Roman" w:hAnsi="Times New Roman"/>
          <w:sz w:val="30"/>
          <w:szCs w:val="30"/>
          <w:lang w:val="ru-RU"/>
        </w:rPr>
        <w:t>).</w:t>
      </w:r>
    </w:p>
    <w:p w:rsidR="00911259" w:rsidRDefault="00911259" w:rsidP="00911259">
      <w:pPr>
        <w:pStyle w:val="10"/>
        <w:numPr>
          <w:ilvl w:val="0"/>
          <w:numId w:val="0"/>
        </w:numPr>
        <w:ind w:firstLine="709"/>
        <w:rPr>
          <w:lang w:val="ru-RU"/>
        </w:rPr>
      </w:pPr>
      <w:r w:rsidRPr="00C11059">
        <w:t xml:space="preserve">Для организации </w:t>
      </w:r>
      <w:r w:rsidRPr="00C11059">
        <w:rPr>
          <w:b/>
        </w:rPr>
        <w:t xml:space="preserve">допрофильной подготовки учащихся </w:t>
      </w:r>
      <w:r w:rsidRPr="00C11059">
        <w:rPr>
          <w:lang w:val="ru-RU"/>
        </w:rPr>
        <w:t xml:space="preserve">по </w:t>
      </w:r>
      <w:r w:rsidRPr="00C11059">
        <w:rPr>
          <w:b/>
          <w:lang w:val="ru-RU"/>
        </w:rPr>
        <w:t xml:space="preserve"> </w:t>
      </w:r>
      <w:r w:rsidRPr="00C11059">
        <w:t>учебно</w:t>
      </w:r>
      <w:r w:rsidRPr="00C11059">
        <w:rPr>
          <w:lang w:val="ru-RU"/>
        </w:rPr>
        <w:t>му</w:t>
      </w:r>
      <w:r w:rsidRPr="00C11059">
        <w:t xml:space="preserve"> предмет</w:t>
      </w:r>
      <w:r w:rsidRPr="00C11059">
        <w:rPr>
          <w:lang w:val="ru-RU"/>
        </w:rPr>
        <w:t>у</w:t>
      </w:r>
      <w:r w:rsidRPr="00C11059">
        <w:t xml:space="preserve"> «Химия» на II ступени общего среднего образования рекомендуем использовать учебную программу обобщающих факультативных занятий «Готовимся к изучению химии на повышенном уровне» для учащихся IX класса учреждений общего среднего</w:t>
      </w:r>
      <w:r w:rsidRPr="00C11059">
        <w:rPr>
          <w:lang w:val="ru-RU"/>
        </w:rPr>
        <w:t xml:space="preserve">  </w:t>
      </w:r>
      <w:r w:rsidRPr="00C11059">
        <w:t xml:space="preserve"> образования с белорусским и русским языками обучения </w:t>
      </w:r>
      <w:r w:rsidRPr="00C11059">
        <w:rPr>
          <w:lang w:val="ru-RU"/>
        </w:rPr>
        <w:t xml:space="preserve">         </w:t>
      </w:r>
    </w:p>
    <w:p w:rsidR="00911259" w:rsidRPr="00D82883" w:rsidRDefault="00DD5CFF" w:rsidP="00911259">
      <w:pPr>
        <w:tabs>
          <w:tab w:val="left" w:pos="720"/>
        </w:tabs>
        <w:spacing w:after="0" w:line="240" w:lineRule="auto"/>
        <w:ind w:firstLine="709"/>
        <w:jc w:val="both"/>
        <w:rPr>
          <w:rFonts w:ascii="Times New Roman" w:hAnsi="Times New Roman"/>
          <w:iCs/>
          <w:sz w:val="30"/>
          <w:szCs w:val="30"/>
        </w:rPr>
      </w:pPr>
      <w:hyperlink r:id="rId278" w:history="1">
        <w:r w:rsidR="00911259" w:rsidRPr="00A5696D">
          <w:rPr>
            <w:rStyle w:val="a3"/>
            <w:rFonts w:ascii="Times New Roman" w:hAnsi="Times New Roman"/>
            <w:i/>
            <w:iCs/>
            <w:sz w:val="30"/>
            <w:szCs w:val="30"/>
          </w:rPr>
          <w:t>http</w:t>
        </w:r>
        <w:r w:rsidR="00911259" w:rsidRPr="00A5696D">
          <w:rPr>
            <w:rStyle w:val="a3"/>
            <w:rFonts w:ascii="Times New Roman" w:hAnsi="Times New Roman"/>
            <w:i/>
            <w:iCs/>
            <w:sz w:val="30"/>
            <w:szCs w:val="30"/>
            <w:lang w:val="be-BY"/>
          </w:rPr>
          <w:t>://</w:t>
        </w:r>
        <w:r w:rsidR="00911259" w:rsidRPr="00A5696D">
          <w:rPr>
            <w:rStyle w:val="a3"/>
            <w:rFonts w:ascii="Times New Roman" w:hAnsi="Times New Roman"/>
            <w:i/>
            <w:iCs/>
            <w:sz w:val="30"/>
            <w:szCs w:val="30"/>
          </w:rPr>
          <w:t>www</w:t>
        </w:r>
        <w:r w:rsidR="00911259" w:rsidRPr="00A5696D">
          <w:rPr>
            <w:rStyle w:val="a3"/>
            <w:rFonts w:ascii="Times New Roman" w:hAnsi="Times New Roman"/>
            <w:i/>
            <w:iCs/>
            <w:sz w:val="30"/>
            <w:szCs w:val="30"/>
            <w:lang w:val="be-BY"/>
          </w:rPr>
          <w:t>.</w:t>
        </w:r>
        <w:r w:rsidR="00911259" w:rsidRPr="00A5696D">
          <w:rPr>
            <w:rStyle w:val="a3"/>
            <w:rFonts w:ascii="Times New Roman" w:hAnsi="Times New Roman"/>
            <w:i/>
            <w:iCs/>
            <w:sz w:val="30"/>
            <w:szCs w:val="30"/>
          </w:rPr>
          <w:t>adu</w:t>
        </w:r>
        <w:r w:rsidR="00911259" w:rsidRPr="00A5696D">
          <w:rPr>
            <w:rStyle w:val="a3"/>
            <w:rFonts w:ascii="Times New Roman" w:hAnsi="Times New Roman"/>
            <w:i/>
            <w:iCs/>
            <w:sz w:val="30"/>
            <w:szCs w:val="30"/>
            <w:lang w:val="be-BY"/>
          </w:rPr>
          <w:t>.</w:t>
        </w:r>
        <w:r w:rsidR="00911259" w:rsidRPr="00A5696D">
          <w:rPr>
            <w:rStyle w:val="a3"/>
            <w:rFonts w:ascii="Times New Roman" w:hAnsi="Times New Roman"/>
            <w:i/>
            <w:iCs/>
            <w:sz w:val="30"/>
            <w:szCs w:val="30"/>
          </w:rPr>
          <w:t>by</w:t>
        </w:r>
      </w:hyperlink>
      <w:r w:rsidR="00911259" w:rsidRPr="00A5696D">
        <w:rPr>
          <w:rStyle w:val="a3"/>
          <w:rFonts w:ascii="Times New Roman" w:hAnsi="Times New Roman"/>
          <w:i/>
          <w:iCs/>
          <w:color w:val="auto"/>
          <w:sz w:val="30"/>
          <w:szCs w:val="30"/>
          <w:u w:val="none"/>
          <w:lang w:val="be-BY"/>
        </w:rPr>
        <w:t xml:space="preserve"> /</w:t>
      </w:r>
      <w:r w:rsidR="00911259">
        <w:rPr>
          <w:rStyle w:val="a3"/>
          <w:rFonts w:ascii="Times New Roman" w:hAnsi="Times New Roman"/>
          <w:i/>
          <w:iCs/>
          <w:color w:val="auto"/>
          <w:sz w:val="30"/>
          <w:szCs w:val="30"/>
          <w:u w:val="none"/>
          <w:lang w:val="be-BY"/>
        </w:rPr>
        <w:t xml:space="preserve"> </w:t>
      </w:r>
      <w:r w:rsidR="00911259" w:rsidRPr="00A5696D">
        <w:rPr>
          <w:rStyle w:val="a3"/>
          <w:rFonts w:ascii="Times New Roman" w:hAnsi="Times New Roman"/>
          <w:i/>
          <w:iCs/>
          <w:color w:val="auto"/>
          <w:sz w:val="30"/>
          <w:szCs w:val="30"/>
          <w:u w:val="none"/>
          <w:lang w:val="be-BY"/>
        </w:rPr>
        <w:t xml:space="preserve">Образовательный процесс. 2017/2018 учебный год / Учебные предметы. V–XI классы / </w:t>
      </w:r>
      <w:hyperlink r:id="rId279" w:history="1">
        <w:r w:rsidR="00911259" w:rsidRPr="00A5696D">
          <w:rPr>
            <w:rStyle w:val="a3"/>
            <w:rFonts w:ascii="Times New Roman" w:hAnsi="Times New Roman"/>
            <w:b/>
            <w:i/>
            <w:iCs/>
            <w:sz w:val="30"/>
            <w:szCs w:val="30"/>
            <w:lang w:val="be-BY"/>
          </w:rPr>
          <w:t>Химия</w:t>
        </w:r>
      </w:hyperlink>
      <w:r w:rsidR="00911259" w:rsidRPr="00A5696D">
        <w:rPr>
          <w:rStyle w:val="a3"/>
          <w:rFonts w:ascii="Times New Roman" w:hAnsi="Times New Roman"/>
          <w:i/>
          <w:iCs/>
          <w:color w:val="auto"/>
          <w:sz w:val="30"/>
          <w:szCs w:val="30"/>
          <w:u w:val="none"/>
          <w:lang w:val="be-BY"/>
        </w:rPr>
        <w:t>.</w:t>
      </w:r>
    </w:p>
    <w:p w:rsidR="00911259" w:rsidRPr="00D82883" w:rsidRDefault="00911259" w:rsidP="00911259">
      <w:pPr>
        <w:tabs>
          <w:tab w:val="left" w:pos="720"/>
        </w:tabs>
        <w:spacing w:after="0" w:line="240" w:lineRule="auto"/>
        <w:ind w:firstLine="709"/>
        <w:jc w:val="both"/>
        <w:rPr>
          <w:rFonts w:ascii="Times New Roman" w:hAnsi="Times New Roman"/>
          <w:iCs/>
          <w:sz w:val="30"/>
          <w:szCs w:val="30"/>
        </w:rPr>
      </w:pPr>
      <w:r w:rsidRPr="00BD3ABC">
        <w:rPr>
          <w:rFonts w:ascii="Times New Roman" w:hAnsi="Times New Roman"/>
          <w:sz w:val="30"/>
          <w:szCs w:val="30"/>
          <w:lang w:eastAsia="x-none"/>
        </w:rPr>
        <w:t xml:space="preserve">Полная информация об учебно-методическом обеспечении учебного предмета «Химия» в 2017/2018 учебном году размещена на </w:t>
      </w:r>
      <w:r>
        <w:rPr>
          <w:rFonts w:ascii="Times New Roman" w:hAnsi="Times New Roman"/>
          <w:sz w:val="30"/>
          <w:szCs w:val="30"/>
          <w:lang w:eastAsia="x-none"/>
        </w:rPr>
        <w:t>н</w:t>
      </w:r>
      <w:r w:rsidRPr="00BD3ABC">
        <w:rPr>
          <w:rFonts w:ascii="Times New Roman" w:hAnsi="Times New Roman"/>
          <w:sz w:val="30"/>
          <w:szCs w:val="30"/>
          <w:lang w:eastAsia="x-none"/>
        </w:rPr>
        <w:t>ациональном образовательном портале</w:t>
      </w:r>
      <w:r w:rsidRPr="00C11059">
        <w:rPr>
          <w:rFonts w:ascii="Times New Roman" w:hAnsi="Times New Roman"/>
          <w:sz w:val="30"/>
          <w:szCs w:val="30"/>
          <w:lang w:eastAsia="x-none"/>
        </w:rPr>
        <w:t xml:space="preserve">: </w:t>
      </w:r>
      <w:hyperlink r:id="rId280" w:history="1">
        <w:r w:rsidRPr="00A5696D">
          <w:rPr>
            <w:rStyle w:val="a3"/>
            <w:rFonts w:ascii="Times New Roman" w:hAnsi="Times New Roman"/>
            <w:i/>
            <w:iCs/>
            <w:sz w:val="30"/>
            <w:szCs w:val="30"/>
          </w:rPr>
          <w:t>http</w:t>
        </w:r>
        <w:r w:rsidRPr="00A5696D">
          <w:rPr>
            <w:rStyle w:val="a3"/>
            <w:rFonts w:ascii="Times New Roman" w:hAnsi="Times New Roman"/>
            <w:i/>
            <w:iCs/>
            <w:sz w:val="30"/>
            <w:szCs w:val="30"/>
            <w:lang w:val="be-BY"/>
          </w:rPr>
          <w:t>://</w:t>
        </w:r>
        <w:r w:rsidRPr="00A5696D">
          <w:rPr>
            <w:rStyle w:val="a3"/>
            <w:rFonts w:ascii="Times New Roman" w:hAnsi="Times New Roman"/>
            <w:i/>
            <w:iCs/>
            <w:sz w:val="30"/>
            <w:szCs w:val="30"/>
          </w:rPr>
          <w:t>www</w:t>
        </w:r>
        <w:r w:rsidRPr="00A5696D">
          <w:rPr>
            <w:rStyle w:val="a3"/>
            <w:rFonts w:ascii="Times New Roman" w:hAnsi="Times New Roman"/>
            <w:i/>
            <w:iCs/>
            <w:sz w:val="30"/>
            <w:szCs w:val="30"/>
            <w:lang w:val="be-BY"/>
          </w:rPr>
          <w:t>.</w:t>
        </w:r>
        <w:r w:rsidRPr="00A5696D">
          <w:rPr>
            <w:rStyle w:val="a3"/>
            <w:rFonts w:ascii="Times New Roman" w:hAnsi="Times New Roman"/>
            <w:i/>
            <w:iCs/>
            <w:sz w:val="30"/>
            <w:szCs w:val="30"/>
          </w:rPr>
          <w:t>adu</w:t>
        </w:r>
        <w:r w:rsidRPr="00A5696D">
          <w:rPr>
            <w:rStyle w:val="a3"/>
            <w:rFonts w:ascii="Times New Roman" w:hAnsi="Times New Roman"/>
            <w:i/>
            <w:iCs/>
            <w:sz w:val="30"/>
            <w:szCs w:val="30"/>
            <w:lang w:val="be-BY"/>
          </w:rPr>
          <w:t>.</w:t>
        </w:r>
        <w:r w:rsidRPr="00A5696D">
          <w:rPr>
            <w:rStyle w:val="a3"/>
            <w:rFonts w:ascii="Times New Roman" w:hAnsi="Times New Roman"/>
            <w:i/>
            <w:iCs/>
            <w:sz w:val="30"/>
            <w:szCs w:val="30"/>
          </w:rPr>
          <w:t>by</w:t>
        </w:r>
      </w:hyperlink>
      <w:r w:rsidRPr="00A5696D">
        <w:rPr>
          <w:rStyle w:val="a3"/>
          <w:rFonts w:ascii="Times New Roman" w:hAnsi="Times New Roman"/>
          <w:i/>
          <w:iCs/>
          <w:color w:val="auto"/>
          <w:sz w:val="30"/>
          <w:szCs w:val="30"/>
          <w:u w:val="none"/>
          <w:lang w:val="be-BY"/>
        </w:rPr>
        <w:t xml:space="preserve"> /</w:t>
      </w:r>
      <w:r>
        <w:rPr>
          <w:rStyle w:val="a3"/>
          <w:rFonts w:ascii="Times New Roman" w:hAnsi="Times New Roman"/>
          <w:i/>
          <w:iCs/>
          <w:color w:val="auto"/>
          <w:sz w:val="30"/>
          <w:szCs w:val="30"/>
          <w:u w:val="none"/>
          <w:lang w:val="be-BY"/>
        </w:rPr>
        <w:t xml:space="preserve"> </w:t>
      </w:r>
      <w:r w:rsidRPr="00A5696D">
        <w:rPr>
          <w:rStyle w:val="a3"/>
          <w:rFonts w:ascii="Times New Roman" w:hAnsi="Times New Roman"/>
          <w:i/>
          <w:iCs/>
          <w:color w:val="auto"/>
          <w:sz w:val="30"/>
          <w:szCs w:val="30"/>
          <w:u w:val="none"/>
          <w:lang w:val="be-BY"/>
        </w:rPr>
        <w:t xml:space="preserve">Образовательный процесс. 2017/2018 учебный год / Учебные предметы. V–XI классы / </w:t>
      </w:r>
      <w:hyperlink r:id="rId281" w:history="1">
        <w:r w:rsidRPr="00A5696D">
          <w:rPr>
            <w:rStyle w:val="a3"/>
            <w:rFonts w:ascii="Times New Roman" w:hAnsi="Times New Roman"/>
            <w:b/>
            <w:i/>
            <w:iCs/>
            <w:sz w:val="30"/>
            <w:szCs w:val="30"/>
            <w:lang w:val="be-BY"/>
          </w:rPr>
          <w:t>Химия</w:t>
        </w:r>
      </w:hyperlink>
      <w:r w:rsidRPr="00A5696D">
        <w:rPr>
          <w:rStyle w:val="a3"/>
          <w:rFonts w:ascii="Times New Roman" w:hAnsi="Times New Roman"/>
          <w:i/>
          <w:iCs/>
          <w:color w:val="auto"/>
          <w:sz w:val="30"/>
          <w:szCs w:val="30"/>
          <w:u w:val="none"/>
          <w:lang w:val="be-BY"/>
        </w:rPr>
        <w:t>.</w:t>
      </w:r>
    </w:p>
    <w:p w:rsidR="00911259" w:rsidRDefault="00911259" w:rsidP="00911259">
      <w:pPr>
        <w:spacing w:after="0" w:line="240" w:lineRule="auto"/>
        <w:ind w:firstLine="709"/>
        <w:jc w:val="both"/>
        <w:rPr>
          <w:rFonts w:ascii="Times New Roman" w:hAnsi="Times New Roman"/>
          <w:sz w:val="30"/>
          <w:szCs w:val="30"/>
        </w:rPr>
      </w:pPr>
      <w:r w:rsidRPr="00C11059">
        <w:rPr>
          <w:rFonts w:ascii="Times New Roman" w:hAnsi="Times New Roman"/>
          <w:sz w:val="30"/>
          <w:szCs w:val="30"/>
          <w:lang w:eastAsia="x-none"/>
        </w:rPr>
        <w:t>(</w:t>
      </w:r>
      <w:r w:rsidRPr="00A06153">
        <w:rPr>
          <w:rFonts w:ascii="Times New Roman" w:hAnsi="Times New Roman"/>
          <w:sz w:val="30"/>
          <w:szCs w:val="30"/>
        </w:rPr>
        <w:t>Обращаем внимание, что основной учебный материал должен быть усвоен учащимися на уроке. Неизученный учебный материал</w:t>
      </w:r>
      <w:r>
        <w:rPr>
          <w:rFonts w:ascii="Times New Roman" w:hAnsi="Times New Roman"/>
          <w:sz w:val="30"/>
          <w:szCs w:val="30"/>
        </w:rPr>
        <w:t xml:space="preserve"> </w:t>
      </w:r>
      <w:r w:rsidRPr="00A06153">
        <w:rPr>
          <w:rFonts w:ascii="Times New Roman" w:hAnsi="Times New Roman"/>
          <w:sz w:val="30"/>
          <w:szCs w:val="30"/>
        </w:rPr>
        <w:t>недопустимо задавать на дом. Основная функция домашнего задания – закрепление знаний и умений, полученных на уроке. С целью предупреждения перегрузки учащихся при выполнении домашнего задания необходимо строго следить за его объемом, при необходимости разъяснять учащимся на уроке содержание, порядок и приемы выполнения полученных ими домашних заданий. Задания повышенного уровня сложности могут быть предложены для самостоятельного выполнения дома только по желанию учащихся.</w:t>
      </w:r>
    </w:p>
    <w:p w:rsidR="00911259" w:rsidRPr="00305826" w:rsidRDefault="00911259" w:rsidP="00911259">
      <w:pPr>
        <w:spacing w:after="0" w:line="240" w:lineRule="auto"/>
        <w:ind w:firstLine="709"/>
        <w:jc w:val="both"/>
        <w:rPr>
          <w:rFonts w:ascii="Times New Roman" w:hAnsi="Times New Roman"/>
          <w:sz w:val="30"/>
          <w:szCs w:val="30"/>
        </w:rPr>
      </w:pPr>
      <w:r w:rsidRPr="00305826">
        <w:rPr>
          <w:rFonts w:ascii="Times New Roman" w:eastAsia="Times New Roman" w:hAnsi="Times New Roman"/>
          <w:sz w:val="30"/>
          <w:szCs w:val="30"/>
          <w:lang w:eastAsia="ru-RU"/>
        </w:rPr>
        <w:t>Сан</w:t>
      </w:r>
      <w:r>
        <w:rPr>
          <w:rFonts w:ascii="Times New Roman" w:eastAsia="Times New Roman" w:hAnsi="Times New Roman"/>
          <w:sz w:val="30"/>
          <w:szCs w:val="30"/>
          <w:lang w:eastAsia="ru-RU"/>
        </w:rPr>
        <w:t xml:space="preserve">итарными нормами и правилами «Требования для учреждений общего среднего образования», утвержденными постановлением Министерства здравоохранения Республики Беларусь от 27.12.2012 № 206, </w:t>
      </w:r>
      <w:r w:rsidRPr="005142A6">
        <w:rPr>
          <w:rFonts w:ascii="Times New Roman" w:eastAsia="Times New Roman" w:hAnsi="Times New Roman"/>
          <w:sz w:val="30"/>
          <w:szCs w:val="30"/>
          <w:lang w:eastAsia="ru-RU"/>
        </w:rPr>
        <w:t xml:space="preserve">определено, что домашние задания по всем учебным предметам должны задаваться с учетом возможности их выполнения в VII-VIII классах </w:t>
      </w:r>
      <w:r>
        <w:rPr>
          <w:rFonts w:ascii="Times New Roman" w:eastAsia="Times New Roman" w:hAnsi="Times New Roman"/>
          <w:sz w:val="30"/>
          <w:szCs w:val="30"/>
          <w:lang w:eastAsia="ru-RU"/>
        </w:rPr>
        <w:t>до</w:t>
      </w:r>
      <w:r w:rsidRPr="005142A6">
        <w:rPr>
          <w:rFonts w:ascii="Times New Roman" w:eastAsia="Times New Roman" w:hAnsi="Times New Roman"/>
          <w:sz w:val="30"/>
          <w:szCs w:val="30"/>
          <w:lang w:eastAsia="ru-RU"/>
        </w:rPr>
        <w:t xml:space="preserve"> 2,5</w:t>
      </w:r>
      <w:r>
        <w:rPr>
          <w:rFonts w:ascii="Times New Roman" w:eastAsia="Times New Roman" w:hAnsi="Times New Roman"/>
          <w:sz w:val="30"/>
          <w:szCs w:val="30"/>
          <w:lang w:eastAsia="ru-RU"/>
        </w:rPr>
        <w:t> </w:t>
      </w:r>
      <w:r w:rsidRPr="005142A6">
        <w:rPr>
          <w:rFonts w:ascii="Times New Roman" w:eastAsia="Times New Roman" w:hAnsi="Times New Roman"/>
          <w:sz w:val="30"/>
          <w:szCs w:val="30"/>
          <w:lang w:eastAsia="ru-RU"/>
        </w:rPr>
        <w:t>часов, в IX-XI классах – 3 часов.</w:t>
      </w:r>
    </w:p>
    <w:p w:rsidR="00911259" w:rsidRPr="00305826" w:rsidRDefault="00911259" w:rsidP="00911259">
      <w:pPr>
        <w:spacing w:after="0" w:line="240" w:lineRule="auto"/>
        <w:ind w:firstLine="709"/>
        <w:jc w:val="both"/>
        <w:rPr>
          <w:rFonts w:ascii="Times New Roman" w:hAnsi="Times New Roman"/>
          <w:sz w:val="30"/>
          <w:szCs w:val="30"/>
        </w:rPr>
      </w:pPr>
      <w:r w:rsidRPr="00305826">
        <w:rPr>
          <w:rFonts w:ascii="Times New Roman" w:hAnsi="Times New Roman"/>
          <w:sz w:val="30"/>
          <w:szCs w:val="30"/>
        </w:rPr>
        <w:t>Рекомендуе</w:t>
      </w:r>
      <w:r>
        <w:rPr>
          <w:rFonts w:ascii="Times New Roman" w:hAnsi="Times New Roman"/>
          <w:sz w:val="30"/>
          <w:szCs w:val="30"/>
        </w:rPr>
        <w:t>тся</w:t>
      </w:r>
      <w:r w:rsidRPr="00305826">
        <w:rPr>
          <w:rFonts w:ascii="Times New Roman" w:hAnsi="Times New Roman"/>
          <w:sz w:val="30"/>
          <w:szCs w:val="30"/>
        </w:rPr>
        <w:t xml:space="preserve"> по учебному предмету «Химия» задавать такой объем письменного домашнего задания, который не превышал бы 1/</w:t>
      </w:r>
      <w:r>
        <w:rPr>
          <w:rFonts w:ascii="Times New Roman" w:hAnsi="Times New Roman"/>
          <w:sz w:val="30"/>
          <w:szCs w:val="30"/>
        </w:rPr>
        <w:t>3</w:t>
      </w:r>
      <w:r w:rsidRPr="00305826">
        <w:rPr>
          <w:rFonts w:ascii="Times New Roman" w:hAnsi="Times New Roman"/>
          <w:sz w:val="30"/>
          <w:szCs w:val="30"/>
        </w:rPr>
        <w:t xml:space="preserve"> объема </w:t>
      </w:r>
      <w:r>
        <w:rPr>
          <w:rFonts w:ascii="Times New Roman" w:hAnsi="Times New Roman"/>
          <w:sz w:val="30"/>
          <w:szCs w:val="30"/>
        </w:rPr>
        <w:t xml:space="preserve">письменных </w:t>
      </w:r>
      <w:r w:rsidRPr="00305826">
        <w:rPr>
          <w:rFonts w:ascii="Times New Roman" w:hAnsi="Times New Roman"/>
          <w:sz w:val="30"/>
          <w:szCs w:val="30"/>
        </w:rPr>
        <w:t>заданий, выполненных на уроке.</w:t>
      </w:r>
    </w:p>
    <w:p w:rsidR="00911259" w:rsidRPr="00305826" w:rsidRDefault="00911259" w:rsidP="00911259">
      <w:pPr>
        <w:spacing w:after="0" w:line="240" w:lineRule="auto"/>
        <w:ind w:firstLine="709"/>
        <w:jc w:val="both"/>
        <w:rPr>
          <w:rFonts w:ascii="Times New Roman" w:hAnsi="Times New Roman"/>
          <w:sz w:val="30"/>
          <w:szCs w:val="30"/>
        </w:rPr>
      </w:pPr>
      <w:r w:rsidRPr="00305826">
        <w:rPr>
          <w:rFonts w:ascii="Times New Roman" w:hAnsi="Times New Roman"/>
          <w:sz w:val="30"/>
          <w:szCs w:val="30"/>
        </w:rPr>
        <w:t xml:space="preserve">При организации образовательного процесса по учебному предмету «Химия» обязательным является соблюдение Правил безопасности при организации образовательного процесса по учебным предметам (дисциплинам) «Химия» и «Физика» в учреждениях образования Республики Беларусь, утвержденных постановлением Министерства </w:t>
      </w:r>
      <w:r w:rsidRPr="00305826">
        <w:rPr>
          <w:rFonts w:ascii="Times New Roman" w:hAnsi="Times New Roman"/>
          <w:sz w:val="30"/>
          <w:szCs w:val="30"/>
        </w:rPr>
        <w:lastRenderedPageBreak/>
        <w:t>образования Республики Беларусь от 26.03.2008 № 26, которые устанавливают требования к мерам безопасности при проведении уроков, работ исследовательского характера, стимулирующих, поддерживающих и факультативных занятий, а также определяют обязанности участников образовательного процесса в учреждениях образования по обеспечению безопасных условий организации образовательного процесса.</w:t>
      </w:r>
    </w:p>
    <w:p w:rsidR="00911259" w:rsidRPr="00D82883" w:rsidRDefault="00911259" w:rsidP="00911259">
      <w:pPr>
        <w:tabs>
          <w:tab w:val="left" w:pos="426"/>
          <w:tab w:val="left" w:pos="851"/>
        </w:tabs>
        <w:spacing w:after="0" w:line="240" w:lineRule="auto"/>
        <w:ind w:firstLine="709"/>
        <w:jc w:val="both"/>
        <w:rPr>
          <w:rFonts w:ascii="Times New Roman" w:hAnsi="Times New Roman"/>
          <w:sz w:val="30"/>
          <w:szCs w:val="30"/>
        </w:rPr>
      </w:pPr>
      <w:r w:rsidRPr="00D82883">
        <w:rPr>
          <w:rFonts w:ascii="Times New Roman" w:hAnsi="Times New Roman"/>
          <w:sz w:val="30"/>
          <w:szCs w:val="30"/>
        </w:rPr>
        <w:t>В каждом кабинете химии должны быть:</w:t>
      </w:r>
    </w:p>
    <w:p w:rsidR="00911259" w:rsidRPr="00FE3418" w:rsidRDefault="00911259" w:rsidP="00911259">
      <w:pPr>
        <w:pStyle w:val="ab"/>
        <w:widowControl w:val="0"/>
        <w:shd w:val="clear" w:color="auto" w:fill="FFFFFF"/>
        <w:tabs>
          <w:tab w:val="left" w:pos="426"/>
          <w:tab w:val="left" w:pos="851"/>
          <w:tab w:val="left" w:pos="993"/>
        </w:tabs>
        <w:autoSpaceDE w:val="0"/>
        <w:autoSpaceDN w:val="0"/>
        <w:adjustRightInd w:val="0"/>
        <w:spacing w:after="0" w:line="240" w:lineRule="auto"/>
        <w:ind w:left="0" w:firstLine="709"/>
        <w:jc w:val="both"/>
        <w:rPr>
          <w:rFonts w:ascii="Times New Roman" w:hAnsi="Times New Roman"/>
          <w:color w:val="000000"/>
          <w:sz w:val="30"/>
          <w:szCs w:val="30"/>
        </w:rPr>
      </w:pPr>
      <w:r w:rsidRPr="00C36C46">
        <w:rPr>
          <w:rFonts w:ascii="Times New Roman" w:hAnsi="Times New Roman"/>
          <w:b/>
          <w:color w:val="000000"/>
          <w:sz w:val="30"/>
          <w:szCs w:val="30"/>
        </w:rPr>
        <w:t>- </w:t>
      </w:r>
      <w:r w:rsidRPr="00FE3418">
        <w:rPr>
          <w:rFonts w:ascii="Times New Roman" w:hAnsi="Times New Roman"/>
          <w:color w:val="000000"/>
          <w:sz w:val="30"/>
          <w:szCs w:val="30"/>
        </w:rPr>
        <w:t>инструкции по охране труда (для лаборанта кабинета химии, учителя химии);</w:t>
      </w:r>
    </w:p>
    <w:p w:rsidR="00911259" w:rsidRPr="00FE3418" w:rsidRDefault="00911259" w:rsidP="00911259">
      <w:pPr>
        <w:pStyle w:val="ab"/>
        <w:widowControl w:val="0"/>
        <w:shd w:val="clear" w:color="auto" w:fill="FFFFFF"/>
        <w:tabs>
          <w:tab w:val="left" w:pos="426"/>
          <w:tab w:val="left" w:pos="851"/>
          <w:tab w:val="left" w:pos="993"/>
        </w:tabs>
        <w:autoSpaceDE w:val="0"/>
        <w:autoSpaceDN w:val="0"/>
        <w:adjustRightInd w:val="0"/>
        <w:spacing w:after="0" w:line="240" w:lineRule="auto"/>
        <w:ind w:left="0" w:firstLine="709"/>
        <w:jc w:val="both"/>
        <w:rPr>
          <w:rFonts w:ascii="Times New Roman" w:hAnsi="Times New Roman"/>
          <w:color w:val="000000"/>
          <w:sz w:val="30"/>
          <w:szCs w:val="30"/>
        </w:rPr>
      </w:pPr>
      <w:r w:rsidRPr="00C36C46">
        <w:rPr>
          <w:rFonts w:ascii="Times New Roman" w:hAnsi="Times New Roman"/>
          <w:b/>
          <w:color w:val="000000"/>
          <w:sz w:val="30"/>
          <w:szCs w:val="30"/>
        </w:rPr>
        <w:t>- </w:t>
      </w:r>
      <w:r w:rsidRPr="00FE3418">
        <w:rPr>
          <w:rFonts w:ascii="Times New Roman" w:hAnsi="Times New Roman"/>
          <w:color w:val="000000"/>
          <w:sz w:val="30"/>
          <w:szCs w:val="30"/>
        </w:rPr>
        <w:t xml:space="preserve">плакаты по пожарной безопасности и оказанию доврачебной помощи; </w:t>
      </w:r>
    </w:p>
    <w:p w:rsidR="00911259" w:rsidRPr="00FE3418" w:rsidRDefault="00911259" w:rsidP="00911259">
      <w:pPr>
        <w:pStyle w:val="ab"/>
        <w:widowControl w:val="0"/>
        <w:shd w:val="clear" w:color="auto" w:fill="FFFFFF"/>
        <w:tabs>
          <w:tab w:val="left" w:pos="426"/>
          <w:tab w:val="left" w:pos="851"/>
          <w:tab w:val="left" w:pos="993"/>
        </w:tabs>
        <w:autoSpaceDE w:val="0"/>
        <w:autoSpaceDN w:val="0"/>
        <w:adjustRightInd w:val="0"/>
        <w:spacing w:after="0" w:line="240" w:lineRule="auto"/>
        <w:ind w:left="0" w:firstLine="709"/>
        <w:jc w:val="both"/>
        <w:rPr>
          <w:rFonts w:ascii="Times New Roman" w:hAnsi="Times New Roman"/>
          <w:color w:val="000000"/>
          <w:sz w:val="30"/>
          <w:szCs w:val="30"/>
        </w:rPr>
      </w:pPr>
      <w:r w:rsidRPr="00C36C46">
        <w:rPr>
          <w:rFonts w:ascii="Times New Roman" w:hAnsi="Times New Roman"/>
          <w:b/>
          <w:color w:val="000000"/>
          <w:sz w:val="30"/>
          <w:szCs w:val="30"/>
        </w:rPr>
        <w:t>- </w:t>
      </w:r>
      <w:r w:rsidRPr="00FE3418">
        <w:rPr>
          <w:rFonts w:ascii="Times New Roman" w:hAnsi="Times New Roman"/>
          <w:color w:val="000000"/>
          <w:sz w:val="30"/>
          <w:szCs w:val="30"/>
        </w:rPr>
        <w:t>средства индивидуальной защиты;</w:t>
      </w:r>
    </w:p>
    <w:p w:rsidR="00911259" w:rsidRPr="00FE3418" w:rsidRDefault="00911259" w:rsidP="00911259">
      <w:pPr>
        <w:pStyle w:val="ab"/>
        <w:widowControl w:val="0"/>
        <w:shd w:val="clear" w:color="auto" w:fill="FFFFFF"/>
        <w:tabs>
          <w:tab w:val="left" w:pos="426"/>
          <w:tab w:val="left" w:pos="851"/>
          <w:tab w:val="left" w:pos="993"/>
        </w:tabs>
        <w:autoSpaceDE w:val="0"/>
        <w:autoSpaceDN w:val="0"/>
        <w:adjustRightInd w:val="0"/>
        <w:spacing w:after="0" w:line="240" w:lineRule="auto"/>
        <w:ind w:left="0" w:firstLine="709"/>
        <w:jc w:val="both"/>
        <w:rPr>
          <w:rFonts w:ascii="Times New Roman" w:hAnsi="Times New Roman"/>
          <w:color w:val="000000"/>
          <w:sz w:val="30"/>
          <w:szCs w:val="30"/>
        </w:rPr>
      </w:pPr>
      <w:r w:rsidRPr="00C36C46">
        <w:rPr>
          <w:rFonts w:ascii="Times New Roman" w:hAnsi="Times New Roman"/>
          <w:b/>
          <w:color w:val="000000"/>
          <w:sz w:val="30"/>
          <w:szCs w:val="30"/>
        </w:rPr>
        <w:t>- </w:t>
      </w:r>
      <w:r w:rsidRPr="00FE3418">
        <w:rPr>
          <w:rFonts w:ascii="Times New Roman" w:hAnsi="Times New Roman"/>
          <w:color w:val="000000"/>
          <w:sz w:val="30"/>
          <w:szCs w:val="30"/>
        </w:rPr>
        <w:t xml:space="preserve">аптечки первой медицинской помощи; </w:t>
      </w:r>
    </w:p>
    <w:p w:rsidR="00911259" w:rsidRPr="00D82883" w:rsidRDefault="00911259" w:rsidP="00911259">
      <w:pPr>
        <w:pStyle w:val="ab"/>
        <w:widowControl w:val="0"/>
        <w:shd w:val="clear" w:color="auto" w:fill="FFFFFF"/>
        <w:tabs>
          <w:tab w:val="left" w:pos="426"/>
          <w:tab w:val="left" w:pos="851"/>
          <w:tab w:val="left" w:pos="993"/>
        </w:tabs>
        <w:autoSpaceDE w:val="0"/>
        <w:autoSpaceDN w:val="0"/>
        <w:adjustRightInd w:val="0"/>
        <w:spacing w:after="0" w:line="240" w:lineRule="auto"/>
        <w:ind w:left="0" w:firstLine="709"/>
        <w:jc w:val="both"/>
        <w:rPr>
          <w:rFonts w:ascii="Times New Roman" w:hAnsi="Times New Roman"/>
          <w:sz w:val="30"/>
          <w:szCs w:val="30"/>
        </w:rPr>
      </w:pPr>
      <w:r w:rsidRPr="00C36C46">
        <w:rPr>
          <w:rFonts w:ascii="Times New Roman" w:hAnsi="Times New Roman"/>
          <w:b/>
          <w:color w:val="000000"/>
          <w:sz w:val="30"/>
          <w:szCs w:val="30"/>
        </w:rPr>
        <w:t>- </w:t>
      </w:r>
      <w:r w:rsidRPr="00FE3418">
        <w:rPr>
          <w:rFonts w:ascii="Times New Roman" w:hAnsi="Times New Roman"/>
          <w:color w:val="000000"/>
          <w:sz w:val="30"/>
          <w:szCs w:val="30"/>
        </w:rPr>
        <w:t>первичные средства</w:t>
      </w:r>
      <w:r w:rsidRPr="00FE3418">
        <w:rPr>
          <w:rFonts w:ascii="Times New Roman" w:hAnsi="Times New Roman"/>
          <w:sz w:val="30"/>
          <w:szCs w:val="30"/>
        </w:rPr>
        <w:t xml:space="preserve"> пожаротушения.</w:t>
      </w:r>
    </w:p>
    <w:p w:rsidR="00911259" w:rsidRPr="00D82883" w:rsidRDefault="00911259" w:rsidP="00911259">
      <w:pPr>
        <w:pStyle w:val="ConsPlusNormal"/>
        <w:ind w:firstLine="709"/>
        <w:jc w:val="both"/>
        <w:rPr>
          <w:rFonts w:ascii="Times New Roman" w:hAnsi="Times New Roman" w:cs="Times New Roman"/>
          <w:sz w:val="30"/>
          <w:szCs w:val="30"/>
        </w:rPr>
      </w:pPr>
      <w:r w:rsidRPr="00D82883">
        <w:rPr>
          <w:rFonts w:ascii="Times New Roman" w:hAnsi="Times New Roman" w:cs="Times New Roman"/>
          <w:sz w:val="30"/>
          <w:szCs w:val="30"/>
        </w:rPr>
        <w:t xml:space="preserve">Учитель составляет перечень реактивов с указанием разрешенных </w:t>
      </w:r>
      <w:r>
        <w:rPr>
          <w:rFonts w:ascii="Times New Roman" w:hAnsi="Times New Roman" w:cs="Times New Roman"/>
          <w:sz w:val="30"/>
          <w:szCs w:val="30"/>
        </w:rPr>
        <w:t xml:space="preserve"> </w:t>
      </w:r>
      <w:r w:rsidRPr="00D82883">
        <w:rPr>
          <w:rFonts w:ascii="Times New Roman" w:hAnsi="Times New Roman" w:cs="Times New Roman"/>
          <w:sz w:val="30"/>
          <w:szCs w:val="30"/>
        </w:rPr>
        <w:t xml:space="preserve">для хранения максимальных масс или объемов реактивов и размещает его на внутренней стороне дверцы шкафа и (или) сейфа. Перечень и </w:t>
      </w:r>
      <w:r>
        <w:rPr>
          <w:rFonts w:ascii="Times New Roman" w:hAnsi="Times New Roman" w:cs="Times New Roman"/>
          <w:sz w:val="30"/>
          <w:szCs w:val="30"/>
        </w:rPr>
        <w:t xml:space="preserve"> </w:t>
      </w:r>
      <w:r w:rsidRPr="00D82883">
        <w:rPr>
          <w:rFonts w:ascii="Times New Roman" w:hAnsi="Times New Roman" w:cs="Times New Roman"/>
          <w:sz w:val="30"/>
          <w:szCs w:val="30"/>
        </w:rPr>
        <w:t>количество реактивов должны соответствовать нормам, указанным в</w:t>
      </w:r>
      <w:r w:rsidRPr="00D82883">
        <w:rPr>
          <w:rFonts w:ascii="Times New Roman" w:hAnsi="Times New Roman" w:cs="Times New Roman"/>
          <w:b/>
          <w:sz w:val="30"/>
          <w:szCs w:val="30"/>
        </w:rPr>
        <w:t xml:space="preserve"> </w:t>
      </w:r>
      <w:r w:rsidRPr="00D82883">
        <w:rPr>
          <w:rFonts w:ascii="Times New Roman" w:hAnsi="Times New Roman" w:cs="Times New Roman"/>
          <w:sz w:val="30"/>
          <w:szCs w:val="30"/>
        </w:rPr>
        <w:t xml:space="preserve">Перечне </w:t>
      </w:r>
      <w:r w:rsidRPr="00D82883">
        <w:rPr>
          <w:rFonts w:ascii="Times New Roman" w:eastAsia="Calibri" w:hAnsi="Times New Roman" w:cs="Times New Roman"/>
          <w:sz w:val="30"/>
          <w:szCs w:val="30"/>
        </w:rPr>
        <w:t xml:space="preserve">мебели, инвентаря и средств обучения, необходимых для организации образовательного процесса учреждениями образования, реализующими образовательные программы общего среднего образования (утвержден </w:t>
      </w:r>
      <w:r w:rsidRPr="00D82883">
        <w:rPr>
          <w:rFonts w:ascii="Times New Roman" w:hAnsi="Times New Roman" w:cs="Times New Roman"/>
          <w:sz w:val="30"/>
          <w:szCs w:val="30"/>
        </w:rPr>
        <w:t>постановлением Министерства образования Республики Беларусь от 12.06.2014 № 75). Количество реактивов в перечне должно быть указано в соответствии с нормами для обеспечения годичной потребности уроков химии (</w:t>
      </w:r>
      <w:r w:rsidRPr="00D82883">
        <w:rPr>
          <w:rFonts w:ascii="Times New Roman" w:hAnsi="Times New Roman" w:cs="Times New Roman"/>
          <w:sz w:val="30"/>
          <w:szCs w:val="30"/>
          <w:lang w:val="en-US"/>
        </w:rPr>
        <w:t>VII</w:t>
      </w:r>
      <w:r w:rsidRPr="00D82883">
        <w:rPr>
          <w:rFonts w:ascii="Times New Roman" w:hAnsi="Times New Roman" w:cs="Times New Roman"/>
          <w:sz w:val="30"/>
          <w:szCs w:val="30"/>
        </w:rPr>
        <w:t>-</w:t>
      </w:r>
      <w:r w:rsidRPr="00D82883">
        <w:rPr>
          <w:rFonts w:ascii="Times New Roman" w:hAnsi="Times New Roman" w:cs="Times New Roman"/>
          <w:sz w:val="30"/>
          <w:szCs w:val="30"/>
          <w:lang w:val="en-US"/>
        </w:rPr>
        <w:t>XI</w:t>
      </w:r>
      <w:r w:rsidRPr="00D82883">
        <w:rPr>
          <w:rFonts w:ascii="Times New Roman" w:hAnsi="Times New Roman" w:cs="Times New Roman"/>
          <w:sz w:val="30"/>
          <w:szCs w:val="30"/>
        </w:rPr>
        <w:t xml:space="preserve"> классы) из расчета одного класса-комплекта в каждой параллели, умноженное на количество параллелей и </w:t>
      </w:r>
      <w:r>
        <w:rPr>
          <w:rFonts w:ascii="Times New Roman" w:hAnsi="Times New Roman" w:cs="Times New Roman"/>
          <w:sz w:val="30"/>
          <w:szCs w:val="30"/>
        </w:rPr>
        <w:t xml:space="preserve"> </w:t>
      </w:r>
      <w:r w:rsidRPr="00D82883">
        <w:rPr>
          <w:rFonts w:ascii="Times New Roman" w:hAnsi="Times New Roman" w:cs="Times New Roman"/>
          <w:sz w:val="30"/>
          <w:szCs w:val="30"/>
        </w:rPr>
        <w:t>на количество классов в параллели.</w:t>
      </w:r>
    </w:p>
    <w:p w:rsidR="00911259" w:rsidRPr="00D82883" w:rsidRDefault="00911259" w:rsidP="00911259">
      <w:pPr>
        <w:spacing w:after="0" w:line="240" w:lineRule="auto"/>
        <w:ind w:firstLine="709"/>
        <w:jc w:val="both"/>
        <w:rPr>
          <w:rFonts w:ascii="Times New Roman" w:hAnsi="Times New Roman"/>
          <w:sz w:val="30"/>
          <w:szCs w:val="30"/>
        </w:rPr>
      </w:pPr>
      <w:r w:rsidRPr="00D82883">
        <w:rPr>
          <w:rFonts w:ascii="Times New Roman" w:hAnsi="Times New Roman"/>
          <w:sz w:val="30"/>
          <w:szCs w:val="30"/>
        </w:rPr>
        <w:t>Приобретаемые для кабинета химии оборудование и химические реактивы, подлежащие обязательному подтверждению соответствия в Республике Беларусь, должны сопровождаться документами об оценке соответствия техническим нормативным правовым актам.</w:t>
      </w:r>
    </w:p>
    <w:p w:rsidR="00911259" w:rsidRPr="00D82883" w:rsidRDefault="00911259" w:rsidP="00911259">
      <w:pPr>
        <w:overflowPunct w:val="0"/>
        <w:spacing w:after="0" w:line="240" w:lineRule="auto"/>
        <w:ind w:firstLine="709"/>
        <w:jc w:val="both"/>
        <w:textAlignment w:val="baseline"/>
        <w:rPr>
          <w:rFonts w:ascii="Times New Roman" w:hAnsi="Times New Roman"/>
          <w:sz w:val="30"/>
          <w:szCs w:val="30"/>
        </w:rPr>
      </w:pPr>
      <w:r w:rsidRPr="00D82883">
        <w:rPr>
          <w:rFonts w:ascii="Times New Roman" w:hAnsi="Times New Roman"/>
          <w:sz w:val="30"/>
          <w:szCs w:val="30"/>
        </w:rPr>
        <w:t xml:space="preserve">Также </w:t>
      </w:r>
      <w:r w:rsidRPr="00D82883">
        <w:rPr>
          <w:rFonts w:ascii="Times New Roman" w:hAnsi="Times New Roman"/>
          <w:b/>
          <w:sz w:val="30"/>
          <w:szCs w:val="30"/>
        </w:rPr>
        <w:t>обращаем внимание на следующие требования безопасности</w:t>
      </w:r>
      <w:r w:rsidRPr="00D82883">
        <w:rPr>
          <w:rFonts w:ascii="Times New Roman" w:hAnsi="Times New Roman"/>
          <w:sz w:val="30"/>
          <w:szCs w:val="30"/>
        </w:rPr>
        <w:t xml:space="preserve"> при проведении учебных занятий в кабинете химии:</w:t>
      </w:r>
    </w:p>
    <w:p w:rsidR="00911259" w:rsidRPr="00D82883" w:rsidRDefault="00911259" w:rsidP="00911259">
      <w:pPr>
        <w:widowControl w:val="0"/>
        <w:shd w:val="clear" w:color="auto" w:fill="FFFFFF"/>
        <w:tabs>
          <w:tab w:val="left" w:pos="993"/>
        </w:tabs>
        <w:autoSpaceDE w:val="0"/>
        <w:autoSpaceDN w:val="0"/>
        <w:adjustRightInd w:val="0"/>
        <w:spacing w:after="0" w:line="240" w:lineRule="auto"/>
        <w:ind w:firstLine="709"/>
        <w:jc w:val="both"/>
        <w:rPr>
          <w:rFonts w:ascii="Times New Roman" w:hAnsi="Times New Roman"/>
          <w:color w:val="000000"/>
          <w:sz w:val="30"/>
          <w:szCs w:val="30"/>
        </w:rPr>
      </w:pPr>
      <w:r w:rsidRPr="00C36C46">
        <w:rPr>
          <w:rFonts w:ascii="Times New Roman" w:hAnsi="Times New Roman"/>
          <w:b/>
          <w:color w:val="000000"/>
          <w:sz w:val="30"/>
          <w:szCs w:val="30"/>
        </w:rPr>
        <w:t>- </w:t>
      </w:r>
      <w:r w:rsidRPr="00D82883">
        <w:rPr>
          <w:rFonts w:ascii="Times New Roman" w:hAnsi="Times New Roman"/>
          <w:color w:val="000000"/>
          <w:sz w:val="30"/>
          <w:szCs w:val="30"/>
        </w:rPr>
        <w:t xml:space="preserve">необходимо исключить доступ учащихся к местам хранения химических реактивов, не допускать пребывание учащихся в </w:t>
      </w:r>
      <w:r>
        <w:rPr>
          <w:rFonts w:ascii="Times New Roman" w:hAnsi="Times New Roman"/>
          <w:color w:val="000000"/>
          <w:sz w:val="30"/>
          <w:szCs w:val="30"/>
        </w:rPr>
        <w:t xml:space="preserve"> </w:t>
      </w:r>
      <w:r w:rsidRPr="00D82883">
        <w:rPr>
          <w:rFonts w:ascii="Times New Roman" w:hAnsi="Times New Roman"/>
          <w:color w:val="000000"/>
          <w:sz w:val="30"/>
          <w:szCs w:val="30"/>
        </w:rPr>
        <w:t>лаборантской;</w:t>
      </w:r>
    </w:p>
    <w:p w:rsidR="00911259" w:rsidRPr="00D82883" w:rsidRDefault="00911259" w:rsidP="00911259">
      <w:pPr>
        <w:widowControl w:val="0"/>
        <w:shd w:val="clear" w:color="auto" w:fill="FFFFFF"/>
        <w:tabs>
          <w:tab w:val="left" w:pos="993"/>
        </w:tabs>
        <w:autoSpaceDE w:val="0"/>
        <w:autoSpaceDN w:val="0"/>
        <w:adjustRightInd w:val="0"/>
        <w:spacing w:after="0" w:line="240" w:lineRule="auto"/>
        <w:ind w:firstLine="709"/>
        <w:jc w:val="both"/>
        <w:rPr>
          <w:rFonts w:ascii="Times New Roman" w:hAnsi="Times New Roman"/>
          <w:color w:val="000000"/>
          <w:sz w:val="30"/>
          <w:szCs w:val="30"/>
        </w:rPr>
      </w:pPr>
      <w:r w:rsidRPr="00C36C46">
        <w:rPr>
          <w:rFonts w:ascii="Times New Roman" w:hAnsi="Times New Roman"/>
          <w:b/>
          <w:color w:val="000000"/>
          <w:sz w:val="30"/>
          <w:szCs w:val="30"/>
        </w:rPr>
        <w:t>- </w:t>
      </w:r>
      <w:r w:rsidRPr="00D82883">
        <w:rPr>
          <w:rFonts w:ascii="Times New Roman" w:hAnsi="Times New Roman"/>
          <w:color w:val="000000"/>
          <w:sz w:val="30"/>
          <w:szCs w:val="30"/>
        </w:rPr>
        <w:t xml:space="preserve">поддерживать правильность хранения реактивов по группам хранения; </w:t>
      </w:r>
    </w:p>
    <w:p w:rsidR="00911259" w:rsidRPr="00D82883" w:rsidRDefault="00911259" w:rsidP="00911259">
      <w:pPr>
        <w:widowControl w:val="0"/>
        <w:shd w:val="clear" w:color="auto" w:fill="FFFFFF"/>
        <w:tabs>
          <w:tab w:val="left" w:pos="993"/>
        </w:tabs>
        <w:autoSpaceDE w:val="0"/>
        <w:autoSpaceDN w:val="0"/>
        <w:adjustRightInd w:val="0"/>
        <w:spacing w:after="0" w:line="240" w:lineRule="auto"/>
        <w:ind w:firstLine="709"/>
        <w:jc w:val="both"/>
        <w:rPr>
          <w:rFonts w:ascii="Times New Roman" w:hAnsi="Times New Roman"/>
          <w:color w:val="000000"/>
          <w:sz w:val="30"/>
          <w:szCs w:val="30"/>
        </w:rPr>
      </w:pPr>
      <w:r w:rsidRPr="00C36C46">
        <w:rPr>
          <w:rFonts w:ascii="Times New Roman" w:hAnsi="Times New Roman"/>
          <w:b/>
          <w:color w:val="000000"/>
          <w:sz w:val="30"/>
          <w:szCs w:val="30"/>
        </w:rPr>
        <w:t>- </w:t>
      </w:r>
      <w:r w:rsidRPr="00D82883">
        <w:rPr>
          <w:rFonts w:ascii="Times New Roman" w:hAnsi="Times New Roman"/>
          <w:color w:val="000000"/>
          <w:sz w:val="30"/>
          <w:szCs w:val="30"/>
        </w:rPr>
        <w:t xml:space="preserve">не допускать хранения реактивов в таре без этикеток, с надписями, сделанными на прежних этикетках или сделанными карандашом по </w:t>
      </w:r>
      <w:r>
        <w:rPr>
          <w:rFonts w:ascii="Times New Roman" w:hAnsi="Times New Roman"/>
          <w:color w:val="000000"/>
          <w:sz w:val="30"/>
          <w:szCs w:val="30"/>
        </w:rPr>
        <w:t xml:space="preserve">  </w:t>
      </w:r>
      <w:r w:rsidRPr="00D82883">
        <w:rPr>
          <w:rFonts w:ascii="Times New Roman" w:hAnsi="Times New Roman"/>
          <w:color w:val="000000"/>
          <w:sz w:val="30"/>
          <w:szCs w:val="30"/>
        </w:rPr>
        <w:t xml:space="preserve">стеклу; </w:t>
      </w:r>
    </w:p>
    <w:p w:rsidR="00911259" w:rsidRPr="00D82883" w:rsidRDefault="00911259" w:rsidP="00911259">
      <w:pPr>
        <w:widowControl w:val="0"/>
        <w:shd w:val="clear" w:color="auto" w:fill="FFFFFF"/>
        <w:tabs>
          <w:tab w:val="left" w:pos="993"/>
        </w:tabs>
        <w:autoSpaceDE w:val="0"/>
        <w:autoSpaceDN w:val="0"/>
        <w:adjustRightInd w:val="0"/>
        <w:spacing w:after="0" w:line="240" w:lineRule="auto"/>
        <w:ind w:firstLine="709"/>
        <w:jc w:val="both"/>
        <w:rPr>
          <w:rFonts w:ascii="Times New Roman" w:hAnsi="Times New Roman"/>
          <w:sz w:val="30"/>
          <w:szCs w:val="30"/>
        </w:rPr>
      </w:pPr>
      <w:r w:rsidRPr="00C36C46">
        <w:rPr>
          <w:rFonts w:ascii="Times New Roman" w:hAnsi="Times New Roman"/>
          <w:b/>
          <w:color w:val="000000"/>
          <w:sz w:val="30"/>
          <w:szCs w:val="30"/>
        </w:rPr>
        <w:t>- </w:t>
      </w:r>
      <w:r w:rsidRPr="00D82883">
        <w:rPr>
          <w:rFonts w:ascii="Times New Roman" w:hAnsi="Times New Roman"/>
          <w:color w:val="000000"/>
          <w:sz w:val="30"/>
          <w:szCs w:val="30"/>
        </w:rPr>
        <w:t xml:space="preserve">уничтожение реактивов в таре без этикеток производить в </w:t>
      </w:r>
      <w:r w:rsidRPr="00D82883">
        <w:rPr>
          <w:rFonts w:ascii="Times New Roman" w:hAnsi="Times New Roman"/>
          <w:color w:val="000000"/>
          <w:sz w:val="30"/>
          <w:szCs w:val="30"/>
        </w:rPr>
        <w:lastRenderedPageBreak/>
        <w:t>соответствии с пунктами 66-71 Правил безопасности при организации образовательного</w:t>
      </w:r>
      <w:r w:rsidRPr="00D82883">
        <w:rPr>
          <w:rFonts w:ascii="Times New Roman" w:hAnsi="Times New Roman"/>
          <w:sz w:val="30"/>
          <w:szCs w:val="30"/>
        </w:rPr>
        <w:t xml:space="preserve"> процесса по учебным предметам (дисциплинам) «Химия» и «Физика» в учреждениях образования Республики Беларусь, утвержденных постановлением Министерства образования Республики Беларусь от 26.03.2008 № 26.</w:t>
      </w:r>
    </w:p>
    <w:p w:rsidR="00911259" w:rsidRPr="00D82883" w:rsidRDefault="00911259" w:rsidP="00911259">
      <w:pPr>
        <w:spacing w:after="0" w:line="240" w:lineRule="auto"/>
        <w:ind w:firstLine="709"/>
        <w:jc w:val="both"/>
        <w:rPr>
          <w:rFonts w:ascii="Times New Roman" w:hAnsi="Times New Roman"/>
          <w:i/>
          <w:sz w:val="30"/>
          <w:szCs w:val="30"/>
        </w:rPr>
      </w:pPr>
      <w:r w:rsidRPr="00D82883">
        <w:rPr>
          <w:rFonts w:ascii="Times New Roman" w:hAnsi="Times New Roman"/>
          <w:sz w:val="30"/>
          <w:szCs w:val="30"/>
          <w:lang w:eastAsia="ru-RU"/>
        </w:rPr>
        <w:t xml:space="preserve">На первом занятии в каждой учебной четверти </w:t>
      </w:r>
      <w:r w:rsidRPr="00D82883">
        <w:rPr>
          <w:rFonts w:ascii="Times New Roman" w:hAnsi="Times New Roman"/>
          <w:sz w:val="30"/>
          <w:szCs w:val="30"/>
        </w:rPr>
        <w:t>во всех классах учитель проводит обучение учащихся общим мерам безопасности при нахождении в кабинете химии и</w:t>
      </w:r>
      <w:r w:rsidRPr="00D82883">
        <w:rPr>
          <w:rFonts w:ascii="Times New Roman" w:hAnsi="Times New Roman"/>
          <w:sz w:val="30"/>
          <w:szCs w:val="30"/>
          <w:lang w:eastAsia="ru-RU"/>
        </w:rPr>
        <w:t xml:space="preserve"> делает запись «</w:t>
      </w:r>
      <w:r w:rsidRPr="00D82883">
        <w:rPr>
          <w:rFonts w:ascii="Times New Roman" w:hAnsi="Times New Roman"/>
          <w:i/>
          <w:sz w:val="30"/>
          <w:szCs w:val="30"/>
        </w:rPr>
        <w:t xml:space="preserve">Обучение правилам безопасного поведения» </w:t>
      </w:r>
      <w:r>
        <w:rPr>
          <w:rFonts w:ascii="Times New Roman" w:hAnsi="Times New Roman"/>
          <w:i/>
          <w:sz w:val="30"/>
          <w:szCs w:val="30"/>
        </w:rPr>
        <w:t>(</w:t>
      </w:r>
      <w:r w:rsidRPr="00D82883">
        <w:rPr>
          <w:rFonts w:ascii="Times New Roman" w:hAnsi="Times New Roman"/>
          <w:sz w:val="30"/>
          <w:szCs w:val="30"/>
        </w:rPr>
        <w:t>или</w:t>
      </w:r>
      <w:r w:rsidRPr="00D82883">
        <w:rPr>
          <w:rFonts w:ascii="Times New Roman" w:hAnsi="Times New Roman"/>
          <w:i/>
          <w:sz w:val="30"/>
          <w:szCs w:val="30"/>
        </w:rPr>
        <w:t xml:space="preserve"> «ОПБП»</w:t>
      </w:r>
      <w:r>
        <w:rPr>
          <w:rFonts w:ascii="Times New Roman" w:hAnsi="Times New Roman"/>
          <w:i/>
          <w:sz w:val="30"/>
          <w:szCs w:val="30"/>
        </w:rPr>
        <w:t>)</w:t>
      </w:r>
      <w:r w:rsidRPr="00D82883">
        <w:rPr>
          <w:rFonts w:ascii="Times New Roman" w:hAnsi="Times New Roman"/>
          <w:sz w:val="30"/>
          <w:szCs w:val="30"/>
          <w:lang w:eastAsia="ru-RU"/>
        </w:rPr>
        <w:t xml:space="preserve"> в классном журнале </w:t>
      </w:r>
      <w:r w:rsidRPr="00D82883">
        <w:rPr>
          <w:rFonts w:ascii="Times New Roman" w:hAnsi="Times New Roman"/>
          <w:sz w:val="30"/>
          <w:szCs w:val="30"/>
        </w:rPr>
        <w:t xml:space="preserve">в графе </w:t>
      </w:r>
      <w:r w:rsidRPr="00D82883">
        <w:rPr>
          <w:rFonts w:ascii="Times New Roman" w:hAnsi="Times New Roman"/>
          <w:i/>
          <w:sz w:val="30"/>
          <w:szCs w:val="30"/>
        </w:rPr>
        <w:t>«</w:t>
      </w:r>
      <w:r w:rsidRPr="00D82883">
        <w:rPr>
          <w:rFonts w:ascii="Times New Roman" w:hAnsi="Times New Roman"/>
          <w:i/>
          <w:sz w:val="30"/>
          <w:szCs w:val="30"/>
          <w:lang w:val="be-BY"/>
        </w:rPr>
        <w:t>Змест вучэбных заняткаў</w:t>
      </w:r>
      <w:r w:rsidRPr="00D82883">
        <w:rPr>
          <w:rFonts w:ascii="Times New Roman" w:hAnsi="Times New Roman"/>
          <w:i/>
          <w:sz w:val="30"/>
          <w:szCs w:val="30"/>
        </w:rPr>
        <w:t xml:space="preserve">» </w:t>
      </w:r>
      <w:r w:rsidRPr="00D82883">
        <w:rPr>
          <w:rFonts w:ascii="Times New Roman" w:hAnsi="Times New Roman"/>
          <w:sz w:val="30"/>
          <w:szCs w:val="30"/>
        </w:rPr>
        <w:t>перед темой урока</w:t>
      </w:r>
      <w:r w:rsidRPr="00D82883">
        <w:rPr>
          <w:rFonts w:ascii="Times New Roman" w:hAnsi="Times New Roman"/>
          <w:i/>
          <w:sz w:val="30"/>
          <w:szCs w:val="30"/>
        </w:rPr>
        <w:t>.</w:t>
      </w:r>
    </w:p>
    <w:p w:rsidR="00911259" w:rsidRPr="00D82883" w:rsidRDefault="00911259" w:rsidP="00911259">
      <w:pPr>
        <w:shd w:val="clear" w:color="auto" w:fill="FFFFFF"/>
        <w:tabs>
          <w:tab w:val="left" w:pos="851"/>
        </w:tabs>
        <w:spacing w:after="0" w:line="240" w:lineRule="auto"/>
        <w:ind w:firstLine="709"/>
        <w:jc w:val="both"/>
        <w:rPr>
          <w:rFonts w:ascii="Times New Roman" w:hAnsi="Times New Roman"/>
          <w:sz w:val="30"/>
          <w:szCs w:val="30"/>
        </w:rPr>
      </w:pPr>
      <w:r w:rsidRPr="00D82883">
        <w:rPr>
          <w:rFonts w:ascii="Times New Roman" w:hAnsi="Times New Roman"/>
          <w:sz w:val="30"/>
          <w:szCs w:val="30"/>
        </w:rPr>
        <w:t xml:space="preserve">Перед началом выполнения лабораторного опыта, практической работы, демонстрационного опыта учитель проводит обучение </w:t>
      </w:r>
      <w:r>
        <w:rPr>
          <w:rFonts w:ascii="Times New Roman" w:hAnsi="Times New Roman"/>
          <w:sz w:val="30"/>
          <w:szCs w:val="30"/>
        </w:rPr>
        <w:t xml:space="preserve"> </w:t>
      </w:r>
      <w:r w:rsidRPr="00D82883">
        <w:rPr>
          <w:rFonts w:ascii="Times New Roman" w:hAnsi="Times New Roman"/>
          <w:sz w:val="30"/>
          <w:szCs w:val="30"/>
        </w:rPr>
        <w:t>безопасным приемам выполнения данного типа работы. Во всех случаях</w:t>
      </w:r>
      <w:r>
        <w:rPr>
          <w:rFonts w:ascii="Times New Roman" w:hAnsi="Times New Roman"/>
          <w:sz w:val="30"/>
          <w:szCs w:val="30"/>
        </w:rPr>
        <w:t xml:space="preserve">   </w:t>
      </w:r>
      <w:r w:rsidRPr="00D82883">
        <w:rPr>
          <w:rFonts w:ascii="Times New Roman" w:hAnsi="Times New Roman"/>
          <w:sz w:val="30"/>
          <w:szCs w:val="30"/>
        </w:rPr>
        <w:t xml:space="preserve"> делается соответствующая запись в классном журнале в графе </w:t>
      </w:r>
      <w:r w:rsidRPr="00D82883">
        <w:rPr>
          <w:rFonts w:ascii="Times New Roman" w:hAnsi="Times New Roman"/>
          <w:i/>
          <w:sz w:val="30"/>
          <w:szCs w:val="30"/>
        </w:rPr>
        <w:t>«</w:t>
      </w:r>
      <w:r w:rsidRPr="00D82883">
        <w:rPr>
          <w:rFonts w:ascii="Times New Roman" w:hAnsi="Times New Roman"/>
          <w:i/>
          <w:sz w:val="30"/>
          <w:szCs w:val="30"/>
          <w:lang w:val="be-BY"/>
        </w:rPr>
        <w:t>Змест вучэбных заняткаў</w:t>
      </w:r>
      <w:r w:rsidRPr="00D82883">
        <w:rPr>
          <w:rFonts w:ascii="Times New Roman" w:hAnsi="Times New Roman"/>
          <w:i/>
          <w:sz w:val="30"/>
          <w:szCs w:val="30"/>
        </w:rPr>
        <w:t>»</w:t>
      </w:r>
      <w:r w:rsidRPr="00D82883">
        <w:rPr>
          <w:rFonts w:ascii="Times New Roman" w:hAnsi="Times New Roman"/>
          <w:sz w:val="30"/>
          <w:szCs w:val="30"/>
        </w:rPr>
        <w:t>.</w:t>
      </w:r>
    </w:p>
    <w:p w:rsidR="00911259" w:rsidRPr="00D82883" w:rsidRDefault="00911259" w:rsidP="00911259">
      <w:pPr>
        <w:spacing w:after="0" w:line="240" w:lineRule="auto"/>
        <w:ind w:firstLine="709"/>
        <w:jc w:val="both"/>
        <w:rPr>
          <w:rFonts w:ascii="Times New Roman" w:hAnsi="Times New Roman"/>
          <w:sz w:val="30"/>
          <w:szCs w:val="30"/>
        </w:rPr>
      </w:pPr>
      <w:r w:rsidRPr="00D82883">
        <w:rPr>
          <w:rFonts w:ascii="Times New Roman" w:hAnsi="Times New Roman"/>
          <w:b/>
          <w:sz w:val="30"/>
          <w:szCs w:val="30"/>
        </w:rPr>
        <w:t>Деление класса на группы</w:t>
      </w:r>
      <w:r w:rsidRPr="00D82883">
        <w:rPr>
          <w:rFonts w:ascii="Times New Roman" w:hAnsi="Times New Roman"/>
          <w:sz w:val="30"/>
          <w:szCs w:val="30"/>
        </w:rPr>
        <w:t xml:space="preserve"> при изучении учебного предмета «Химия» осуществляется в соответствии с пунктами 54 и 57 Положения об учреждении общего среднего образования.</w:t>
      </w:r>
    </w:p>
    <w:p w:rsidR="00911259" w:rsidRPr="00D82883" w:rsidRDefault="00911259" w:rsidP="00911259">
      <w:pPr>
        <w:widowControl w:val="0"/>
        <w:tabs>
          <w:tab w:val="left" w:pos="709"/>
        </w:tabs>
        <w:overflowPunct w:val="0"/>
        <w:autoSpaceDE w:val="0"/>
        <w:autoSpaceDN w:val="0"/>
        <w:adjustRightInd w:val="0"/>
        <w:spacing w:after="0" w:line="240" w:lineRule="auto"/>
        <w:ind w:firstLine="709"/>
        <w:jc w:val="both"/>
        <w:textAlignment w:val="baseline"/>
        <w:rPr>
          <w:rFonts w:ascii="Times New Roman" w:hAnsi="Times New Roman"/>
          <w:sz w:val="30"/>
          <w:szCs w:val="30"/>
        </w:rPr>
      </w:pPr>
      <w:r w:rsidRPr="00D82883">
        <w:rPr>
          <w:rFonts w:ascii="Times New Roman" w:hAnsi="Times New Roman"/>
          <w:b/>
          <w:sz w:val="30"/>
          <w:szCs w:val="30"/>
        </w:rPr>
        <w:t>Практические работы по химии</w:t>
      </w:r>
      <w:r w:rsidRPr="00D82883">
        <w:rPr>
          <w:rFonts w:ascii="Times New Roman" w:hAnsi="Times New Roman"/>
          <w:sz w:val="30"/>
          <w:szCs w:val="30"/>
        </w:rPr>
        <w:t xml:space="preserve"> предполагают совершенствование и проверку знаний и экспериментальных умений учащихся. Они проводятся, как правило, по окончании изучения определенной темы или ее блока, являются средством тематического контроля, осуществляемого в сочетании письменной и практической форм контроля. Отметки за практическую работу выставляются в тетради для практических работ</w:t>
      </w:r>
      <w:r>
        <w:rPr>
          <w:rFonts w:ascii="Times New Roman" w:hAnsi="Times New Roman"/>
          <w:sz w:val="30"/>
          <w:szCs w:val="30"/>
        </w:rPr>
        <w:t xml:space="preserve">  </w:t>
      </w:r>
      <w:r w:rsidRPr="00D82883">
        <w:rPr>
          <w:rFonts w:ascii="Times New Roman" w:hAnsi="Times New Roman"/>
          <w:sz w:val="30"/>
          <w:szCs w:val="30"/>
        </w:rPr>
        <w:t xml:space="preserve"> всем учащимся, заносятся в классный журнал и учитываются при осуществлении промежуточной аттестации (выставлении отметки за четверть). </w:t>
      </w:r>
    </w:p>
    <w:p w:rsidR="00911259" w:rsidRPr="00D82883" w:rsidRDefault="00911259" w:rsidP="00911259">
      <w:pPr>
        <w:widowControl w:val="0"/>
        <w:tabs>
          <w:tab w:val="left" w:pos="709"/>
        </w:tabs>
        <w:overflowPunct w:val="0"/>
        <w:autoSpaceDE w:val="0"/>
        <w:autoSpaceDN w:val="0"/>
        <w:adjustRightInd w:val="0"/>
        <w:spacing w:after="0" w:line="240" w:lineRule="auto"/>
        <w:ind w:firstLine="709"/>
        <w:jc w:val="both"/>
        <w:textAlignment w:val="baseline"/>
        <w:rPr>
          <w:rFonts w:ascii="Times New Roman" w:hAnsi="Times New Roman"/>
          <w:sz w:val="30"/>
          <w:szCs w:val="30"/>
        </w:rPr>
      </w:pPr>
      <w:r w:rsidRPr="00D82883">
        <w:rPr>
          <w:rFonts w:ascii="Times New Roman" w:hAnsi="Times New Roman"/>
          <w:sz w:val="30"/>
          <w:szCs w:val="30"/>
        </w:rPr>
        <w:t>На следующем уроке после практической работы проводится анализ ее результатов. При этом типичные ошибки, допущенные учащимися как при выполнении эксперимента, так и при оформлении отчета</w:t>
      </w:r>
      <w:r>
        <w:rPr>
          <w:rFonts w:ascii="Times New Roman" w:hAnsi="Times New Roman"/>
          <w:sz w:val="30"/>
          <w:szCs w:val="30"/>
        </w:rPr>
        <w:t>,</w:t>
      </w:r>
      <w:r w:rsidRPr="00D82883">
        <w:rPr>
          <w:rFonts w:ascii="Times New Roman" w:hAnsi="Times New Roman"/>
          <w:sz w:val="30"/>
          <w:szCs w:val="30"/>
        </w:rPr>
        <w:t xml:space="preserve"> </w:t>
      </w:r>
      <w:r>
        <w:rPr>
          <w:rFonts w:ascii="Times New Roman" w:hAnsi="Times New Roman"/>
          <w:sz w:val="30"/>
          <w:szCs w:val="30"/>
        </w:rPr>
        <w:t xml:space="preserve"> </w:t>
      </w:r>
      <w:r w:rsidRPr="00D82883">
        <w:rPr>
          <w:rFonts w:ascii="Times New Roman" w:hAnsi="Times New Roman"/>
          <w:sz w:val="30"/>
          <w:szCs w:val="30"/>
        </w:rPr>
        <w:t xml:space="preserve">обсуждаются фронтально, при необходимости учащиеся делают записи в тетрадях для практических работ. </w:t>
      </w:r>
    </w:p>
    <w:p w:rsidR="00911259" w:rsidRPr="00D82883" w:rsidRDefault="00911259" w:rsidP="00911259">
      <w:pPr>
        <w:widowControl w:val="0"/>
        <w:tabs>
          <w:tab w:val="left" w:pos="709"/>
        </w:tabs>
        <w:overflowPunct w:val="0"/>
        <w:autoSpaceDE w:val="0"/>
        <w:autoSpaceDN w:val="0"/>
        <w:adjustRightInd w:val="0"/>
        <w:spacing w:after="0" w:line="240" w:lineRule="auto"/>
        <w:ind w:firstLine="709"/>
        <w:jc w:val="both"/>
        <w:textAlignment w:val="baseline"/>
        <w:rPr>
          <w:rFonts w:ascii="Times New Roman" w:hAnsi="Times New Roman"/>
          <w:sz w:val="30"/>
          <w:szCs w:val="30"/>
        </w:rPr>
      </w:pPr>
      <w:r w:rsidRPr="00D82883">
        <w:rPr>
          <w:rFonts w:ascii="Times New Roman" w:hAnsi="Times New Roman"/>
          <w:b/>
          <w:sz w:val="30"/>
          <w:szCs w:val="30"/>
        </w:rPr>
        <w:t>Лабораторные опыты</w:t>
      </w:r>
      <w:r w:rsidRPr="00D82883">
        <w:rPr>
          <w:rFonts w:ascii="Times New Roman" w:hAnsi="Times New Roman"/>
          <w:sz w:val="30"/>
          <w:szCs w:val="30"/>
        </w:rPr>
        <w:t xml:space="preserve"> носят обучающий характер, проводятся при изучении нового материала с целью формирования новых знаний, а также формирования, закрепления и совершенствования экспериментальных умений учащихся. </w:t>
      </w:r>
    </w:p>
    <w:p w:rsidR="00911259" w:rsidRDefault="00911259" w:rsidP="00911259">
      <w:pPr>
        <w:spacing w:after="0" w:line="240" w:lineRule="auto"/>
        <w:ind w:firstLine="709"/>
        <w:jc w:val="both"/>
        <w:rPr>
          <w:rFonts w:ascii="Times New Roman" w:hAnsi="Times New Roman"/>
          <w:sz w:val="30"/>
          <w:szCs w:val="30"/>
          <w:lang w:eastAsia="ru-RU"/>
        </w:rPr>
      </w:pPr>
      <w:r w:rsidRPr="00D82883">
        <w:rPr>
          <w:rFonts w:ascii="Times New Roman" w:hAnsi="Times New Roman"/>
          <w:b/>
          <w:bCs/>
          <w:sz w:val="30"/>
          <w:szCs w:val="30"/>
        </w:rPr>
        <w:t>В научно-методическом журнале «</w:t>
      </w:r>
      <w:r w:rsidRPr="00D82883">
        <w:rPr>
          <w:rFonts w:ascii="Times New Roman" w:hAnsi="Times New Roman"/>
          <w:b/>
          <w:bCs/>
          <w:sz w:val="30"/>
          <w:szCs w:val="30"/>
          <w:lang w:val="be-BY"/>
        </w:rPr>
        <w:t>Біялогія і хі</w:t>
      </w:r>
      <w:r w:rsidRPr="00D82883">
        <w:rPr>
          <w:rFonts w:ascii="Times New Roman" w:hAnsi="Times New Roman"/>
          <w:b/>
          <w:bCs/>
          <w:sz w:val="30"/>
          <w:szCs w:val="30"/>
        </w:rPr>
        <w:t>м</w:t>
      </w:r>
      <w:r w:rsidRPr="00D82883">
        <w:rPr>
          <w:rFonts w:ascii="Times New Roman" w:hAnsi="Times New Roman"/>
          <w:b/>
          <w:bCs/>
          <w:sz w:val="30"/>
          <w:szCs w:val="30"/>
          <w:lang w:val="be-BY"/>
        </w:rPr>
        <w:t>і</w:t>
      </w:r>
      <w:r w:rsidRPr="00D82883">
        <w:rPr>
          <w:rFonts w:ascii="Times New Roman" w:hAnsi="Times New Roman"/>
          <w:b/>
          <w:bCs/>
          <w:sz w:val="30"/>
          <w:szCs w:val="30"/>
        </w:rPr>
        <w:t>я»</w:t>
      </w:r>
      <w:r w:rsidRPr="00D82883">
        <w:rPr>
          <w:rFonts w:ascii="Times New Roman" w:hAnsi="Times New Roman"/>
          <w:sz w:val="30"/>
          <w:szCs w:val="30"/>
        </w:rPr>
        <w:t xml:space="preserve"> в помощь учителю опубликованы учебно-методические материалы по теории и практике преподавания химии в учреждениях общего среднего образования, материалы по организации методической работы с учителями. </w:t>
      </w:r>
      <w:r w:rsidRPr="00D82883">
        <w:rPr>
          <w:rFonts w:ascii="Times New Roman" w:hAnsi="Times New Roman"/>
          <w:sz w:val="30"/>
          <w:szCs w:val="30"/>
          <w:lang w:eastAsia="ru-RU"/>
        </w:rPr>
        <w:t>Перечень статей, опубликованных в научно-методическом журнале «Б</w:t>
      </w:r>
      <w:r w:rsidRPr="00D82883">
        <w:rPr>
          <w:rFonts w:ascii="Times New Roman" w:hAnsi="Times New Roman"/>
          <w:sz w:val="30"/>
          <w:szCs w:val="30"/>
          <w:lang w:val="be-BY" w:eastAsia="ru-RU"/>
        </w:rPr>
        <w:t>і</w:t>
      </w:r>
      <w:r w:rsidRPr="00D82883">
        <w:rPr>
          <w:rFonts w:ascii="Times New Roman" w:hAnsi="Times New Roman"/>
          <w:sz w:val="30"/>
          <w:szCs w:val="30"/>
          <w:lang w:eastAsia="ru-RU"/>
        </w:rPr>
        <w:t>ялогія і хімія</w:t>
      </w:r>
      <w:r w:rsidRPr="00D82883">
        <w:rPr>
          <w:rFonts w:ascii="Times New Roman" w:hAnsi="Times New Roman"/>
          <w:sz w:val="30"/>
          <w:szCs w:val="30"/>
        </w:rPr>
        <w:t>»</w:t>
      </w:r>
      <w:r w:rsidRPr="00D82883">
        <w:rPr>
          <w:rFonts w:ascii="Times New Roman" w:hAnsi="Times New Roman"/>
          <w:sz w:val="30"/>
          <w:szCs w:val="30"/>
          <w:lang w:eastAsia="ru-RU"/>
        </w:rPr>
        <w:t xml:space="preserve">, размещен на </w:t>
      </w:r>
      <w:r>
        <w:rPr>
          <w:rFonts w:ascii="Times New Roman" w:hAnsi="Times New Roman"/>
          <w:sz w:val="30"/>
          <w:szCs w:val="30"/>
          <w:lang w:eastAsia="ru-RU"/>
        </w:rPr>
        <w:t>н</w:t>
      </w:r>
      <w:r w:rsidRPr="00D82883">
        <w:rPr>
          <w:rFonts w:ascii="Times New Roman" w:hAnsi="Times New Roman"/>
          <w:sz w:val="30"/>
          <w:szCs w:val="30"/>
          <w:lang w:eastAsia="ru-RU"/>
        </w:rPr>
        <w:t xml:space="preserve">ациональном образовательном </w:t>
      </w:r>
      <w:r w:rsidRPr="00C11059">
        <w:rPr>
          <w:rFonts w:ascii="Times New Roman" w:hAnsi="Times New Roman"/>
          <w:sz w:val="30"/>
          <w:szCs w:val="30"/>
          <w:lang w:eastAsia="ru-RU"/>
        </w:rPr>
        <w:lastRenderedPageBreak/>
        <w:t>портале</w:t>
      </w:r>
      <w:r>
        <w:rPr>
          <w:rFonts w:ascii="Times New Roman" w:hAnsi="Times New Roman"/>
          <w:sz w:val="30"/>
          <w:szCs w:val="30"/>
          <w:lang w:eastAsia="ru-RU"/>
        </w:rPr>
        <w:t xml:space="preserve"> </w:t>
      </w:r>
      <w:r w:rsidRPr="00D82883">
        <w:rPr>
          <w:rFonts w:ascii="Times New Roman" w:hAnsi="Times New Roman"/>
          <w:sz w:val="30"/>
          <w:szCs w:val="30"/>
        </w:rPr>
        <w:t>(</w:t>
      </w:r>
      <w:hyperlink r:id="rId282" w:history="1">
        <w:r w:rsidRPr="00A5696D">
          <w:rPr>
            <w:rStyle w:val="a3"/>
            <w:rFonts w:ascii="Times New Roman" w:hAnsi="Times New Roman"/>
            <w:i/>
            <w:iCs/>
            <w:sz w:val="30"/>
            <w:szCs w:val="30"/>
          </w:rPr>
          <w:t>http</w:t>
        </w:r>
        <w:r w:rsidRPr="00A5696D">
          <w:rPr>
            <w:rStyle w:val="a3"/>
            <w:rFonts w:ascii="Times New Roman" w:hAnsi="Times New Roman"/>
            <w:i/>
            <w:iCs/>
            <w:sz w:val="30"/>
            <w:szCs w:val="30"/>
            <w:lang w:val="be-BY"/>
          </w:rPr>
          <w:t>://</w:t>
        </w:r>
        <w:r w:rsidRPr="00A5696D">
          <w:rPr>
            <w:rStyle w:val="a3"/>
            <w:rFonts w:ascii="Times New Roman" w:hAnsi="Times New Roman"/>
            <w:i/>
            <w:iCs/>
            <w:sz w:val="30"/>
            <w:szCs w:val="30"/>
          </w:rPr>
          <w:t>www</w:t>
        </w:r>
        <w:r w:rsidRPr="00A5696D">
          <w:rPr>
            <w:rStyle w:val="a3"/>
            <w:rFonts w:ascii="Times New Roman" w:hAnsi="Times New Roman"/>
            <w:i/>
            <w:iCs/>
            <w:sz w:val="30"/>
            <w:szCs w:val="30"/>
            <w:lang w:val="be-BY"/>
          </w:rPr>
          <w:t>.</w:t>
        </w:r>
        <w:r w:rsidRPr="00A5696D">
          <w:rPr>
            <w:rStyle w:val="a3"/>
            <w:rFonts w:ascii="Times New Roman" w:hAnsi="Times New Roman"/>
            <w:i/>
            <w:iCs/>
            <w:sz w:val="30"/>
            <w:szCs w:val="30"/>
          </w:rPr>
          <w:t>adu</w:t>
        </w:r>
        <w:r w:rsidRPr="00A5696D">
          <w:rPr>
            <w:rStyle w:val="a3"/>
            <w:rFonts w:ascii="Times New Roman" w:hAnsi="Times New Roman"/>
            <w:i/>
            <w:iCs/>
            <w:sz w:val="30"/>
            <w:szCs w:val="30"/>
            <w:lang w:val="be-BY"/>
          </w:rPr>
          <w:t>.</w:t>
        </w:r>
        <w:r w:rsidRPr="00A5696D">
          <w:rPr>
            <w:rStyle w:val="a3"/>
            <w:rFonts w:ascii="Times New Roman" w:hAnsi="Times New Roman"/>
            <w:i/>
            <w:iCs/>
            <w:sz w:val="30"/>
            <w:szCs w:val="30"/>
          </w:rPr>
          <w:t>by</w:t>
        </w:r>
      </w:hyperlink>
      <w:r w:rsidRPr="00A5696D">
        <w:rPr>
          <w:rStyle w:val="a3"/>
          <w:rFonts w:ascii="Times New Roman" w:hAnsi="Times New Roman"/>
          <w:i/>
          <w:iCs/>
          <w:color w:val="auto"/>
          <w:sz w:val="30"/>
          <w:szCs w:val="30"/>
          <w:u w:val="none"/>
          <w:lang w:val="be-BY"/>
        </w:rPr>
        <w:t xml:space="preserve"> /</w:t>
      </w:r>
      <w:r>
        <w:rPr>
          <w:rStyle w:val="a3"/>
          <w:rFonts w:ascii="Times New Roman" w:hAnsi="Times New Roman"/>
          <w:i/>
          <w:iCs/>
          <w:color w:val="auto"/>
          <w:sz w:val="30"/>
          <w:szCs w:val="30"/>
          <w:u w:val="none"/>
          <w:lang w:val="be-BY"/>
        </w:rPr>
        <w:t xml:space="preserve"> </w:t>
      </w:r>
      <w:r w:rsidRPr="00A5696D">
        <w:rPr>
          <w:rStyle w:val="a3"/>
          <w:rFonts w:ascii="Times New Roman" w:hAnsi="Times New Roman"/>
          <w:i/>
          <w:iCs/>
          <w:color w:val="auto"/>
          <w:sz w:val="30"/>
          <w:szCs w:val="30"/>
          <w:u w:val="none"/>
          <w:lang w:val="be-BY"/>
        </w:rPr>
        <w:t xml:space="preserve">Образовательный процесс. 2017/2018 учебный год / Учебные предметы. V–XI классы / </w:t>
      </w:r>
      <w:hyperlink r:id="rId283" w:history="1">
        <w:r w:rsidRPr="00A5696D">
          <w:rPr>
            <w:rStyle w:val="a3"/>
            <w:rFonts w:ascii="Times New Roman" w:hAnsi="Times New Roman"/>
            <w:b/>
            <w:i/>
            <w:iCs/>
            <w:sz w:val="30"/>
            <w:szCs w:val="30"/>
            <w:lang w:val="be-BY"/>
          </w:rPr>
          <w:t>Химия</w:t>
        </w:r>
      </w:hyperlink>
      <w:r w:rsidRPr="00D034DD">
        <w:rPr>
          <w:rStyle w:val="a3"/>
          <w:rFonts w:ascii="Times New Roman" w:hAnsi="Times New Roman"/>
          <w:i/>
          <w:iCs/>
          <w:color w:val="auto"/>
          <w:sz w:val="30"/>
          <w:szCs w:val="30"/>
          <w:u w:val="none"/>
          <w:lang w:val="be-BY"/>
        </w:rPr>
        <w:t>).</w:t>
      </w:r>
    </w:p>
    <w:p w:rsidR="00911259" w:rsidRPr="00D82883" w:rsidRDefault="00911259" w:rsidP="00911259">
      <w:pPr>
        <w:pStyle w:val="af2"/>
        <w:ind w:firstLine="709"/>
        <w:jc w:val="both"/>
        <w:rPr>
          <w:bCs/>
          <w:color w:val="000000"/>
          <w:sz w:val="30"/>
          <w:szCs w:val="30"/>
          <w:lang w:val="ru-RU"/>
        </w:rPr>
      </w:pPr>
      <w:r w:rsidRPr="00C11059">
        <w:rPr>
          <w:sz w:val="30"/>
          <w:szCs w:val="30"/>
        </w:rPr>
        <w:t xml:space="preserve">Для организации деятельности </w:t>
      </w:r>
      <w:r w:rsidRPr="00C11059">
        <w:rPr>
          <w:b/>
          <w:sz w:val="30"/>
          <w:szCs w:val="30"/>
        </w:rPr>
        <w:t>методических формирований</w:t>
      </w:r>
      <w:r w:rsidRPr="00C11059">
        <w:rPr>
          <w:sz w:val="30"/>
          <w:szCs w:val="30"/>
        </w:rPr>
        <w:t xml:space="preserve"> учителей химии в 2017/2018 учебном году предлагается единая тема </w:t>
      </w:r>
      <w:r w:rsidRPr="002F1901">
        <w:rPr>
          <w:bCs/>
          <w:i/>
          <w:color w:val="000000"/>
          <w:sz w:val="30"/>
          <w:szCs w:val="30"/>
        </w:rPr>
        <w:t>«Совершенствование предметно-методической подготовки учителей химии»</w:t>
      </w:r>
      <w:r w:rsidRPr="00D82883">
        <w:rPr>
          <w:bCs/>
          <w:color w:val="000000"/>
          <w:sz w:val="30"/>
          <w:szCs w:val="30"/>
        </w:rPr>
        <w:t>.</w:t>
      </w:r>
    </w:p>
    <w:p w:rsidR="00911259" w:rsidRPr="00D82883" w:rsidRDefault="00911259" w:rsidP="00911259">
      <w:pPr>
        <w:spacing w:after="0" w:line="240" w:lineRule="auto"/>
        <w:ind w:firstLine="709"/>
        <w:jc w:val="both"/>
        <w:rPr>
          <w:rFonts w:ascii="Times New Roman" w:hAnsi="Times New Roman"/>
          <w:b/>
          <w:bCs/>
          <w:sz w:val="30"/>
          <w:szCs w:val="30"/>
        </w:rPr>
      </w:pPr>
      <w:r w:rsidRPr="00D82883">
        <w:rPr>
          <w:rFonts w:ascii="Times New Roman" w:hAnsi="Times New Roman"/>
          <w:b/>
          <w:bCs/>
          <w:sz w:val="30"/>
          <w:szCs w:val="30"/>
        </w:rPr>
        <w:t>На августовских предметных секциях учителей химии рекомендуется обсудить следующие вопросы:</w:t>
      </w:r>
    </w:p>
    <w:p w:rsidR="00911259" w:rsidRPr="00D82883" w:rsidRDefault="00911259" w:rsidP="00911259">
      <w:pPr>
        <w:spacing w:after="0" w:line="240" w:lineRule="auto"/>
        <w:ind w:firstLine="709"/>
        <w:jc w:val="both"/>
        <w:rPr>
          <w:rFonts w:ascii="Times New Roman" w:hAnsi="Times New Roman"/>
          <w:i/>
          <w:iCs/>
          <w:sz w:val="30"/>
          <w:szCs w:val="30"/>
          <w:lang w:eastAsia="ru-RU"/>
        </w:rPr>
      </w:pPr>
      <w:r w:rsidRPr="00D82883">
        <w:rPr>
          <w:rFonts w:ascii="Times New Roman" w:hAnsi="Times New Roman"/>
          <w:i/>
          <w:iCs/>
          <w:sz w:val="30"/>
          <w:szCs w:val="30"/>
          <w:lang w:eastAsia="ru-RU"/>
        </w:rPr>
        <w:t>1. Научно-методическое обеспечение обучения химии в 2017/2018 учебном году:</w:t>
      </w:r>
    </w:p>
    <w:p w:rsidR="00911259" w:rsidRPr="00D82883" w:rsidRDefault="00911259" w:rsidP="00911259">
      <w:pPr>
        <w:spacing w:after="0" w:line="240" w:lineRule="auto"/>
        <w:ind w:firstLine="709"/>
        <w:jc w:val="both"/>
        <w:rPr>
          <w:rFonts w:ascii="Times New Roman" w:hAnsi="Times New Roman"/>
          <w:sz w:val="30"/>
          <w:szCs w:val="30"/>
          <w:lang w:eastAsia="ru-RU"/>
        </w:rPr>
      </w:pPr>
      <w:r w:rsidRPr="00D82883">
        <w:rPr>
          <w:rFonts w:ascii="Times New Roman" w:hAnsi="Times New Roman"/>
          <w:sz w:val="30"/>
          <w:szCs w:val="30"/>
          <w:lang w:eastAsia="ru-RU"/>
        </w:rPr>
        <w:t>обновленные учебные программы по учебному предмету;</w:t>
      </w:r>
    </w:p>
    <w:p w:rsidR="00911259" w:rsidRPr="00D82883" w:rsidRDefault="00911259" w:rsidP="00911259">
      <w:pPr>
        <w:spacing w:after="0" w:line="240" w:lineRule="auto"/>
        <w:ind w:firstLine="709"/>
        <w:jc w:val="both"/>
        <w:rPr>
          <w:rFonts w:ascii="Times New Roman" w:hAnsi="Times New Roman"/>
          <w:sz w:val="30"/>
          <w:szCs w:val="30"/>
          <w:lang w:eastAsia="ru-RU"/>
        </w:rPr>
      </w:pPr>
      <w:r w:rsidRPr="00D82883">
        <w:rPr>
          <w:rFonts w:ascii="Times New Roman" w:hAnsi="Times New Roman"/>
          <w:sz w:val="30"/>
          <w:szCs w:val="30"/>
          <w:lang w:eastAsia="ru-RU"/>
        </w:rPr>
        <w:t xml:space="preserve">особенности проведения факультативных занятий по учебному предмету </w:t>
      </w:r>
      <w:r>
        <w:rPr>
          <w:rFonts w:ascii="Times New Roman" w:hAnsi="Times New Roman"/>
          <w:sz w:val="30"/>
          <w:szCs w:val="30"/>
          <w:lang w:eastAsia="ru-RU"/>
        </w:rPr>
        <w:t xml:space="preserve">«Химия» и их </w:t>
      </w:r>
      <w:r w:rsidRPr="00D82883">
        <w:rPr>
          <w:rFonts w:ascii="Times New Roman" w:hAnsi="Times New Roman"/>
          <w:sz w:val="30"/>
          <w:szCs w:val="30"/>
          <w:lang w:eastAsia="ru-RU"/>
        </w:rPr>
        <w:t>учебно-методическое обеспечение.</w:t>
      </w:r>
    </w:p>
    <w:p w:rsidR="00911259" w:rsidRPr="00D82883" w:rsidRDefault="00911259" w:rsidP="00911259">
      <w:pPr>
        <w:spacing w:after="0" w:line="240" w:lineRule="auto"/>
        <w:ind w:firstLine="709"/>
        <w:jc w:val="both"/>
        <w:rPr>
          <w:rFonts w:ascii="Times New Roman" w:hAnsi="Times New Roman"/>
          <w:i/>
          <w:iCs/>
          <w:sz w:val="30"/>
          <w:szCs w:val="30"/>
          <w:lang w:eastAsia="ru-RU"/>
        </w:rPr>
      </w:pPr>
      <w:r w:rsidRPr="00D82883">
        <w:rPr>
          <w:rFonts w:ascii="Times New Roman" w:hAnsi="Times New Roman"/>
          <w:i/>
          <w:iCs/>
          <w:sz w:val="30"/>
          <w:szCs w:val="30"/>
          <w:lang w:eastAsia="ru-RU"/>
        </w:rPr>
        <w:t>2. Планирование работы районных методических формирований:</w:t>
      </w:r>
    </w:p>
    <w:p w:rsidR="00911259" w:rsidRPr="00D82883" w:rsidRDefault="00911259" w:rsidP="00911259">
      <w:pPr>
        <w:spacing w:after="0" w:line="240" w:lineRule="auto"/>
        <w:ind w:firstLine="709"/>
        <w:jc w:val="both"/>
        <w:rPr>
          <w:rFonts w:ascii="Times New Roman" w:hAnsi="Times New Roman"/>
          <w:sz w:val="30"/>
          <w:szCs w:val="30"/>
          <w:lang w:eastAsia="ru-RU"/>
        </w:rPr>
      </w:pPr>
      <w:r w:rsidRPr="00D82883">
        <w:rPr>
          <w:rFonts w:ascii="Times New Roman" w:hAnsi="Times New Roman"/>
          <w:sz w:val="30"/>
          <w:szCs w:val="30"/>
          <w:lang w:eastAsia="ru-RU"/>
        </w:rPr>
        <w:t xml:space="preserve">анализ результатов методической работы в 2016/2017 учебном году; </w:t>
      </w:r>
    </w:p>
    <w:p w:rsidR="00911259" w:rsidRPr="00D82883" w:rsidRDefault="00911259" w:rsidP="00911259">
      <w:pPr>
        <w:spacing w:after="0" w:line="240" w:lineRule="auto"/>
        <w:ind w:firstLine="709"/>
        <w:jc w:val="both"/>
        <w:rPr>
          <w:rFonts w:ascii="Times New Roman" w:hAnsi="Times New Roman"/>
          <w:sz w:val="30"/>
          <w:szCs w:val="30"/>
          <w:lang w:eastAsia="ru-RU"/>
        </w:rPr>
      </w:pPr>
      <w:r w:rsidRPr="00D82883">
        <w:rPr>
          <w:rFonts w:ascii="Times New Roman" w:hAnsi="Times New Roman"/>
          <w:sz w:val="30"/>
          <w:szCs w:val="30"/>
          <w:lang w:eastAsia="ru-RU"/>
        </w:rPr>
        <w:t>планирование работы районного методического объединения, творческих групп, школы молодого учителя и других методических формирований на 2017/2018 учебный год.</w:t>
      </w:r>
    </w:p>
    <w:p w:rsidR="00911259" w:rsidRPr="00D82883" w:rsidRDefault="00911259" w:rsidP="00911259">
      <w:pPr>
        <w:pStyle w:val="a5"/>
        <w:tabs>
          <w:tab w:val="left" w:pos="709"/>
        </w:tabs>
        <w:ind w:firstLine="709"/>
        <w:jc w:val="both"/>
        <w:rPr>
          <w:sz w:val="30"/>
          <w:szCs w:val="30"/>
        </w:rPr>
      </w:pPr>
      <w:r w:rsidRPr="00D82883">
        <w:rPr>
          <w:b/>
          <w:sz w:val="30"/>
          <w:szCs w:val="30"/>
          <w:lang w:val="ru-RU"/>
        </w:rPr>
        <w:t>В течение учебного года н</w:t>
      </w:r>
      <w:r w:rsidRPr="00D82883">
        <w:rPr>
          <w:b/>
          <w:sz w:val="30"/>
          <w:szCs w:val="30"/>
        </w:rPr>
        <w:t xml:space="preserve">а заседаниях методических формирований учителей химии </w:t>
      </w:r>
      <w:r w:rsidRPr="00D82883">
        <w:rPr>
          <w:sz w:val="30"/>
          <w:szCs w:val="30"/>
        </w:rPr>
        <w:t>рекомендуется рассмотреть следующие темы:</w:t>
      </w:r>
    </w:p>
    <w:p w:rsidR="00911259" w:rsidRPr="0004347A" w:rsidRDefault="00911259" w:rsidP="00911259">
      <w:pPr>
        <w:pStyle w:val="ab"/>
        <w:spacing w:after="0" w:line="240" w:lineRule="auto"/>
        <w:ind w:left="0" w:firstLine="709"/>
        <w:jc w:val="both"/>
        <w:rPr>
          <w:rFonts w:ascii="Times New Roman" w:hAnsi="Times New Roman"/>
          <w:sz w:val="30"/>
          <w:szCs w:val="30"/>
        </w:rPr>
      </w:pPr>
      <w:r w:rsidRPr="0004347A">
        <w:rPr>
          <w:rFonts w:ascii="Times New Roman" w:hAnsi="Times New Roman"/>
          <w:i/>
          <w:iCs/>
          <w:noProof/>
          <w:spacing w:val="-4"/>
          <w:sz w:val="30"/>
          <w:szCs w:val="30"/>
        </w:rPr>
        <w:t>Реализация современных дидактических подходов в практике обучения химии</w:t>
      </w:r>
      <w:r w:rsidRPr="0004347A">
        <w:rPr>
          <w:rFonts w:ascii="Times New Roman" w:hAnsi="Times New Roman"/>
          <w:i/>
          <w:noProof/>
          <w:sz w:val="30"/>
          <w:szCs w:val="30"/>
        </w:rPr>
        <w:t xml:space="preserve"> на базовом и повышенном уровнях.</w:t>
      </w:r>
      <w:r>
        <w:rPr>
          <w:rFonts w:ascii="Times New Roman" w:hAnsi="Times New Roman"/>
          <w:i/>
          <w:noProof/>
          <w:sz w:val="30"/>
          <w:szCs w:val="30"/>
        </w:rPr>
        <w:t xml:space="preserve"> </w:t>
      </w:r>
      <w:r w:rsidRPr="0004347A">
        <w:rPr>
          <w:rFonts w:ascii="Times New Roman" w:hAnsi="Times New Roman"/>
          <w:noProof/>
          <w:sz w:val="30"/>
          <w:szCs w:val="30"/>
        </w:rPr>
        <w:t xml:space="preserve">Системно-деятельностный и личностно ориентированный подходы в обучении. Развитие учебно-познавательных и исследовательских компетенций учащихся. Реализация внутрипредметных и межпредметных связей. </w:t>
      </w:r>
      <w:r w:rsidRPr="0004347A">
        <w:rPr>
          <w:rFonts w:ascii="Times New Roman" w:hAnsi="Times New Roman"/>
          <w:sz w:val="30"/>
          <w:szCs w:val="30"/>
        </w:rPr>
        <w:t xml:space="preserve">Методы активного и интерактивного обучения и приемы организации учебного сотрудничества на уроках химии. </w:t>
      </w:r>
    </w:p>
    <w:p w:rsidR="00911259" w:rsidRPr="0004347A" w:rsidRDefault="00911259" w:rsidP="00911259">
      <w:pPr>
        <w:pStyle w:val="ab"/>
        <w:spacing w:after="0" w:line="240" w:lineRule="auto"/>
        <w:ind w:left="0" w:firstLine="709"/>
        <w:jc w:val="both"/>
        <w:rPr>
          <w:rFonts w:ascii="Times New Roman" w:hAnsi="Times New Roman"/>
          <w:sz w:val="30"/>
          <w:szCs w:val="30"/>
        </w:rPr>
      </w:pPr>
      <w:r w:rsidRPr="0004347A">
        <w:rPr>
          <w:rFonts w:ascii="Times New Roman" w:hAnsi="Times New Roman"/>
          <w:i/>
          <w:iCs/>
          <w:color w:val="000000"/>
          <w:sz w:val="30"/>
          <w:szCs w:val="30"/>
        </w:rPr>
        <w:t>Организация деятельности по коррекции знаний и умений учащихся, по развитию у них навыков самооценки.</w:t>
      </w:r>
      <w:r>
        <w:rPr>
          <w:rFonts w:ascii="Times New Roman" w:hAnsi="Times New Roman"/>
          <w:i/>
          <w:iCs/>
          <w:color w:val="000000"/>
          <w:sz w:val="30"/>
          <w:szCs w:val="30"/>
        </w:rPr>
        <w:t xml:space="preserve"> </w:t>
      </w:r>
      <w:r w:rsidRPr="0004347A">
        <w:rPr>
          <w:rFonts w:ascii="Times New Roman" w:hAnsi="Times New Roman"/>
          <w:sz w:val="30"/>
          <w:szCs w:val="30"/>
        </w:rPr>
        <w:t>Формирование организационно-учебных умений и навыков учащихся в процессе контрольно-оценочной деятельности на учебных занятиях по химии. Диагностическое целеполагание и обратная связь как инструменты оценки и условия повышения качества образования по учебному предмету.</w:t>
      </w:r>
      <w:r w:rsidRPr="0004347A">
        <w:rPr>
          <w:rFonts w:ascii="Times New Roman" w:hAnsi="Times New Roman"/>
          <w:sz w:val="30"/>
          <w:szCs w:val="30"/>
          <w:lang w:val="be-BY"/>
        </w:rPr>
        <w:t xml:space="preserve"> </w:t>
      </w:r>
      <w:r w:rsidRPr="0004347A">
        <w:rPr>
          <w:rFonts w:ascii="Times New Roman" w:hAnsi="Times New Roman"/>
          <w:sz w:val="30"/>
          <w:szCs w:val="30"/>
        </w:rPr>
        <w:t>Использование эффективных приемов обратной связи, взаимоконтроля, взаимооценки и самооценки учащихся, организация системной работы по устранению выявленных пробелов в знаниях по учебному предмету.</w:t>
      </w:r>
    </w:p>
    <w:p w:rsidR="00911259" w:rsidRPr="0004347A" w:rsidRDefault="00911259" w:rsidP="00911259">
      <w:pPr>
        <w:pStyle w:val="ab"/>
        <w:spacing w:after="0" w:line="240" w:lineRule="auto"/>
        <w:ind w:left="0" w:firstLine="709"/>
        <w:jc w:val="both"/>
        <w:rPr>
          <w:rFonts w:ascii="Times New Roman" w:hAnsi="Times New Roman"/>
          <w:i/>
          <w:iCs/>
          <w:sz w:val="30"/>
          <w:szCs w:val="30"/>
        </w:rPr>
      </w:pPr>
      <w:r w:rsidRPr="0004347A">
        <w:rPr>
          <w:rFonts w:ascii="Times New Roman" w:hAnsi="Times New Roman"/>
          <w:i/>
          <w:iCs/>
          <w:color w:val="000000"/>
          <w:sz w:val="30"/>
          <w:szCs w:val="30"/>
          <w:shd w:val="clear" w:color="auto" w:fill="FFFFFF"/>
        </w:rPr>
        <w:t>Информационно-коммуникационные технологии в химическом образовании учащихся учреждений общего среднего образования.</w:t>
      </w:r>
    </w:p>
    <w:p w:rsidR="00911259" w:rsidRPr="0004347A" w:rsidRDefault="00911259" w:rsidP="00911259">
      <w:pPr>
        <w:spacing w:after="0" w:line="240" w:lineRule="auto"/>
        <w:ind w:firstLine="709"/>
        <w:jc w:val="both"/>
        <w:rPr>
          <w:rFonts w:ascii="Times New Roman" w:hAnsi="Times New Roman"/>
          <w:sz w:val="30"/>
          <w:szCs w:val="30"/>
        </w:rPr>
      </w:pPr>
      <w:r w:rsidRPr="0004347A">
        <w:rPr>
          <w:rFonts w:ascii="Times New Roman" w:hAnsi="Times New Roman"/>
          <w:color w:val="000000"/>
          <w:sz w:val="30"/>
          <w:szCs w:val="30"/>
        </w:rPr>
        <w:t xml:space="preserve">Использование современных технологий и </w:t>
      </w:r>
      <w:r w:rsidRPr="0004347A">
        <w:rPr>
          <w:rFonts w:ascii="Times New Roman" w:hAnsi="Times New Roman"/>
          <w:sz w:val="30"/>
          <w:szCs w:val="30"/>
        </w:rPr>
        <w:t xml:space="preserve">электронных образовательных </w:t>
      </w:r>
      <w:r w:rsidRPr="0004347A">
        <w:rPr>
          <w:rFonts w:ascii="Times New Roman" w:hAnsi="Times New Roman"/>
          <w:color w:val="000000"/>
          <w:sz w:val="30"/>
          <w:szCs w:val="30"/>
        </w:rPr>
        <w:t>средств обучения на учебных занятиях и во внеурочной деятельности по химии с целью развития информационно-</w:t>
      </w:r>
      <w:r w:rsidRPr="0004347A">
        <w:rPr>
          <w:rFonts w:ascii="Times New Roman" w:hAnsi="Times New Roman"/>
          <w:color w:val="000000"/>
          <w:sz w:val="30"/>
          <w:szCs w:val="30"/>
        </w:rPr>
        <w:lastRenderedPageBreak/>
        <w:t>коммуникационной компетенции учащихся и повышения качества знаний.</w:t>
      </w:r>
      <w:r w:rsidRPr="0004347A">
        <w:rPr>
          <w:rFonts w:ascii="Times New Roman" w:hAnsi="Times New Roman"/>
          <w:noProof/>
          <w:sz w:val="30"/>
          <w:szCs w:val="30"/>
        </w:rPr>
        <w:t xml:space="preserve"> Формирование медиаобразовательных компетенций: навыков анализа, оценки, использования информации, ее интерпретации и применения для решения новых задач. М</w:t>
      </w:r>
      <w:r w:rsidRPr="0004347A">
        <w:rPr>
          <w:rFonts w:ascii="Times New Roman" w:hAnsi="Times New Roman"/>
          <w:sz w:val="30"/>
          <w:szCs w:val="30"/>
        </w:rPr>
        <w:t>етоды моделирования химического эксперимента с помощью компьютерных технологий (виртуальной лаборатории).</w:t>
      </w:r>
    </w:p>
    <w:p w:rsidR="00911259" w:rsidRPr="0004347A" w:rsidRDefault="00911259" w:rsidP="00911259">
      <w:pPr>
        <w:pStyle w:val="ab"/>
        <w:tabs>
          <w:tab w:val="left" w:pos="567"/>
        </w:tabs>
        <w:spacing w:after="0" w:line="240" w:lineRule="auto"/>
        <w:ind w:left="0" w:firstLine="709"/>
        <w:jc w:val="both"/>
        <w:rPr>
          <w:rFonts w:ascii="Times New Roman" w:hAnsi="Times New Roman"/>
          <w:i/>
          <w:sz w:val="30"/>
          <w:szCs w:val="30"/>
        </w:rPr>
      </w:pPr>
      <w:r w:rsidRPr="0004347A">
        <w:rPr>
          <w:rFonts w:ascii="Times New Roman" w:hAnsi="Times New Roman"/>
          <w:i/>
          <w:iCs/>
          <w:sz w:val="30"/>
          <w:szCs w:val="30"/>
        </w:rPr>
        <w:t>Развитие интеллектуального потенциала личности учащ</w:t>
      </w:r>
      <w:r>
        <w:rPr>
          <w:rFonts w:ascii="Times New Roman" w:hAnsi="Times New Roman"/>
          <w:i/>
          <w:iCs/>
          <w:sz w:val="30"/>
          <w:szCs w:val="30"/>
          <w:lang w:val="be-BY"/>
        </w:rPr>
        <w:t>егося</w:t>
      </w:r>
      <w:r w:rsidRPr="0004347A">
        <w:rPr>
          <w:rFonts w:ascii="Times New Roman" w:hAnsi="Times New Roman"/>
          <w:i/>
          <w:iCs/>
          <w:sz w:val="30"/>
          <w:szCs w:val="30"/>
        </w:rPr>
        <w:t xml:space="preserve"> на уроках химии и во внеурочной деятельности.</w:t>
      </w:r>
      <w:r w:rsidRPr="0004347A">
        <w:rPr>
          <w:rFonts w:ascii="Times New Roman" w:hAnsi="Times New Roman"/>
          <w:i/>
          <w:iCs/>
          <w:color w:val="000000"/>
          <w:sz w:val="30"/>
          <w:szCs w:val="30"/>
        </w:rPr>
        <w:t xml:space="preserve"> </w:t>
      </w:r>
    </w:p>
    <w:p w:rsidR="00911259" w:rsidRPr="0004347A" w:rsidRDefault="00911259" w:rsidP="00911259">
      <w:pPr>
        <w:spacing w:after="0" w:line="240" w:lineRule="auto"/>
        <w:ind w:firstLine="709"/>
        <w:jc w:val="both"/>
        <w:rPr>
          <w:rFonts w:ascii="Times New Roman" w:hAnsi="Times New Roman"/>
          <w:sz w:val="30"/>
          <w:szCs w:val="30"/>
        </w:rPr>
      </w:pPr>
      <w:r w:rsidRPr="0004347A">
        <w:rPr>
          <w:rFonts w:ascii="Times New Roman" w:hAnsi="Times New Roman"/>
          <w:sz w:val="30"/>
          <w:szCs w:val="30"/>
        </w:rPr>
        <w:t xml:space="preserve">Использование проблемных, проектных, исследовательских методов обучения химии. </w:t>
      </w:r>
      <w:r w:rsidRPr="0004347A">
        <w:rPr>
          <w:rFonts w:ascii="Times New Roman" w:hAnsi="Times New Roman"/>
          <w:color w:val="000000"/>
          <w:sz w:val="30"/>
          <w:szCs w:val="30"/>
        </w:rPr>
        <w:t xml:space="preserve">Формирование предметных умений и навыков учащихся при организации </w:t>
      </w:r>
      <w:r w:rsidRPr="0004347A">
        <w:rPr>
          <w:rFonts w:ascii="Times New Roman" w:hAnsi="Times New Roman"/>
          <w:sz w:val="30"/>
          <w:szCs w:val="30"/>
        </w:rPr>
        <w:t>проектно-</w:t>
      </w:r>
      <w:r w:rsidRPr="0004347A">
        <w:rPr>
          <w:rFonts w:ascii="Times New Roman" w:hAnsi="Times New Roman"/>
          <w:color w:val="000000"/>
          <w:sz w:val="30"/>
          <w:szCs w:val="30"/>
        </w:rPr>
        <w:t xml:space="preserve">исследовательской деятельности на уроках химии и во внеурочное время. </w:t>
      </w:r>
      <w:r w:rsidRPr="0004347A">
        <w:rPr>
          <w:rFonts w:ascii="Times New Roman" w:hAnsi="Times New Roman"/>
          <w:sz w:val="30"/>
          <w:szCs w:val="30"/>
        </w:rPr>
        <w:t>Создание ситуаций для организации поисковой и исследовательской деятельности учащихся.</w:t>
      </w:r>
      <w:r w:rsidRPr="0004347A">
        <w:rPr>
          <w:rFonts w:ascii="Times New Roman" w:hAnsi="Times New Roman"/>
          <w:color w:val="000000"/>
          <w:sz w:val="30"/>
          <w:szCs w:val="30"/>
        </w:rPr>
        <w:t xml:space="preserve"> </w:t>
      </w:r>
      <w:r w:rsidRPr="0004347A">
        <w:rPr>
          <w:rStyle w:val="c2"/>
          <w:rFonts w:ascii="Times New Roman" w:hAnsi="Times New Roman"/>
          <w:sz w:val="30"/>
          <w:szCs w:val="30"/>
        </w:rPr>
        <w:t>Использование познавательных практико-ориентированных заданий в процессе обучения химии.</w:t>
      </w:r>
      <w:r w:rsidRPr="0004347A">
        <w:rPr>
          <w:rFonts w:ascii="Times New Roman" w:hAnsi="Times New Roman"/>
          <w:sz w:val="30"/>
          <w:szCs w:val="30"/>
        </w:rPr>
        <w:t xml:space="preserve"> Реализация воспитательного потенциала учебных занятий и внеурочной работы по химии.</w:t>
      </w:r>
    </w:p>
    <w:p w:rsidR="00911259" w:rsidRDefault="00911259" w:rsidP="00911259">
      <w:pPr>
        <w:pStyle w:val="ab"/>
        <w:spacing w:after="0" w:line="240" w:lineRule="auto"/>
        <w:ind w:left="0" w:firstLine="709"/>
        <w:jc w:val="both"/>
        <w:rPr>
          <w:rFonts w:ascii="Times New Roman" w:hAnsi="Times New Roman"/>
          <w:sz w:val="30"/>
          <w:szCs w:val="30"/>
        </w:rPr>
      </w:pPr>
      <w:r w:rsidRPr="0004347A">
        <w:rPr>
          <w:rFonts w:ascii="Times New Roman" w:hAnsi="Times New Roman"/>
          <w:i/>
          <w:iCs/>
          <w:sz w:val="30"/>
          <w:szCs w:val="30"/>
        </w:rPr>
        <w:t>Содержательно-методические аспекты внеурочной работы по химии.</w:t>
      </w:r>
      <w:r>
        <w:rPr>
          <w:rFonts w:ascii="Times New Roman" w:hAnsi="Times New Roman"/>
          <w:i/>
          <w:iCs/>
          <w:sz w:val="30"/>
          <w:szCs w:val="30"/>
        </w:rPr>
        <w:t xml:space="preserve"> </w:t>
      </w:r>
      <w:r w:rsidRPr="0004347A">
        <w:rPr>
          <w:rFonts w:ascii="Times New Roman" w:hAnsi="Times New Roman"/>
          <w:sz w:val="30"/>
          <w:szCs w:val="30"/>
        </w:rPr>
        <w:t>Особенности содержания и учебно-методическое обеспечение внеурочной работы по химии. Цели, содержание и значение внеурочной работы по химии в современных условиях. Организационные виды и формы внеурочной работы по химии в шестой школьный день. Учебно-методическое обеспечение факультативных занятий по химии.</w:t>
      </w:r>
      <w:r w:rsidRPr="0004347A">
        <w:rPr>
          <w:rFonts w:ascii="Times New Roman" w:hAnsi="Times New Roman"/>
          <w:b/>
          <w:bCs/>
          <w:sz w:val="30"/>
          <w:szCs w:val="30"/>
        </w:rPr>
        <w:t xml:space="preserve"> </w:t>
      </w:r>
      <w:r w:rsidRPr="0004347A">
        <w:rPr>
          <w:rFonts w:ascii="Times New Roman" w:hAnsi="Times New Roman"/>
          <w:sz w:val="30"/>
          <w:szCs w:val="30"/>
        </w:rPr>
        <w:t xml:space="preserve">Профессиональная ориентация учащихся на </w:t>
      </w:r>
      <w:r>
        <w:rPr>
          <w:rFonts w:ascii="Times New Roman" w:hAnsi="Times New Roman"/>
          <w:sz w:val="30"/>
          <w:szCs w:val="30"/>
        </w:rPr>
        <w:t xml:space="preserve">получение </w:t>
      </w:r>
      <w:r w:rsidRPr="0004347A">
        <w:rPr>
          <w:rFonts w:ascii="Times New Roman" w:hAnsi="Times New Roman"/>
          <w:sz w:val="30"/>
          <w:szCs w:val="30"/>
        </w:rPr>
        <w:t>химически</w:t>
      </w:r>
      <w:r>
        <w:rPr>
          <w:rFonts w:ascii="Times New Roman" w:hAnsi="Times New Roman"/>
          <w:sz w:val="30"/>
          <w:szCs w:val="30"/>
        </w:rPr>
        <w:t>х</w:t>
      </w:r>
      <w:r w:rsidRPr="0004347A">
        <w:rPr>
          <w:rFonts w:ascii="Times New Roman" w:hAnsi="Times New Roman"/>
          <w:sz w:val="30"/>
          <w:szCs w:val="30"/>
        </w:rPr>
        <w:t xml:space="preserve"> професси</w:t>
      </w:r>
      <w:r>
        <w:rPr>
          <w:rFonts w:ascii="Times New Roman" w:hAnsi="Times New Roman"/>
          <w:sz w:val="30"/>
          <w:szCs w:val="30"/>
        </w:rPr>
        <w:t>й</w:t>
      </w:r>
      <w:r w:rsidRPr="0004347A">
        <w:rPr>
          <w:rFonts w:ascii="Times New Roman" w:hAnsi="Times New Roman"/>
          <w:sz w:val="30"/>
          <w:szCs w:val="30"/>
        </w:rPr>
        <w:t>.</w:t>
      </w:r>
    </w:p>
    <w:p w:rsidR="00911259" w:rsidRDefault="00911259" w:rsidP="00911259">
      <w:pPr>
        <w:ind w:firstLine="709"/>
        <w:jc w:val="both"/>
        <w:rPr>
          <w:rFonts w:ascii="Times New Roman" w:hAnsi="Times New Roman"/>
          <w:sz w:val="30"/>
          <w:szCs w:val="30"/>
        </w:rPr>
      </w:pPr>
      <w:r w:rsidRPr="00157D6D">
        <w:rPr>
          <w:rFonts w:ascii="Times New Roman" w:hAnsi="Times New Roman"/>
          <w:sz w:val="30"/>
          <w:szCs w:val="30"/>
        </w:rPr>
        <w:t>Подробная информация о курсовых и м</w:t>
      </w:r>
      <w:r>
        <w:rPr>
          <w:rFonts w:ascii="Times New Roman" w:hAnsi="Times New Roman"/>
          <w:sz w:val="30"/>
          <w:szCs w:val="30"/>
        </w:rPr>
        <w:t>е</w:t>
      </w:r>
      <w:r w:rsidRPr="00157D6D">
        <w:rPr>
          <w:rFonts w:ascii="Times New Roman" w:hAnsi="Times New Roman"/>
          <w:sz w:val="30"/>
          <w:szCs w:val="30"/>
        </w:rPr>
        <w:t>жкурс</w:t>
      </w:r>
      <w:r>
        <w:rPr>
          <w:rFonts w:ascii="Times New Roman" w:hAnsi="Times New Roman"/>
          <w:sz w:val="30"/>
          <w:szCs w:val="30"/>
        </w:rPr>
        <w:t>о</w:t>
      </w:r>
      <w:r w:rsidRPr="00157D6D">
        <w:rPr>
          <w:rFonts w:ascii="Times New Roman" w:hAnsi="Times New Roman"/>
          <w:sz w:val="30"/>
          <w:szCs w:val="30"/>
        </w:rPr>
        <w:t xml:space="preserve">вых мероприятиях, рекомендации по содержанию и организации методической работы с учителями </w:t>
      </w:r>
      <w:r>
        <w:rPr>
          <w:rFonts w:ascii="Times New Roman" w:hAnsi="Times New Roman"/>
          <w:sz w:val="30"/>
          <w:szCs w:val="30"/>
        </w:rPr>
        <w:t>химии</w:t>
      </w:r>
      <w:r w:rsidRPr="00157D6D">
        <w:rPr>
          <w:rFonts w:ascii="Times New Roman" w:hAnsi="Times New Roman"/>
          <w:sz w:val="30"/>
          <w:szCs w:val="30"/>
        </w:rPr>
        <w:t xml:space="preserve"> в 2017/2018 учебном году будут размещены на сайте Государственного учреждения образования «Академия последипломного образования» </w:t>
      </w:r>
      <w:r w:rsidRPr="00BD22EC">
        <w:rPr>
          <w:rFonts w:ascii="Times New Roman" w:hAnsi="Times New Roman"/>
          <w:i/>
          <w:color w:val="0070C0"/>
          <w:sz w:val="30"/>
          <w:szCs w:val="30"/>
          <w:u w:val="single"/>
        </w:rPr>
        <w:t>(</w:t>
      </w:r>
      <w:hyperlink r:id="rId284" w:history="1">
        <w:r w:rsidRPr="00FA72A9">
          <w:rPr>
            <w:rStyle w:val="a3"/>
            <w:rFonts w:ascii="Times New Roman" w:hAnsi="Times New Roman"/>
            <w:i/>
            <w:sz w:val="30"/>
            <w:szCs w:val="30"/>
          </w:rPr>
          <w:t>www.academy.edu.by</w:t>
        </w:r>
      </w:hyperlink>
      <w:r w:rsidRPr="00BD22EC">
        <w:rPr>
          <w:rFonts w:ascii="Times New Roman" w:hAnsi="Times New Roman"/>
          <w:i/>
          <w:color w:val="0070C0"/>
          <w:sz w:val="30"/>
          <w:szCs w:val="30"/>
          <w:u w:val="single"/>
        </w:rPr>
        <w:t>)</w:t>
      </w:r>
      <w:r w:rsidRPr="00157D6D">
        <w:rPr>
          <w:rFonts w:ascii="Times New Roman" w:hAnsi="Times New Roman"/>
          <w:sz w:val="30"/>
          <w:szCs w:val="30"/>
        </w:rPr>
        <w:t>.</w:t>
      </w:r>
    </w:p>
    <w:p w:rsidR="00911259" w:rsidRDefault="00911259" w:rsidP="00911259">
      <w:pPr>
        <w:spacing w:after="200" w:line="276" w:lineRule="auto"/>
        <w:rPr>
          <w:rFonts w:ascii="Times New Roman" w:hAnsi="Times New Roman"/>
          <w:sz w:val="30"/>
          <w:szCs w:val="30"/>
        </w:rPr>
      </w:pPr>
      <w:r>
        <w:rPr>
          <w:rFonts w:ascii="Times New Roman" w:hAnsi="Times New Roman"/>
          <w:sz w:val="30"/>
          <w:szCs w:val="30"/>
        </w:rPr>
        <w:br w:type="page"/>
      </w:r>
    </w:p>
    <w:p w:rsidR="00911259" w:rsidRDefault="00911259" w:rsidP="00911259">
      <w:pPr>
        <w:spacing w:after="0" w:line="240" w:lineRule="auto"/>
        <w:ind w:right="-1"/>
        <w:jc w:val="right"/>
        <w:rPr>
          <w:rFonts w:ascii="Times New Roman" w:hAnsi="Times New Roman"/>
          <w:sz w:val="30"/>
          <w:szCs w:val="30"/>
        </w:rPr>
      </w:pPr>
      <w:r w:rsidRPr="007B1E20">
        <w:rPr>
          <w:rFonts w:ascii="Times New Roman" w:hAnsi="Times New Roman"/>
          <w:sz w:val="30"/>
          <w:szCs w:val="30"/>
        </w:rPr>
        <w:lastRenderedPageBreak/>
        <w:t>Приложение 15</w:t>
      </w:r>
    </w:p>
    <w:p w:rsidR="00911259" w:rsidRPr="007948D2" w:rsidRDefault="00911259" w:rsidP="00911259">
      <w:pPr>
        <w:spacing w:after="0" w:line="240" w:lineRule="auto"/>
        <w:ind w:right="-1"/>
        <w:jc w:val="right"/>
        <w:rPr>
          <w:rFonts w:ascii="Times New Roman" w:hAnsi="Times New Roman"/>
          <w:sz w:val="30"/>
          <w:szCs w:val="30"/>
        </w:rPr>
      </w:pPr>
    </w:p>
    <w:p w:rsidR="00911259" w:rsidRPr="007948D2" w:rsidRDefault="00911259" w:rsidP="00911259">
      <w:pPr>
        <w:spacing w:after="0" w:line="240" w:lineRule="auto"/>
        <w:ind w:right="-1"/>
        <w:jc w:val="center"/>
        <w:rPr>
          <w:rFonts w:ascii="Times New Roman" w:hAnsi="Times New Roman"/>
          <w:b/>
          <w:bCs/>
          <w:caps/>
          <w:sz w:val="30"/>
          <w:szCs w:val="30"/>
        </w:rPr>
      </w:pPr>
      <w:r w:rsidRPr="007948D2">
        <w:rPr>
          <w:rFonts w:ascii="Times New Roman" w:hAnsi="Times New Roman"/>
          <w:b/>
          <w:bCs/>
          <w:caps/>
          <w:sz w:val="30"/>
          <w:szCs w:val="30"/>
        </w:rPr>
        <w:t>Особенности организации образоваТельного процесса при изучении учебного предмета</w:t>
      </w:r>
    </w:p>
    <w:p w:rsidR="00911259" w:rsidRPr="007948D2" w:rsidRDefault="00911259" w:rsidP="00911259">
      <w:pPr>
        <w:spacing w:after="0" w:line="240" w:lineRule="auto"/>
        <w:ind w:right="-1"/>
        <w:jc w:val="center"/>
        <w:rPr>
          <w:rFonts w:ascii="Times New Roman" w:hAnsi="Times New Roman"/>
          <w:b/>
          <w:bCs/>
          <w:caps/>
          <w:sz w:val="30"/>
          <w:szCs w:val="30"/>
          <w:u w:val="single"/>
        </w:rPr>
      </w:pPr>
      <w:r w:rsidRPr="007948D2">
        <w:rPr>
          <w:rFonts w:ascii="Times New Roman" w:hAnsi="Times New Roman"/>
          <w:b/>
          <w:bCs/>
          <w:caps/>
          <w:sz w:val="30"/>
          <w:szCs w:val="30"/>
          <w:u w:val="single"/>
        </w:rPr>
        <w:t>«</w:t>
      </w:r>
      <w:r w:rsidRPr="007948D2">
        <w:rPr>
          <w:rFonts w:ascii="Times New Roman" w:hAnsi="Times New Roman"/>
          <w:b/>
          <w:bCs/>
          <w:caps/>
          <w:sz w:val="30"/>
          <w:szCs w:val="30"/>
          <w:u w:val="single"/>
          <w:lang w:val="be-BY"/>
        </w:rPr>
        <w:t>ИЗОБРАЗИТЕЛЬНОЕ ИСКУССТВО</w:t>
      </w:r>
      <w:r w:rsidRPr="007948D2">
        <w:rPr>
          <w:rFonts w:ascii="Times New Roman" w:hAnsi="Times New Roman"/>
          <w:b/>
          <w:bCs/>
          <w:caps/>
          <w:sz w:val="30"/>
          <w:szCs w:val="30"/>
          <w:u w:val="single"/>
        </w:rPr>
        <w:t>»</w:t>
      </w:r>
    </w:p>
    <w:p w:rsidR="00911259" w:rsidRPr="007948D2" w:rsidRDefault="00911259" w:rsidP="00911259">
      <w:pPr>
        <w:spacing w:after="0" w:line="240" w:lineRule="auto"/>
        <w:ind w:right="-1" w:firstLine="709"/>
        <w:jc w:val="both"/>
        <w:rPr>
          <w:rFonts w:ascii="Times New Roman" w:hAnsi="Times New Roman"/>
          <w:b/>
          <w:bCs/>
          <w:sz w:val="30"/>
          <w:szCs w:val="30"/>
          <w:highlight w:val="yellow"/>
          <w:lang w:eastAsia="ru-RU"/>
        </w:rPr>
      </w:pPr>
    </w:p>
    <w:p w:rsidR="00911259" w:rsidRPr="007948D2" w:rsidRDefault="00911259" w:rsidP="00911259">
      <w:pPr>
        <w:spacing w:after="0" w:line="240" w:lineRule="auto"/>
        <w:ind w:right="-1" w:firstLine="709"/>
        <w:jc w:val="both"/>
        <w:rPr>
          <w:rFonts w:ascii="Times New Roman" w:hAnsi="Times New Roman"/>
          <w:spacing w:val="-4"/>
          <w:sz w:val="30"/>
          <w:szCs w:val="30"/>
        </w:rPr>
      </w:pPr>
      <w:r w:rsidRPr="007948D2">
        <w:rPr>
          <w:rFonts w:ascii="Times New Roman" w:hAnsi="Times New Roman"/>
          <w:spacing w:val="-4"/>
          <w:sz w:val="30"/>
          <w:szCs w:val="30"/>
        </w:rPr>
        <w:t>Основн</w:t>
      </w:r>
      <w:r>
        <w:rPr>
          <w:rFonts w:ascii="Times New Roman" w:hAnsi="Times New Roman"/>
          <w:spacing w:val="-4"/>
          <w:sz w:val="30"/>
          <w:szCs w:val="30"/>
        </w:rPr>
        <w:t>ая</w:t>
      </w:r>
      <w:r w:rsidRPr="007948D2">
        <w:rPr>
          <w:rFonts w:ascii="Times New Roman" w:hAnsi="Times New Roman"/>
          <w:spacing w:val="-4"/>
          <w:sz w:val="30"/>
          <w:szCs w:val="30"/>
        </w:rPr>
        <w:t xml:space="preserve"> </w:t>
      </w:r>
      <w:r w:rsidRPr="007948D2">
        <w:rPr>
          <w:rFonts w:ascii="Times New Roman" w:hAnsi="Times New Roman"/>
          <w:b/>
          <w:i/>
          <w:spacing w:val="-4"/>
          <w:sz w:val="30"/>
          <w:szCs w:val="30"/>
        </w:rPr>
        <w:t>цель</w:t>
      </w:r>
      <w:r>
        <w:rPr>
          <w:rFonts w:ascii="Times New Roman" w:hAnsi="Times New Roman"/>
          <w:b/>
          <w:i/>
          <w:spacing w:val="-4"/>
          <w:sz w:val="30"/>
          <w:szCs w:val="30"/>
        </w:rPr>
        <w:t>ю</w:t>
      </w:r>
      <w:r w:rsidRPr="007948D2">
        <w:rPr>
          <w:rFonts w:ascii="Times New Roman" w:hAnsi="Times New Roman"/>
          <w:spacing w:val="-4"/>
          <w:sz w:val="30"/>
          <w:szCs w:val="30"/>
        </w:rPr>
        <w:t xml:space="preserve"> </w:t>
      </w:r>
      <w:r>
        <w:rPr>
          <w:rFonts w:ascii="Times New Roman" w:hAnsi="Times New Roman"/>
          <w:spacing w:val="-4"/>
          <w:sz w:val="30"/>
          <w:szCs w:val="30"/>
        </w:rPr>
        <w:t>изучения</w:t>
      </w:r>
      <w:r w:rsidRPr="007948D2">
        <w:rPr>
          <w:rFonts w:ascii="Times New Roman" w:hAnsi="Times New Roman"/>
          <w:spacing w:val="-4"/>
          <w:sz w:val="30"/>
          <w:szCs w:val="30"/>
        </w:rPr>
        <w:t xml:space="preserve"> </w:t>
      </w:r>
      <w:r>
        <w:rPr>
          <w:rFonts w:ascii="Times New Roman" w:hAnsi="Times New Roman"/>
          <w:spacing w:val="-4"/>
          <w:sz w:val="30"/>
          <w:szCs w:val="30"/>
        </w:rPr>
        <w:t>и</w:t>
      </w:r>
      <w:r w:rsidRPr="007948D2">
        <w:rPr>
          <w:rFonts w:ascii="Times New Roman" w:hAnsi="Times New Roman"/>
          <w:spacing w:val="-4"/>
          <w:sz w:val="30"/>
          <w:szCs w:val="30"/>
        </w:rPr>
        <w:t>зобразительно</w:t>
      </w:r>
      <w:r>
        <w:rPr>
          <w:rFonts w:ascii="Times New Roman" w:hAnsi="Times New Roman"/>
          <w:spacing w:val="-4"/>
          <w:sz w:val="30"/>
          <w:szCs w:val="30"/>
        </w:rPr>
        <w:t>го</w:t>
      </w:r>
      <w:r w:rsidRPr="007948D2">
        <w:rPr>
          <w:rFonts w:ascii="Times New Roman" w:hAnsi="Times New Roman"/>
          <w:spacing w:val="-4"/>
          <w:sz w:val="30"/>
          <w:szCs w:val="30"/>
        </w:rPr>
        <w:t xml:space="preserve"> искусств</w:t>
      </w:r>
      <w:r>
        <w:rPr>
          <w:rFonts w:ascii="Times New Roman" w:hAnsi="Times New Roman"/>
          <w:spacing w:val="-4"/>
          <w:sz w:val="30"/>
          <w:szCs w:val="30"/>
        </w:rPr>
        <w:t>а</w:t>
      </w:r>
      <w:r w:rsidRPr="007948D2">
        <w:rPr>
          <w:rFonts w:ascii="Times New Roman" w:hAnsi="Times New Roman"/>
          <w:spacing w:val="-4"/>
          <w:sz w:val="30"/>
          <w:szCs w:val="30"/>
        </w:rPr>
        <w:t xml:space="preserve"> является формирование основ художественно-эстетической, духовно-нравственной культуры учащихся, ознакомление с национальным и мировым искусством, развитие потребности в художественно-творческой деятельности.</w:t>
      </w:r>
    </w:p>
    <w:p w:rsidR="00911259" w:rsidRPr="007948D2" w:rsidRDefault="00911259" w:rsidP="00911259">
      <w:pPr>
        <w:spacing w:after="0" w:line="240" w:lineRule="auto"/>
        <w:ind w:right="-1" w:firstLine="709"/>
        <w:jc w:val="both"/>
        <w:rPr>
          <w:rFonts w:ascii="Times New Roman" w:hAnsi="Times New Roman"/>
          <w:b/>
          <w:spacing w:val="-4"/>
          <w:sz w:val="30"/>
          <w:szCs w:val="30"/>
        </w:rPr>
      </w:pPr>
      <w:r w:rsidRPr="007948D2">
        <w:rPr>
          <w:rFonts w:ascii="Times New Roman" w:hAnsi="Times New Roman"/>
          <w:spacing w:val="-4"/>
          <w:sz w:val="30"/>
          <w:szCs w:val="30"/>
        </w:rPr>
        <w:t xml:space="preserve">Достижению этой цели будет способствовать решение следующих </w:t>
      </w:r>
      <w:r w:rsidRPr="007948D2">
        <w:rPr>
          <w:rFonts w:ascii="Times New Roman" w:hAnsi="Times New Roman"/>
          <w:b/>
          <w:spacing w:val="-4"/>
          <w:sz w:val="30"/>
          <w:szCs w:val="30"/>
        </w:rPr>
        <w:t>задач:</w:t>
      </w:r>
    </w:p>
    <w:p w:rsidR="00911259" w:rsidRPr="007948D2" w:rsidRDefault="00911259" w:rsidP="00911259">
      <w:pPr>
        <w:pStyle w:val="34"/>
        <w:tabs>
          <w:tab w:val="left" w:pos="993"/>
        </w:tabs>
        <w:spacing w:after="0" w:line="240" w:lineRule="auto"/>
        <w:ind w:left="0" w:right="-1" w:firstLine="709"/>
        <w:jc w:val="both"/>
        <w:rPr>
          <w:rFonts w:ascii="Times New Roman" w:hAnsi="Times New Roman"/>
          <w:spacing w:val="-4"/>
          <w:sz w:val="30"/>
          <w:szCs w:val="30"/>
        </w:rPr>
      </w:pPr>
      <w:r w:rsidRPr="007948D2">
        <w:rPr>
          <w:rFonts w:ascii="Times New Roman" w:hAnsi="Times New Roman"/>
          <w:spacing w:val="-4"/>
          <w:sz w:val="30"/>
          <w:szCs w:val="30"/>
        </w:rPr>
        <w:t>формирование представлений о нравственно-эстетических ценностях национального культурного наследия, воспитание чувства уважения к культурному наследию других народов;</w:t>
      </w:r>
    </w:p>
    <w:p w:rsidR="00911259" w:rsidRPr="007948D2" w:rsidRDefault="00911259" w:rsidP="00911259">
      <w:pPr>
        <w:pStyle w:val="34"/>
        <w:tabs>
          <w:tab w:val="left" w:pos="993"/>
        </w:tabs>
        <w:spacing w:after="0" w:line="240" w:lineRule="auto"/>
        <w:ind w:left="0" w:right="-1" w:firstLine="709"/>
        <w:jc w:val="both"/>
        <w:rPr>
          <w:rFonts w:ascii="Times New Roman" w:hAnsi="Times New Roman"/>
          <w:spacing w:val="-4"/>
          <w:sz w:val="30"/>
          <w:szCs w:val="30"/>
        </w:rPr>
      </w:pPr>
      <w:r w:rsidRPr="007948D2">
        <w:rPr>
          <w:rFonts w:ascii="Times New Roman" w:hAnsi="Times New Roman"/>
          <w:spacing w:val="-4"/>
          <w:sz w:val="30"/>
          <w:szCs w:val="30"/>
        </w:rPr>
        <w:t>обучение основам изобразительной грамоты; совершенствование практических умений и навыков изобразительной, декоративно-прикладной и конструкторско-дизайнерской деятельности, лепки;</w:t>
      </w:r>
    </w:p>
    <w:p w:rsidR="00911259" w:rsidRPr="007948D2" w:rsidRDefault="00911259" w:rsidP="00911259">
      <w:pPr>
        <w:pStyle w:val="34"/>
        <w:tabs>
          <w:tab w:val="left" w:pos="993"/>
        </w:tabs>
        <w:spacing w:after="0" w:line="240" w:lineRule="auto"/>
        <w:ind w:left="0" w:right="-1" w:firstLine="709"/>
        <w:jc w:val="both"/>
        <w:rPr>
          <w:rFonts w:ascii="Times New Roman" w:hAnsi="Times New Roman"/>
          <w:spacing w:val="-4"/>
          <w:sz w:val="30"/>
          <w:szCs w:val="30"/>
        </w:rPr>
      </w:pPr>
      <w:r w:rsidRPr="007948D2">
        <w:rPr>
          <w:rFonts w:ascii="Times New Roman" w:hAnsi="Times New Roman"/>
          <w:spacing w:val="-4"/>
          <w:sz w:val="30"/>
          <w:szCs w:val="30"/>
        </w:rPr>
        <w:t xml:space="preserve">развитие зрительного восприятия, композиционной и колористической культуры, пространственного мышления, воображения; </w:t>
      </w:r>
    </w:p>
    <w:p w:rsidR="00911259" w:rsidRPr="007948D2" w:rsidRDefault="00911259" w:rsidP="00911259">
      <w:pPr>
        <w:pStyle w:val="34"/>
        <w:tabs>
          <w:tab w:val="left" w:pos="993"/>
        </w:tabs>
        <w:spacing w:after="0" w:line="240" w:lineRule="auto"/>
        <w:ind w:left="0" w:right="-1" w:firstLine="709"/>
        <w:jc w:val="both"/>
        <w:rPr>
          <w:rFonts w:ascii="Times New Roman" w:hAnsi="Times New Roman"/>
          <w:spacing w:val="-4"/>
          <w:sz w:val="30"/>
          <w:szCs w:val="30"/>
        </w:rPr>
      </w:pPr>
      <w:r w:rsidRPr="007948D2">
        <w:rPr>
          <w:rFonts w:ascii="Times New Roman" w:hAnsi="Times New Roman"/>
          <w:spacing w:val="-4"/>
          <w:sz w:val="30"/>
          <w:szCs w:val="30"/>
        </w:rPr>
        <w:t>развитие художественно-творческих способностей и творческой активности учащихся;</w:t>
      </w:r>
    </w:p>
    <w:p w:rsidR="00911259" w:rsidRPr="007948D2" w:rsidRDefault="00911259" w:rsidP="00911259">
      <w:pPr>
        <w:pStyle w:val="34"/>
        <w:tabs>
          <w:tab w:val="left" w:pos="993"/>
        </w:tabs>
        <w:spacing w:after="0" w:line="240" w:lineRule="auto"/>
        <w:ind w:left="0" w:right="-1" w:firstLine="709"/>
        <w:jc w:val="both"/>
        <w:rPr>
          <w:rFonts w:ascii="Times New Roman" w:hAnsi="Times New Roman"/>
          <w:spacing w:val="-4"/>
          <w:sz w:val="30"/>
          <w:szCs w:val="30"/>
        </w:rPr>
      </w:pPr>
      <w:r w:rsidRPr="007948D2">
        <w:rPr>
          <w:rFonts w:ascii="Times New Roman" w:hAnsi="Times New Roman"/>
          <w:spacing w:val="-4"/>
          <w:sz w:val="30"/>
          <w:szCs w:val="30"/>
        </w:rPr>
        <w:t>воспитание эстетического отношения к действительности, искусству, явлениям художественной культуры, развитие эстетических чувств и основ эстетического вкуса.</w:t>
      </w:r>
    </w:p>
    <w:p w:rsidR="00911259" w:rsidRPr="007948D2" w:rsidRDefault="00911259" w:rsidP="00911259">
      <w:pPr>
        <w:tabs>
          <w:tab w:val="left" w:pos="709"/>
        </w:tabs>
        <w:spacing w:after="0" w:line="240" w:lineRule="auto"/>
        <w:ind w:right="-1" w:firstLine="709"/>
        <w:jc w:val="both"/>
        <w:rPr>
          <w:rFonts w:ascii="Times New Roman" w:hAnsi="Times New Roman"/>
          <w:b/>
          <w:sz w:val="30"/>
          <w:szCs w:val="30"/>
        </w:rPr>
      </w:pPr>
      <w:r w:rsidRPr="007948D2">
        <w:rPr>
          <w:rFonts w:ascii="Times New Roman" w:hAnsi="Times New Roman"/>
          <w:b/>
          <w:sz w:val="30"/>
          <w:szCs w:val="30"/>
        </w:rPr>
        <w:t>В 2017/2018 учебном году используются следующие учебные программы:</w:t>
      </w:r>
    </w:p>
    <w:p w:rsidR="00911259" w:rsidRPr="007948D2" w:rsidRDefault="00911259" w:rsidP="00911259">
      <w:pPr>
        <w:pStyle w:val="Pragmatica"/>
        <w:spacing w:line="240" w:lineRule="auto"/>
        <w:ind w:right="-1" w:firstLine="709"/>
        <w:rPr>
          <w:rFonts w:ascii="Times New Roman" w:hAnsi="Times New Roman" w:cs="Times New Roman"/>
          <w:b/>
          <w:sz w:val="30"/>
          <w:szCs w:val="30"/>
        </w:rPr>
      </w:pPr>
      <w:r w:rsidRPr="007948D2">
        <w:rPr>
          <w:rFonts w:ascii="Times New Roman" w:hAnsi="Times New Roman" w:cs="Times New Roman"/>
          <w:b/>
          <w:sz w:val="30"/>
          <w:szCs w:val="30"/>
          <w:lang w:val="en-US"/>
        </w:rPr>
        <w:t>I</w:t>
      </w:r>
      <w:r w:rsidRPr="007948D2">
        <w:rPr>
          <w:rFonts w:ascii="Times New Roman" w:hAnsi="Times New Roman" w:cs="Times New Roman"/>
          <w:b/>
          <w:sz w:val="30"/>
          <w:szCs w:val="30"/>
        </w:rPr>
        <w:t xml:space="preserve"> класс</w:t>
      </w:r>
      <w:r>
        <w:rPr>
          <w:rFonts w:ascii="Times New Roman" w:hAnsi="Times New Roman" w:cs="Times New Roman"/>
          <w:b/>
          <w:sz w:val="30"/>
          <w:szCs w:val="30"/>
        </w:rPr>
        <w:t>:</w:t>
      </w:r>
    </w:p>
    <w:p w:rsidR="00911259" w:rsidRPr="007948D2" w:rsidRDefault="00911259" w:rsidP="00911259">
      <w:pPr>
        <w:pStyle w:val="Pragmatica"/>
        <w:spacing w:line="240" w:lineRule="auto"/>
        <w:ind w:right="-1" w:firstLine="709"/>
        <w:rPr>
          <w:rFonts w:ascii="Times New Roman" w:hAnsi="Times New Roman" w:cs="Times New Roman"/>
          <w:color w:val="auto"/>
          <w:sz w:val="30"/>
          <w:szCs w:val="30"/>
        </w:rPr>
      </w:pPr>
      <w:r w:rsidRPr="007948D2">
        <w:rPr>
          <w:rFonts w:ascii="Times New Roman" w:hAnsi="Times New Roman" w:cs="Times New Roman"/>
          <w:sz w:val="30"/>
          <w:szCs w:val="30"/>
          <w:lang w:val="be-BY"/>
        </w:rPr>
        <w:t xml:space="preserve">Выяўленчае мастацтва / Вучэбныя праграмы для ўстаноў агульнай сярэдняй адукацыі з беларускай мовай навучання і выхавання. Пачатковая школа. І клас. – Мінск: Нацыянальны інстытут адукацыі, </w:t>
      </w:r>
      <w:r w:rsidRPr="007948D2">
        <w:rPr>
          <w:rFonts w:ascii="Times New Roman" w:hAnsi="Times New Roman" w:cs="Times New Roman"/>
          <w:color w:val="auto"/>
          <w:sz w:val="30"/>
          <w:szCs w:val="30"/>
          <w:lang w:val="be-BY"/>
        </w:rPr>
        <w:t xml:space="preserve">2017; </w:t>
      </w:r>
    </w:p>
    <w:p w:rsidR="00911259" w:rsidRPr="007948D2" w:rsidRDefault="00911259" w:rsidP="00911259">
      <w:pPr>
        <w:pStyle w:val="Pragmatica"/>
        <w:spacing w:line="240" w:lineRule="auto"/>
        <w:ind w:right="-1" w:firstLine="709"/>
        <w:rPr>
          <w:rFonts w:ascii="Times New Roman" w:hAnsi="Times New Roman" w:cs="Times New Roman"/>
          <w:color w:val="auto"/>
          <w:sz w:val="30"/>
          <w:szCs w:val="30"/>
          <w:lang w:val="be-BY"/>
        </w:rPr>
      </w:pPr>
      <w:r w:rsidRPr="007948D2">
        <w:rPr>
          <w:rFonts w:ascii="Times New Roman" w:hAnsi="Times New Roman" w:cs="Times New Roman"/>
          <w:sz w:val="30"/>
          <w:szCs w:val="30"/>
          <w:lang w:val="be-BY"/>
        </w:rPr>
        <w:t xml:space="preserve">Изобразительное искусство /Учебные программы для учреждений общего среднего образования с русским языком обучения и воспитания. Начальная школа. І класс. – Минск: Национальный институт образования, </w:t>
      </w:r>
      <w:r w:rsidRPr="007948D2">
        <w:rPr>
          <w:rFonts w:ascii="Times New Roman" w:hAnsi="Times New Roman" w:cs="Times New Roman"/>
          <w:color w:val="auto"/>
          <w:sz w:val="30"/>
          <w:szCs w:val="30"/>
          <w:lang w:val="be-BY"/>
        </w:rPr>
        <w:t xml:space="preserve">2017; </w:t>
      </w:r>
    </w:p>
    <w:p w:rsidR="00911259" w:rsidRPr="007948D2" w:rsidRDefault="00911259" w:rsidP="00911259">
      <w:pPr>
        <w:pStyle w:val="Pragmatica"/>
        <w:spacing w:line="240" w:lineRule="auto"/>
        <w:ind w:right="-1" w:firstLine="709"/>
        <w:rPr>
          <w:rFonts w:ascii="Times New Roman" w:hAnsi="Times New Roman" w:cs="Times New Roman"/>
          <w:b/>
          <w:bCs/>
          <w:sz w:val="30"/>
          <w:szCs w:val="30"/>
          <w:lang w:val="be-BY"/>
        </w:rPr>
      </w:pPr>
      <w:r w:rsidRPr="007948D2">
        <w:rPr>
          <w:rFonts w:ascii="Times New Roman" w:hAnsi="Times New Roman" w:cs="Times New Roman"/>
          <w:b/>
          <w:bCs/>
          <w:sz w:val="30"/>
          <w:szCs w:val="30"/>
          <w:lang w:val="be-BY"/>
        </w:rPr>
        <w:t>ІІ класс</w:t>
      </w:r>
      <w:r>
        <w:rPr>
          <w:rFonts w:ascii="Times New Roman" w:hAnsi="Times New Roman" w:cs="Times New Roman"/>
          <w:b/>
          <w:bCs/>
          <w:sz w:val="30"/>
          <w:szCs w:val="30"/>
          <w:lang w:val="be-BY"/>
        </w:rPr>
        <w:t>:</w:t>
      </w:r>
    </w:p>
    <w:p w:rsidR="00911259" w:rsidRPr="007948D2" w:rsidRDefault="00911259" w:rsidP="00911259">
      <w:pPr>
        <w:pStyle w:val="Pragmatica"/>
        <w:spacing w:line="240" w:lineRule="auto"/>
        <w:ind w:right="-1" w:firstLine="709"/>
        <w:rPr>
          <w:rFonts w:ascii="Times New Roman" w:hAnsi="Times New Roman" w:cs="Times New Roman"/>
          <w:color w:val="auto"/>
          <w:sz w:val="30"/>
          <w:szCs w:val="30"/>
          <w:lang w:val="be-BY"/>
        </w:rPr>
      </w:pPr>
      <w:r w:rsidRPr="007948D2">
        <w:rPr>
          <w:rFonts w:ascii="Times New Roman" w:hAnsi="Times New Roman" w:cs="Times New Roman"/>
          <w:sz w:val="30"/>
          <w:szCs w:val="30"/>
          <w:lang w:val="be-BY"/>
        </w:rPr>
        <w:t xml:space="preserve">Выяўленчае мастацтва / Вучэбныя праграмы для ўстаноў агульнай сярэдняй адукацыі з беларускай мовай навучання і выхавання. Пачатковая школа. ІІ клас. – Мінск: Нацыянальны інстытут адукацыі, </w:t>
      </w:r>
      <w:r w:rsidRPr="007948D2">
        <w:rPr>
          <w:rFonts w:ascii="Times New Roman" w:hAnsi="Times New Roman" w:cs="Times New Roman"/>
          <w:color w:val="auto"/>
          <w:sz w:val="30"/>
          <w:szCs w:val="30"/>
          <w:lang w:val="be-BY"/>
        </w:rPr>
        <w:t xml:space="preserve">2017; </w:t>
      </w:r>
    </w:p>
    <w:p w:rsidR="00911259" w:rsidRPr="007948D2" w:rsidRDefault="00911259" w:rsidP="00911259">
      <w:pPr>
        <w:pStyle w:val="Pragmatica"/>
        <w:spacing w:line="240" w:lineRule="auto"/>
        <w:ind w:right="-1" w:firstLine="709"/>
        <w:rPr>
          <w:rFonts w:ascii="Times New Roman" w:hAnsi="Times New Roman" w:cs="Times New Roman"/>
          <w:color w:val="auto"/>
          <w:sz w:val="30"/>
          <w:szCs w:val="30"/>
        </w:rPr>
      </w:pPr>
      <w:r w:rsidRPr="007948D2">
        <w:rPr>
          <w:rFonts w:ascii="Times New Roman" w:hAnsi="Times New Roman" w:cs="Times New Roman"/>
          <w:sz w:val="30"/>
          <w:szCs w:val="30"/>
          <w:lang w:val="be-BY"/>
        </w:rPr>
        <w:t xml:space="preserve">Изобразительное искусство / Учебные программы для учреждений общего среднего образования с русским языком обучения и воспитания. </w:t>
      </w:r>
      <w:r w:rsidRPr="007948D2">
        <w:rPr>
          <w:rFonts w:ascii="Times New Roman" w:hAnsi="Times New Roman" w:cs="Times New Roman"/>
          <w:sz w:val="30"/>
          <w:szCs w:val="30"/>
          <w:lang w:val="be-BY"/>
        </w:rPr>
        <w:lastRenderedPageBreak/>
        <w:t xml:space="preserve">Начальная школа. ІІ класс. – Минск: Национальный институт образования, </w:t>
      </w:r>
      <w:r w:rsidRPr="007948D2">
        <w:rPr>
          <w:rFonts w:ascii="Times New Roman" w:hAnsi="Times New Roman" w:cs="Times New Roman"/>
          <w:color w:val="auto"/>
          <w:sz w:val="30"/>
          <w:szCs w:val="30"/>
          <w:lang w:val="be-BY"/>
        </w:rPr>
        <w:t>2017;</w:t>
      </w:r>
      <w:r w:rsidRPr="007948D2">
        <w:rPr>
          <w:rFonts w:ascii="Times New Roman" w:hAnsi="Times New Roman" w:cs="Times New Roman"/>
          <w:sz w:val="30"/>
          <w:szCs w:val="30"/>
        </w:rPr>
        <w:t xml:space="preserve"> </w:t>
      </w:r>
    </w:p>
    <w:p w:rsidR="00911259" w:rsidRPr="00227AF0" w:rsidRDefault="00911259" w:rsidP="00911259">
      <w:pPr>
        <w:pStyle w:val="Pragmatica"/>
        <w:spacing w:line="240" w:lineRule="auto"/>
        <w:ind w:right="-1" w:firstLine="709"/>
        <w:rPr>
          <w:rFonts w:ascii="Times New Roman" w:hAnsi="Times New Roman" w:cs="Times New Roman"/>
          <w:b/>
          <w:bCs/>
          <w:sz w:val="30"/>
          <w:szCs w:val="30"/>
          <w:lang w:val="be-BY"/>
        </w:rPr>
      </w:pPr>
      <w:r w:rsidRPr="007948D2">
        <w:rPr>
          <w:rFonts w:ascii="Times New Roman" w:hAnsi="Times New Roman" w:cs="Times New Roman"/>
          <w:b/>
          <w:bCs/>
          <w:sz w:val="30"/>
          <w:szCs w:val="30"/>
          <w:lang w:val="be-BY"/>
        </w:rPr>
        <w:t>ІІІ класс</w:t>
      </w:r>
      <w:r>
        <w:rPr>
          <w:rFonts w:ascii="Times New Roman" w:hAnsi="Times New Roman" w:cs="Times New Roman"/>
          <w:b/>
          <w:bCs/>
          <w:sz w:val="30"/>
          <w:szCs w:val="30"/>
          <w:lang w:val="be-BY"/>
        </w:rPr>
        <w:t>:</w:t>
      </w:r>
    </w:p>
    <w:p w:rsidR="00911259" w:rsidRDefault="00911259" w:rsidP="00911259">
      <w:pPr>
        <w:pStyle w:val="Pragmatica"/>
        <w:spacing w:line="240" w:lineRule="auto"/>
        <w:ind w:firstLine="709"/>
        <w:rPr>
          <w:rFonts w:ascii="Times New Roman" w:hAnsi="Times New Roman" w:cs="Times New Roman"/>
          <w:color w:val="auto"/>
          <w:sz w:val="30"/>
          <w:szCs w:val="30"/>
        </w:rPr>
      </w:pPr>
      <w:r>
        <w:rPr>
          <w:rFonts w:ascii="Times New Roman" w:hAnsi="Times New Roman" w:cs="Times New Roman"/>
          <w:sz w:val="30"/>
          <w:szCs w:val="30"/>
          <w:lang w:val="be-BY"/>
        </w:rPr>
        <w:t xml:space="preserve">Выяўленчае мастацтва / Вучэбныя праграмы для ўстаноў агульнай сярэдняй адукацыі з беларускай мовай навучання і выхавання. Пачатковая школа. </w:t>
      </w:r>
      <w:r>
        <w:rPr>
          <w:rFonts w:ascii="Times New Roman" w:hAnsi="Times New Roman" w:cs="Times New Roman"/>
          <w:bCs/>
          <w:sz w:val="30"/>
          <w:szCs w:val="30"/>
          <w:lang w:val="be-BY"/>
        </w:rPr>
        <w:t>ІІІ</w:t>
      </w:r>
      <w:r>
        <w:rPr>
          <w:rFonts w:ascii="Times New Roman" w:hAnsi="Times New Roman" w:cs="Times New Roman"/>
          <w:sz w:val="30"/>
          <w:szCs w:val="30"/>
          <w:lang w:val="be-BY"/>
        </w:rPr>
        <w:t xml:space="preserve"> клас. – Мінск: Нацыянальны інстытут адукацыі, </w:t>
      </w:r>
      <w:r>
        <w:rPr>
          <w:rFonts w:ascii="Times New Roman" w:hAnsi="Times New Roman" w:cs="Times New Roman"/>
          <w:color w:val="auto"/>
          <w:sz w:val="30"/>
          <w:szCs w:val="30"/>
          <w:lang w:val="be-BY"/>
        </w:rPr>
        <w:t xml:space="preserve">2017; </w:t>
      </w:r>
    </w:p>
    <w:p w:rsidR="00911259" w:rsidRDefault="00911259" w:rsidP="00911259">
      <w:pPr>
        <w:pStyle w:val="Pragmatica"/>
        <w:spacing w:line="240" w:lineRule="auto"/>
        <w:ind w:firstLine="709"/>
        <w:rPr>
          <w:rFonts w:ascii="Times New Roman" w:hAnsi="Times New Roman" w:cs="Times New Roman"/>
          <w:color w:val="auto"/>
          <w:sz w:val="30"/>
          <w:szCs w:val="30"/>
          <w:lang w:val="be-BY"/>
        </w:rPr>
      </w:pPr>
      <w:r>
        <w:rPr>
          <w:rFonts w:ascii="Times New Roman" w:hAnsi="Times New Roman" w:cs="Times New Roman"/>
          <w:sz w:val="30"/>
          <w:szCs w:val="30"/>
          <w:lang w:val="be-BY"/>
        </w:rPr>
        <w:t xml:space="preserve">Изобразительное искусство / Учебные программы для учреждений общего среднего образования с русским языком обучения и воспитания. Начальная школа. </w:t>
      </w:r>
      <w:r>
        <w:rPr>
          <w:rFonts w:ascii="Times New Roman" w:hAnsi="Times New Roman" w:cs="Times New Roman"/>
          <w:bCs/>
          <w:sz w:val="30"/>
          <w:szCs w:val="30"/>
          <w:lang w:val="be-BY"/>
        </w:rPr>
        <w:t>ІІІ</w:t>
      </w:r>
      <w:r>
        <w:rPr>
          <w:rFonts w:ascii="Times New Roman" w:hAnsi="Times New Roman" w:cs="Times New Roman"/>
          <w:sz w:val="30"/>
          <w:szCs w:val="30"/>
          <w:lang w:val="be-BY"/>
        </w:rPr>
        <w:t xml:space="preserve"> класс. – Минск: Национальный институт образования, </w:t>
      </w:r>
      <w:r>
        <w:rPr>
          <w:rFonts w:ascii="Times New Roman" w:hAnsi="Times New Roman" w:cs="Times New Roman"/>
          <w:color w:val="auto"/>
          <w:sz w:val="30"/>
          <w:szCs w:val="30"/>
          <w:lang w:val="be-BY"/>
        </w:rPr>
        <w:t xml:space="preserve">2017; </w:t>
      </w:r>
    </w:p>
    <w:p w:rsidR="00911259" w:rsidRDefault="00911259" w:rsidP="00911259">
      <w:pPr>
        <w:spacing w:after="0" w:line="240" w:lineRule="auto"/>
        <w:ind w:firstLine="709"/>
        <w:jc w:val="both"/>
        <w:outlineLvl w:val="0"/>
        <w:rPr>
          <w:rFonts w:ascii="Times New Roman" w:hAnsi="Times New Roman"/>
          <w:sz w:val="30"/>
          <w:szCs w:val="30"/>
          <w:lang w:val="be-BY"/>
        </w:rPr>
      </w:pPr>
      <w:r>
        <w:rPr>
          <w:rFonts w:ascii="Times New Roman" w:hAnsi="Times New Roman"/>
          <w:sz w:val="30"/>
          <w:szCs w:val="30"/>
          <w:lang w:val="be-BY"/>
        </w:rPr>
        <w:t>Вучэбная праграма па вучэбным прадмеце «Выяўленчае мастацтва» для I</w:t>
      </w:r>
      <w:r>
        <w:rPr>
          <w:rFonts w:ascii="Times New Roman" w:hAnsi="Times New Roman"/>
          <w:sz w:val="30"/>
          <w:szCs w:val="30"/>
          <w:lang w:val="en-US"/>
        </w:rPr>
        <w:t>II</w:t>
      </w:r>
      <w:r>
        <w:rPr>
          <w:rFonts w:ascii="Times New Roman" w:hAnsi="Times New Roman"/>
          <w:sz w:val="30"/>
          <w:szCs w:val="30"/>
          <w:lang w:val="be-BY"/>
        </w:rPr>
        <w:t xml:space="preserve"> кла</w:t>
      </w:r>
      <w:r>
        <w:rPr>
          <w:rFonts w:ascii="Times New Roman" w:hAnsi="Times New Roman"/>
          <w:sz w:val="30"/>
          <w:szCs w:val="30"/>
          <w:lang w:val="en-US"/>
        </w:rPr>
        <w:t>c</w:t>
      </w:r>
      <w:r>
        <w:rPr>
          <w:rFonts w:ascii="Times New Roman" w:hAnsi="Times New Roman"/>
          <w:sz w:val="30"/>
          <w:szCs w:val="30"/>
          <w:lang w:val="be-BY"/>
        </w:rPr>
        <w:t xml:space="preserve">а ўстаноў агульнай сярэдняй адукацыі з беларускай мовай навучання і выхавання // Зборнік вучэбных праграм для 3 класа ўстаноў агульнай сярэдняй адукацыі з беларускай мовай навучання і выхавання. </w:t>
      </w:r>
      <w:r>
        <w:rPr>
          <w:rFonts w:ascii="Times New Roman" w:hAnsi="Times New Roman"/>
          <w:spacing w:val="-4"/>
          <w:sz w:val="30"/>
          <w:szCs w:val="30"/>
          <w:lang w:val="be-BY"/>
        </w:rPr>
        <w:t>– Мінск: Нацыянальны інстытут адукацыі, 2017;</w:t>
      </w:r>
    </w:p>
    <w:p w:rsidR="00911259" w:rsidRDefault="00911259" w:rsidP="00911259">
      <w:pPr>
        <w:spacing w:after="0" w:line="240" w:lineRule="auto"/>
        <w:ind w:firstLine="709"/>
        <w:jc w:val="both"/>
        <w:outlineLvl w:val="0"/>
        <w:rPr>
          <w:rFonts w:ascii="Times New Roman" w:hAnsi="Times New Roman"/>
          <w:sz w:val="30"/>
          <w:szCs w:val="30"/>
          <w:lang w:val="be-BY"/>
        </w:rPr>
      </w:pPr>
      <w:r>
        <w:rPr>
          <w:rFonts w:ascii="Times New Roman" w:hAnsi="Times New Roman"/>
          <w:sz w:val="30"/>
          <w:szCs w:val="30"/>
          <w:lang w:val="be-BY"/>
        </w:rPr>
        <w:t xml:space="preserve">Учебная программа по учебному предмету </w:t>
      </w:r>
      <w:r>
        <w:rPr>
          <w:rFonts w:ascii="Times New Roman" w:hAnsi="Times New Roman"/>
          <w:sz w:val="30"/>
          <w:szCs w:val="30"/>
        </w:rPr>
        <w:t>«</w:t>
      </w:r>
      <w:r>
        <w:rPr>
          <w:rFonts w:ascii="Times New Roman" w:hAnsi="Times New Roman"/>
          <w:sz w:val="30"/>
          <w:szCs w:val="30"/>
          <w:lang w:val="be-BY"/>
        </w:rPr>
        <w:t>Изобразительное искусство</w:t>
      </w:r>
      <w:r>
        <w:rPr>
          <w:rFonts w:ascii="Times New Roman" w:hAnsi="Times New Roman"/>
          <w:sz w:val="30"/>
          <w:szCs w:val="30"/>
        </w:rPr>
        <w:t>»</w:t>
      </w:r>
      <w:r>
        <w:rPr>
          <w:rFonts w:ascii="Times New Roman" w:hAnsi="Times New Roman"/>
          <w:sz w:val="30"/>
          <w:szCs w:val="30"/>
          <w:lang w:val="be-BY"/>
        </w:rPr>
        <w:t xml:space="preserve"> для I</w:t>
      </w:r>
      <w:r>
        <w:rPr>
          <w:rFonts w:ascii="Times New Roman" w:hAnsi="Times New Roman"/>
          <w:sz w:val="30"/>
          <w:szCs w:val="30"/>
          <w:lang w:val="en-US"/>
        </w:rPr>
        <w:t>II</w:t>
      </w:r>
      <w:r>
        <w:rPr>
          <w:rFonts w:ascii="Times New Roman" w:hAnsi="Times New Roman"/>
          <w:sz w:val="30"/>
          <w:szCs w:val="30"/>
          <w:lang w:val="be-BY"/>
        </w:rPr>
        <w:t xml:space="preserve"> клас</w:t>
      </w:r>
      <w:r>
        <w:rPr>
          <w:rFonts w:ascii="Times New Roman" w:hAnsi="Times New Roman"/>
          <w:sz w:val="30"/>
          <w:szCs w:val="30"/>
          <w:lang w:val="en-US"/>
        </w:rPr>
        <w:t>c</w:t>
      </w:r>
      <w:r>
        <w:rPr>
          <w:rFonts w:ascii="Times New Roman" w:hAnsi="Times New Roman"/>
          <w:sz w:val="30"/>
          <w:szCs w:val="30"/>
        </w:rPr>
        <w:t>а</w:t>
      </w:r>
      <w:r>
        <w:rPr>
          <w:rFonts w:ascii="Times New Roman" w:hAnsi="Times New Roman"/>
          <w:sz w:val="30"/>
          <w:szCs w:val="30"/>
          <w:lang w:val="be-BY"/>
        </w:rPr>
        <w:t xml:space="preserve"> учреждений общего среднего образования с русским языком обучения и воспитания // </w:t>
      </w:r>
      <w:r>
        <w:rPr>
          <w:rFonts w:ascii="Times New Roman" w:hAnsi="Times New Roman"/>
          <w:sz w:val="30"/>
          <w:szCs w:val="30"/>
        </w:rPr>
        <w:t>Сборник учебных программ для 3 класса учреждений общего среднего образования с русским языком обучения и воспитания.</w:t>
      </w:r>
      <w:r>
        <w:rPr>
          <w:rFonts w:ascii="Times New Roman" w:hAnsi="Times New Roman"/>
          <w:sz w:val="30"/>
          <w:szCs w:val="30"/>
          <w:lang w:val="be-BY"/>
        </w:rPr>
        <w:t xml:space="preserve"> – М</w:t>
      </w:r>
      <w:r>
        <w:rPr>
          <w:rFonts w:ascii="Times New Roman" w:hAnsi="Times New Roman"/>
          <w:sz w:val="30"/>
          <w:szCs w:val="30"/>
        </w:rPr>
        <w:t>и</w:t>
      </w:r>
      <w:r>
        <w:rPr>
          <w:rFonts w:ascii="Times New Roman" w:hAnsi="Times New Roman"/>
          <w:sz w:val="30"/>
          <w:szCs w:val="30"/>
          <w:lang w:val="be-BY"/>
        </w:rPr>
        <w:t>нск: Национальный институт образования, 2017.</w:t>
      </w:r>
    </w:p>
    <w:p w:rsidR="00911259" w:rsidRPr="007948D2" w:rsidRDefault="00911259" w:rsidP="00911259">
      <w:pPr>
        <w:pStyle w:val="Pragmatica"/>
        <w:spacing w:line="240" w:lineRule="auto"/>
        <w:ind w:right="-1" w:firstLine="709"/>
        <w:rPr>
          <w:rFonts w:ascii="Times New Roman" w:hAnsi="Times New Roman" w:cs="Times New Roman"/>
          <w:b/>
          <w:bCs/>
          <w:sz w:val="30"/>
          <w:szCs w:val="30"/>
          <w:lang w:val="be-BY"/>
        </w:rPr>
      </w:pPr>
      <w:r w:rsidRPr="007948D2">
        <w:rPr>
          <w:rFonts w:ascii="Times New Roman" w:hAnsi="Times New Roman" w:cs="Times New Roman"/>
          <w:b/>
          <w:bCs/>
          <w:sz w:val="30"/>
          <w:szCs w:val="30"/>
          <w:lang w:val="be-BY"/>
        </w:rPr>
        <w:t>ІV класс</w:t>
      </w:r>
      <w:r>
        <w:rPr>
          <w:rFonts w:ascii="Times New Roman" w:hAnsi="Times New Roman" w:cs="Times New Roman"/>
          <w:b/>
          <w:bCs/>
          <w:sz w:val="30"/>
          <w:szCs w:val="30"/>
          <w:lang w:val="be-BY"/>
        </w:rPr>
        <w:t>:</w:t>
      </w:r>
    </w:p>
    <w:p w:rsidR="00911259" w:rsidRPr="007948D2" w:rsidRDefault="00911259" w:rsidP="00911259">
      <w:pPr>
        <w:pStyle w:val="Pragmatica"/>
        <w:spacing w:line="240" w:lineRule="auto"/>
        <w:ind w:right="-1" w:firstLine="709"/>
        <w:rPr>
          <w:rFonts w:ascii="Times New Roman" w:hAnsi="Times New Roman" w:cs="Times New Roman"/>
          <w:color w:val="auto"/>
          <w:sz w:val="30"/>
          <w:szCs w:val="30"/>
          <w:lang w:val="be-BY"/>
        </w:rPr>
      </w:pPr>
      <w:r w:rsidRPr="007948D2">
        <w:rPr>
          <w:rFonts w:ascii="Times New Roman" w:hAnsi="Times New Roman" w:cs="Times New Roman"/>
          <w:sz w:val="30"/>
          <w:szCs w:val="30"/>
          <w:lang w:val="be-BY"/>
        </w:rPr>
        <w:t xml:space="preserve">Выяўленчае мастацтва / Вучэбная праграма для ўстаноў агульнай сярэдняй адукацыі з беларускай мовай навучання. І–ІV класы. – Мінск: Нацыянальны інстытут адукацыі, </w:t>
      </w:r>
      <w:r w:rsidRPr="007948D2">
        <w:rPr>
          <w:rFonts w:ascii="Times New Roman" w:hAnsi="Times New Roman" w:cs="Times New Roman"/>
          <w:color w:val="auto"/>
          <w:sz w:val="30"/>
          <w:szCs w:val="30"/>
          <w:lang w:val="be-BY"/>
        </w:rPr>
        <w:t xml:space="preserve">2012; </w:t>
      </w:r>
    </w:p>
    <w:p w:rsidR="00911259" w:rsidRPr="007948D2" w:rsidRDefault="00911259" w:rsidP="00911259">
      <w:pPr>
        <w:pStyle w:val="Pragmatica"/>
        <w:spacing w:line="240" w:lineRule="auto"/>
        <w:ind w:right="-1" w:firstLine="709"/>
        <w:rPr>
          <w:rFonts w:ascii="Times New Roman" w:hAnsi="Times New Roman" w:cs="Times New Roman"/>
          <w:color w:val="auto"/>
          <w:sz w:val="30"/>
          <w:szCs w:val="30"/>
        </w:rPr>
      </w:pPr>
      <w:r w:rsidRPr="007948D2">
        <w:rPr>
          <w:rFonts w:ascii="Times New Roman" w:hAnsi="Times New Roman" w:cs="Times New Roman"/>
          <w:color w:val="auto"/>
          <w:spacing w:val="6"/>
          <w:sz w:val="30"/>
          <w:szCs w:val="30"/>
          <w:lang w:val="be-BY"/>
        </w:rPr>
        <w:t xml:space="preserve">Изобразительное искусство / Учебная программа для </w:t>
      </w:r>
      <w:r w:rsidRPr="007948D2">
        <w:rPr>
          <w:rFonts w:ascii="Times New Roman" w:hAnsi="Times New Roman" w:cs="Times New Roman"/>
          <w:color w:val="auto"/>
          <w:sz w:val="30"/>
          <w:szCs w:val="30"/>
          <w:lang w:val="be-BY"/>
        </w:rPr>
        <w:t xml:space="preserve">учреждений общего среднего образования с русским языком обучения. І–ІV классы. – Минск: </w:t>
      </w:r>
      <w:r w:rsidRPr="007948D2">
        <w:rPr>
          <w:rFonts w:ascii="Times New Roman" w:hAnsi="Times New Roman" w:cs="Times New Roman"/>
          <w:sz w:val="30"/>
          <w:szCs w:val="30"/>
          <w:lang w:val="be-BY"/>
        </w:rPr>
        <w:t>Национальный институт образования</w:t>
      </w:r>
      <w:r w:rsidRPr="007948D2">
        <w:rPr>
          <w:rFonts w:ascii="Times New Roman" w:hAnsi="Times New Roman" w:cs="Times New Roman"/>
          <w:color w:val="auto"/>
          <w:sz w:val="30"/>
          <w:szCs w:val="30"/>
          <w:lang w:val="be-BY"/>
        </w:rPr>
        <w:t>, 2012.</w:t>
      </w:r>
      <w:r w:rsidRPr="007948D2">
        <w:rPr>
          <w:rFonts w:ascii="Times New Roman" w:hAnsi="Times New Roman" w:cs="Times New Roman"/>
          <w:color w:val="auto"/>
          <w:sz w:val="30"/>
          <w:szCs w:val="30"/>
        </w:rPr>
        <w:t xml:space="preserve"> </w:t>
      </w:r>
    </w:p>
    <w:p w:rsidR="00911259" w:rsidRPr="007E2073" w:rsidRDefault="00911259" w:rsidP="00911259">
      <w:pPr>
        <w:pStyle w:val="Pragmatica"/>
        <w:spacing w:line="240" w:lineRule="auto"/>
        <w:ind w:firstLine="709"/>
        <w:rPr>
          <w:rFonts w:ascii="Times New Roman" w:hAnsi="Times New Roman" w:cs="Times New Roman"/>
          <w:b/>
          <w:bCs/>
          <w:color w:val="auto"/>
          <w:sz w:val="30"/>
          <w:szCs w:val="30"/>
          <w:lang w:val="be-BY"/>
        </w:rPr>
      </w:pPr>
      <w:r w:rsidRPr="007948D2">
        <w:rPr>
          <w:rFonts w:ascii="Times New Roman" w:hAnsi="Times New Roman" w:cs="Times New Roman"/>
          <w:color w:val="auto"/>
          <w:sz w:val="30"/>
          <w:szCs w:val="30"/>
        </w:rPr>
        <w:t xml:space="preserve">Учебные программы размещены на Национальном образовательном портале: </w:t>
      </w:r>
      <w:hyperlink r:id="rId285" w:history="1">
        <w:r w:rsidRPr="00FE0359">
          <w:rPr>
            <w:rStyle w:val="a3"/>
            <w:rFonts w:ascii="Times New Roman" w:hAnsi="Times New Roman" w:cs="Times New Roman"/>
            <w:i/>
            <w:iCs/>
            <w:sz w:val="30"/>
            <w:szCs w:val="30"/>
            <w:lang w:eastAsia="en-US"/>
          </w:rPr>
          <w:t>http</w:t>
        </w:r>
        <w:r w:rsidRPr="00FE0359">
          <w:rPr>
            <w:rStyle w:val="a3"/>
            <w:rFonts w:ascii="Times New Roman" w:hAnsi="Times New Roman" w:cs="Times New Roman"/>
            <w:i/>
            <w:iCs/>
            <w:sz w:val="30"/>
            <w:szCs w:val="30"/>
            <w:lang w:val="be-BY" w:eastAsia="en-US"/>
          </w:rPr>
          <w:t>://</w:t>
        </w:r>
        <w:r w:rsidRPr="00FE0359">
          <w:rPr>
            <w:rStyle w:val="a3"/>
            <w:rFonts w:ascii="Times New Roman" w:hAnsi="Times New Roman" w:cs="Times New Roman"/>
            <w:i/>
            <w:iCs/>
            <w:sz w:val="30"/>
            <w:szCs w:val="30"/>
            <w:lang w:eastAsia="en-US"/>
          </w:rPr>
          <w:t>www</w:t>
        </w:r>
        <w:r w:rsidRPr="00FE0359">
          <w:rPr>
            <w:rStyle w:val="a3"/>
            <w:rFonts w:ascii="Times New Roman" w:hAnsi="Times New Roman" w:cs="Times New Roman"/>
            <w:i/>
            <w:iCs/>
            <w:sz w:val="30"/>
            <w:szCs w:val="30"/>
            <w:lang w:val="be-BY" w:eastAsia="en-US"/>
          </w:rPr>
          <w:t>.</w:t>
        </w:r>
        <w:r w:rsidRPr="00FE0359">
          <w:rPr>
            <w:rStyle w:val="a3"/>
            <w:rFonts w:ascii="Times New Roman" w:hAnsi="Times New Roman" w:cs="Times New Roman"/>
            <w:i/>
            <w:iCs/>
            <w:sz w:val="30"/>
            <w:szCs w:val="30"/>
            <w:lang w:eastAsia="en-US"/>
          </w:rPr>
          <w:t>adu</w:t>
        </w:r>
        <w:r w:rsidRPr="00FE0359">
          <w:rPr>
            <w:rStyle w:val="a3"/>
            <w:rFonts w:ascii="Times New Roman" w:hAnsi="Times New Roman" w:cs="Times New Roman"/>
            <w:i/>
            <w:iCs/>
            <w:sz w:val="30"/>
            <w:szCs w:val="30"/>
            <w:lang w:val="be-BY" w:eastAsia="en-US"/>
          </w:rPr>
          <w:t>.</w:t>
        </w:r>
        <w:r w:rsidRPr="00FE0359">
          <w:rPr>
            <w:rStyle w:val="a3"/>
            <w:rFonts w:ascii="Times New Roman" w:hAnsi="Times New Roman" w:cs="Times New Roman"/>
            <w:i/>
            <w:iCs/>
            <w:sz w:val="30"/>
            <w:szCs w:val="30"/>
            <w:lang w:eastAsia="en-US"/>
          </w:rPr>
          <w:t>by</w:t>
        </w:r>
      </w:hyperlink>
      <w:r w:rsidRPr="00FE0359">
        <w:rPr>
          <w:rStyle w:val="a3"/>
          <w:rFonts w:ascii="Times New Roman" w:hAnsi="Times New Roman" w:cs="Times New Roman"/>
          <w:i/>
          <w:iCs/>
          <w:color w:val="auto"/>
          <w:sz w:val="30"/>
          <w:szCs w:val="30"/>
          <w:u w:val="none"/>
          <w:lang w:val="be-BY" w:eastAsia="en-US"/>
        </w:rPr>
        <w:t xml:space="preserve"> </w:t>
      </w:r>
      <w:r>
        <w:rPr>
          <w:rStyle w:val="a3"/>
          <w:rFonts w:ascii="Times New Roman" w:hAnsi="Times New Roman" w:cs="Times New Roman"/>
          <w:i/>
          <w:iCs/>
          <w:color w:val="auto"/>
          <w:sz w:val="30"/>
          <w:szCs w:val="30"/>
          <w:u w:val="none"/>
          <w:lang w:val="be-BY" w:eastAsia="en-US"/>
        </w:rPr>
        <w:t xml:space="preserve">/ </w:t>
      </w:r>
      <w:r w:rsidRPr="00FE0359">
        <w:rPr>
          <w:rStyle w:val="a3"/>
          <w:rFonts w:ascii="Times New Roman" w:hAnsi="Times New Roman" w:cs="Times New Roman"/>
          <w:i/>
          <w:iCs/>
          <w:color w:val="auto"/>
          <w:sz w:val="30"/>
          <w:szCs w:val="30"/>
          <w:u w:val="none"/>
          <w:lang w:val="be-BY" w:eastAsia="en-US"/>
        </w:rPr>
        <w:t xml:space="preserve">Образовательный процесс. 2017/2018 учебный год / </w:t>
      </w:r>
      <w:hyperlink r:id="rId286" w:history="1">
        <w:r w:rsidRPr="00FE0359">
          <w:rPr>
            <w:rStyle w:val="a3"/>
            <w:rFonts w:ascii="Times New Roman" w:hAnsi="Times New Roman" w:cs="Times New Roman"/>
            <w:b/>
            <w:i/>
            <w:iCs/>
            <w:sz w:val="30"/>
            <w:szCs w:val="30"/>
            <w:lang w:val="be-BY" w:eastAsia="en-US"/>
          </w:rPr>
          <w:t>Учебные предметы. I–IV классы</w:t>
        </w:r>
      </w:hyperlink>
      <w:r>
        <w:rPr>
          <w:rStyle w:val="a3"/>
          <w:rFonts w:ascii="Times New Roman" w:hAnsi="Times New Roman" w:cs="Times New Roman"/>
          <w:i/>
          <w:iCs/>
          <w:color w:val="auto"/>
          <w:sz w:val="30"/>
          <w:szCs w:val="30"/>
          <w:u w:val="none"/>
          <w:lang w:val="be-BY" w:eastAsia="en-US"/>
        </w:rPr>
        <w:t>.</w:t>
      </w:r>
    </w:p>
    <w:p w:rsidR="00911259" w:rsidRPr="00384E40" w:rsidRDefault="00911259" w:rsidP="00911259">
      <w:pPr>
        <w:pStyle w:val="Pragmatica"/>
        <w:spacing w:line="240" w:lineRule="auto"/>
        <w:ind w:right="-1" w:firstLine="709"/>
        <w:rPr>
          <w:rFonts w:ascii="Times New Roman" w:hAnsi="Times New Roman" w:cs="Times New Roman"/>
          <w:b/>
          <w:bCs/>
          <w:color w:val="auto"/>
          <w:sz w:val="30"/>
          <w:szCs w:val="30"/>
          <w:lang w:val="be-BY"/>
        </w:rPr>
      </w:pPr>
      <w:r w:rsidRPr="00384E40">
        <w:rPr>
          <w:rFonts w:ascii="Times New Roman" w:hAnsi="Times New Roman" w:cs="Times New Roman"/>
          <w:b/>
          <w:bCs/>
          <w:color w:val="auto"/>
          <w:sz w:val="30"/>
          <w:szCs w:val="30"/>
          <w:lang w:val="be-BY"/>
        </w:rPr>
        <w:t xml:space="preserve">В учебные программы по учебному предмету </w:t>
      </w:r>
      <w:r w:rsidRPr="00384E40">
        <w:rPr>
          <w:rFonts w:ascii="Times New Roman" w:hAnsi="Times New Roman" w:cs="Times New Roman"/>
          <w:b/>
          <w:spacing w:val="-4"/>
          <w:sz w:val="30"/>
          <w:szCs w:val="30"/>
        </w:rPr>
        <w:t xml:space="preserve">«Изобразительное искусство» </w:t>
      </w:r>
      <w:r w:rsidRPr="00384E40">
        <w:rPr>
          <w:rFonts w:ascii="Times New Roman" w:hAnsi="Times New Roman" w:cs="Times New Roman"/>
          <w:b/>
          <w:bCs/>
          <w:color w:val="auto"/>
          <w:sz w:val="30"/>
          <w:szCs w:val="30"/>
          <w:lang w:val="be-BY"/>
        </w:rPr>
        <w:t>внесены следующие изменения</w:t>
      </w:r>
      <w:r>
        <w:rPr>
          <w:rFonts w:ascii="Times New Roman" w:hAnsi="Times New Roman" w:cs="Times New Roman"/>
          <w:b/>
          <w:bCs/>
          <w:color w:val="auto"/>
          <w:sz w:val="30"/>
          <w:szCs w:val="30"/>
          <w:lang w:val="be-BY"/>
        </w:rPr>
        <w:t>.</w:t>
      </w:r>
    </w:p>
    <w:p w:rsidR="00911259" w:rsidRPr="00384E40" w:rsidRDefault="00911259" w:rsidP="00911259">
      <w:pPr>
        <w:spacing w:after="0" w:line="240" w:lineRule="auto"/>
        <w:ind w:firstLine="709"/>
        <w:jc w:val="both"/>
        <w:rPr>
          <w:rStyle w:val="ae"/>
          <w:rFonts w:ascii="Times New Roman" w:hAnsi="Times New Roman"/>
          <w:sz w:val="30"/>
          <w:szCs w:val="30"/>
        </w:rPr>
      </w:pPr>
      <w:r w:rsidRPr="00384E40">
        <w:rPr>
          <w:rStyle w:val="ae"/>
          <w:rFonts w:ascii="Times New Roman" w:hAnsi="Times New Roman"/>
          <w:sz w:val="30"/>
          <w:szCs w:val="30"/>
          <w:lang w:val="en-US"/>
        </w:rPr>
        <w:t>I</w:t>
      </w:r>
      <w:r w:rsidRPr="00384E40">
        <w:rPr>
          <w:rStyle w:val="ae"/>
          <w:rFonts w:ascii="Times New Roman" w:hAnsi="Times New Roman"/>
          <w:sz w:val="30"/>
          <w:szCs w:val="30"/>
        </w:rPr>
        <w:t xml:space="preserve"> класс</w:t>
      </w:r>
      <w:r>
        <w:rPr>
          <w:rStyle w:val="ae"/>
          <w:rFonts w:ascii="Times New Roman" w:hAnsi="Times New Roman"/>
          <w:sz w:val="30"/>
          <w:szCs w:val="30"/>
        </w:rPr>
        <w:t>:</w:t>
      </w:r>
    </w:p>
    <w:p w:rsidR="00911259" w:rsidRPr="00384E40" w:rsidRDefault="00911259" w:rsidP="00911259">
      <w:pPr>
        <w:spacing w:after="0" w:line="240" w:lineRule="auto"/>
        <w:ind w:firstLine="709"/>
        <w:jc w:val="both"/>
        <w:rPr>
          <w:rFonts w:ascii="Times New Roman" w:hAnsi="Times New Roman"/>
          <w:sz w:val="30"/>
          <w:szCs w:val="30"/>
        </w:rPr>
      </w:pPr>
      <w:r w:rsidRPr="00073353">
        <w:rPr>
          <w:rFonts w:ascii="Times New Roman" w:hAnsi="Times New Roman"/>
          <w:i/>
          <w:sz w:val="30"/>
          <w:szCs w:val="30"/>
        </w:rPr>
        <w:t>в разделе</w:t>
      </w:r>
      <w:r w:rsidRPr="00384E40">
        <w:rPr>
          <w:rFonts w:ascii="Times New Roman" w:hAnsi="Times New Roman"/>
          <w:sz w:val="30"/>
          <w:szCs w:val="30"/>
        </w:rPr>
        <w:t xml:space="preserve"> </w:t>
      </w:r>
      <w:r w:rsidRPr="00073353">
        <w:rPr>
          <w:rFonts w:ascii="Times New Roman" w:hAnsi="Times New Roman"/>
          <w:i/>
          <w:sz w:val="30"/>
          <w:szCs w:val="30"/>
        </w:rPr>
        <w:t>«</w:t>
      </w:r>
      <w:r w:rsidRPr="00073353">
        <w:rPr>
          <w:rFonts w:ascii="Times New Roman" w:hAnsi="Times New Roman"/>
          <w:bCs/>
          <w:i/>
          <w:spacing w:val="-2"/>
          <w:sz w:val="30"/>
          <w:szCs w:val="30"/>
        </w:rPr>
        <w:t>Эстетическое восприятие действительности и произведений искусства</w:t>
      </w:r>
      <w:r w:rsidRPr="00073353">
        <w:rPr>
          <w:rFonts w:ascii="Times New Roman" w:hAnsi="Times New Roman"/>
          <w:i/>
          <w:sz w:val="30"/>
          <w:szCs w:val="30"/>
        </w:rPr>
        <w:t>»</w:t>
      </w:r>
      <w:r>
        <w:rPr>
          <w:rFonts w:ascii="Times New Roman" w:hAnsi="Times New Roman"/>
          <w:i/>
          <w:sz w:val="30"/>
          <w:szCs w:val="30"/>
        </w:rPr>
        <w:t xml:space="preserve"> </w:t>
      </w:r>
      <w:r w:rsidRPr="00384E40">
        <w:rPr>
          <w:rFonts w:ascii="Times New Roman" w:hAnsi="Times New Roman"/>
          <w:sz w:val="30"/>
          <w:szCs w:val="30"/>
          <w:lang w:val="be-BY"/>
        </w:rPr>
        <w:t>уменьшено</w:t>
      </w:r>
      <w:r w:rsidRPr="00384E40">
        <w:rPr>
          <w:rFonts w:ascii="Times New Roman" w:hAnsi="Times New Roman"/>
          <w:sz w:val="30"/>
          <w:szCs w:val="30"/>
        </w:rPr>
        <w:t xml:space="preserve"> количе</w:t>
      </w:r>
      <w:r>
        <w:rPr>
          <w:rFonts w:ascii="Times New Roman" w:hAnsi="Times New Roman"/>
          <w:sz w:val="30"/>
          <w:szCs w:val="30"/>
        </w:rPr>
        <w:t xml:space="preserve">ство часов на изучение раздела, </w:t>
      </w:r>
      <w:r w:rsidRPr="00384E40">
        <w:rPr>
          <w:rFonts w:ascii="Times New Roman" w:hAnsi="Times New Roman"/>
          <w:sz w:val="30"/>
          <w:szCs w:val="30"/>
        </w:rPr>
        <w:t>расширена информация о видах художественных образов</w:t>
      </w:r>
      <w:r>
        <w:rPr>
          <w:rFonts w:ascii="Times New Roman" w:hAnsi="Times New Roman"/>
          <w:sz w:val="30"/>
          <w:szCs w:val="30"/>
        </w:rPr>
        <w:t xml:space="preserve">, </w:t>
      </w:r>
      <w:r w:rsidRPr="00384E40">
        <w:rPr>
          <w:rFonts w:ascii="Times New Roman" w:hAnsi="Times New Roman"/>
          <w:sz w:val="30"/>
          <w:szCs w:val="30"/>
        </w:rPr>
        <w:t>расширен перечень изделий декоративно-прикладного искусства для ознакомления учащихся</w:t>
      </w:r>
      <w:r>
        <w:rPr>
          <w:rFonts w:ascii="Times New Roman" w:hAnsi="Times New Roman"/>
          <w:sz w:val="30"/>
          <w:szCs w:val="30"/>
        </w:rPr>
        <w:t xml:space="preserve">, </w:t>
      </w:r>
      <w:r w:rsidRPr="00384E40">
        <w:rPr>
          <w:rFonts w:ascii="Times New Roman" w:hAnsi="Times New Roman"/>
          <w:sz w:val="30"/>
          <w:szCs w:val="30"/>
        </w:rPr>
        <w:t>увеличено количество произведений белорусских художников;</w:t>
      </w:r>
    </w:p>
    <w:p w:rsidR="00911259" w:rsidRPr="00384E40" w:rsidRDefault="00911259" w:rsidP="00911259">
      <w:pPr>
        <w:spacing w:after="0" w:line="240" w:lineRule="auto"/>
        <w:ind w:firstLine="709"/>
        <w:jc w:val="both"/>
        <w:rPr>
          <w:rFonts w:ascii="Times New Roman" w:hAnsi="Times New Roman"/>
          <w:sz w:val="30"/>
          <w:szCs w:val="30"/>
        </w:rPr>
      </w:pPr>
      <w:r>
        <w:rPr>
          <w:rFonts w:ascii="Times New Roman" w:hAnsi="Times New Roman"/>
          <w:i/>
          <w:sz w:val="30"/>
          <w:szCs w:val="30"/>
        </w:rPr>
        <w:t>в р</w:t>
      </w:r>
      <w:r w:rsidRPr="00384E40">
        <w:rPr>
          <w:rFonts w:ascii="Times New Roman" w:hAnsi="Times New Roman"/>
          <w:i/>
          <w:sz w:val="30"/>
          <w:szCs w:val="30"/>
        </w:rPr>
        <w:t>аздел</w:t>
      </w:r>
      <w:r>
        <w:rPr>
          <w:rFonts w:ascii="Times New Roman" w:hAnsi="Times New Roman"/>
          <w:i/>
          <w:sz w:val="30"/>
          <w:szCs w:val="30"/>
        </w:rPr>
        <w:t>е</w:t>
      </w:r>
      <w:r w:rsidRPr="00384E40">
        <w:rPr>
          <w:rFonts w:ascii="Times New Roman" w:hAnsi="Times New Roman"/>
          <w:i/>
          <w:sz w:val="30"/>
          <w:szCs w:val="30"/>
        </w:rPr>
        <w:t xml:space="preserve"> </w:t>
      </w:r>
      <w:r w:rsidRPr="00073353">
        <w:rPr>
          <w:rFonts w:ascii="Times New Roman" w:hAnsi="Times New Roman"/>
          <w:i/>
          <w:sz w:val="30"/>
          <w:szCs w:val="30"/>
        </w:rPr>
        <w:t>«</w:t>
      </w:r>
      <w:r w:rsidRPr="00073353">
        <w:rPr>
          <w:rFonts w:ascii="Times New Roman" w:hAnsi="Times New Roman"/>
          <w:bCs/>
          <w:i/>
          <w:spacing w:val="-2"/>
          <w:sz w:val="30"/>
          <w:szCs w:val="30"/>
        </w:rPr>
        <w:t>Практическая художественно-творческая деятельность</w:t>
      </w:r>
      <w:r w:rsidRPr="00073353">
        <w:rPr>
          <w:rFonts w:ascii="Times New Roman" w:hAnsi="Times New Roman"/>
          <w:i/>
          <w:sz w:val="30"/>
          <w:szCs w:val="30"/>
        </w:rPr>
        <w:t xml:space="preserve">» </w:t>
      </w:r>
      <w:r w:rsidRPr="00384E40">
        <w:rPr>
          <w:rFonts w:ascii="Times New Roman" w:hAnsi="Times New Roman"/>
          <w:sz w:val="30"/>
          <w:szCs w:val="30"/>
        </w:rPr>
        <w:t>увеличено колич</w:t>
      </w:r>
      <w:r>
        <w:rPr>
          <w:rFonts w:ascii="Times New Roman" w:hAnsi="Times New Roman"/>
          <w:sz w:val="30"/>
          <w:szCs w:val="30"/>
        </w:rPr>
        <w:t xml:space="preserve">ество часов на изучение раздела, </w:t>
      </w:r>
      <w:r w:rsidRPr="00384E40">
        <w:rPr>
          <w:rFonts w:ascii="Times New Roman" w:hAnsi="Times New Roman"/>
          <w:sz w:val="30"/>
          <w:szCs w:val="30"/>
        </w:rPr>
        <w:t xml:space="preserve"> учебная информация об </w:t>
      </w:r>
      <w:r w:rsidRPr="00384E40">
        <w:rPr>
          <w:rFonts w:ascii="Times New Roman" w:hAnsi="Times New Roman"/>
          <w:sz w:val="30"/>
          <w:szCs w:val="30"/>
        </w:rPr>
        <w:lastRenderedPageBreak/>
        <w:t>основах работы с разными художественными материалами представлена отдельным подразделом «Освоение технологических особенностей художественных техник»</w:t>
      </w:r>
      <w:r>
        <w:rPr>
          <w:rFonts w:ascii="Times New Roman" w:hAnsi="Times New Roman"/>
          <w:sz w:val="30"/>
          <w:szCs w:val="30"/>
        </w:rPr>
        <w:t xml:space="preserve">, </w:t>
      </w:r>
      <w:r w:rsidRPr="00384E40">
        <w:rPr>
          <w:rFonts w:ascii="Times New Roman" w:hAnsi="Times New Roman"/>
          <w:sz w:val="30"/>
          <w:szCs w:val="30"/>
        </w:rPr>
        <w:t>откорректирована тематика практических работ, расширен перечень объектов труда</w:t>
      </w:r>
      <w:r>
        <w:rPr>
          <w:rFonts w:ascii="Times New Roman" w:hAnsi="Times New Roman"/>
          <w:sz w:val="30"/>
          <w:szCs w:val="30"/>
        </w:rPr>
        <w:t>,</w:t>
      </w:r>
      <w:r w:rsidRPr="00384E40">
        <w:rPr>
          <w:rFonts w:ascii="Times New Roman" w:hAnsi="Times New Roman"/>
          <w:sz w:val="30"/>
          <w:szCs w:val="30"/>
        </w:rPr>
        <w:t xml:space="preserve"> откорректирован перечень материалов для выполнения практических работ.</w:t>
      </w:r>
    </w:p>
    <w:p w:rsidR="00911259" w:rsidRPr="00384E40" w:rsidRDefault="00911259" w:rsidP="00911259">
      <w:pPr>
        <w:spacing w:after="0" w:line="240" w:lineRule="auto"/>
        <w:ind w:firstLine="709"/>
        <w:jc w:val="both"/>
        <w:rPr>
          <w:rStyle w:val="ae"/>
          <w:rFonts w:ascii="Times New Roman" w:hAnsi="Times New Roman"/>
          <w:sz w:val="30"/>
          <w:szCs w:val="30"/>
        </w:rPr>
      </w:pPr>
      <w:r w:rsidRPr="00384E40">
        <w:rPr>
          <w:rStyle w:val="ae"/>
          <w:rFonts w:ascii="Times New Roman" w:hAnsi="Times New Roman"/>
          <w:sz w:val="30"/>
          <w:szCs w:val="30"/>
          <w:lang w:val="en-US"/>
        </w:rPr>
        <w:t>II</w:t>
      </w:r>
      <w:r w:rsidRPr="00384E40">
        <w:rPr>
          <w:rStyle w:val="ae"/>
          <w:rFonts w:ascii="Times New Roman" w:hAnsi="Times New Roman"/>
          <w:sz w:val="30"/>
          <w:szCs w:val="30"/>
        </w:rPr>
        <w:t xml:space="preserve"> класс</w:t>
      </w:r>
      <w:r>
        <w:rPr>
          <w:rStyle w:val="ae"/>
          <w:rFonts w:ascii="Times New Roman" w:hAnsi="Times New Roman"/>
          <w:sz w:val="30"/>
          <w:szCs w:val="30"/>
        </w:rPr>
        <w:t>:</w:t>
      </w:r>
    </w:p>
    <w:p w:rsidR="00911259" w:rsidRPr="00384E40" w:rsidRDefault="00911259" w:rsidP="00911259">
      <w:pPr>
        <w:spacing w:after="0" w:line="240" w:lineRule="auto"/>
        <w:ind w:firstLine="709"/>
        <w:jc w:val="both"/>
        <w:rPr>
          <w:rFonts w:ascii="Times New Roman" w:hAnsi="Times New Roman"/>
          <w:sz w:val="30"/>
          <w:szCs w:val="30"/>
        </w:rPr>
      </w:pPr>
      <w:r>
        <w:rPr>
          <w:rFonts w:ascii="Times New Roman" w:hAnsi="Times New Roman"/>
          <w:i/>
          <w:sz w:val="30"/>
          <w:szCs w:val="30"/>
        </w:rPr>
        <w:t>в р</w:t>
      </w:r>
      <w:r w:rsidRPr="00384E40">
        <w:rPr>
          <w:rFonts w:ascii="Times New Roman" w:hAnsi="Times New Roman"/>
          <w:i/>
          <w:sz w:val="30"/>
          <w:szCs w:val="30"/>
        </w:rPr>
        <w:t>аздел</w:t>
      </w:r>
      <w:r>
        <w:rPr>
          <w:rFonts w:ascii="Times New Roman" w:hAnsi="Times New Roman"/>
          <w:i/>
          <w:sz w:val="30"/>
          <w:szCs w:val="30"/>
        </w:rPr>
        <w:t>е</w:t>
      </w:r>
      <w:r w:rsidRPr="00384E40">
        <w:rPr>
          <w:rFonts w:ascii="Times New Roman" w:hAnsi="Times New Roman"/>
          <w:i/>
          <w:sz w:val="30"/>
          <w:szCs w:val="30"/>
        </w:rPr>
        <w:t xml:space="preserve"> «</w:t>
      </w:r>
      <w:r w:rsidRPr="00384E40">
        <w:rPr>
          <w:rFonts w:ascii="Times New Roman" w:hAnsi="Times New Roman"/>
          <w:bCs/>
          <w:i/>
          <w:spacing w:val="-2"/>
          <w:sz w:val="30"/>
          <w:szCs w:val="30"/>
        </w:rPr>
        <w:t>Эстетическое восприятие действительности и произведений искусства</w:t>
      </w:r>
      <w:r w:rsidRPr="00384E40">
        <w:rPr>
          <w:rFonts w:ascii="Times New Roman" w:hAnsi="Times New Roman"/>
          <w:i/>
          <w:sz w:val="30"/>
          <w:szCs w:val="30"/>
        </w:rPr>
        <w:t>»</w:t>
      </w:r>
      <w:r>
        <w:rPr>
          <w:rFonts w:ascii="Times New Roman" w:hAnsi="Times New Roman"/>
          <w:i/>
          <w:sz w:val="30"/>
          <w:szCs w:val="30"/>
        </w:rPr>
        <w:t xml:space="preserve"> </w:t>
      </w:r>
      <w:r w:rsidRPr="00384E40">
        <w:rPr>
          <w:rFonts w:ascii="Times New Roman" w:hAnsi="Times New Roman"/>
          <w:sz w:val="30"/>
          <w:szCs w:val="30"/>
        </w:rPr>
        <w:t>уменьшено количе</w:t>
      </w:r>
      <w:r>
        <w:rPr>
          <w:rFonts w:ascii="Times New Roman" w:hAnsi="Times New Roman"/>
          <w:sz w:val="30"/>
          <w:szCs w:val="30"/>
        </w:rPr>
        <w:t xml:space="preserve">ство часов на изучение раздела, </w:t>
      </w:r>
      <w:r w:rsidRPr="00384E40">
        <w:rPr>
          <w:rFonts w:ascii="Times New Roman" w:hAnsi="Times New Roman"/>
          <w:sz w:val="30"/>
          <w:szCs w:val="30"/>
        </w:rPr>
        <w:t>введена тема «Декоративно-прикладное искусство. Связь декора с формой и назначением предмета»</w:t>
      </w:r>
      <w:r>
        <w:rPr>
          <w:rFonts w:ascii="Times New Roman" w:hAnsi="Times New Roman"/>
          <w:sz w:val="30"/>
          <w:szCs w:val="30"/>
        </w:rPr>
        <w:t xml:space="preserve">, </w:t>
      </w:r>
      <w:r w:rsidRPr="00384E40">
        <w:rPr>
          <w:rFonts w:ascii="Times New Roman" w:hAnsi="Times New Roman"/>
          <w:sz w:val="30"/>
          <w:szCs w:val="30"/>
        </w:rPr>
        <w:t>расширен перечень изделий декоративно-прикладного искусства для ознакомления учащихся</w:t>
      </w:r>
      <w:r>
        <w:rPr>
          <w:rFonts w:ascii="Times New Roman" w:hAnsi="Times New Roman"/>
          <w:sz w:val="30"/>
          <w:szCs w:val="30"/>
        </w:rPr>
        <w:t xml:space="preserve">, </w:t>
      </w:r>
      <w:r w:rsidRPr="00384E40">
        <w:rPr>
          <w:rFonts w:ascii="Times New Roman" w:hAnsi="Times New Roman"/>
          <w:sz w:val="30"/>
          <w:szCs w:val="30"/>
        </w:rPr>
        <w:t>увеличено количество произведений белорусских художников для ознакомления учащихся;</w:t>
      </w:r>
    </w:p>
    <w:p w:rsidR="00911259" w:rsidRPr="00384E40" w:rsidRDefault="00911259" w:rsidP="00911259">
      <w:pPr>
        <w:spacing w:after="0" w:line="240" w:lineRule="auto"/>
        <w:ind w:firstLine="709"/>
        <w:jc w:val="both"/>
        <w:rPr>
          <w:rFonts w:ascii="Times New Roman" w:hAnsi="Times New Roman"/>
          <w:sz w:val="30"/>
          <w:szCs w:val="30"/>
        </w:rPr>
      </w:pPr>
      <w:r w:rsidRPr="00073353">
        <w:rPr>
          <w:rFonts w:ascii="Times New Roman" w:hAnsi="Times New Roman"/>
          <w:i/>
          <w:sz w:val="30"/>
          <w:szCs w:val="30"/>
        </w:rPr>
        <w:t>в разделе</w:t>
      </w:r>
      <w:r w:rsidRPr="00384E40">
        <w:rPr>
          <w:rFonts w:ascii="Times New Roman" w:hAnsi="Times New Roman"/>
          <w:sz w:val="30"/>
          <w:szCs w:val="30"/>
        </w:rPr>
        <w:t xml:space="preserve"> «</w:t>
      </w:r>
      <w:r w:rsidRPr="00073353">
        <w:rPr>
          <w:rFonts w:ascii="Times New Roman" w:hAnsi="Times New Roman"/>
          <w:bCs/>
          <w:i/>
          <w:spacing w:val="-2"/>
          <w:sz w:val="30"/>
          <w:szCs w:val="30"/>
        </w:rPr>
        <w:t>Практическая художественно-творческая деятельность</w:t>
      </w:r>
      <w:r w:rsidRPr="00384E40">
        <w:rPr>
          <w:rFonts w:ascii="Times New Roman" w:hAnsi="Times New Roman"/>
          <w:sz w:val="30"/>
          <w:szCs w:val="30"/>
        </w:rPr>
        <w:t>»</w:t>
      </w:r>
      <w:r>
        <w:rPr>
          <w:rFonts w:ascii="Times New Roman" w:hAnsi="Times New Roman"/>
          <w:i/>
          <w:sz w:val="30"/>
          <w:szCs w:val="30"/>
        </w:rPr>
        <w:t xml:space="preserve"> </w:t>
      </w:r>
      <w:r w:rsidRPr="00384E40">
        <w:rPr>
          <w:rFonts w:ascii="Times New Roman" w:hAnsi="Times New Roman"/>
          <w:sz w:val="30"/>
          <w:szCs w:val="30"/>
        </w:rPr>
        <w:t>увеличено количество часов на изучение раздела</w:t>
      </w:r>
      <w:r>
        <w:rPr>
          <w:rFonts w:ascii="Times New Roman" w:hAnsi="Times New Roman"/>
          <w:sz w:val="30"/>
          <w:szCs w:val="30"/>
        </w:rPr>
        <w:t xml:space="preserve">, </w:t>
      </w:r>
      <w:r w:rsidRPr="00384E40">
        <w:rPr>
          <w:rFonts w:ascii="Times New Roman" w:hAnsi="Times New Roman"/>
          <w:sz w:val="30"/>
          <w:szCs w:val="30"/>
        </w:rPr>
        <w:t xml:space="preserve"> учебная информация об основах работы с разными художественными материалами представлена отдельным подразделом «Освоение технологических особенностей художественных техник»</w:t>
      </w:r>
      <w:r>
        <w:rPr>
          <w:rFonts w:ascii="Times New Roman" w:hAnsi="Times New Roman"/>
          <w:sz w:val="30"/>
          <w:szCs w:val="30"/>
        </w:rPr>
        <w:t xml:space="preserve">, </w:t>
      </w:r>
      <w:r w:rsidRPr="00384E40">
        <w:rPr>
          <w:rFonts w:ascii="Times New Roman" w:hAnsi="Times New Roman"/>
          <w:sz w:val="30"/>
          <w:szCs w:val="30"/>
        </w:rPr>
        <w:t>откорректирована тематика практических работ, расширен перечень объектов труда</w:t>
      </w:r>
      <w:r>
        <w:rPr>
          <w:rFonts w:ascii="Times New Roman" w:hAnsi="Times New Roman"/>
          <w:sz w:val="30"/>
          <w:szCs w:val="30"/>
        </w:rPr>
        <w:t xml:space="preserve">, </w:t>
      </w:r>
      <w:r w:rsidRPr="00384E40">
        <w:rPr>
          <w:rFonts w:ascii="Times New Roman" w:hAnsi="Times New Roman"/>
          <w:sz w:val="30"/>
          <w:szCs w:val="30"/>
        </w:rPr>
        <w:t xml:space="preserve">исключена тема «Лепка декоративного сосуда: </w:t>
      </w:r>
      <w:r w:rsidRPr="00384E40">
        <w:rPr>
          <w:rFonts w:ascii="Times New Roman" w:hAnsi="Times New Roman"/>
          <w:sz w:val="30"/>
          <w:szCs w:val="30"/>
          <w:lang w:val="be-BY"/>
        </w:rPr>
        <w:t>“</w:t>
      </w:r>
      <w:r w:rsidRPr="00384E40">
        <w:rPr>
          <w:rFonts w:ascii="Times New Roman" w:hAnsi="Times New Roman"/>
          <w:sz w:val="30"/>
          <w:szCs w:val="30"/>
        </w:rPr>
        <w:t>Волшебная лампа Аладдина</w:t>
      </w:r>
      <w:r w:rsidRPr="00384E40">
        <w:rPr>
          <w:rFonts w:ascii="Times New Roman" w:hAnsi="Times New Roman"/>
          <w:sz w:val="30"/>
          <w:szCs w:val="30"/>
          <w:lang w:val="be-BY"/>
        </w:rPr>
        <w:t>”</w:t>
      </w:r>
      <w:r w:rsidRPr="00384E40">
        <w:rPr>
          <w:rFonts w:ascii="Times New Roman" w:hAnsi="Times New Roman"/>
          <w:sz w:val="30"/>
          <w:szCs w:val="30"/>
        </w:rPr>
        <w:t>»</w:t>
      </w:r>
      <w:r>
        <w:rPr>
          <w:rFonts w:ascii="Times New Roman" w:hAnsi="Times New Roman"/>
          <w:sz w:val="30"/>
          <w:szCs w:val="30"/>
        </w:rPr>
        <w:t xml:space="preserve">, </w:t>
      </w:r>
      <w:r w:rsidRPr="00384E40">
        <w:rPr>
          <w:rFonts w:ascii="Times New Roman" w:hAnsi="Times New Roman"/>
          <w:sz w:val="30"/>
          <w:szCs w:val="30"/>
        </w:rPr>
        <w:t>включена тема «Конструирование объемных игрушек на основе разверток геометрических тел: «Дед Мороз», «Снегурочка», «Мышка», «Белочка» и т.д. (цветная бумага)»</w:t>
      </w:r>
      <w:r>
        <w:rPr>
          <w:rFonts w:ascii="Times New Roman" w:hAnsi="Times New Roman"/>
          <w:sz w:val="30"/>
          <w:szCs w:val="30"/>
        </w:rPr>
        <w:t xml:space="preserve">, </w:t>
      </w:r>
      <w:r w:rsidRPr="00384E40">
        <w:rPr>
          <w:rFonts w:ascii="Times New Roman" w:hAnsi="Times New Roman"/>
          <w:sz w:val="30"/>
          <w:szCs w:val="30"/>
        </w:rPr>
        <w:t>откорректирован перечень материалов для выполнения практических работ.</w:t>
      </w:r>
    </w:p>
    <w:p w:rsidR="00911259" w:rsidRPr="00384E40" w:rsidRDefault="00911259" w:rsidP="00911259">
      <w:pPr>
        <w:spacing w:after="0" w:line="240" w:lineRule="auto"/>
        <w:ind w:firstLine="709"/>
        <w:jc w:val="both"/>
        <w:rPr>
          <w:rStyle w:val="ae"/>
          <w:rFonts w:ascii="Times New Roman" w:hAnsi="Times New Roman"/>
          <w:sz w:val="30"/>
          <w:szCs w:val="30"/>
        </w:rPr>
      </w:pPr>
      <w:r w:rsidRPr="00384E40">
        <w:rPr>
          <w:rStyle w:val="ae"/>
          <w:rFonts w:ascii="Times New Roman" w:hAnsi="Times New Roman"/>
          <w:sz w:val="30"/>
          <w:szCs w:val="30"/>
          <w:lang w:val="en-US"/>
        </w:rPr>
        <w:t>III</w:t>
      </w:r>
      <w:r w:rsidRPr="00384E40">
        <w:rPr>
          <w:rStyle w:val="ae"/>
          <w:rFonts w:ascii="Times New Roman" w:hAnsi="Times New Roman"/>
          <w:sz w:val="30"/>
          <w:szCs w:val="30"/>
        </w:rPr>
        <w:t xml:space="preserve"> класс</w:t>
      </w:r>
      <w:r>
        <w:rPr>
          <w:rStyle w:val="ae"/>
          <w:rFonts w:ascii="Times New Roman" w:hAnsi="Times New Roman"/>
          <w:sz w:val="30"/>
          <w:szCs w:val="30"/>
        </w:rPr>
        <w:t>:</w:t>
      </w:r>
    </w:p>
    <w:p w:rsidR="00911259" w:rsidRPr="00384E40" w:rsidRDefault="00911259" w:rsidP="00911259">
      <w:pPr>
        <w:spacing w:after="0" w:line="240" w:lineRule="auto"/>
        <w:ind w:firstLine="709"/>
        <w:jc w:val="both"/>
        <w:rPr>
          <w:rFonts w:ascii="Times New Roman" w:hAnsi="Times New Roman"/>
          <w:sz w:val="30"/>
          <w:szCs w:val="30"/>
        </w:rPr>
      </w:pPr>
      <w:r w:rsidRPr="00073353">
        <w:rPr>
          <w:rFonts w:ascii="Times New Roman" w:hAnsi="Times New Roman"/>
          <w:i/>
          <w:sz w:val="30"/>
          <w:szCs w:val="30"/>
        </w:rPr>
        <w:t>в разделе</w:t>
      </w:r>
      <w:r w:rsidRPr="00384E40">
        <w:rPr>
          <w:rFonts w:ascii="Times New Roman" w:hAnsi="Times New Roman"/>
          <w:i/>
          <w:sz w:val="30"/>
          <w:szCs w:val="30"/>
        </w:rPr>
        <w:t xml:space="preserve"> </w:t>
      </w:r>
      <w:r w:rsidRPr="00AA2142">
        <w:rPr>
          <w:rFonts w:ascii="Times New Roman" w:hAnsi="Times New Roman"/>
          <w:sz w:val="30"/>
          <w:szCs w:val="30"/>
        </w:rPr>
        <w:t>«</w:t>
      </w:r>
      <w:r w:rsidRPr="00073353">
        <w:rPr>
          <w:rFonts w:ascii="Times New Roman" w:hAnsi="Times New Roman"/>
          <w:bCs/>
          <w:i/>
          <w:spacing w:val="-2"/>
          <w:sz w:val="30"/>
          <w:szCs w:val="30"/>
        </w:rPr>
        <w:t>Эстетическое восприятие действительности и произведений искусства</w:t>
      </w:r>
      <w:r w:rsidRPr="00AA2142">
        <w:rPr>
          <w:rFonts w:ascii="Times New Roman" w:hAnsi="Times New Roman"/>
          <w:sz w:val="30"/>
          <w:szCs w:val="30"/>
        </w:rPr>
        <w:t>»</w:t>
      </w:r>
      <w:r>
        <w:rPr>
          <w:rFonts w:ascii="Times New Roman" w:hAnsi="Times New Roman"/>
          <w:i/>
          <w:sz w:val="30"/>
          <w:szCs w:val="30"/>
        </w:rPr>
        <w:t xml:space="preserve"> </w:t>
      </w:r>
      <w:r w:rsidRPr="00384E40">
        <w:rPr>
          <w:rFonts w:ascii="Times New Roman" w:hAnsi="Times New Roman"/>
          <w:sz w:val="30"/>
          <w:szCs w:val="30"/>
        </w:rPr>
        <w:t>уменьшено количество часов на изучение раздела</w:t>
      </w:r>
      <w:r>
        <w:rPr>
          <w:rFonts w:ascii="Times New Roman" w:hAnsi="Times New Roman"/>
          <w:sz w:val="30"/>
          <w:szCs w:val="30"/>
        </w:rPr>
        <w:t>,</w:t>
      </w:r>
      <w:r w:rsidRPr="00384E40">
        <w:rPr>
          <w:rFonts w:ascii="Times New Roman" w:hAnsi="Times New Roman"/>
          <w:sz w:val="30"/>
          <w:szCs w:val="30"/>
        </w:rPr>
        <w:t xml:space="preserve"> введена тема «Разнообразие форм и цвета в природе. Красота объектов и явлений природы в разное время года (мультимедийная презентация, экскурсия)»;</w:t>
      </w:r>
    </w:p>
    <w:p w:rsidR="00911259" w:rsidRPr="00384E40" w:rsidRDefault="00911259" w:rsidP="00911259">
      <w:pPr>
        <w:spacing w:after="0" w:line="240" w:lineRule="auto"/>
        <w:ind w:firstLine="709"/>
        <w:jc w:val="both"/>
        <w:rPr>
          <w:rFonts w:ascii="Times New Roman" w:hAnsi="Times New Roman"/>
          <w:bCs/>
          <w:i/>
          <w:sz w:val="30"/>
          <w:szCs w:val="30"/>
        </w:rPr>
      </w:pPr>
      <w:r w:rsidRPr="00C338EA">
        <w:rPr>
          <w:rFonts w:ascii="Times New Roman" w:hAnsi="Times New Roman"/>
          <w:i/>
          <w:sz w:val="30"/>
          <w:szCs w:val="30"/>
        </w:rPr>
        <w:t>в разделе «</w:t>
      </w:r>
      <w:r w:rsidRPr="00C338EA">
        <w:rPr>
          <w:rFonts w:ascii="Times New Roman" w:hAnsi="Times New Roman"/>
          <w:bCs/>
          <w:i/>
          <w:spacing w:val="-2"/>
          <w:sz w:val="30"/>
          <w:szCs w:val="30"/>
        </w:rPr>
        <w:t>Практическая художественно-творческая деятельность</w:t>
      </w:r>
      <w:r w:rsidRPr="00C338EA">
        <w:rPr>
          <w:rFonts w:ascii="Times New Roman" w:hAnsi="Times New Roman"/>
          <w:i/>
          <w:sz w:val="30"/>
          <w:szCs w:val="30"/>
        </w:rPr>
        <w:t xml:space="preserve">» </w:t>
      </w:r>
      <w:r w:rsidRPr="00384E40">
        <w:rPr>
          <w:rFonts w:ascii="Times New Roman" w:hAnsi="Times New Roman"/>
          <w:sz w:val="30"/>
          <w:szCs w:val="30"/>
        </w:rPr>
        <w:t>увеличено количество часов на изучение раздела</w:t>
      </w:r>
      <w:r>
        <w:rPr>
          <w:rFonts w:ascii="Times New Roman" w:hAnsi="Times New Roman"/>
          <w:sz w:val="30"/>
          <w:szCs w:val="30"/>
        </w:rPr>
        <w:t xml:space="preserve">, </w:t>
      </w:r>
      <w:r w:rsidRPr="00384E40">
        <w:rPr>
          <w:rFonts w:ascii="Times New Roman" w:hAnsi="Times New Roman"/>
          <w:sz w:val="30"/>
          <w:szCs w:val="30"/>
        </w:rPr>
        <w:t xml:space="preserve"> учебная информация об основах работы с разными художественными материалами представлена отдельным подразделом «Освоение технологических особенностей художественных техник»</w:t>
      </w:r>
      <w:r>
        <w:rPr>
          <w:rFonts w:ascii="Times New Roman" w:hAnsi="Times New Roman"/>
          <w:sz w:val="30"/>
          <w:szCs w:val="30"/>
        </w:rPr>
        <w:t xml:space="preserve">, </w:t>
      </w:r>
      <w:r w:rsidRPr="00384E40">
        <w:rPr>
          <w:rFonts w:ascii="Times New Roman" w:hAnsi="Times New Roman"/>
          <w:sz w:val="30"/>
          <w:szCs w:val="30"/>
        </w:rPr>
        <w:t>откорректирована тематика практических работ, расширен перечень объектов труда</w:t>
      </w:r>
      <w:r>
        <w:rPr>
          <w:rFonts w:ascii="Times New Roman" w:hAnsi="Times New Roman"/>
          <w:sz w:val="30"/>
          <w:szCs w:val="30"/>
        </w:rPr>
        <w:t xml:space="preserve">, </w:t>
      </w:r>
      <w:r w:rsidRPr="00384E40">
        <w:rPr>
          <w:rFonts w:ascii="Times New Roman" w:hAnsi="Times New Roman"/>
          <w:sz w:val="30"/>
          <w:szCs w:val="30"/>
        </w:rPr>
        <w:t>уточнен перечень способов лепки</w:t>
      </w:r>
      <w:r>
        <w:rPr>
          <w:rFonts w:ascii="Times New Roman" w:hAnsi="Times New Roman"/>
          <w:sz w:val="30"/>
          <w:szCs w:val="30"/>
        </w:rPr>
        <w:t xml:space="preserve">, </w:t>
      </w:r>
      <w:r w:rsidRPr="00384E40">
        <w:rPr>
          <w:rFonts w:ascii="Times New Roman" w:hAnsi="Times New Roman"/>
          <w:sz w:val="30"/>
          <w:szCs w:val="30"/>
        </w:rPr>
        <w:t>исключена тема «Лепка и роспись фигурок обобщенной формы по типу народных глиняных игрушек: «Олень — Золотые рога», «Барашек», «Лошадка»»</w:t>
      </w:r>
      <w:r>
        <w:rPr>
          <w:rFonts w:ascii="Times New Roman" w:hAnsi="Times New Roman"/>
          <w:sz w:val="30"/>
          <w:szCs w:val="30"/>
        </w:rPr>
        <w:t xml:space="preserve">, </w:t>
      </w:r>
      <w:r w:rsidRPr="00384E40">
        <w:rPr>
          <w:rFonts w:ascii="Times New Roman" w:hAnsi="Times New Roman"/>
          <w:sz w:val="30"/>
          <w:szCs w:val="30"/>
        </w:rPr>
        <w:t>включена тема «Приемы выполнения рельефных композиций и объемных игрушек (бумажная пластика): «Зимний пейзаж», «Разноцветная полянка», «Ежонок», «Дед Мороз», «Снегурочка», «Гармонист», «Цветочница», «Лисичка», «Павлин», «Котенок» и др.»</w:t>
      </w:r>
      <w:r>
        <w:rPr>
          <w:rFonts w:ascii="Times New Roman" w:hAnsi="Times New Roman"/>
          <w:sz w:val="30"/>
          <w:szCs w:val="30"/>
        </w:rPr>
        <w:t xml:space="preserve">, </w:t>
      </w:r>
      <w:r w:rsidRPr="00384E40">
        <w:rPr>
          <w:rFonts w:ascii="Times New Roman" w:hAnsi="Times New Roman"/>
          <w:sz w:val="30"/>
          <w:szCs w:val="30"/>
        </w:rPr>
        <w:lastRenderedPageBreak/>
        <w:t>откорректирован перечень материалов для выполнения практических работ.</w:t>
      </w:r>
    </w:p>
    <w:p w:rsidR="00911259" w:rsidRDefault="00911259" w:rsidP="00911259">
      <w:pPr>
        <w:pStyle w:val="Pragmatica"/>
        <w:spacing w:line="240" w:lineRule="auto"/>
        <w:ind w:right="-1" w:firstLine="709"/>
        <w:rPr>
          <w:rFonts w:ascii="Times New Roman" w:hAnsi="Times New Roman" w:cs="Times New Roman"/>
          <w:b/>
          <w:bCs/>
          <w:color w:val="auto"/>
          <w:sz w:val="30"/>
          <w:szCs w:val="30"/>
          <w:lang w:val="be-BY"/>
        </w:rPr>
      </w:pPr>
      <w:r w:rsidRPr="007948D2">
        <w:rPr>
          <w:rFonts w:ascii="Times New Roman" w:hAnsi="Times New Roman" w:cs="Times New Roman"/>
          <w:bCs/>
          <w:color w:val="auto"/>
          <w:sz w:val="30"/>
          <w:szCs w:val="30"/>
          <w:lang w:val="be-BY"/>
        </w:rPr>
        <w:t xml:space="preserve">Методические рекомендации по организации образовательного процесса в соответствии с обновленными учебными программами размещены на </w:t>
      </w:r>
      <w:r>
        <w:rPr>
          <w:rFonts w:ascii="Times New Roman" w:hAnsi="Times New Roman" w:cs="Times New Roman"/>
          <w:bCs/>
          <w:color w:val="auto"/>
          <w:sz w:val="30"/>
          <w:szCs w:val="30"/>
          <w:lang w:val="be-BY"/>
        </w:rPr>
        <w:t>н</w:t>
      </w:r>
      <w:r w:rsidRPr="007948D2">
        <w:rPr>
          <w:rFonts w:ascii="Times New Roman" w:hAnsi="Times New Roman" w:cs="Times New Roman"/>
          <w:bCs/>
          <w:color w:val="auto"/>
          <w:sz w:val="30"/>
          <w:szCs w:val="30"/>
          <w:lang w:val="be-BY"/>
        </w:rPr>
        <w:t>ациональном образовательно портале:</w:t>
      </w:r>
      <w:r w:rsidRPr="007948D2">
        <w:rPr>
          <w:rFonts w:ascii="Times New Roman" w:hAnsi="Times New Roman" w:cs="Times New Roman"/>
          <w:b/>
          <w:bCs/>
          <w:color w:val="auto"/>
          <w:sz w:val="30"/>
          <w:szCs w:val="30"/>
          <w:lang w:val="be-BY"/>
        </w:rPr>
        <w:t xml:space="preserve"> </w:t>
      </w:r>
    </w:p>
    <w:p w:rsidR="00911259" w:rsidRDefault="00DD5CFF" w:rsidP="00911259">
      <w:pPr>
        <w:pStyle w:val="Pragmatica"/>
        <w:spacing w:line="240" w:lineRule="auto"/>
        <w:ind w:right="-1" w:firstLine="709"/>
        <w:rPr>
          <w:rFonts w:ascii="Times New Roman" w:hAnsi="Times New Roman" w:cs="Times New Roman"/>
          <w:b/>
          <w:bCs/>
          <w:color w:val="auto"/>
          <w:sz w:val="30"/>
          <w:szCs w:val="30"/>
          <w:lang w:val="be-BY"/>
        </w:rPr>
      </w:pPr>
      <w:hyperlink r:id="rId287" w:history="1">
        <w:r w:rsidR="00911259" w:rsidRPr="00FE0359">
          <w:rPr>
            <w:rStyle w:val="a3"/>
            <w:rFonts w:ascii="Times New Roman" w:hAnsi="Times New Roman" w:cs="Times New Roman"/>
            <w:i/>
            <w:iCs/>
            <w:sz w:val="30"/>
            <w:szCs w:val="30"/>
            <w:lang w:eastAsia="en-US"/>
          </w:rPr>
          <w:t>http</w:t>
        </w:r>
        <w:r w:rsidR="00911259" w:rsidRPr="00FE0359">
          <w:rPr>
            <w:rStyle w:val="a3"/>
            <w:rFonts w:ascii="Times New Roman" w:hAnsi="Times New Roman" w:cs="Times New Roman"/>
            <w:i/>
            <w:iCs/>
            <w:sz w:val="30"/>
            <w:szCs w:val="30"/>
            <w:lang w:val="be-BY" w:eastAsia="en-US"/>
          </w:rPr>
          <w:t>://</w:t>
        </w:r>
        <w:r w:rsidR="00911259" w:rsidRPr="00FE0359">
          <w:rPr>
            <w:rStyle w:val="a3"/>
            <w:rFonts w:ascii="Times New Roman" w:hAnsi="Times New Roman" w:cs="Times New Roman"/>
            <w:i/>
            <w:iCs/>
            <w:sz w:val="30"/>
            <w:szCs w:val="30"/>
            <w:lang w:eastAsia="en-US"/>
          </w:rPr>
          <w:t>www</w:t>
        </w:r>
        <w:r w:rsidR="00911259" w:rsidRPr="00FE0359">
          <w:rPr>
            <w:rStyle w:val="a3"/>
            <w:rFonts w:ascii="Times New Roman" w:hAnsi="Times New Roman" w:cs="Times New Roman"/>
            <w:i/>
            <w:iCs/>
            <w:sz w:val="30"/>
            <w:szCs w:val="30"/>
            <w:lang w:val="be-BY" w:eastAsia="en-US"/>
          </w:rPr>
          <w:t>.</w:t>
        </w:r>
        <w:r w:rsidR="00911259" w:rsidRPr="00FE0359">
          <w:rPr>
            <w:rStyle w:val="a3"/>
            <w:rFonts w:ascii="Times New Roman" w:hAnsi="Times New Roman" w:cs="Times New Roman"/>
            <w:i/>
            <w:iCs/>
            <w:sz w:val="30"/>
            <w:szCs w:val="30"/>
            <w:lang w:eastAsia="en-US"/>
          </w:rPr>
          <w:t>adu</w:t>
        </w:r>
        <w:r w:rsidR="00911259" w:rsidRPr="00FE0359">
          <w:rPr>
            <w:rStyle w:val="a3"/>
            <w:rFonts w:ascii="Times New Roman" w:hAnsi="Times New Roman" w:cs="Times New Roman"/>
            <w:i/>
            <w:iCs/>
            <w:sz w:val="30"/>
            <w:szCs w:val="30"/>
            <w:lang w:val="be-BY" w:eastAsia="en-US"/>
          </w:rPr>
          <w:t>.</w:t>
        </w:r>
        <w:r w:rsidR="00911259" w:rsidRPr="00FE0359">
          <w:rPr>
            <w:rStyle w:val="a3"/>
            <w:rFonts w:ascii="Times New Roman" w:hAnsi="Times New Roman" w:cs="Times New Roman"/>
            <w:i/>
            <w:iCs/>
            <w:sz w:val="30"/>
            <w:szCs w:val="30"/>
            <w:lang w:eastAsia="en-US"/>
          </w:rPr>
          <w:t>by</w:t>
        </w:r>
      </w:hyperlink>
      <w:r w:rsidR="00911259" w:rsidRPr="00FE0359">
        <w:rPr>
          <w:rStyle w:val="a3"/>
          <w:rFonts w:ascii="Times New Roman" w:hAnsi="Times New Roman" w:cs="Times New Roman"/>
          <w:i/>
          <w:iCs/>
          <w:color w:val="auto"/>
          <w:sz w:val="30"/>
          <w:szCs w:val="30"/>
          <w:u w:val="none"/>
          <w:lang w:val="be-BY" w:eastAsia="en-US"/>
        </w:rPr>
        <w:t xml:space="preserve"> </w:t>
      </w:r>
      <w:r w:rsidR="00911259">
        <w:rPr>
          <w:rStyle w:val="a3"/>
          <w:rFonts w:ascii="Times New Roman" w:hAnsi="Times New Roman" w:cs="Times New Roman"/>
          <w:i/>
          <w:iCs/>
          <w:color w:val="auto"/>
          <w:sz w:val="30"/>
          <w:szCs w:val="30"/>
          <w:u w:val="none"/>
          <w:lang w:val="be-BY" w:eastAsia="en-US"/>
        </w:rPr>
        <w:t xml:space="preserve">/ </w:t>
      </w:r>
      <w:r w:rsidR="00911259" w:rsidRPr="00FE0359">
        <w:rPr>
          <w:rStyle w:val="a3"/>
          <w:rFonts w:ascii="Times New Roman" w:hAnsi="Times New Roman" w:cs="Times New Roman"/>
          <w:i/>
          <w:iCs/>
          <w:color w:val="auto"/>
          <w:sz w:val="30"/>
          <w:szCs w:val="30"/>
          <w:u w:val="none"/>
          <w:lang w:val="be-BY" w:eastAsia="en-US"/>
        </w:rPr>
        <w:t xml:space="preserve">Образовательный процесс. 2017/2018 учебный год / </w:t>
      </w:r>
      <w:hyperlink r:id="rId288" w:history="1">
        <w:r w:rsidR="00911259" w:rsidRPr="00FE0359">
          <w:rPr>
            <w:rStyle w:val="a3"/>
            <w:rFonts w:ascii="Times New Roman" w:hAnsi="Times New Roman" w:cs="Times New Roman"/>
            <w:b/>
            <w:i/>
            <w:iCs/>
            <w:sz w:val="30"/>
            <w:szCs w:val="30"/>
            <w:lang w:val="be-BY" w:eastAsia="en-US"/>
          </w:rPr>
          <w:t>Учебные предметы. I–IV классы</w:t>
        </w:r>
      </w:hyperlink>
    </w:p>
    <w:p w:rsidR="00911259" w:rsidRDefault="00911259" w:rsidP="00911259">
      <w:pPr>
        <w:pStyle w:val="Pragmatica"/>
        <w:spacing w:line="240" w:lineRule="auto"/>
        <w:ind w:right="-1" w:firstLine="709"/>
        <w:rPr>
          <w:rFonts w:ascii="Times New Roman" w:hAnsi="Times New Roman" w:cs="Times New Roman"/>
          <w:spacing w:val="-4"/>
          <w:sz w:val="30"/>
          <w:szCs w:val="30"/>
        </w:rPr>
      </w:pPr>
      <w:r w:rsidRPr="007948D2">
        <w:rPr>
          <w:rFonts w:ascii="Times New Roman" w:hAnsi="Times New Roman" w:cs="Times New Roman"/>
          <w:bCs/>
          <w:color w:val="auto"/>
          <w:sz w:val="30"/>
          <w:szCs w:val="30"/>
          <w:lang w:val="be-BY"/>
        </w:rPr>
        <w:t xml:space="preserve">К 2017/2018 учебному году издано примерное календарно-тематическое планирование по учебному предмету </w:t>
      </w:r>
      <w:r w:rsidRPr="007948D2">
        <w:rPr>
          <w:rFonts w:ascii="Times New Roman" w:hAnsi="Times New Roman" w:cs="Times New Roman"/>
          <w:spacing w:val="-4"/>
          <w:sz w:val="30"/>
          <w:szCs w:val="30"/>
        </w:rPr>
        <w:t xml:space="preserve">«Изобразительное искусство» для </w:t>
      </w:r>
      <w:r w:rsidRPr="007948D2">
        <w:rPr>
          <w:rFonts w:ascii="Times New Roman" w:hAnsi="Times New Roman" w:cs="Times New Roman"/>
          <w:spacing w:val="-4"/>
          <w:sz w:val="30"/>
          <w:szCs w:val="30"/>
          <w:lang w:val="en-US"/>
        </w:rPr>
        <w:t>I</w:t>
      </w:r>
      <w:r w:rsidRPr="007948D2">
        <w:rPr>
          <w:rFonts w:ascii="Times New Roman" w:hAnsi="Times New Roman" w:cs="Times New Roman"/>
          <w:spacing w:val="-4"/>
          <w:sz w:val="30"/>
          <w:szCs w:val="30"/>
        </w:rPr>
        <w:t>–</w:t>
      </w:r>
      <w:r w:rsidRPr="007948D2">
        <w:rPr>
          <w:rFonts w:ascii="Times New Roman" w:hAnsi="Times New Roman" w:cs="Times New Roman"/>
          <w:spacing w:val="-4"/>
          <w:sz w:val="30"/>
          <w:szCs w:val="30"/>
          <w:lang w:val="en-US"/>
        </w:rPr>
        <w:t>IV</w:t>
      </w:r>
      <w:r w:rsidRPr="007948D2">
        <w:rPr>
          <w:rFonts w:ascii="Times New Roman" w:hAnsi="Times New Roman" w:cs="Times New Roman"/>
          <w:spacing w:val="-4"/>
          <w:sz w:val="30"/>
          <w:szCs w:val="30"/>
        </w:rPr>
        <w:t xml:space="preserve"> классов (Минск: Национальный институт образования, Аверсэв, 2017). Примерное календарно-тематиче</w:t>
      </w:r>
      <w:r>
        <w:rPr>
          <w:rFonts w:ascii="Times New Roman" w:hAnsi="Times New Roman" w:cs="Times New Roman"/>
          <w:spacing w:val="-4"/>
          <w:sz w:val="30"/>
          <w:szCs w:val="30"/>
        </w:rPr>
        <w:t>ское планирование размещено на н</w:t>
      </w:r>
      <w:r w:rsidRPr="007948D2">
        <w:rPr>
          <w:rFonts w:ascii="Times New Roman" w:hAnsi="Times New Roman" w:cs="Times New Roman"/>
          <w:spacing w:val="-4"/>
          <w:sz w:val="30"/>
          <w:szCs w:val="30"/>
        </w:rPr>
        <w:t xml:space="preserve">ациональном образовательном портале: </w:t>
      </w:r>
    </w:p>
    <w:p w:rsidR="00911259" w:rsidRDefault="00DD5CFF" w:rsidP="00911259">
      <w:pPr>
        <w:pStyle w:val="Pragmatica"/>
        <w:spacing w:line="240" w:lineRule="auto"/>
        <w:ind w:right="-1" w:firstLine="709"/>
        <w:rPr>
          <w:rFonts w:ascii="Times New Roman" w:hAnsi="Times New Roman" w:cs="Times New Roman"/>
          <w:b/>
          <w:bCs/>
          <w:color w:val="auto"/>
          <w:sz w:val="30"/>
          <w:szCs w:val="30"/>
          <w:lang w:val="be-BY"/>
        </w:rPr>
      </w:pPr>
      <w:hyperlink r:id="rId289" w:history="1">
        <w:r w:rsidR="00911259" w:rsidRPr="00FE0359">
          <w:rPr>
            <w:rStyle w:val="a3"/>
            <w:rFonts w:ascii="Times New Roman" w:hAnsi="Times New Roman" w:cs="Times New Roman"/>
            <w:i/>
            <w:iCs/>
            <w:sz w:val="30"/>
            <w:szCs w:val="30"/>
            <w:lang w:eastAsia="en-US"/>
          </w:rPr>
          <w:t>http</w:t>
        </w:r>
        <w:r w:rsidR="00911259" w:rsidRPr="00FE0359">
          <w:rPr>
            <w:rStyle w:val="a3"/>
            <w:rFonts w:ascii="Times New Roman" w:hAnsi="Times New Roman" w:cs="Times New Roman"/>
            <w:i/>
            <w:iCs/>
            <w:sz w:val="30"/>
            <w:szCs w:val="30"/>
            <w:lang w:val="be-BY" w:eastAsia="en-US"/>
          </w:rPr>
          <w:t>://</w:t>
        </w:r>
        <w:r w:rsidR="00911259" w:rsidRPr="00FE0359">
          <w:rPr>
            <w:rStyle w:val="a3"/>
            <w:rFonts w:ascii="Times New Roman" w:hAnsi="Times New Roman" w:cs="Times New Roman"/>
            <w:i/>
            <w:iCs/>
            <w:sz w:val="30"/>
            <w:szCs w:val="30"/>
            <w:lang w:eastAsia="en-US"/>
          </w:rPr>
          <w:t>www</w:t>
        </w:r>
        <w:r w:rsidR="00911259" w:rsidRPr="00FE0359">
          <w:rPr>
            <w:rStyle w:val="a3"/>
            <w:rFonts w:ascii="Times New Roman" w:hAnsi="Times New Roman" w:cs="Times New Roman"/>
            <w:i/>
            <w:iCs/>
            <w:sz w:val="30"/>
            <w:szCs w:val="30"/>
            <w:lang w:val="be-BY" w:eastAsia="en-US"/>
          </w:rPr>
          <w:t>.</w:t>
        </w:r>
        <w:r w:rsidR="00911259" w:rsidRPr="00FE0359">
          <w:rPr>
            <w:rStyle w:val="a3"/>
            <w:rFonts w:ascii="Times New Roman" w:hAnsi="Times New Roman" w:cs="Times New Roman"/>
            <w:i/>
            <w:iCs/>
            <w:sz w:val="30"/>
            <w:szCs w:val="30"/>
            <w:lang w:eastAsia="en-US"/>
          </w:rPr>
          <w:t>adu</w:t>
        </w:r>
        <w:r w:rsidR="00911259" w:rsidRPr="00FE0359">
          <w:rPr>
            <w:rStyle w:val="a3"/>
            <w:rFonts w:ascii="Times New Roman" w:hAnsi="Times New Roman" w:cs="Times New Roman"/>
            <w:i/>
            <w:iCs/>
            <w:sz w:val="30"/>
            <w:szCs w:val="30"/>
            <w:lang w:val="be-BY" w:eastAsia="en-US"/>
          </w:rPr>
          <w:t>.</w:t>
        </w:r>
        <w:r w:rsidR="00911259" w:rsidRPr="00FE0359">
          <w:rPr>
            <w:rStyle w:val="a3"/>
            <w:rFonts w:ascii="Times New Roman" w:hAnsi="Times New Roman" w:cs="Times New Roman"/>
            <w:i/>
            <w:iCs/>
            <w:sz w:val="30"/>
            <w:szCs w:val="30"/>
            <w:lang w:eastAsia="en-US"/>
          </w:rPr>
          <w:t>by</w:t>
        </w:r>
      </w:hyperlink>
      <w:r w:rsidR="00911259" w:rsidRPr="00FE0359">
        <w:rPr>
          <w:rStyle w:val="a3"/>
          <w:rFonts w:ascii="Times New Roman" w:hAnsi="Times New Roman" w:cs="Times New Roman"/>
          <w:i/>
          <w:iCs/>
          <w:color w:val="auto"/>
          <w:sz w:val="30"/>
          <w:szCs w:val="30"/>
          <w:u w:val="none"/>
          <w:lang w:val="be-BY" w:eastAsia="en-US"/>
        </w:rPr>
        <w:t xml:space="preserve"> </w:t>
      </w:r>
      <w:r w:rsidR="00911259">
        <w:rPr>
          <w:rStyle w:val="a3"/>
          <w:rFonts w:ascii="Times New Roman" w:hAnsi="Times New Roman" w:cs="Times New Roman"/>
          <w:i/>
          <w:iCs/>
          <w:color w:val="auto"/>
          <w:sz w:val="30"/>
          <w:szCs w:val="30"/>
          <w:u w:val="none"/>
          <w:lang w:val="be-BY" w:eastAsia="en-US"/>
        </w:rPr>
        <w:t xml:space="preserve">/ </w:t>
      </w:r>
      <w:r w:rsidR="00911259" w:rsidRPr="00FE0359">
        <w:rPr>
          <w:rStyle w:val="a3"/>
          <w:rFonts w:ascii="Times New Roman" w:hAnsi="Times New Roman" w:cs="Times New Roman"/>
          <w:i/>
          <w:iCs/>
          <w:color w:val="auto"/>
          <w:sz w:val="30"/>
          <w:szCs w:val="30"/>
          <w:u w:val="none"/>
          <w:lang w:val="be-BY" w:eastAsia="en-US"/>
        </w:rPr>
        <w:t xml:space="preserve">Образовательный процесс. 2017/2018 учебный год / </w:t>
      </w:r>
      <w:hyperlink r:id="rId290" w:history="1">
        <w:r w:rsidR="00911259" w:rsidRPr="00FE0359">
          <w:rPr>
            <w:rStyle w:val="a3"/>
            <w:rFonts w:ascii="Times New Roman" w:hAnsi="Times New Roman" w:cs="Times New Roman"/>
            <w:b/>
            <w:i/>
            <w:iCs/>
            <w:sz w:val="30"/>
            <w:szCs w:val="30"/>
            <w:lang w:val="be-BY" w:eastAsia="en-US"/>
          </w:rPr>
          <w:t>Учебные предметы. I–IV классы</w:t>
        </w:r>
      </w:hyperlink>
    </w:p>
    <w:p w:rsidR="00911259" w:rsidRDefault="00911259" w:rsidP="00911259">
      <w:pPr>
        <w:pStyle w:val="Pragmatica"/>
        <w:spacing w:line="240" w:lineRule="auto"/>
        <w:ind w:right="-1" w:firstLine="709"/>
        <w:rPr>
          <w:rStyle w:val="a3"/>
          <w:rFonts w:asciiTheme="minorHAnsi" w:hAnsiTheme="minorHAnsi"/>
          <w:iCs/>
          <w:color w:val="auto"/>
          <w:lang w:eastAsia="en-US"/>
        </w:rPr>
      </w:pPr>
      <w:r w:rsidRPr="002E6C9C">
        <w:rPr>
          <w:rFonts w:ascii="Times New Roman" w:eastAsia="Calibri" w:hAnsi="Times New Roman" w:cs="Times New Roman"/>
          <w:sz w:val="30"/>
          <w:szCs w:val="30"/>
        </w:rPr>
        <w:t>Полная информация об учебно-методическом обеспечении учебного предмета «Изобразительное искусство» в 2017/2018 учебном году размещена на национальном образовательном портале:</w:t>
      </w:r>
      <w:r w:rsidRPr="007948D2">
        <w:rPr>
          <w:rStyle w:val="a3"/>
          <w:iCs/>
          <w:color w:val="auto"/>
          <w:lang w:eastAsia="en-US"/>
        </w:rPr>
        <w:t xml:space="preserve"> </w:t>
      </w:r>
    </w:p>
    <w:p w:rsidR="00911259" w:rsidRPr="007E2073" w:rsidRDefault="00DD5CFF" w:rsidP="00911259">
      <w:pPr>
        <w:pStyle w:val="Pragmatica"/>
        <w:spacing w:line="240" w:lineRule="auto"/>
        <w:ind w:firstLine="709"/>
        <w:rPr>
          <w:rFonts w:ascii="Times New Roman" w:hAnsi="Times New Roman" w:cs="Times New Roman"/>
          <w:bCs/>
          <w:color w:val="auto"/>
          <w:sz w:val="30"/>
          <w:szCs w:val="30"/>
        </w:rPr>
      </w:pPr>
      <w:hyperlink r:id="rId291" w:history="1">
        <w:r w:rsidR="00911259" w:rsidRPr="00FE0359">
          <w:rPr>
            <w:rStyle w:val="a3"/>
            <w:rFonts w:ascii="Times New Roman" w:hAnsi="Times New Roman" w:cs="Times New Roman"/>
            <w:i/>
            <w:iCs/>
            <w:sz w:val="30"/>
            <w:szCs w:val="30"/>
            <w:lang w:eastAsia="en-US"/>
          </w:rPr>
          <w:t>http</w:t>
        </w:r>
        <w:r w:rsidR="00911259" w:rsidRPr="00FE0359">
          <w:rPr>
            <w:rStyle w:val="a3"/>
            <w:rFonts w:ascii="Times New Roman" w:hAnsi="Times New Roman" w:cs="Times New Roman"/>
            <w:i/>
            <w:iCs/>
            <w:sz w:val="30"/>
            <w:szCs w:val="30"/>
            <w:lang w:val="be-BY" w:eastAsia="en-US"/>
          </w:rPr>
          <w:t>://</w:t>
        </w:r>
        <w:r w:rsidR="00911259" w:rsidRPr="00FE0359">
          <w:rPr>
            <w:rStyle w:val="a3"/>
            <w:rFonts w:ascii="Times New Roman" w:hAnsi="Times New Roman" w:cs="Times New Roman"/>
            <w:i/>
            <w:iCs/>
            <w:sz w:val="30"/>
            <w:szCs w:val="30"/>
            <w:lang w:eastAsia="en-US"/>
          </w:rPr>
          <w:t>www</w:t>
        </w:r>
        <w:r w:rsidR="00911259" w:rsidRPr="00FE0359">
          <w:rPr>
            <w:rStyle w:val="a3"/>
            <w:rFonts w:ascii="Times New Roman" w:hAnsi="Times New Roman" w:cs="Times New Roman"/>
            <w:i/>
            <w:iCs/>
            <w:sz w:val="30"/>
            <w:szCs w:val="30"/>
            <w:lang w:val="be-BY" w:eastAsia="en-US"/>
          </w:rPr>
          <w:t>.</w:t>
        </w:r>
        <w:r w:rsidR="00911259" w:rsidRPr="00FE0359">
          <w:rPr>
            <w:rStyle w:val="a3"/>
            <w:rFonts w:ascii="Times New Roman" w:hAnsi="Times New Roman" w:cs="Times New Roman"/>
            <w:i/>
            <w:iCs/>
            <w:sz w:val="30"/>
            <w:szCs w:val="30"/>
            <w:lang w:eastAsia="en-US"/>
          </w:rPr>
          <w:t>adu</w:t>
        </w:r>
        <w:r w:rsidR="00911259" w:rsidRPr="00FE0359">
          <w:rPr>
            <w:rStyle w:val="a3"/>
            <w:rFonts w:ascii="Times New Roman" w:hAnsi="Times New Roman" w:cs="Times New Roman"/>
            <w:i/>
            <w:iCs/>
            <w:sz w:val="30"/>
            <w:szCs w:val="30"/>
            <w:lang w:val="be-BY" w:eastAsia="en-US"/>
          </w:rPr>
          <w:t>.</w:t>
        </w:r>
        <w:r w:rsidR="00911259" w:rsidRPr="00FE0359">
          <w:rPr>
            <w:rStyle w:val="a3"/>
            <w:rFonts w:ascii="Times New Roman" w:hAnsi="Times New Roman" w:cs="Times New Roman"/>
            <w:i/>
            <w:iCs/>
            <w:sz w:val="30"/>
            <w:szCs w:val="30"/>
            <w:lang w:eastAsia="en-US"/>
          </w:rPr>
          <w:t>by</w:t>
        </w:r>
      </w:hyperlink>
      <w:r w:rsidR="00911259" w:rsidRPr="00FE0359">
        <w:rPr>
          <w:rStyle w:val="a3"/>
          <w:rFonts w:ascii="Times New Roman" w:hAnsi="Times New Roman" w:cs="Times New Roman"/>
          <w:i/>
          <w:iCs/>
          <w:color w:val="auto"/>
          <w:sz w:val="30"/>
          <w:szCs w:val="30"/>
          <w:u w:val="none"/>
          <w:lang w:val="be-BY" w:eastAsia="en-US"/>
        </w:rPr>
        <w:t xml:space="preserve"> </w:t>
      </w:r>
      <w:r w:rsidR="00911259">
        <w:rPr>
          <w:rStyle w:val="a3"/>
          <w:rFonts w:ascii="Times New Roman" w:hAnsi="Times New Roman" w:cs="Times New Roman"/>
          <w:i/>
          <w:iCs/>
          <w:color w:val="auto"/>
          <w:sz w:val="30"/>
          <w:szCs w:val="30"/>
          <w:u w:val="none"/>
          <w:lang w:val="be-BY" w:eastAsia="en-US"/>
        </w:rPr>
        <w:t xml:space="preserve">/ </w:t>
      </w:r>
      <w:r w:rsidR="00911259" w:rsidRPr="00FE0359">
        <w:rPr>
          <w:rStyle w:val="a3"/>
          <w:rFonts w:ascii="Times New Roman" w:hAnsi="Times New Roman" w:cs="Times New Roman"/>
          <w:i/>
          <w:iCs/>
          <w:color w:val="auto"/>
          <w:sz w:val="30"/>
          <w:szCs w:val="30"/>
          <w:u w:val="none"/>
          <w:lang w:val="be-BY" w:eastAsia="en-US"/>
        </w:rPr>
        <w:t xml:space="preserve">Образовательный процесс. 2017/2018 учебный год / </w:t>
      </w:r>
      <w:hyperlink r:id="rId292" w:history="1">
        <w:r w:rsidR="00911259" w:rsidRPr="00FE0359">
          <w:rPr>
            <w:rStyle w:val="a3"/>
            <w:rFonts w:ascii="Times New Roman" w:hAnsi="Times New Roman" w:cs="Times New Roman"/>
            <w:b/>
            <w:i/>
            <w:iCs/>
            <w:sz w:val="30"/>
            <w:szCs w:val="30"/>
            <w:lang w:val="be-BY" w:eastAsia="en-US"/>
          </w:rPr>
          <w:t>Учебные предметы. I–IV классы</w:t>
        </w:r>
      </w:hyperlink>
      <w:r w:rsidR="00911259" w:rsidRPr="00FE0359">
        <w:rPr>
          <w:rStyle w:val="a3"/>
          <w:rFonts w:ascii="Times New Roman" w:hAnsi="Times New Roman" w:cs="Times New Roman"/>
          <w:i/>
          <w:iCs/>
          <w:color w:val="auto"/>
          <w:sz w:val="30"/>
          <w:szCs w:val="30"/>
          <w:u w:val="none"/>
          <w:lang w:val="be-BY" w:eastAsia="en-US"/>
        </w:rPr>
        <w:t>.</w:t>
      </w:r>
    </w:p>
    <w:p w:rsidR="00911259" w:rsidRPr="007948D2" w:rsidRDefault="00911259" w:rsidP="00911259">
      <w:pPr>
        <w:shd w:val="clear" w:color="auto" w:fill="FFFFFF"/>
        <w:spacing w:after="0" w:line="240" w:lineRule="auto"/>
        <w:ind w:right="-1" w:firstLine="708"/>
        <w:jc w:val="both"/>
        <w:rPr>
          <w:rFonts w:ascii="Times New Roman" w:hAnsi="Times New Roman"/>
          <w:b/>
          <w:sz w:val="30"/>
          <w:szCs w:val="30"/>
        </w:rPr>
      </w:pPr>
      <w:r w:rsidRPr="007948D2">
        <w:rPr>
          <w:rFonts w:ascii="Times New Roman" w:hAnsi="Times New Roman"/>
          <w:b/>
          <w:i/>
          <w:sz w:val="30"/>
          <w:szCs w:val="30"/>
        </w:rPr>
        <w:t>Обращаем внимание,</w:t>
      </w:r>
      <w:r w:rsidRPr="007948D2">
        <w:rPr>
          <w:rFonts w:ascii="Times New Roman" w:hAnsi="Times New Roman"/>
          <w:sz w:val="30"/>
          <w:szCs w:val="30"/>
        </w:rPr>
        <w:t xml:space="preserve"> что обучение изобразительному искусству в </w:t>
      </w:r>
      <w:r w:rsidRPr="007948D2">
        <w:rPr>
          <w:rFonts w:ascii="Times New Roman" w:hAnsi="Times New Roman"/>
          <w:sz w:val="30"/>
          <w:szCs w:val="30"/>
          <w:lang w:val="en-US"/>
        </w:rPr>
        <w:t>I</w:t>
      </w:r>
      <w:r w:rsidRPr="007948D2">
        <w:rPr>
          <w:rFonts w:ascii="Times New Roman" w:hAnsi="Times New Roman"/>
          <w:sz w:val="30"/>
          <w:szCs w:val="30"/>
          <w:lang w:val="be-BY"/>
        </w:rPr>
        <w:t>–</w:t>
      </w:r>
      <w:r w:rsidRPr="007948D2">
        <w:rPr>
          <w:rFonts w:ascii="Times New Roman" w:hAnsi="Times New Roman"/>
          <w:sz w:val="30"/>
          <w:szCs w:val="30"/>
          <w:lang w:val="en-US"/>
        </w:rPr>
        <w:t>IV</w:t>
      </w:r>
      <w:r w:rsidRPr="007948D2">
        <w:rPr>
          <w:rFonts w:ascii="Times New Roman" w:hAnsi="Times New Roman"/>
          <w:sz w:val="30"/>
          <w:szCs w:val="30"/>
        </w:rPr>
        <w:t xml:space="preserve"> </w:t>
      </w:r>
      <w:r w:rsidRPr="007948D2">
        <w:rPr>
          <w:rFonts w:ascii="Times New Roman" w:hAnsi="Times New Roman"/>
          <w:sz w:val="30"/>
          <w:szCs w:val="30"/>
          <w:lang w:val="be-BY"/>
        </w:rPr>
        <w:t xml:space="preserve">классах </w:t>
      </w:r>
      <w:r w:rsidRPr="007948D2">
        <w:rPr>
          <w:rFonts w:ascii="Times New Roman" w:hAnsi="Times New Roman"/>
          <w:sz w:val="30"/>
          <w:szCs w:val="30"/>
        </w:rPr>
        <w:t>учреждений общего среднего образования осуществляется</w:t>
      </w:r>
      <w:r w:rsidRPr="007948D2">
        <w:rPr>
          <w:rFonts w:ascii="Times New Roman" w:hAnsi="Times New Roman"/>
          <w:b/>
          <w:sz w:val="30"/>
          <w:szCs w:val="30"/>
        </w:rPr>
        <w:t xml:space="preserve"> на содержательно-оценочной основе (без выставления отметок).</w:t>
      </w:r>
    </w:p>
    <w:p w:rsidR="00911259" w:rsidRPr="007948D2" w:rsidRDefault="00911259" w:rsidP="00911259">
      <w:pPr>
        <w:shd w:val="clear" w:color="auto" w:fill="FFFFFF"/>
        <w:spacing w:after="0" w:line="240" w:lineRule="auto"/>
        <w:ind w:right="-1" w:firstLine="709"/>
        <w:jc w:val="both"/>
        <w:rPr>
          <w:rFonts w:ascii="Times New Roman" w:hAnsi="Times New Roman"/>
          <w:b/>
          <w:bCs/>
          <w:sz w:val="30"/>
          <w:szCs w:val="30"/>
        </w:rPr>
      </w:pPr>
      <w:r w:rsidRPr="007948D2">
        <w:rPr>
          <w:rFonts w:ascii="Times New Roman" w:hAnsi="Times New Roman"/>
          <w:sz w:val="30"/>
          <w:szCs w:val="30"/>
        </w:rPr>
        <w:t xml:space="preserve">В течение учебного года учитель должен вести систематический учет результатов учебной деятельности учащихся. </w:t>
      </w:r>
      <w:r w:rsidRPr="007948D2">
        <w:rPr>
          <w:rFonts w:ascii="Times New Roman" w:hAnsi="Times New Roman"/>
          <w:b/>
          <w:bCs/>
          <w:sz w:val="30"/>
          <w:szCs w:val="30"/>
        </w:rPr>
        <w:t>Форму и вид фиксации результатов усвоения учащимися умений и навыков, предусмотренных учебной программой по учебному предмету «</w:t>
      </w:r>
      <w:r w:rsidRPr="007948D2">
        <w:rPr>
          <w:rFonts w:ascii="Times New Roman" w:hAnsi="Times New Roman"/>
          <w:b/>
          <w:sz w:val="30"/>
          <w:szCs w:val="30"/>
        </w:rPr>
        <w:t>Изобразительное искусство</w:t>
      </w:r>
      <w:r w:rsidRPr="007948D2">
        <w:rPr>
          <w:rFonts w:ascii="Times New Roman" w:hAnsi="Times New Roman"/>
          <w:b/>
          <w:bCs/>
          <w:sz w:val="30"/>
          <w:szCs w:val="30"/>
        </w:rPr>
        <w:t>», учитель определяет самостоятельно.</w:t>
      </w:r>
    </w:p>
    <w:p w:rsidR="00911259" w:rsidRPr="007948D2" w:rsidRDefault="00911259" w:rsidP="00911259">
      <w:pPr>
        <w:shd w:val="clear" w:color="auto" w:fill="FFFFFF"/>
        <w:spacing w:after="0" w:line="240" w:lineRule="auto"/>
        <w:ind w:right="-1" w:firstLine="709"/>
        <w:jc w:val="both"/>
        <w:rPr>
          <w:rFonts w:ascii="Times New Roman" w:hAnsi="Times New Roman"/>
          <w:sz w:val="30"/>
          <w:szCs w:val="30"/>
          <w:lang w:eastAsia="ru-RU"/>
        </w:rPr>
      </w:pPr>
      <w:r w:rsidRPr="007948D2">
        <w:rPr>
          <w:rFonts w:ascii="Times New Roman" w:hAnsi="Times New Roman"/>
          <w:sz w:val="30"/>
          <w:szCs w:val="30"/>
          <w:lang w:eastAsia="ru-RU"/>
        </w:rPr>
        <w:t xml:space="preserve">Для выполнения </w:t>
      </w:r>
      <w:r w:rsidRPr="007948D2">
        <w:rPr>
          <w:rFonts w:ascii="Times New Roman" w:hAnsi="Times New Roman"/>
          <w:b/>
          <w:bCs/>
          <w:sz w:val="30"/>
          <w:szCs w:val="30"/>
          <w:lang w:eastAsia="ru-RU"/>
        </w:rPr>
        <w:t>творческих практических работ</w:t>
      </w:r>
      <w:r w:rsidRPr="007948D2">
        <w:rPr>
          <w:rFonts w:ascii="Times New Roman" w:hAnsi="Times New Roman"/>
          <w:sz w:val="30"/>
          <w:szCs w:val="30"/>
          <w:lang w:eastAsia="ru-RU"/>
        </w:rPr>
        <w:t xml:space="preserve"> по учебному предмету «Изобразительное искусство» учащиеся должны иметь альбом или набор бумаги для рисования формата А4. </w:t>
      </w:r>
      <w:r w:rsidRPr="007948D2">
        <w:rPr>
          <w:rFonts w:ascii="Times New Roman" w:hAnsi="Times New Roman"/>
          <w:b/>
          <w:bCs/>
          <w:sz w:val="30"/>
          <w:szCs w:val="30"/>
          <w:lang w:eastAsia="ru-RU"/>
        </w:rPr>
        <w:t>Дидактические упражнения и задания</w:t>
      </w:r>
      <w:r w:rsidRPr="007948D2">
        <w:rPr>
          <w:rFonts w:ascii="Times New Roman" w:hAnsi="Times New Roman"/>
          <w:sz w:val="30"/>
          <w:szCs w:val="30"/>
          <w:lang w:eastAsia="ru-RU"/>
        </w:rPr>
        <w:t xml:space="preserve"> могут выполняться на отдельных листах бумаги формата А5 или в тетрадях на печатной основе. </w:t>
      </w:r>
      <w:r>
        <w:rPr>
          <w:rFonts w:ascii="Times New Roman" w:hAnsi="Times New Roman"/>
          <w:b/>
          <w:sz w:val="30"/>
          <w:szCs w:val="30"/>
          <w:lang w:eastAsia="ru-RU"/>
        </w:rPr>
        <w:t>Обращаем внимание</w:t>
      </w:r>
      <w:r w:rsidRPr="007948D2">
        <w:rPr>
          <w:rFonts w:ascii="Times New Roman" w:hAnsi="Times New Roman"/>
          <w:b/>
          <w:sz w:val="30"/>
          <w:szCs w:val="30"/>
          <w:lang w:eastAsia="ru-RU"/>
        </w:rPr>
        <w:t>,</w:t>
      </w:r>
      <w:r w:rsidRPr="007948D2">
        <w:rPr>
          <w:rFonts w:ascii="Times New Roman" w:hAnsi="Times New Roman"/>
          <w:sz w:val="30"/>
          <w:szCs w:val="30"/>
          <w:lang w:eastAsia="ru-RU"/>
        </w:rPr>
        <w:t xml:space="preserve"> что </w:t>
      </w:r>
      <w:r w:rsidRPr="007948D2">
        <w:rPr>
          <w:rFonts w:ascii="Times New Roman" w:hAnsi="Times New Roman"/>
          <w:b/>
          <w:sz w:val="30"/>
          <w:szCs w:val="30"/>
          <w:lang w:eastAsia="ru-RU"/>
        </w:rPr>
        <w:t>тетради на печатной основе не являются обязательными для всех учащихся.</w:t>
      </w:r>
      <w:r w:rsidRPr="007948D2">
        <w:rPr>
          <w:rFonts w:ascii="Times New Roman" w:hAnsi="Times New Roman"/>
          <w:sz w:val="30"/>
          <w:szCs w:val="30"/>
          <w:lang w:eastAsia="ru-RU"/>
        </w:rPr>
        <w:t xml:space="preserve"> Необходимо учитывать, что на выполнение учащимися практической работы на учебном занятии в </w:t>
      </w:r>
      <w:r w:rsidRPr="007948D2">
        <w:rPr>
          <w:rFonts w:ascii="Times New Roman" w:hAnsi="Times New Roman"/>
          <w:sz w:val="30"/>
          <w:szCs w:val="30"/>
          <w:lang w:val="en-US" w:eastAsia="ru-RU"/>
        </w:rPr>
        <w:t>I</w:t>
      </w:r>
      <w:r w:rsidRPr="007948D2">
        <w:rPr>
          <w:rFonts w:ascii="Times New Roman" w:hAnsi="Times New Roman"/>
          <w:sz w:val="30"/>
          <w:szCs w:val="30"/>
          <w:lang w:eastAsia="ru-RU"/>
        </w:rPr>
        <w:t xml:space="preserve"> классе отводится не менее 25 минут, во </w:t>
      </w:r>
      <w:r w:rsidRPr="007948D2">
        <w:rPr>
          <w:rFonts w:ascii="Times New Roman" w:hAnsi="Times New Roman"/>
          <w:sz w:val="30"/>
          <w:szCs w:val="30"/>
          <w:lang w:val="en-US" w:eastAsia="ru-RU"/>
        </w:rPr>
        <w:t>II</w:t>
      </w:r>
      <w:r w:rsidRPr="007948D2">
        <w:rPr>
          <w:rFonts w:ascii="Times New Roman" w:hAnsi="Times New Roman"/>
          <w:sz w:val="30"/>
          <w:szCs w:val="30"/>
          <w:lang w:eastAsia="ru-RU"/>
        </w:rPr>
        <w:t>–</w:t>
      </w:r>
      <w:r w:rsidRPr="007948D2">
        <w:rPr>
          <w:rFonts w:ascii="Times New Roman" w:hAnsi="Times New Roman"/>
          <w:sz w:val="30"/>
          <w:szCs w:val="30"/>
          <w:lang w:val="en-US" w:eastAsia="ru-RU"/>
        </w:rPr>
        <w:t>IV</w:t>
      </w:r>
      <w:r w:rsidRPr="007948D2">
        <w:rPr>
          <w:rFonts w:ascii="Times New Roman" w:hAnsi="Times New Roman"/>
          <w:sz w:val="30"/>
          <w:szCs w:val="30"/>
          <w:lang w:eastAsia="ru-RU"/>
        </w:rPr>
        <w:t xml:space="preserve"> классах – 25-30 минут учебного времени, на выполнение упражнений и заданий – до 5-7 минут.</w:t>
      </w:r>
    </w:p>
    <w:p w:rsidR="00911259" w:rsidRPr="007948D2" w:rsidRDefault="00911259" w:rsidP="00911259">
      <w:pPr>
        <w:spacing w:after="0" w:line="240" w:lineRule="auto"/>
        <w:ind w:right="-1" w:firstLine="709"/>
        <w:jc w:val="both"/>
        <w:rPr>
          <w:rFonts w:ascii="Times New Roman" w:hAnsi="Times New Roman"/>
          <w:sz w:val="30"/>
          <w:szCs w:val="30"/>
        </w:rPr>
      </w:pPr>
      <w:r w:rsidRPr="007948D2">
        <w:rPr>
          <w:rFonts w:ascii="Times New Roman" w:hAnsi="Times New Roman"/>
          <w:sz w:val="30"/>
          <w:szCs w:val="30"/>
        </w:rPr>
        <w:t xml:space="preserve">В учреждениях общего среднего образования, в которых осуществляется обучение и воспитание на </w:t>
      </w:r>
      <w:r w:rsidRPr="007948D2">
        <w:rPr>
          <w:rFonts w:ascii="Times New Roman" w:hAnsi="Times New Roman"/>
          <w:sz w:val="30"/>
          <w:szCs w:val="30"/>
          <w:lang w:val="en-US"/>
        </w:rPr>
        <w:t>I</w:t>
      </w:r>
      <w:r w:rsidRPr="007948D2">
        <w:rPr>
          <w:rFonts w:ascii="Times New Roman" w:hAnsi="Times New Roman"/>
          <w:sz w:val="30"/>
          <w:szCs w:val="30"/>
        </w:rPr>
        <w:t xml:space="preserve">, </w:t>
      </w:r>
      <w:r w:rsidRPr="007948D2">
        <w:rPr>
          <w:rFonts w:ascii="Times New Roman" w:hAnsi="Times New Roman"/>
          <w:sz w:val="30"/>
          <w:szCs w:val="30"/>
          <w:lang w:val="en-US"/>
        </w:rPr>
        <w:t>II</w:t>
      </w:r>
      <w:r w:rsidRPr="007948D2">
        <w:rPr>
          <w:rFonts w:ascii="Times New Roman" w:hAnsi="Times New Roman"/>
          <w:sz w:val="30"/>
          <w:szCs w:val="30"/>
        </w:rPr>
        <w:t xml:space="preserve"> и </w:t>
      </w:r>
      <w:r w:rsidRPr="007948D2">
        <w:rPr>
          <w:rFonts w:ascii="Times New Roman" w:hAnsi="Times New Roman"/>
          <w:sz w:val="30"/>
          <w:szCs w:val="30"/>
          <w:lang w:val="en-US"/>
        </w:rPr>
        <w:t>III</w:t>
      </w:r>
      <w:r w:rsidRPr="007948D2">
        <w:rPr>
          <w:rFonts w:ascii="Times New Roman" w:hAnsi="Times New Roman"/>
          <w:sz w:val="30"/>
          <w:szCs w:val="30"/>
        </w:rPr>
        <w:t xml:space="preserve"> ступенях общего среднего образования с изучением учебных предметов, содержание которых направлено на развитие способностей учащихся в области отдельных видов искусства (</w:t>
      </w:r>
      <w:r w:rsidRPr="007948D2">
        <w:rPr>
          <w:rFonts w:ascii="Times New Roman" w:hAnsi="Times New Roman"/>
          <w:i/>
          <w:sz w:val="30"/>
          <w:szCs w:val="30"/>
        </w:rPr>
        <w:t xml:space="preserve">базовая школа-колледж искусств, средняя </w:t>
      </w:r>
      <w:r w:rsidRPr="007948D2">
        <w:rPr>
          <w:rFonts w:ascii="Times New Roman" w:hAnsi="Times New Roman"/>
          <w:i/>
          <w:sz w:val="30"/>
          <w:szCs w:val="30"/>
        </w:rPr>
        <w:lastRenderedPageBreak/>
        <w:t>школа-колледж искусств, гимназия-колледж искусств</w:t>
      </w:r>
      <w:r w:rsidRPr="007948D2">
        <w:rPr>
          <w:rFonts w:ascii="Times New Roman" w:hAnsi="Times New Roman"/>
          <w:b/>
          <w:sz w:val="30"/>
          <w:szCs w:val="30"/>
        </w:rPr>
        <w:t>)</w:t>
      </w:r>
      <w:r w:rsidRPr="007948D2">
        <w:rPr>
          <w:rFonts w:ascii="Times New Roman" w:hAnsi="Times New Roman"/>
          <w:sz w:val="30"/>
          <w:szCs w:val="30"/>
        </w:rPr>
        <w:t>,</w:t>
      </w:r>
      <w:r w:rsidRPr="007948D2">
        <w:rPr>
          <w:rFonts w:ascii="Times New Roman" w:hAnsi="Times New Roman"/>
          <w:b/>
          <w:sz w:val="30"/>
          <w:szCs w:val="30"/>
        </w:rPr>
        <w:t xml:space="preserve"> </w:t>
      </w:r>
      <w:r w:rsidRPr="007948D2">
        <w:rPr>
          <w:rFonts w:ascii="Times New Roman" w:hAnsi="Times New Roman"/>
          <w:sz w:val="30"/>
          <w:szCs w:val="30"/>
        </w:rPr>
        <w:t xml:space="preserve">по завершении обучения и воспитания на </w:t>
      </w:r>
      <w:r w:rsidRPr="007948D2">
        <w:rPr>
          <w:rFonts w:ascii="Times New Roman" w:hAnsi="Times New Roman"/>
          <w:sz w:val="30"/>
          <w:szCs w:val="30"/>
          <w:lang w:val="en-US"/>
        </w:rPr>
        <w:t>III</w:t>
      </w:r>
      <w:r w:rsidRPr="007948D2">
        <w:rPr>
          <w:rFonts w:ascii="Times New Roman" w:hAnsi="Times New Roman"/>
          <w:sz w:val="30"/>
          <w:szCs w:val="30"/>
        </w:rPr>
        <w:t xml:space="preserve"> </w:t>
      </w:r>
      <w:r w:rsidRPr="007948D2">
        <w:rPr>
          <w:rFonts w:ascii="Times New Roman" w:hAnsi="Times New Roman"/>
          <w:sz w:val="30"/>
          <w:szCs w:val="30"/>
          <w:lang w:val="be-BY"/>
        </w:rPr>
        <w:t>ступени</w:t>
      </w:r>
      <w:r w:rsidRPr="007948D2">
        <w:rPr>
          <w:rFonts w:ascii="Times New Roman" w:hAnsi="Times New Roman"/>
          <w:sz w:val="30"/>
          <w:szCs w:val="30"/>
        </w:rPr>
        <w:t xml:space="preserve"> общего среднего образования наряду с обязательными выпускными экзаменами учащиеся сдают выпускной экзамен по одному из учебных предметов, содержание которых направлено на развитие способностей в области отдельных видов искусства. </w:t>
      </w:r>
    </w:p>
    <w:p w:rsidR="00911259" w:rsidRPr="007948D2" w:rsidRDefault="00911259" w:rsidP="00911259">
      <w:pPr>
        <w:spacing w:after="0" w:line="240" w:lineRule="auto"/>
        <w:ind w:right="-1" w:firstLine="709"/>
        <w:jc w:val="both"/>
        <w:rPr>
          <w:rFonts w:ascii="Times New Roman" w:hAnsi="Times New Roman"/>
          <w:sz w:val="30"/>
          <w:szCs w:val="30"/>
        </w:rPr>
      </w:pPr>
      <w:r w:rsidRPr="007948D2">
        <w:rPr>
          <w:rFonts w:ascii="Times New Roman" w:hAnsi="Times New Roman"/>
          <w:b/>
          <w:bCs/>
          <w:sz w:val="30"/>
          <w:szCs w:val="30"/>
        </w:rPr>
        <w:t>В иных учреждениях</w:t>
      </w:r>
      <w:r w:rsidRPr="007948D2">
        <w:rPr>
          <w:rFonts w:ascii="Times New Roman" w:hAnsi="Times New Roman"/>
          <w:sz w:val="30"/>
          <w:szCs w:val="30"/>
        </w:rPr>
        <w:t xml:space="preserve"> общего среднего образования </w:t>
      </w:r>
      <w:r w:rsidRPr="007948D2">
        <w:rPr>
          <w:rFonts w:ascii="Times New Roman" w:hAnsi="Times New Roman"/>
          <w:b/>
          <w:sz w:val="30"/>
          <w:szCs w:val="30"/>
        </w:rPr>
        <w:t>учебные предметы, содержание которых направлено на развитие способностей учащихся в области отдельных видов искусства</w:t>
      </w:r>
      <w:r w:rsidRPr="007948D2">
        <w:rPr>
          <w:rFonts w:ascii="Times New Roman" w:hAnsi="Times New Roman"/>
          <w:sz w:val="30"/>
          <w:szCs w:val="30"/>
        </w:rPr>
        <w:t xml:space="preserve">, могут изучаться на факультативных занятиях в пределах максимальной допустимой учебной нагрузки на одного учащегося </w:t>
      </w:r>
      <w:r w:rsidRPr="00073353">
        <w:rPr>
          <w:rFonts w:ascii="Times New Roman" w:hAnsi="Times New Roman"/>
          <w:sz w:val="30"/>
          <w:szCs w:val="30"/>
        </w:rPr>
        <w:t>(приложение 23</w:t>
      </w:r>
      <w:r w:rsidRPr="007948D2">
        <w:rPr>
          <w:rFonts w:ascii="Times New Roman" w:hAnsi="Times New Roman"/>
          <w:sz w:val="30"/>
          <w:szCs w:val="30"/>
        </w:rPr>
        <w:t>).</w:t>
      </w:r>
    </w:p>
    <w:p w:rsidR="00911259" w:rsidRPr="007948D2" w:rsidRDefault="00911259" w:rsidP="00911259">
      <w:pPr>
        <w:spacing w:after="0" w:line="240" w:lineRule="auto"/>
        <w:ind w:right="-1" w:firstLine="709"/>
        <w:jc w:val="both"/>
        <w:rPr>
          <w:rFonts w:ascii="Times New Roman" w:hAnsi="Times New Roman"/>
          <w:i/>
          <w:sz w:val="30"/>
          <w:szCs w:val="30"/>
        </w:rPr>
      </w:pPr>
      <w:r w:rsidRPr="007948D2">
        <w:rPr>
          <w:rFonts w:ascii="Times New Roman" w:hAnsi="Times New Roman"/>
          <w:sz w:val="30"/>
          <w:szCs w:val="30"/>
        </w:rPr>
        <w:t xml:space="preserve">Для организации деятельности методических формирований учителей изобразительного искусства </w:t>
      </w:r>
      <w:r w:rsidRPr="007948D2">
        <w:rPr>
          <w:rFonts w:ascii="Times New Roman" w:hAnsi="Times New Roman"/>
          <w:color w:val="000000"/>
          <w:sz w:val="30"/>
          <w:szCs w:val="30"/>
        </w:rPr>
        <w:t xml:space="preserve">в 2017/2018 учебном году предлагается единая тема </w:t>
      </w:r>
      <w:r w:rsidRPr="007948D2">
        <w:rPr>
          <w:rFonts w:ascii="Times New Roman" w:hAnsi="Times New Roman"/>
          <w:i/>
          <w:color w:val="000000"/>
          <w:sz w:val="30"/>
          <w:szCs w:val="30"/>
        </w:rPr>
        <w:t xml:space="preserve">«Интегративность, синтез искусств и межпредметные связи </w:t>
      </w:r>
      <w:r w:rsidRPr="007948D2">
        <w:rPr>
          <w:rFonts w:ascii="Times New Roman" w:hAnsi="Times New Roman"/>
          <w:i/>
          <w:sz w:val="30"/>
          <w:szCs w:val="30"/>
        </w:rPr>
        <w:t>как способ реализации компетентностного подхода в процессе преподавания учебного предмета «Изобразительное искусство</w:t>
      </w:r>
      <w:r w:rsidRPr="007948D2">
        <w:rPr>
          <w:rFonts w:ascii="Times New Roman" w:hAnsi="Times New Roman"/>
          <w:i/>
          <w:sz w:val="30"/>
          <w:szCs w:val="30"/>
          <w:lang w:eastAsia="ru-RU"/>
        </w:rPr>
        <w:t>».</w:t>
      </w:r>
    </w:p>
    <w:p w:rsidR="00911259" w:rsidRPr="007948D2" w:rsidRDefault="00911259" w:rsidP="00911259">
      <w:pPr>
        <w:spacing w:after="0" w:line="240" w:lineRule="auto"/>
        <w:ind w:right="-1" w:firstLine="709"/>
        <w:jc w:val="both"/>
        <w:rPr>
          <w:rFonts w:ascii="Times New Roman" w:hAnsi="Times New Roman"/>
          <w:b/>
          <w:sz w:val="30"/>
          <w:szCs w:val="30"/>
        </w:rPr>
      </w:pPr>
      <w:r w:rsidRPr="007948D2">
        <w:rPr>
          <w:rFonts w:ascii="Times New Roman" w:hAnsi="Times New Roman"/>
          <w:b/>
          <w:sz w:val="30"/>
          <w:szCs w:val="30"/>
        </w:rPr>
        <w:t>На августовских предметных секциях учителей изобразительного искусства рекомендуется обсудить следующие вопросы:</w:t>
      </w:r>
    </w:p>
    <w:p w:rsidR="00911259" w:rsidRPr="007948D2" w:rsidRDefault="00911259" w:rsidP="00911259">
      <w:pPr>
        <w:tabs>
          <w:tab w:val="left" w:pos="993"/>
          <w:tab w:val="left" w:pos="8315"/>
        </w:tabs>
        <w:spacing w:after="0" w:line="240" w:lineRule="auto"/>
        <w:ind w:right="-1" w:firstLine="709"/>
        <w:jc w:val="both"/>
        <w:rPr>
          <w:rFonts w:ascii="Times New Roman" w:hAnsi="Times New Roman"/>
          <w:sz w:val="30"/>
          <w:szCs w:val="30"/>
        </w:rPr>
      </w:pPr>
      <w:r w:rsidRPr="007948D2">
        <w:rPr>
          <w:rFonts w:ascii="Times New Roman" w:hAnsi="Times New Roman"/>
          <w:sz w:val="30"/>
          <w:szCs w:val="30"/>
        </w:rPr>
        <w:t>особенности обновленных учебных программ по учебному предмету «Изобразительное искусство</w:t>
      </w:r>
      <w:r w:rsidRPr="007948D2">
        <w:rPr>
          <w:rFonts w:ascii="Times New Roman" w:hAnsi="Times New Roman"/>
          <w:sz w:val="30"/>
          <w:szCs w:val="30"/>
          <w:lang w:eastAsia="ru-RU"/>
        </w:rPr>
        <w:t>»</w:t>
      </w:r>
      <w:r w:rsidRPr="007948D2">
        <w:rPr>
          <w:rFonts w:ascii="Times New Roman" w:hAnsi="Times New Roman"/>
          <w:sz w:val="30"/>
          <w:szCs w:val="30"/>
        </w:rPr>
        <w:t>;</w:t>
      </w:r>
    </w:p>
    <w:p w:rsidR="00911259" w:rsidRPr="007948D2" w:rsidRDefault="00911259" w:rsidP="00911259">
      <w:pPr>
        <w:tabs>
          <w:tab w:val="left" w:pos="993"/>
          <w:tab w:val="left" w:pos="8315"/>
        </w:tabs>
        <w:spacing w:after="0" w:line="240" w:lineRule="auto"/>
        <w:ind w:right="-1" w:firstLine="709"/>
        <w:jc w:val="both"/>
        <w:rPr>
          <w:rFonts w:ascii="Times New Roman" w:hAnsi="Times New Roman"/>
          <w:sz w:val="30"/>
          <w:szCs w:val="30"/>
        </w:rPr>
      </w:pPr>
      <w:r w:rsidRPr="007948D2">
        <w:rPr>
          <w:rFonts w:ascii="Times New Roman" w:hAnsi="Times New Roman"/>
          <w:sz w:val="30"/>
          <w:szCs w:val="30"/>
        </w:rPr>
        <w:t>система работы учителя изобразительного искусства по обобщению, описанию и представлению опыта собственной педагогической деятельности;</w:t>
      </w:r>
    </w:p>
    <w:p w:rsidR="00911259" w:rsidRPr="007948D2" w:rsidRDefault="00911259" w:rsidP="00911259">
      <w:pPr>
        <w:tabs>
          <w:tab w:val="left" w:pos="993"/>
          <w:tab w:val="left" w:pos="8315"/>
        </w:tabs>
        <w:spacing w:after="0" w:line="240" w:lineRule="auto"/>
        <w:ind w:right="-1" w:firstLine="709"/>
        <w:jc w:val="both"/>
        <w:rPr>
          <w:rFonts w:ascii="Times New Roman" w:hAnsi="Times New Roman"/>
          <w:sz w:val="30"/>
          <w:szCs w:val="30"/>
        </w:rPr>
      </w:pPr>
      <w:r w:rsidRPr="007948D2">
        <w:rPr>
          <w:rFonts w:ascii="Times New Roman" w:hAnsi="Times New Roman"/>
          <w:sz w:val="30"/>
          <w:szCs w:val="30"/>
        </w:rPr>
        <w:t>планирование работы районных методических объединений: анализ результатов работы в 2016/2017 учебном году; планирование работы районного методического объединения, творческих групп, школы молодого учителя и других методических формирований на 2017/2018 учебный год.</w:t>
      </w:r>
    </w:p>
    <w:p w:rsidR="00911259" w:rsidRPr="007948D2" w:rsidRDefault="00911259" w:rsidP="00911259">
      <w:pPr>
        <w:tabs>
          <w:tab w:val="left" w:pos="709"/>
        </w:tabs>
        <w:spacing w:after="0" w:line="240" w:lineRule="auto"/>
        <w:ind w:right="-1" w:firstLine="709"/>
        <w:jc w:val="both"/>
        <w:rPr>
          <w:rFonts w:ascii="Times New Roman" w:hAnsi="Times New Roman"/>
          <w:sz w:val="30"/>
          <w:szCs w:val="30"/>
        </w:rPr>
      </w:pPr>
      <w:r w:rsidRPr="007948D2">
        <w:rPr>
          <w:rFonts w:ascii="Times New Roman" w:hAnsi="Times New Roman"/>
          <w:b/>
          <w:bCs/>
          <w:sz w:val="30"/>
          <w:szCs w:val="30"/>
        </w:rPr>
        <w:t xml:space="preserve">В течение учебного года на заседаниях методических формирований учителей </w:t>
      </w:r>
      <w:r w:rsidRPr="007948D2">
        <w:rPr>
          <w:rFonts w:ascii="Times New Roman" w:hAnsi="Times New Roman"/>
          <w:b/>
          <w:sz w:val="30"/>
          <w:szCs w:val="30"/>
        </w:rPr>
        <w:t>изобразительного искусства</w:t>
      </w:r>
      <w:r w:rsidRPr="007948D2">
        <w:rPr>
          <w:rFonts w:ascii="Times New Roman" w:hAnsi="Times New Roman"/>
          <w:sz w:val="30"/>
          <w:szCs w:val="30"/>
        </w:rPr>
        <w:t xml:space="preserve"> рекомендуется рассмотреть следующие вопросы:</w:t>
      </w:r>
    </w:p>
    <w:p w:rsidR="00911259" w:rsidRPr="007948D2" w:rsidRDefault="00911259" w:rsidP="00911259">
      <w:pPr>
        <w:pStyle w:val="34"/>
        <w:tabs>
          <w:tab w:val="left" w:pos="993"/>
          <w:tab w:val="left" w:pos="8315"/>
        </w:tabs>
        <w:spacing w:after="0" w:line="240" w:lineRule="auto"/>
        <w:ind w:left="0" w:right="-1" w:firstLine="709"/>
        <w:jc w:val="both"/>
        <w:rPr>
          <w:rFonts w:ascii="Times New Roman" w:hAnsi="Times New Roman"/>
          <w:sz w:val="30"/>
          <w:szCs w:val="30"/>
        </w:rPr>
      </w:pPr>
      <w:r w:rsidRPr="007948D2">
        <w:rPr>
          <w:rFonts w:ascii="Times New Roman" w:hAnsi="Times New Roman"/>
          <w:sz w:val="30"/>
          <w:szCs w:val="30"/>
        </w:rPr>
        <w:t>внедрение в образовательный процесс современных методов, приемов и технологий, способствующих организации продуктивной деятельности учащихся на учебных занятиях по изобразительному искусству;</w:t>
      </w:r>
    </w:p>
    <w:p w:rsidR="00911259" w:rsidRPr="007948D2" w:rsidRDefault="00911259" w:rsidP="00911259">
      <w:pPr>
        <w:pStyle w:val="34"/>
        <w:tabs>
          <w:tab w:val="left" w:pos="993"/>
          <w:tab w:val="left" w:pos="8315"/>
        </w:tabs>
        <w:spacing w:after="0" w:line="240" w:lineRule="auto"/>
        <w:ind w:left="0" w:right="-1" w:firstLine="709"/>
        <w:jc w:val="both"/>
        <w:rPr>
          <w:rFonts w:ascii="Times New Roman" w:hAnsi="Times New Roman"/>
          <w:sz w:val="30"/>
          <w:szCs w:val="30"/>
        </w:rPr>
      </w:pPr>
      <w:r w:rsidRPr="007948D2">
        <w:rPr>
          <w:rFonts w:ascii="Times New Roman" w:hAnsi="Times New Roman"/>
          <w:sz w:val="30"/>
          <w:szCs w:val="30"/>
        </w:rPr>
        <w:t>опыт проведения факультативных занятий по изобразительному искусству в I-IX, X-XI классах учреждений общего среднего образования;</w:t>
      </w:r>
    </w:p>
    <w:p w:rsidR="00911259" w:rsidRPr="007948D2" w:rsidRDefault="00911259" w:rsidP="00911259">
      <w:pPr>
        <w:pStyle w:val="34"/>
        <w:spacing w:after="0" w:line="240" w:lineRule="auto"/>
        <w:ind w:left="0" w:right="-1" w:firstLine="709"/>
        <w:jc w:val="both"/>
        <w:rPr>
          <w:rFonts w:ascii="Times New Roman" w:hAnsi="Times New Roman"/>
          <w:sz w:val="30"/>
          <w:szCs w:val="30"/>
          <w:lang w:val="be-BY"/>
        </w:rPr>
      </w:pPr>
      <w:r w:rsidRPr="007948D2">
        <w:rPr>
          <w:rFonts w:ascii="Times New Roman" w:hAnsi="Times New Roman"/>
          <w:sz w:val="30"/>
          <w:szCs w:val="30"/>
          <w:lang w:val="be-BY"/>
        </w:rPr>
        <w:t xml:space="preserve">интеграция, межпредметные связи, синтез искусств в преподавании изобразительного искусства как средство развития творческого потенциала учащихся; </w:t>
      </w:r>
    </w:p>
    <w:p w:rsidR="00911259" w:rsidRPr="007948D2" w:rsidRDefault="00911259" w:rsidP="00911259">
      <w:pPr>
        <w:pStyle w:val="34"/>
        <w:spacing w:after="0" w:line="240" w:lineRule="auto"/>
        <w:ind w:left="0" w:right="-1" w:firstLine="709"/>
        <w:jc w:val="both"/>
        <w:rPr>
          <w:rFonts w:ascii="Times New Roman" w:hAnsi="Times New Roman"/>
          <w:bCs/>
          <w:color w:val="000000"/>
          <w:kern w:val="28"/>
          <w:sz w:val="30"/>
          <w:szCs w:val="30"/>
          <w:lang w:eastAsia="ru-RU"/>
        </w:rPr>
      </w:pPr>
      <w:r w:rsidRPr="007948D2">
        <w:rPr>
          <w:rFonts w:ascii="Times New Roman" w:hAnsi="Times New Roman"/>
          <w:bCs/>
          <w:color w:val="000000"/>
          <w:kern w:val="28"/>
          <w:sz w:val="30"/>
          <w:szCs w:val="30"/>
          <w:lang w:eastAsia="ru-RU"/>
        </w:rPr>
        <w:lastRenderedPageBreak/>
        <w:t xml:space="preserve">современный урок </w:t>
      </w:r>
      <w:r w:rsidRPr="007948D2">
        <w:rPr>
          <w:rFonts w:ascii="Times New Roman" w:hAnsi="Times New Roman"/>
          <w:sz w:val="30"/>
          <w:szCs w:val="30"/>
        </w:rPr>
        <w:t>изобразительного искусства</w:t>
      </w:r>
      <w:r w:rsidRPr="007948D2">
        <w:rPr>
          <w:rFonts w:ascii="Times New Roman" w:hAnsi="Times New Roman"/>
          <w:bCs/>
          <w:color w:val="000000"/>
          <w:kern w:val="28"/>
          <w:sz w:val="30"/>
          <w:szCs w:val="30"/>
          <w:lang w:eastAsia="ru-RU"/>
        </w:rPr>
        <w:t>: алгоритм подготовки, моделирования и проведения урока на содержательно-оценочной основе;</w:t>
      </w:r>
    </w:p>
    <w:p w:rsidR="00911259" w:rsidRPr="007948D2" w:rsidRDefault="00911259" w:rsidP="00911259">
      <w:pPr>
        <w:pStyle w:val="34"/>
        <w:autoSpaceDE w:val="0"/>
        <w:autoSpaceDN w:val="0"/>
        <w:spacing w:after="0" w:line="240" w:lineRule="auto"/>
        <w:ind w:left="0" w:right="-1" w:firstLine="709"/>
        <w:jc w:val="both"/>
        <w:rPr>
          <w:rFonts w:ascii="Times New Roman" w:hAnsi="Times New Roman"/>
          <w:sz w:val="30"/>
          <w:szCs w:val="30"/>
          <w:lang w:val="be-BY" w:eastAsia="ru-RU"/>
        </w:rPr>
      </w:pPr>
      <w:r w:rsidRPr="007948D2">
        <w:rPr>
          <w:rFonts w:ascii="Times New Roman" w:hAnsi="Times New Roman"/>
          <w:sz w:val="30"/>
          <w:szCs w:val="30"/>
        </w:rPr>
        <w:t xml:space="preserve">гармонизация </w:t>
      </w:r>
      <w:r w:rsidRPr="007948D2">
        <w:rPr>
          <w:rFonts w:ascii="Times New Roman" w:hAnsi="Times New Roman"/>
          <w:sz w:val="30"/>
          <w:szCs w:val="30"/>
          <w:lang w:val="be-BY" w:eastAsia="ru-RU"/>
        </w:rPr>
        <w:t xml:space="preserve">творческого потенциала и интеллектуальной сферы учащихся в процессе </w:t>
      </w:r>
      <w:r w:rsidRPr="007948D2">
        <w:rPr>
          <w:rFonts w:ascii="Times New Roman" w:hAnsi="Times New Roman"/>
          <w:sz w:val="30"/>
          <w:szCs w:val="30"/>
          <w:lang w:eastAsia="ru-RU"/>
        </w:rPr>
        <w:t>х</w:t>
      </w:r>
      <w:r w:rsidRPr="007948D2">
        <w:rPr>
          <w:rFonts w:ascii="Times New Roman" w:hAnsi="Times New Roman"/>
          <w:sz w:val="30"/>
          <w:szCs w:val="30"/>
        </w:rPr>
        <w:t>удожественно-творческой деятельности на уроках изобразительного искусства;</w:t>
      </w:r>
    </w:p>
    <w:p w:rsidR="00911259" w:rsidRPr="007948D2" w:rsidRDefault="00911259" w:rsidP="00911259">
      <w:pPr>
        <w:pStyle w:val="34"/>
        <w:spacing w:after="0" w:line="240" w:lineRule="auto"/>
        <w:ind w:left="0" w:right="-1" w:firstLine="709"/>
        <w:jc w:val="both"/>
        <w:rPr>
          <w:rFonts w:ascii="Times New Roman" w:hAnsi="Times New Roman"/>
          <w:color w:val="000000"/>
          <w:sz w:val="30"/>
          <w:szCs w:val="30"/>
          <w:lang w:eastAsia="ru-RU"/>
        </w:rPr>
      </w:pPr>
      <w:r w:rsidRPr="007948D2">
        <w:rPr>
          <w:rFonts w:ascii="Times New Roman" w:hAnsi="Times New Roman"/>
          <w:sz w:val="30"/>
          <w:szCs w:val="30"/>
          <w:lang w:eastAsia="ru-RU"/>
        </w:rPr>
        <w:t xml:space="preserve">дидактические возможности электронных средств обучения </w:t>
      </w:r>
      <w:r w:rsidRPr="007948D2">
        <w:rPr>
          <w:rFonts w:ascii="Times New Roman" w:hAnsi="Times New Roman"/>
          <w:sz w:val="30"/>
          <w:szCs w:val="30"/>
          <w:lang w:val="be-BY" w:eastAsia="ru-RU"/>
        </w:rPr>
        <w:t xml:space="preserve">и </w:t>
      </w:r>
      <w:r w:rsidRPr="007948D2">
        <w:rPr>
          <w:rFonts w:ascii="Times New Roman" w:hAnsi="Times New Roman"/>
          <w:sz w:val="30"/>
          <w:szCs w:val="30"/>
          <w:lang w:val="be-BY"/>
        </w:rPr>
        <w:t>их использование в образовательном процессе по изобразительному искусству</w:t>
      </w:r>
      <w:r w:rsidRPr="007948D2">
        <w:rPr>
          <w:rFonts w:ascii="Times New Roman" w:hAnsi="Times New Roman"/>
          <w:sz w:val="30"/>
          <w:szCs w:val="30"/>
          <w:lang w:eastAsia="ru-RU"/>
        </w:rPr>
        <w:t>;</w:t>
      </w:r>
    </w:p>
    <w:p w:rsidR="00911259" w:rsidRPr="007948D2" w:rsidRDefault="00911259" w:rsidP="00911259">
      <w:pPr>
        <w:pStyle w:val="34"/>
        <w:autoSpaceDE w:val="0"/>
        <w:autoSpaceDN w:val="0"/>
        <w:spacing w:after="0" w:line="240" w:lineRule="auto"/>
        <w:ind w:left="0" w:right="-1" w:firstLine="709"/>
        <w:jc w:val="both"/>
        <w:rPr>
          <w:rFonts w:ascii="Times New Roman" w:hAnsi="Times New Roman"/>
          <w:sz w:val="30"/>
          <w:szCs w:val="30"/>
          <w:lang w:val="be-BY" w:eastAsia="ru-RU"/>
        </w:rPr>
      </w:pPr>
      <w:r w:rsidRPr="007948D2">
        <w:rPr>
          <w:rFonts w:ascii="Times New Roman" w:hAnsi="Times New Roman"/>
          <w:bCs/>
          <w:kern w:val="28"/>
          <w:sz w:val="30"/>
          <w:szCs w:val="30"/>
          <w:lang w:eastAsia="ru-RU"/>
        </w:rPr>
        <w:t>профориентация учащихся на факультативных занятиях художественной направленности;</w:t>
      </w:r>
    </w:p>
    <w:p w:rsidR="00911259" w:rsidRPr="007948D2" w:rsidRDefault="00911259" w:rsidP="00911259">
      <w:pPr>
        <w:pStyle w:val="34"/>
        <w:autoSpaceDE w:val="0"/>
        <w:autoSpaceDN w:val="0"/>
        <w:spacing w:after="0" w:line="240" w:lineRule="auto"/>
        <w:ind w:left="0" w:right="-1" w:firstLine="709"/>
        <w:jc w:val="both"/>
        <w:rPr>
          <w:rFonts w:ascii="Times New Roman" w:hAnsi="Times New Roman"/>
          <w:sz w:val="30"/>
          <w:szCs w:val="30"/>
          <w:lang w:val="be-BY" w:eastAsia="ru-RU"/>
        </w:rPr>
      </w:pPr>
      <w:r w:rsidRPr="007948D2">
        <w:rPr>
          <w:rFonts w:ascii="Times New Roman" w:hAnsi="Times New Roman"/>
          <w:sz w:val="30"/>
          <w:szCs w:val="30"/>
          <w:lang w:val="be-BY" w:eastAsia="ru-RU"/>
        </w:rPr>
        <w:t>создание условий для здоровьесбережения учащихся на уроках изобразительного искусства;</w:t>
      </w:r>
    </w:p>
    <w:p w:rsidR="00911259" w:rsidRPr="007948D2" w:rsidRDefault="00911259" w:rsidP="00911259">
      <w:pPr>
        <w:pStyle w:val="34"/>
        <w:autoSpaceDE w:val="0"/>
        <w:autoSpaceDN w:val="0"/>
        <w:spacing w:after="0" w:line="240" w:lineRule="auto"/>
        <w:ind w:left="0" w:right="-1" w:firstLine="709"/>
        <w:jc w:val="both"/>
        <w:rPr>
          <w:rFonts w:ascii="Times New Roman" w:hAnsi="Times New Roman"/>
          <w:sz w:val="30"/>
          <w:szCs w:val="30"/>
          <w:lang w:eastAsia="ru-RU"/>
        </w:rPr>
      </w:pPr>
      <w:r w:rsidRPr="007948D2">
        <w:rPr>
          <w:rFonts w:ascii="Times New Roman" w:hAnsi="Times New Roman"/>
          <w:sz w:val="30"/>
          <w:szCs w:val="30"/>
        </w:rPr>
        <w:t>мотивация</w:t>
      </w:r>
      <w:r w:rsidRPr="007948D2">
        <w:rPr>
          <w:rFonts w:ascii="Times New Roman" w:hAnsi="Times New Roman"/>
          <w:sz w:val="30"/>
          <w:szCs w:val="30"/>
          <w:lang w:eastAsia="ru-RU"/>
        </w:rPr>
        <w:t xml:space="preserve"> интереса к учебному предмету, расширение и углубление знаний по изобразительному искусству в шестой школьный день.</w:t>
      </w:r>
    </w:p>
    <w:p w:rsidR="00911259" w:rsidRPr="002E6C9C" w:rsidRDefault="00911259" w:rsidP="00911259">
      <w:pPr>
        <w:tabs>
          <w:tab w:val="left" w:pos="8315"/>
        </w:tabs>
        <w:spacing w:after="0" w:line="240" w:lineRule="auto"/>
        <w:ind w:firstLine="709"/>
        <w:jc w:val="both"/>
        <w:rPr>
          <w:rStyle w:val="a3"/>
          <w:rFonts w:eastAsia="Times New Roman"/>
          <w:i/>
          <w:iCs/>
        </w:rPr>
      </w:pPr>
      <w:r w:rsidRPr="009B3046">
        <w:rPr>
          <w:rFonts w:ascii="Times New Roman" w:hAnsi="Times New Roman"/>
          <w:sz w:val="30"/>
          <w:szCs w:val="30"/>
        </w:rPr>
        <w:t>Подр</w:t>
      </w:r>
      <w:r>
        <w:rPr>
          <w:rFonts w:ascii="Times New Roman" w:hAnsi="Times New Roman"/>
          <w:sz w:val="30"/>
          <w:szCs w:val="30"/>
        </w:rPr>
        <w:t>обная информация о курсовых и межкурсо</w:t>
      </w:r>
      <w:r w:rsidRPr="009B3046">
        <w:rPr>
          <w:rFonts w:ascii="Times New Roman" w:hAnsi="Times New Roman"/>
          <w:sz w:val="30"/>
          <w:szCs w:val="30"/>
        </w:rPr>
        <w:t>вых мероприятиях, рекомендации по содержанию и организации методи</w:t>
      </w:r>
      <w:r>
        <w:rPr>
          <w:rFonts w:ascii="Times New Roman" w:hAnsi="Times New Roman"/>
          <w:sz w:val="30"/>
          <w:szCs w:val="30"/>
        </w:rPr>
        <w:t>ческой работы с учителями изобразительного искусства</w:t>
      </w:r>
      <w:r w:rsidRPr="009B3046">
        <w:rPr>
          <w:rFonts w:ascii="Times New Roman" w:hAnsi="Times New Roman"/>
          <w:sz w:val="30"/>
          <w:szCs w:val="30"/>
        </w:rPr>
        <w:t xml:space="preserve"> в 2017/2018 учебном году будут размещены на сайте Государственного учреждения образования «Академия последипломного образования»</w:t>
      </w:r>
      <w:r w:rsidRPr="00902D11">
        <w:rPr>
          <w:rFonts w:ascii="Times New Roman" w:hAnsi="Times New Roman"/>
          <w:sz w:val="30"/>
          <w:szCs w:val="30"/>
          <w:lang w:val="be-BY" w:eastAsia="ru-RU"/>
        </w:rPr>
        <w:t xml:space="preserve"> </w:t>
      </w:r>
      <w:r w:rsidRPr="002E6C9C">
        <w:rPr>
          <w:rStyle w:val="a3"/>
          <w:rFonts w:eastAsia="Times New Roman"/>
          <w:i/>
          <w:iCs/>
        </w:rPr>
        <w:t>(</w:t>
      </w:r>
      <w:hyperlink r:id="rId293" w:history="1">
        <w:r w:rsidRPr="002E6C9C">
          <w:rPr>
            <w:rStyle w:val="a3"/>
            <w:rFonts w:ascii="Times New Roman" w:eastAsia="Times New Roman" w:hAnsi="Times New Roman"/>
            <w:i/>
            <w:iCs/>
            <w:sz w:val="30"/>
            <w:szCs w:val="30"/>
          </w:rPr>
          <w:t>www.academy.edu.by</w:t>
        </w:r>
      </w:hyperlink>
      <w:r w:rsidRPr="002E6C9C">
        <w:rPr>
          <w:rStyle w:val="a3"/>
          <w:rFonts w:eastAsia="Times New Roman"/>
          <w:i/>
          <w:iCs/>
        </w:rPr>
        <w:t>).</w:t>
      </w:r>
    </w:p>
    <w:p w:rsidR="00911259" w:rsidRPr="00073353" w:rsidRDefault="00911259" w:rsidP="00911259">
      <w:pPr>
        <w:rPr>
          <w:lang w:val="be-BY"/>
        </w:rPr>
      </w:pPr>
    </w:p>
    <w:p w:rsidR="00911259" w:rsidRDefault="00911259" w:rsidP="00911259">
      <w:pPr>
        <w:spacing w:after="200" w:line="276" w:lineRule="auto"/>
        <w:rPr>
          <w:rFonts w:ascii="Times New Roman" w:hAnsi="Times New Roman"/>
          <w:sz w:val="30"/>
          <w:szCs w:val="30"/>
        </w:rPr>
      </w:pPr>
      <w:r>
        <w:rPr>
          <w:rFonts w:ascii="Times New Roman" w:hAnsi="Times New Roman"/>
          <w:sz w:val="30"/>
          <w:szCs w:val="30"/>
        </w:rPr>
        <w:br w:type="page"/>
      </w:r>
    </w:p>
    <w:p w:rsidR="00911259" w:rsidRDefault="00911259" w:rsidP="00911259">
      <w:pPr>
        <w:spacing w:after="0" w:line="240" w:lineRule="auto"/>
        <w:ind w:right="-1"/>
        <w:jc w:val="right"/>
        <w:rPr>
          <w:rFonts w:ascii="Times New Roman" w:hAnsi="Times New Roman"/>
          <w:sz w:val="30"/>
          <w:szCs w:val="30"/>
        </w:rPr>
      </w:pPr>
      <w:r w:rsidRPr="00802B6E">
        <w:rPr>
          <w:rFonts w:ascii="Times New Roman" w:hAnsi="Times New Roman"/>
          <w:sz w:val="30"/>
          <w:szCs w:val="30"/>
        </w:rPr>
        <w:lastRenderedPageBreak/>
        <w:t>Приложение 16</w:t>
      </w:r>
    </w:p>
    <w:p w:rsidR="00911259" w:rsidRPr="007948D2" w:rsidRDefault="00911259" w:rsidP="00911259">
      <w:pPr>
        <w:spacing w:after="0" w:line="240" w:lineRule="auto"/>
        <w:ind w:right="-1"/>
        <w:jc w:val="right"/>
        <w:rPr>
          <w:rFonts w:ascii="Times New Roman" w:hAnsi="Times New Roman"/>
          <w:sz w:val="30"/>
          <w:szCs w:val="30"/>
        </w:rPr>
      </w:pPr>
    </w:p>
    <w:p w:rsidR="00911259" w:rsidRPr="007948D2" w:rsidRDefault="00911259" w:rsidP="00911259">
      <w:pPr>
        <w:tabs>
          <w:tab w:val="left" w:pos="9638"/>
        </w:tabs>
        <w:spacing w:after="0" w:line="240" w:lineRule="auto"/>
        <w:ind w:right="-1"/>
        <w:jc w:val="center"/>
        <w:rPr>
          <w:rFonts w:ascii="Times New Roman" w:hAnsi="Times New Roman"/>
          <w:b/>
          <w:bCs/>
          <w:caps/>
          <w:sz w:val="30"/>
          <w:szCs w:val="30"/>
        </w:rPr>
      </w:pPr>
      <w:r w:rsidRPr="007948D2">
        <w:rPr>
          <w:rFonts w:ascii="Times New Roman" w:hAnsi="Times New Roman"/>
          <w:b/>
          <w:bCs/>
          <w:caps/>
          <w:sz w:val="30"/>
          <w:szCs w:val="30"/>
        </w:rPr>
        <w:t>Особенности организации образоваТельного процесса при изучении учебного предмета</w:t>
      </w:r>
    </w:p>
    <w:p w:rsidR="00911259" w:rsidRPr="007948D2" w:rsidRDefault="00911259" w:rsidP="00911259">
      <w:pPr>
        <w:tabs>
          <w:tab w:val="left" w:pos="9638"/>
        </w:tabs>
        <w:spacing w:after="0" w:line="240" w:lineRule="auto"/>
        <w:ind w:right="-1"/>
        <w:jc w:val="center"/>
        <w:rPr>
          <w:rFonts w:ascii="Times New Roman" w:hAnsi="Times New Roman"/>
          <w:b/>
          <w:bCs/>
          <w:caps/>
          <w:sz w:val="30"/>
          <w:szCs w:val="30"/>
          <w:u w:val="single"/>
        </w:rPr>
      </w:pPr>
      <w:r w:rsidRPr="007948D2">
        <w:rPr>
          <w:rFonts w:ascii="Times New Roman" w:hAnsi="Times New Roman"/>
          <w:b/>
          <w:bCs/>
          <w:caps/>
          <w:sz w:val="30"/>
          <w:szCs w:val="30"/>
          <w:u w:val="single"/>
        </w:rPr>
        <w:t>«</w:t>
      </w:r>
      <w:r w:rsidRPr="007948D2">
        <w:rPr>
          <w:rFonts w:ascii="Times New Roman" w:hAnsi="Times New Roman"/>
          <w:b/>
          <w:bCs/>
          <w:caps/>
          <w:sz w:val="30"/>
          <w:szCs w:val="30"/>
          <w:u w:val="single"/>
          <w:lang w:val="be-BY"/>
        </w:rPr>
        <w:t>МУЗЫКА</w:t>
      </w:r>
      <w:r w:rsidRPr="007948D2">
        <w:rPr>
          <w:rFonts w:ascii="Times New Roman" w:hAnsi="Times New Roman"/>
          <w:b/>
          <w:bCs/>
          <w:caps/>
          <w:sz w:val="30"/>
          <w:szCs w:val="30"/>
          <w:u w:val="single"/>
        </w:rPr>
        <w:t>»</w:t>
      </w:r>
    </w:p>
    <w:p w:rsidR="00911259" w:rsidRPr="007948D2" w:rsidRDefault="00911259" w:rsidP="00911259">
      <w:pPr>
        <w:tabs>
          <w:tab w:val="left" w:pos="9638"/>
        </w:tabs>
        <w:spacing w:after="0" w:line="240" w:lineRule="auto"/>
        <w:ind w:right="-1"/>
        <w:rPr>
          <w:rFonts w:ascii="Times New Roman" w:hAnsi="Times New Roman"/>
          <w:b/>
          <w:bCs/>
          <w:sz w:val="30"/>
          <w:szCs w:val="30"/>
          <w:highlight w:val="yellow"/>
        </w:rPr>
      </w:pPr>
    </w:p>
    <w:p w:rsidR="00911259" w:rsidRPr="007948D2" w:rsidRDefault="00911259" w:rsidP="00911259">
      <w:pPr>
        <w:tabs>
          <w:tab w:val="left" w:pos="9638"/>
        </w:tabs>
        <w:spacing w:after="0" w:line="240" w:lineRule="auto"/>
        <w:ind w:right="-1" w:firstLine="720"/>
        <w:jc w:val="both"/>
        <w:rPr>
          <w:rFonts w:ascii="Times New Roman" w:hAnsi="Times New Roman"/>
          <w:sz w:val="30"/>
          <w:szCs w:val="30"/>
          <w:lang w:eastAsia="ru-RU"/>
        </w:rPr>
      </w:pPr>
      <w:r>
        <w:rPr>
          <w:rFonts w:ascii="Times New Roman" w:hAnsi="Times New Roman"/>
          <w:sz w:val="30"/>
          <w:szCs w:val="30"/>
          <w:lang w:eastAsia="ru-RU"/>
        </w:rPr>
        <w:t xml:space="preserve">Основной </w:t>
      </w:r>
      <w:r w:rsidRPr="007948D2">
        <w:rPr>
          <w:rFonts w:ascii="Times New Roman" w:hAnsi="Times New Roman"/>
          <w:b/>
          <w:bCs/>
          <w:sz w:val="30"/>
          <w:szCs w:val="30"/>
          <w:lang w:eastAsia="ru-RU"/>
        </w:rPr>
        <w:t xml:space="preserve">целью </w:t>
      </w:r>
      <w:r>
        <w:rPr>
          <w:rFonts w:ascii="Times New Roman" w:hAnsi="Times New Roman"/>
          <w:sz w:val="30"/>
          <w:szCs w:val="30"/>
          <w:lang w:eastAsia="ru-RU"/>
        </w:rPr>
        <w:t>изучения</w:t>
      </w:r>
      <w:r w:rsidRPr="007948D2">
        <w:rPr>
          <w:rFonts w:ascii="Times New Roman" w:hAnsi="Times New Roman"/>
          <w:sz w:val="30"/>
          <w:szCs w:val="30"/>
          <w:lang w:eastAsia="ru-RU"/>
        </w:rPr>
        <w:t xml:space="preserve"> учебно</w:t>
      </w:r>
      <w:r>
        <w:rPr>
          <w:rFonts w:ascii="Times New Roman" w:hAnsi="Times New Roman"/>
          <w:sz w:val="30"/>
          <w:szCs w:val="30"/>
          <w:lang w:eastAsia="ru-RU"/>
        </w:rPr>
        <w:t>го</w:t>
      </w:r>
      <w:r w:rsidRPr="007948D2">
        <w:rPr>
          <w:rFonts w:ascii="Times New Roman" w:hAnsi="Times New Roman"/>
          <w:sz w:val="30"/>
          <w:szCs w:val="30"/>
          <w:lang w:eastAsia="ru-RU"/>
        </w:rPr>
        <w:t xml:space="preserve"> предмет</w:t>
      </w:r>
      <w:r>
        <w:rPr>
          <w:rFonts w:ascii="Times New Roman" w:hAnsi="Times New Roman"/>
          <w:sz w:val="30"/>
          <w:szCs w:val="30"/>
          <w:lang w:eastAsia="ru-RU"/>
        </w:rPr>
        <w:t>а</w:t>
      </w:r>
      <w:r w:rsidRPr="007948D2">
        <w:rPr>
          <w:rFonts w:ascii="Times New Roman" w:hAnsi="Times New Roman"/>
          <w:sz w:val="30"/>
          <w:szCs w:val="30"/>
          <w:lang w:eastAsia="ru-RU"/>
        </w:rPr>
        <w:t xml:space="preserve"> «Музыка» является формирование у учащихся музыкальной культуры как части их общей духовной культуры.</w:t>
      </w:r>
    </w:p>
    <w:p w:rsidR="00911259" w:rsidRPr="007948D2" w:rsidRDefault="00911259" w:rsidP="00911259">
      <w:pPr>
        <w:tabs>
          <w:tab w:val="left" w:pos="9638"/>
        </w:tabs>
        <w:spacing w:after="0" w:line="240" w:lineRule="auto"/>
        <w:ind w:right="-1" w:firstLine="709"/>
        <w:jc w:val="both"/>
        <w:rPr>
          <w:rFonts w:ascii="Times New Roman" w:hAnsi="Times New Roman"/>
          <w:sz w:val="30"/>
          <w:szCs w:val="30"/>
          <w:lang w:eastAsia="ru-RU"/>
        </w:rPr>
      </w:pPr>
      <w:r w:rsidRPr="007948D2">
        <w:rPr>
          <w:rFonts w:ascii="Times New Roman" w:hAnsi="Times New Roman"/>
          <w:sz w:val="30"/>
          <w:szCs w:val="30"/>
          <w:lang w:eastAsia="ru-RU"/>
        </w:rPr>
        <w:t xml:space="preserve">Важнейшими </w:t>
      </w:r>
      <w:r w:rsidRPr="007948D2">
        <w:rPr>
          <w:rFonts w:ascii="Times New Roman" w:hAnsi="Times New Roman"/>
          <w:b/>
          <w:bCs/>
          <w:sz w:val="30"/>
          <w:szCs w:val="30"/>
          <w:lang w:eastAsia="ru-RU"/>
        </w:rPr>
        <w:t>задачами</w:t>
      </w:r>
      <w:r w:rsidRPr="007948D2">
        <w:rPr>
          <w:rFonts w:ascii="Times New Roman" w:hAnsi="Times New Roman"/>
          <w:sz w:val="30"/>
          <w:szCs w:val="30"/>
          <w:lang w:eastAsia="ru-RU"/>
        </w:rPr>
        <w:t xml:space="preserve"> </w:t>
      </w:r>
      <w:r>
        <w:rPr>
          <w:rFonts w:ascii="Times New Roman" w:hAnsi="Times New Roman"/>
          <w:sz w:val="30"/>
          <w:szCs w:val="30"/>
          <w:lang w:eastAsia="ru-RU"/>
        </w:rPr>
        <w:t>изучения</w:t>
      </w:r>
      <w:r w:rsidRPr="007948D2">
        <w:rPr>
          <w:rFonts w:ascii="Times New Roman" w:hAnsi="Times New Roman"/>
          <w:sz w:val="30"/>
          <w:szCs w:val="30"/>
          <w:lang w:eastAsia="ru-RU"/>
        </w:rPr>
        <w:t xml:space="preserve"> учебно</w:t>
      </w:r>
      <w:r>
        <w:rPr>
          <w:rFonts w:ascii="Times New Roman" w:hAnsi="Times New Roman"/>
          <w:sz w:val="30"/>
          <w:szCs w:val="30"/>
          <w:lang w:eastAsia="ru-RU"/>
        </w:rPr>
        <w:t>го</w:t>
      </w:r>
      <w:r w:rsidRPr="007948D2">
        <w:rPr>
          <w:rFonts w:ascii="Times New Roman" w:hAnsi="Times New Roman"/>
          <w:sz w:val="30"/>
          <w:szCs w:val="30"/>
          <w:lang w:eastAsia="ru-RU"/>
        </w:rPr>
        <w:t xml:space="preserve"> предмет</w:t>
      </w:r>
      <w:r>
        <w:rPr>
          <w:rFonts w:ascii="Times New Roman" w:hAnsi="Times New Roman"/>
          <w:sz w:val="30"/>
          <w:szCs w:val="30"/>
          <w:lang w:eastAsia="ru-RU"/>
        </w:rPr>
        <w:t>а</w:t>
      </w:r>
      <w:r w:rsidRPr="007948D2">
        <w:rPr>
          <w:rFonts w:ascii="Times New Roman" w:hAnsi="Times New Roman"/>
          <w:sz w:val="30"/>
          <w:szCs w:val="30"/>
          <w:lang w:eastAsia="ru-RU"/>
        </w:rPr>
        <w:t xml:space="preserve"> являются:</w:t>
      </w:r>
    </w:p>
    <w:p w:rsidR="00911259" w:rsidRPr="007948D2" w:rsidRDefault="00911259" w:rsidP="00911259">
      <w:pPr>
        <w:tabs>
          <w:tab w:val="left" w:pos="993"/>
          <w:tab w:val="left" w:pos="9638"/>
        </w:tabs>
        <w:spacing w:after="0" w:line="240" w:lineRule="auto"/>
        <w:ind w:right="-1" w:firstLine="709"/>
        <w:jc w:val="both"/>
        <w:rPr>
          <w:rFonts w:ascii="Times New Roman" w:hAnsi="Times New Roman"/>
          <w:color w:val="000000"/>
          <w:sz w:val="30"/>
          <w:szCs w:val="30"/>
        </w:rPr>
      </w:pPr>
      <w:r w:rsidRPr="007948D2">
        <w:rPr>
          <w:rFonts w:ascii="Times New Roman" w:hAnsi="Times New Roman"/>
          <w:color w:val="000000"/>
          <w:sz w:val="30"/>
          <w:szCs w:val="30"/>
        </w:rPr>
        <w:t>освоение музыкального искусства (овладение музыкальными знаниями, слушательскими, исполнительскими и композиторскими умениями);</w:t>
      </w:r>
    </w:p>
    <w:p w:rsidR="00911259" w:rsidRPr="007948D2" w:rsidRDefault="00911259" w:rsidP="00911259">
      <w:pPr>
        <w:tabs>
          <w:tab w:val="left" w:pos="993"/>
          <w:tab w:val="left" w:pos="9638"/>
        </w:tabs>
        <w:spacing w:after="0" w:line="240" w:lineRule="auto"/>
        <w:ind w:right="-1" w:firstLine="709"/>
        <w:jc w:val="both"/>
        <w:rPr>
          <w:rFonts w:ascii="Times New Roman" w:hAnsi="Times New Roman"/>
          <w:color w:val="000000"/>
          <w:sz w:val="30"/>
          <w:szCs w:val="30"/>
        </w:rPr>
      </w:pPr>
      <w:r w:rsidRPr="007948D2">
        <w:rPr>
          <w:rFonts w:ascii="Times New Roman" w:hAnsi="Times New Roman"/>
          <w:color w:val="000000"/>
          <w:sz w:val="30"/>
          <w:szCs w:val="30"/>
        </w:rPr>
        <w:t>развитие музыкальных и творческих способностей учащихся;</w:t>
      </w:r>
    </w:p>
    <w:p w:rsidR="00911259" w:rsidRPr="007948D2" w:rsidRDefault="00911259" w:rsidP="00911259">
      <w:pPr>
        <w:tabs>
          <w:tab w:val="left" w:pos="993"/>
          <w:tab w:val="left" w:pos="9638"/>
        </w:tabs>
        <w:spacing w:after="0" w:line="240" w:lineRule="auto"/>
        <w:ind w:right="-1" w:firstLine="709"/>
        <w:jc w:val="both"/>
        <w:rPr>
          <w:rFonts w:ascii="Times New Roman" w:hAnsi="Times New Roman"/>
          <w:color w:val="000000"/>
          <w:sz w:val="30"/>
          <w:szCs w:val="30"/>
        </w:rPr>
      </w:pPr>
      <w:r w:rsidRPr="007948D2">
        <w:rPr>
          <w:rFonts w:ascii="Times New Roman" w:hAnsi="Times New Roman"/>
          <w:color w:val="000000"/>
          <w:sz w:val="30"/>
          <w:szCs w:val="30"/>
        </w:rPr>
        <w:t>воспитание любви к музыке, художественного вкуса;</w:t>
      </w:r>
    </w:p>
    <w:p w:rsidR="00911259" w:rsidRPr="007948D2" w:rsidRDefault="00911259" w:rsidP="00911259">
      <w:pPr>
        <w:tabs>
          <w:tab w:val="left" w:pos="993"/>
          <w:tab w:val="left" w:pos="9638"/>
        </w:tabs>
        <w:spacing w:after="0" w:line="240" w:lineRule="auto"/>
        <w:ind w:right="-1" w:firstLine="709"/>
        <w:jc w:val="both"/>
        <w:rPr>
          <w:rFonts w:ascii="Times New Roman" w:hAnsi="Times New Roman"/>
          <w:color w:val="000000"/>
          <w:sz w:val="30"/>
          <w:szCs w:val="30"/>
        </w:rPr>
      </w:pPr>
      <w:r w:rsidRPr="007948D2">
        <w:rPr>
          <w:rFonts w:ascii="Times New Roman" w:hAnsi="Times New Roman"/>
          <w:color w:val="000000"/>
          <w:sz w:val="30"/>
          <w:szCs w:val="30"/>
        </w:rPr>
        <w:t>накопление опыта самостоятельной художественно-творческой деятельности.</w:t>
      </w:r>
    </w:p>
    <w:p w:rsidR="00911259" w:rsidRPr="007948D2" w:rsidRDefault="00911259" w:rsidP="00911259">
      <w:pPr>
        <w:tabs>
          <w:tab w:val="left" w:pos="709"/>
          <w:tab w:val="left" w:pos="9638"/>
        </w:tabs>
        <w:spacing w:after="0" w:line="240" w:lineRule="auto"/>
        <w:ind w:right="-1" w:firstLine="709"/>
        <w:jc w:val="both"/>
        <w:rPr>
          <w:rFonts w:ascii="Times New Roman" w:hAnsi="Times New Roman"/>
          <w:b/>
          <w:bCs/>
          <w:color w:val="000000"/>
          <w:sz w:val="30"/>
          <w:szCs w:val="30"/>
        </w:rPr>
      </w:pPr>
      <w:r w:rsidRPr="007948D2">
        <w:rPr>
          <w:rFonts w:ascii="Times New Roman" w:hAnsi="Times New Roman"/>
          <w:b/>
          <w:bCs/>
          <w:color w:val="000000"/>
          <w:sz w:val="30"/>
          <w:szCs w:val="30"/>
        </w:rPr>
        <w:t>В 2017/2018 учебном году используются следующие учебные программы:</w:t>
      </w:r>
    </w:p>
    <w:p w:rsidR="00911259" w:rsidRPr="007948D2" w:rsidRDefault="00911259" w:rsidP="00911259">
      <w:pPr>
        <w:tabs>
          <w:tab w:val="left" w:pos="9638"/>
        </w:tabs>
        <w:autoSpaceDE w:val="0"/>
        <w:autoSpaceDN w:val="0"/>
        <w:adjustRightInd w:val="0"/>
        <w:spacing w:after="0" w:line="240" w:lineRule="auto"/>
        <w:ind w:right="-1" w:firstLine="709"/>
        <w:jc w:val="both"/>
        <w:textAlignment w:val="center"/>
        <w:rPr>
          <w:rFonts w:ascii="Times New Roman" w:hAnsi="Times New Roman"/>
          <w:b/>
          <w:bCs/>
          <w:color w:val="000000"/>
          <w:sz w:val="30"/>
          <w:szCs w:val="30"/>
          <w:lang w:eastAsia="ru-RU"/>
        </w:rPr>
      </w:pPr>
      <w:r w:rsidRPr="007948D2">
        <w:rPr>
          <w:rFonts w:ascii="Times New Roman" w:hAnsi="Times New Roman"/>
          <w:b/>
          <w:bCs/>
          <w:color w:val="000000"/>
          <w:sz w:val="30"/>
          <w:szCs w:val="30"/>
          <w:lang w:val="en-US" w:eastAsia="ru-RU"/>
        </w:rPr>
        <w:t>I</w:t>
      </w:r>
      <w:r w:rsidRPr="007948D2">
        <w:rPr>
          <w:rFonts w:ascii="Times New Roman" w:hAnsi="Times New Roman"/>
          <w:b/>
          <w:bCs/>
          <w:color w:val="000000"/>
          <w:sz w:val="30"/>
          <w:szCs w:val="30"/>
          <w:lang w:eastAsia="ru-RU"/>
        </w:rPr>
        <w:t>-</w:t>
      </w:r>
      <w:r w:rsidRPr="007948D2">
        <w:rPr>
          <w:rFonts w:ascii="Times New Roman" w:hAnsi="Times New Roman"/>
          <w:b/>
          <w:bCs/>
          <w:color w:val="000000"/>
          <w:sz w:val="30"/>
          <w:szCs w:val="30"/>
          <w:lang w:val="en-US" w:eastAsia="ru-RU"/>
        </w:rPr>
        <w:t>III</w:t>
      </w:r>
      <w:r w:rsidRPr="007948D2">
        <w:rPr>
          <w:rFonts w:ascii="Times New Roman" w:hAnsi="Times New Roman"/>
          <w:b/>
          <w:bCs/>
          <w:color w:val="000000"/>
          <w:sz w:val="30"/>
          <w:szCs w:val="30"/>
          <w:lang w:eastAsia="ru-RU"/>
        </w:rPr>
        <w:t xml:space="preserve"> </w:t>
      </w:r>
      <w:r w:rsidRPr="007948D2">
        <w:rPr>
          <w:rFonts w:ascii="Times New Roman" w:hAnsi="Times New Roman"/>
          <w:b/>
          <w:bCs/>
          <w:color w:val="000000"/>
          <w:sz w:val="30"/>
          <w:szCs w:val="30"/>
          <w:lang w:val="be-BY" w:eastAsia="ru-RU"/>
        </w:rPr>
        <w:t>классы</w:t>
      </w:r>
      <w:r>
        <w:rPr>
          <w:rFonts w:ascii="Times New Roman" w:hAnsi="Times New Roman"/>
          <w:b/>
          <w:bCs/>
          <w:color w:val="000000"/>
          <w:sz w:val="30"/>
          <w:szCs w:val="30"/>
          <w:lang w:val="be-BY" w:eastAsia="ru-RU"/>
        </w:rPr>
        <w:t>:</w:t>
      </w:r>
    </w:p>
    <w:p w:rsidR="00911259" w:rsidRPr="007948D2" w:rsidRDefault="00911259" w:rsidP="00911259">
      <w:pPr>
        <w:tabs>
          <w:tab w:val="left" w:pos="9638"/>
        </w:tabs>
        <w:autoSpaceDE w:val="0"/>
        <w:autoSpaceDN w:val="0"/>
        <w:adjustRightInd w:val="0"/>
        <w:spacing w:after="0" w:line="240" w:lineRule="auto"/>
        <w:ind w:right="-1" w:firstLine="709"/>
        <w:jc w:val="both"/>
        <w:textAlignment w:val="center"/>
        <w:rPr>
          <w:rFonts w:ascii="Times New Roman" w:hAnsi="Times New Roman"/>
          <w:i/>
          <w:iCs/>
          <w:color w:val="0563C1"/>
          <w:sz w:val="30"/>
          <w:szCs w:val="30"/>
          <w:u w:val="single"/>
          <w:lang w:val="be-BY"/>
        </w:rPr>
      </w:pPr>
      <w:r w:rsidRPr="007948D2">
        <w:rPr>
          <w:rFonts w:ascii="Times New Roman" w:hAnsi="Times New Roman"/>
          <w:color w:val="000000"/>
          <w:sz w:val="30"/>
          <w:szCs w:val="30"/>
          <w:lang w:val="be-BY" w:eastAsia="ru-RU"/>
        </w:rPr>
        <w:t>Вучэбныя праграмы для ўстаноў агульнай сярэдняй адукацыі з беларускай мовай навучання і выхавання. Музыка. І-</w:t>
      </w:r>
      <w:r w:rsidRPr="007948D2">
        <w:rPr>
          <w:rFonts w:ascii="Times New Roman" w:hAnsi="Times New Roman"/>
          <w:color w:val="000000"/>
          <w:sz w:val="30"/>
          <w:szCs w:val="30"/>
          <w:lang w:val="en-US" w:eastAsia="ru-RU"/>
        </w:rPr>
        <w:t>III</w:t>
      </w:r>
      <w:r w:rsidRPr="007948D2">
        <w:rPr>
          <w:rFonts w:ascii="Times New Roman" w:hAnsi="Times New Roman"/>
          <w:color w:val="000000"/>
          <w:sz w:val="30"/>
          <w:szCs w:val="30"/>
          <w:lang w:val="be-BY" w:eastAsia="ru-RU"/>
        </w:rPr>
        <w:t xml:space="preserve"> класы. – Мінск: Нацыянальны інстытут адукацыі, </w:t>
      </w:r>
      <w:r w:rsidRPr="007948D2">
        <w:rPr>
          <w:rFonts w:ascii="Times New Roman" w:hAnsi="Times New Roman"/>
          <w:sz w:val="30"/>
          <w:szCs w:val="30"/>
          <w:lang w:val="be-BY" w:eastAsia="ru-RU"/>
        </w:rPr>
        <w:t xml:space="preserve">2017; </w:t>
      </w:r>
    </w:p>
    <w:p w:rsidR="00911259" w:rsidRPr="007948D2" w:rsidRDefault="00911259" w:rsidP="00911259">
      <w:pPr>
        <w:tabs>
          <w:tab w:val="left" w:pos="9638"/>
        </w:tabs>
        <w:autoSpaceDE w:val="0"/>
        <w:autoSpaceDN w:val="0"/>
        <w:adjustRightInd w:val="0"/>
        <w:spacing w:after="0" w:line="240" w:lineRule="auto"/>
        <w:ind w:right="-1" w:firstLine="709"/>
        <w:jc w:val="both"/>
        <w:textAlignment w:val="center"/>
        <w:rPr>
          <w:rFonts w:ascii="Times New Roman" w:hAnsi="Times New Roman"/>
          <w:i/>
          <w:iCs/>
          <w:color w:val="0563C1"/>
          <w:sz w:val="30"/>
          <w:szCs w:val="30"/>
          <w:u w:val="single"/>
          <w:lang w:val="be-BY"/>
        </w:rPr>
      </w:pPr>
      <w:r w:rsidRPr="007948D2">
        <w:rPr>
          <w:rFonts w:ascii="Times New Roman" w:hAnsi="Times New Roman"/>
          <w:color w:val="000000"/>
          <w:sz w:val="30"/>
          <w:szCs w:val="30"/>
          <w:lang w:val="be-BY" w:eastAsia="ru-RU"/>
        </w:rPr>
        <w:t>Учебные программы для учреждений общего среднего образования с русским языком обучения и воспитания. Музыка. І-</w:t>
      </w:r>
      <w:r w:rsidRPr="007948D2">
        <w:rPr>
          <w:rFonts w:ascii="Times New Roman" w:hAnsi="Times New Roman"/>
          <w:color w:val="000000"/>
          <w:sz w:val="30"/>
          <w:szCs w:val="30"/>
          <w:lang w:val="en-US" w:eastAsia="ru-RU"/>
        </w:rPr>
        <w:t>III</w:t>
      </w:r>
      <w:r w:rsidRPr="007948D2">
        <w:rPr>
          <w:rFonts w:ascii="Times New Roman" w:hAnsi="Times New Roman"/>
          <w:color w:val="000000"/>
          <w:sz w:val="30"/>
          <w:szCs w:val="30"/>
          <w:lang w:val="be-BY" w:eastAsia="ru-RU"/>
        </w:rPr>
        <w:t xml:space="preserve"> классы. – Минск: Национальный институт образования, </w:t>
      </w:r>
      <w:r w:rsidRPr="007948D2">
        <w:rPr>
          <w:rFonts w:ascii="Times New Roman" w:hAnsi="Times New Roman"/>
          <w:sz w:val="30"/>
          <w:szCs w:val="30"/>
          <w:lang w:val="be-BY" w:eastAsia="ru-RU"/>
        </w:rPr>
        <w:t xml:space="preserve">2017; </w:t>
      </w:r>
    </w:p>
    <w:p w:rsidR="00911259" w:rsidRPr="007948D2" w:rsidRDefault="00911259" w:rsidP="00911259">
      <w:pPr>
        <w:tabs>
          <w:tab w:val="left" w:pos="9638"/>
        </w:tabs>
        <w:spacing w:after="0" w:line="240" w:lineRule="auto"/>
        <w:ind w:right="-1" w:firstLine="709"/>
        <w:jc w:val="both"/>
        <w:outlineLvl w:val="0"/>
        <w:rPr>
          <w:rFonts w:ascii="Times New Roman" w:hAnsi="Times New Roman"/>
          <w:sz w:val="30"/>
          <w:szCs w:val="30"/>
          <w:lang w:val="be-BY"/>
        </w:rPr>
      </w:pPr>
      <w:r w:rsidRPr="007948D2">
        <w:rPr>
          <w:rFonts w:ascii="Times New Roman" w:hAnsi="Times New Roman"/>
          <w:sz w:val="30"/>
          <w:szCs w:val="30"/>
          <w:lang w:val="be-BY"/>
        </w:rPr>
        <w:t>Вучэбная праграма па вучэбным прадмеце «Музыка» для I</w:t>
      </w:r>
      <w:r w:rsidRPr="007948D2">
        <w:rPr>
          <w:rFonts w:ascii="Times New Roman" w:hAnsi="Times New Roman"/>
          <w:sz w:val="30"/>
          <w:szCs w:val="30"/>
          <w:lang w:val="en-US"/>
        </w:rPr>
        <w:t>II</w:t>
      </w:r>
      <w:r w:rsidRPr="007948D2">
        <w:rPr>
          <w:rFonts w:ascii="Times New Roman" w:hAnsi="Times New Roman"/>
          <w:sz w:val="30"/>
          <w:szCs w:val="30"/>
          <w:lang w:val="be-BY"/>
        </w:rPr>
        <w:t xml:space="preserve"> кла</w:t>
      </w:r>
      <w:r w:rsidRPr="007948D2">
        <w:rPr>
          <w:rFonts w:ascii="Times New Roman" w:hAnsi="Times New Roman"/>
          <w:sz w:val="30"/>
          <w:szCs w:val="30"/>
          <w:lang w:val="en-US"/>
        </w:rPr>
        <w:t>c</w:t>
      </w:r>
      <w:r w:rsidRPr="007948D2">
        <w:rPr>
          <w:rFonts w:ascii="Times New Roman" w:hAnsi="Times New Roman"/>
          <w:sz w:val="30"/>
          <w:szCs w:val="30"/>
          <w:lang w:val="be-BY"/>
        </w:rPr>
        <w:t xml:space="preserve">а ўстаноў агульнай сярэдняй адукацыі з беларускай мовай навучання і выхавання // Зборнік вучэбных праграм для 3 класа ўстаноў агульнай сярэдняй адукацыі з беларускай мовай навучання і выхавання. </w:t>
      </w:r>
      <w:r w:rsidRPr="007948D2">
        <w:rPr>
          <w:rFonts w:ascii="Times New Roman" w:hAnsi="Times New Roman"/>
          <w:spacing w:val="-4"/>
          <w:sz w:val="30"/>
          <w:szCs w:val="30"/>
          <w:lang w:val="be-BY"/>
        </w:rPr>
        <w:t>– Мінск: Нацыянальны інстытут адукацыі, 2017;</w:t>
      </w:r>
    </w:p>
    <w:p w:rsidR="00911259" w:rsidRPr="007948D2" w:rsidRDefault="00911259" w:rsidP="00911259">
      <w:pPr>
        <w:tabs>
          <w:tab w:val="left" w:pos="9638"/>
        </w:tabs>
        <w:spacing w:after="0" w:line="240" w:lineRule="auto"/>
        <w:ind w:right="-1" w:firstLine="709"/>
        <w:jc w:val="both"/>
        <w:outlineLvl w:val="0"/>
        <w:rPr>
          <w:rFonts w:ascii="Times New Roman" w:hAnsi="Times New Roman"/>
          <w:sz w:val="30"/>
          <w:szCs w:val="30"/>
          <w:lang w:val="be-BY"/>
        </w:rPr>
      </w:pPr>
      <w:r w:rsidRPr="007948D2">
        <w:rPr>
          <w:rFonts w:ascii="Times New Roman" w:hAnsi="Times New Roman"/>
          <w:sz w:val="30"/>
          <w:szCs w:val="30"/>
          <w:lang w:val="be-BY"/>
        </w:rPr>
        <w:t xml:space="preserve">Учебная программа по учебному предмету </w:t>
      </w:r>
      <w:r w:rsidRPr="007948D2">
        <w:rPr>
          <w:rFonts w:ascii="Times New Roman" w:hAnsi="Times New Roman"/>
          <w:sz w:val="30"/>
          <w:szCs w:val="30"/>
        </w:rPr>
        <w:t>«Музыка»</w:t>
      </w:r>
      <w:r w:rsidRPr="007948D2">
        <w:rPr>
          <w:rFonts w:ascii="Times New Roman" w:hAnsi="Times New Roman"/>
          <w:sz w:val="30"/>
          <w:szCs w:val="30"/>
          <w:lang w:val="be-BY"/>
        </w:rPr>
        <w:t xml:space="preserve"> для I</w:t>
      </w:r>
      <w:r w:rsidRPr="007948D2">
        <w:rPr>
          <w:rFonts w:ascii="Times New Roman" w:hAnsi="Times New Roman"/>
          <w:sz w:val="30"/>
          <w:szCs w:val="30"/>
          <w:lang w:val="en-US"/>
        </w:rPr>
        <w:t>II</w:t>
      </w:r>
      <w:r w:rsidRPr="007948D2">
        <w:rPr>
          <w:rFonts w:ascii="Times New Roman" w:hAnsi="Times New Roman"/>
          <w:sz w:val="30"/>
          <w:szCs w:val="30"/>
          <w:lang w:val="be-BY"/>
        </w:rPr>
        <w:t xml:space="preserve"> клас</w:t>
      </w:r>
      <w:r w:rsidRPr="007948D2">
        <w:rPr>
          <w:rFonts w:ascii="Times New Roman" w:hAnsi="Times New Roman"/>
          <w:sz w:val="30"/>
          <w:szCs w:val="30"/>
          <w:lang w:val="en-US"/>
        </w:rPr>
        <w:t>c</w:t>
      </w:r>
      <w:r w:rsidRPr="007948D2">
        <w:rPr>
          <w:rFonts w:ascii="Times New Roman" w:hAnsi="Times New Roman"/>
          <w:sz w:val="30"/>
          <w:szCs w:val="30"/>
        </w:rPr>
        <w:t>а</w:t>
      </w:r>
      <w:r w:rsidRPr="007948D2">
        <w:rPr>
          <w:rFonts w:ascii="Times New Roman" w:hAnsi="Times New Roman"/>
          <w:sz w:val="30"/>
          <w:szCs w:val="30"/>
          <w:lang w:val="be-BY"/>
        </w:rPr>
        <w:t xml:space="preserve"> учреждений общего среднего образования с русским языком обучения и воспитания // </w:t>
      </w:r>
      <w:r w:rsidRPr="007948D2">
        <w:rPr>
          <w:rFonts w:ascii="Times New Roman" w:hAnsi="Times New Roman"/>
          <w:sz w:val="30"/>
          <w:szCs w:val="30"/>
        </w:rPr>
        <w:t>Сборник учебных программ для 3 класса учреждений общего среднего образования с русским языком обучения и воспитания.</w:t>
      </w:r>
      <w:r w:rsidRPr="007948D2">
        <w:rPr>
          <w:rFonts w:ascii="Times New Roman" w:hAnsi="Times New Roman"/>
          <w:sz w:val="30"/>
          <w:szCs w:val="30"/>
          <w:lang w:val="be-BY"/>
        </w:rPr>
        <w:t xml:space="preserve"> – М</w:t>
      </w:r>
      <w:r w:rsidRPr="007948D2">
        <w:rPr>
          <w:rFonts w:ascii="Times New Roman" w:hAnsi="Times New Roman"/>
          <w:sz w:val="30"/>
          <w:szCs w:val="30"/>
        </w:rPr>
        <w:t>и</w:t>
      </w:r>
      <w:r w:rsidRPr="007948D2">
        <w:rPr>
          <w:rFonts w:ascii="Times New Roman" w:hAnsi="Times New Roman"/>
          <w:sz w:val="30"/>
          <w:szCs w:val="30"/>
          <w:lang w:val="be-BY"/>
        </w:rPr>
        <w:t>нск: Национальный институт образования, 2017;</w:t>
      </w:r>
    </w:p>
    <w:p w:rsidR="00911259" w:rsidRPr="007948D2" w:rsidRDefault="00911259" w:rsidP="00911259">
      <w:pPr>
        <w:tabs>
          <w:tab w:val="left" w:pos="9638"/>
        </w:tabs>
        <w:autoSpaceDE w:val="0"/>
        <w:autoSpaceDN w:val="0"/>
        <w:adjustRightInd w:val="0"/>
        <w:spacing w:after="0" w:line="240" w:lineRule="auto"/>
        <w:ind w:right="-1" w:firstLine="709"/>
        <w:jc w:val="both"/>
        <w:textAlignment w:val="center"/>
        <w:rPr>
          <w:rFonts w:ascii="Times New Roman" w:hAnsi="Times New Roman"/>
          <w:b/>
          <w:bCs/>
          <w:color w:val="000000"/>
          <w:sz w:val="30"/>
          <w:szCs w:val="30"/>
          <w:lang w:eastAsia="ru-RU"/>
        </w:rPr>
      </w:pPr>
      <w:r w:rsidRPr="007948D2">
        <w:rPr>
          <w:rFonts w:ascii="Times New Roman" w:hAnsi="Times New Roman"/>
          <w:b/>
          <w:bCs/>
          <w:color w:val="000000"/>
          <w:sz w:val="30"/>
          <w:szCs w:val="30"/>
          <w:lang w:val="en-US" w:eastAsia="ru-RU"/>
        </w:rPr>
        <w:t>IV</w:t>
      </w:r>
      <w:r w:rsidRPr="007948D2">
        <w:rPr>
          <w:rFonts w:ascii="Times New Roman" w:hAnsi="Times New Roman"/>
          <w:b/>
          <w:bCs/>
          <w:color w:val="000000"/>
          <w:sz w:val="30"/>
          <w:szCs w:val="30"/>
          <w:lang w:eastAsia="ru-RU"/>
        </w:rPr>
        <w:t xml:space="preserve"> класс</w:t>
      </w:r>
      <w:r>
        <w:rPr>
          <w:rFonts w:ascii="Times New Roman" w:hAnsi="Times New Roman"/>
          <w:b/>
          <w:bCs/>
          <w:color w:val="000000"/>
          <w:sz w:val="30"/>
          <w:szCs w:val="30"/>
          <w:lang w:eastAsia="ru-RU"/>
        </w:rPr>
        <w:t>:</w:t>
      </w:r>
    </w:p>
    <w:p w:rsidR="00911259" w:rsidRPr="007948D2" w:rsidRDefault="00911259" w:rsidP="00911259">
      <w:pPr>
        <w:tabs>
          <w:tab w:val="left" w:pos="9638"/>
        </w:tabs>
        <w:autoSpaceDE w:val="0"/>
        <w:autoSpaceDN w:val="0"/>
        <w:adjustRightInd w:val="0"/>
        <w:spacing w:after="0" w:line="240" w:lineRule="auto"/>
        <w:ind w:right="-1" w:firstLine="709"/>
        <w:jc w:val="both"/>
        <w:textAlignment w:val="center"/>
        <w:rPr>
          <w:rFonts w:ascii="Times New Roman" w:hAnsi="Times New Roman"/>
          <w:sz w:val="30"/>
          <w:szCs w:val="30"/>
          <w:lang w:val="be-BY" w:eastAsia="ru-RU"/>
        </w:rPr>
      </w:pPr>
      <w:r w:rsidRPr="007948D2">
        <w:rPr>
          <w:rFonts w:ascii="Times New Roman" w:hAnsi="Times New Roman"/>
          <w:color w:val="000000"/>
          <w:sz w:val="30"/>
          <w:szCs w:val="30"/>
          <w:lang w:val="be-BY" w:eastAsia="ru-RU"/>
        </w:rPr>
        <w:t xml:space="preserve">Музыка / Вучэбная праграма для ўстаноў агульнай сярэдняй адукацыі з беларускай мовай навучання. І-ІV класы. – Мінск: Нацыянальны інстытут адукацыі, </w:t>
      </w:r>
      <w:r w:rsidRPr="007948D2">
        <w:rPr>
          <w:rFonts w:ascii="Times New Roman" w:hAnsi="Times New Roman"/>
          <w:sz w:val="30"/>
          <w:szCs w:val="30"/>
          <w:lang w:val="be-BY" w:eastAsia="ru-RU"/>
        </w:rPr>
        <w:t xml:space="preserve">2012; </w:t>
      </w:r>
    </w:p>
    <w:p w:rsidR="00911259" w:rsidRPr="007948D2" w:rsidRDefault="00911259" w:rsidP="00911259">
      <w:pPr>
        <w:tabs>
          <w:tab w:val="left" w:pos="9638"/>
        </w:tabs>
        <w:autoSpaceDE w:val="0"/>
        <w:autoSpaceDN w:val="0"/>
        <w:adjustRightInd w:val="0"/>
        <w:spacing w:after="0" w:line="240" w:lineRule="auto"/>
        <w:ind w:right="-1" w:firstLine="709"/>
        <w:jc w:val="both"/>
        <w:textAlignment w:val="center"/>
        <w:rPr>
          <w:rFonts w:ascii="Times New Roman" w:hAnsi="Times New Roman"/>
          <w:sz w:val="30"/>
          <w:szCs w:val="30"/>
          <w:lang w:eastAsia="ru-RU"/>
        </w:rPr>
      </w:pPr>
      <w:r w:rsidRPr="007948D2">
        <w:rPr>
          <w:rFonts w:ascii="Times New Roman" w:hAnsi="Times New Roman"/>
          <w:spacing w:val="6"/>
          <w:sz w:val="30"/>
          <w:szCs w:val="30"/>
          <w:lang w:val="be-BY" w:eastAsia="ru-RU"/>
        </w:rPr>
        <w:lastRenderedPageBreak/>
        <w:t xml:space="preserve">Музыка / Учебная программа для </w:t>
      </w:r>
      <w:r w:rsidRPr="007948D2">
        <w:rPr>
          <w:rFonts w:ascii="Times New Roman" w:hAnsi="Times New Roman"/>
          <w:sz w:val="30"/>
          <w:szCs w:val="30"/>
          <w:lang w:val="be-BY" w:eastAsia="ru-RU"/>
        </w:rPr>
        <w:t xml:space="preserve">учреждений общего среднего образования с русским языком обучения. І-ІV классы. – Минск: </w:t>
      </w:r>
      <w:r w:rsidRPr="007948D2">
        <w:rPr>
          <w:rFonts w:ascii="Times New Roman" w:hAnsi="Times New Roman"/>
          <w:color w:val="000000"/>
          <w:sz w:val="30"/>
          <w:szCs w:val="30"/>
          <w:lang w:val="be-BY" w:eastAsia="ru-RU"/>
        </w:rPr>
        <w:t>Национальный институт образования</w:t>
      </w:r>
      <w:r w:rsidRPr="007948D2">
        <w:rPr>
          <w:rFonts w:ascii="Times New Roman" w:hAnsi="Times New Roman"/>
          <w:sz w:val="30"/>
          <w:szCs w:val="30"/>
          <w:lang w:val="be-BY" w:eastAsia="ru-RU"/>
        </w:rPr>
        <w:t>, 2012.</w:t>
      </w:r>
      <w:r w:rsidRPr="007948D2">
        <w:rPr>
          <w:rFonts w:ascii="Times New Roman" w:hAnsi="Times New Roman"/>
          <w:sz w:val="30"/>
          <w:szCs w:val="30"/>
          <w:lang w:eastAsia="ru-RU"/>
        </w:rPr>
        <w:t xml:space="preserve"> </w:t>
      </w:r>
    </w:p>
    <w:p w:rsidR="00911259" w:rsidRDefault="00911259" w:rsidP="00911259">
      <w:pPr>
        <w:pStyle w:val="Pragmatica"/>
        <w:spacing w:line="240" w:lineRule="auto"/>
        <w:ind w:firstLine="709"/>
        <w:rPr>
          <w:rFonts w:ascii="Times New Roman" w:hAnsi="Times New Roman" w:cs="Times New Roman"/>
          <w:b/>
          <w:bCs/>
          <w:color w:val="auto"/>
          <w:sz w:val="30"/>
          <w:szCs w:val="30"/>
          <w:highlight w:val="green"/>
          <w:lang w:val="be-BY"/>
        </w:rPr>
      </w:pPr>
      <w:r w:rsidRPr="007948D2">
        <w:rPr>
          <w:rFonts w:ascii="Times New Roman" w:hAnsi="Times New Roman"/>
          <w:sz w:val="30"/>
          <w:szCs w:val="30"/>
        </w:rPr>
        <w:t xml:space="preserve">Учебные программы размещены на </w:t>
      </w:r>
      <w:r>
        <w:rPr>
          <w:rFonts w:ascii="Times New Roman" w:hAnsi="Times New Roman"/>
          <w:sz w:val="30"/>
          <w:szCs w:val="30"/>
        </w:rPr>
        <w:t>н</w:t>
      </w:r>
      <w:r w:rsidRPr="007948D2">
        <w:rPr>
          <w:rFonts w:ascii="Times New Roman" w:hAnsi="Times New Roman"/>
          <w:sz w:val="30"/>
          <w:szCs w:val="30"/>
        </w:rPr>
        <w:t xml:space="preserve">ациональном образовательном портале: </w:t>
      </w:r>
      <w:hyperlink r:id="rId294" w:history="1">
        <w:r w:rsidRPr="00527DD1">
          <w:rPr>
            <w:rStyle w:val="a3"/>
            <w:rFonts w:ascii="Times New Roman" w:hAnsi="Times New Roman" w:cs="Times New Roman"/>
            <w:i/>
            <w:iCs/>
            <w:sz w:val="30"/>
            <w:szCs w:val="30"/>
            <w:lang w:eastAsia="en-US"/>
          </w:rPr>
          <w:t>http</w:t>
        </w:r>
        <w:r w:rsidRPr="00527DD1">
          <w:rPr>
            <w:rStyle w:val="a3"/>
            <w:rFonts w:ascii="Times New Roman" w:hAnsi="Times New Roman" w:cs="Times New Roman"/>
            <w:i/>
            <w:iCs/>
            <w:sz w:val="30"/>
            <w:szCs w:val="30"/>
            <w:lang w:val="be-BY" w:eastAsia="en-US"/>
          </w:rPr>
          <w:t>://</w:t>
        </w:r>
        <w:r w:rsidRPr="00527DD1">
          <w:rPr>
            <w:rStyle w:val="a3"/>
            <w:rFonts w:ascii="Times New Roman" w:hAnsi="Times New Roman" w:cs="Times New Roman"/>
            <w:i/>
            <w:iCs/>
            <w:sz w:val="30"/>
            <w:szCs w:val="30"/>
            <w:lang w:eastAsia="en-US"/>
          </w:rPr>
          <w:t>www</w:t>
        </w:r>
        <w:r w:rsidRPr="00527DD1">
          <w:rPr>
            <w:rStyle w:val="a3"/>
            <w:rFonts w:ascii="Times New Roman" w:hAnsi="Times New Roman" w:cs="Times New Roman"/>
            <w:i/>
            <w:iCs/>
            <w:sz w:val="30"/>
            <w:szCs w:val="30"/>
            <w:lang w:val="be-BY" w:eastAsia="en-US"/>
          </w:rPr>
          <w:t>.</w:t>
        </w:r>
        <w:r w:rsidRPr="00527DD1">
          <w:rPr>
            <w:rStyle w:val="a3"/>
            <w:rFonts w:ascii="Times New Roman" w:hAnsi="Times New Roman" w:cs="Times New Roman"/>
            <w:i/>
            <w:iCs/>
            <w:sz w:val="30"/>
            <w:szCs w:val="30"/>
            <w:lang w:eastAsia="en-US"/>
          </w:rPr>
          <w:t>adu</w:t>
        </w:r>
        <w:r w:rsidRPr="00527DD1">
          <w:rPr>
            <w:rStyle w:val="a3"/>
            <w:rFonts w:ascii="Times New Roman" w:hAnsi="Times New Roman" w:cs="Times New Roman"/>
            <w:i/>
            <w:iCs/>
            <w:sz w:val="30"/>
            <w:szCs w:val="30"/>
            <w:lang w:val="be-BY" w:eastAsia="en-US"/>
          </w:rPr>
          <w:t>.</w:t>
        </w:r>
        <w:r w:rsidRPr="00527DD1">
          <w:rPr>
            <w:rStyle w:val="a3"/>
            <w:rFonts w:ascii="Times New Roman" w:hAnsi="Times New Roman" w:cs="Times New Roman"/>
            <w:i/>
            <w:iCs/>
            <w:sz w:val="30"/>
            <w:szCs w:val="30"/>
            <w:lang w:eastAsia="en-US"/>
          </w:rPr>
          <w:t>by</w:t>
        </w:r>
      </w:hyperlink>
      <w:r w:rsidRPr="00527DD1">
        <w:rPr>
          <w:rStyle w:val="a3"/>
          <w:rFonts w:ascii="Times New Roman" w:hAnsi="Times New Roman" w:cs="Times New Roman"/>
          <w:i/>
          <w:iCs/>
          <w:color w:val="auto"/>
          <w:sz w:val="30"/>
          <w:szCs w:val="30"/>
          <w:u w:val="none"/>
          <w:lang w:val="be-BY" w:eastAsia="en-US"/>
        </w:rPr>
        <w:t xml:space="preserve"> </w:t>
      </w:r>
      <w:r>
        <w:rPr>
          <w:rStyle w:val="a3"/>
          <w:rFonts w:ascii="Times New Roman" w:hAnsi="Times New Roman" w:cs="Times New Roman"/>
          <w:i/>
          <w:iCs/>
          <w:color w:val="auto"/>
          <w:sz w:val="30"/>
          <w:szCs w:val="30"/>
          <w:u w:val="none"/>
          <w:lang w:val="be-BY" w:eastAsia="en-US"/>
        </w:rPr>
        <w:t xml:space="preserve">/ </w:t>
      </w:r>
      <w:r w:rsidRPr="00527DD1">
        <w:rPr>
          <w:rStyle w:val="a3"/>
          <w:rFonts w:ascii="Times New Roman" w:hAnsi="Times New Roman" w:cs="Times New Roman"/>
          <w:i/>
          <w:iCs/>
          <w:color w:val="auto"/>
          <w:sz w:val="30"/>
          <w:szCs w:val="30"/>
          <w:u w:val="none"/>
          <w:lang w:val="be-BY" w:eastAsia="en-US"/>
        </w:rPr>
        <w:t xml:space="preserve">Образовательный процесс. 2017/2018 учебный год / </w:t>
      </w:r>
      <w:hyperlink r:id="rId295" w:history="1">
        <w:r w:rsidRPr="00527DD1">
          <w:rPr>
            <w:rStyle w:val="a3"/>
            <w:rFonts w:ascii="Times New Roman" w:hAnsi="Times New Roman" w:cs="Times New Roman"/>
            <w:b/>
            <w:i/>
            <w:iCs/>
            <w:sz w:val="30"/>
            <w:szCs w:val="30"/>
            <w:lang w:val="be-BY" w:eastAsia="en-US"/>
          </w:rPr>
          <w:t>Учебные предметы. I–IV классы</w:t>
        </w:r>
      </w:hyperlink>
      <w:r>
        <w:rPr>
          <w:rStyle w:val="a3"/>
          <w:rFonts w:ascii="Times New Roman" w:hAnsi="Times New Roman" w:cs="Times New Roman"/>
          <w:i/>
          <w:iCs/>
          <w:color w:val="auto"/>
          <w:sz w:val="30"/>
          <w:szCs w:val="30"/>
          <w:u w:val="none"/>
          <w:lang w:val="be-BY" w:eastAsia="en-US"/>
        </w:rPr>
        <w:t>.</w:t>
      </w:r>
    </w:p>
    <w:p w:rsidR="00911259" w:rsidRPr="007948D2" w:rsidRDefault="00911259" w:rsidP="00911259">
      <w:pPr>
        <w:tabs>
          <w:tab w:val="left" w:pos="9638"/>
        </w:tabs>
        <w:autoSpaceDE w:val="0"/>
        <w:autoSpaceDN w:val="0"/>
        <w:adjustRightInd w:val="0"/>
        <w:spacing w:after="0" w:line="240" w:lineRule="auto"/>
        <w:ind w:right="-1" w:firstLine="709"/>
        <w:jc w:val="both"/>
        <w:textAlignment w:val="center"/>
        <w:rPr>
          <w:rFonts w:ascii="Times New Roman" w:hAnsi="Times New Roman"/>
          <w:b/>
          <w:bCs/>
          <w:sz w:val="30"/>
          <w:szCs w:val="30"/>
          <w:lang w:val="be-BY" w:eastAsia="ru-RU"/>
        </w:rPr>
      </w:pPr>
      <w:r w:rsidRPr="007948D2">
        <w:rPr>
          <w:rFonts w:ascii="Times New Roman" w:hAnsi="Times New Roman"/>
          <w:b/>
          <w:bCs/>
          <w:sz w:val="30"/>
          <w:szCs w:val="30"/>
          <w:lang w:val="be-BY" w:eastAsia="ru-RU"/>
        </w:rPr>
        <w:t xml:space="preserve">В учебные программы по учебному предмету </w:t>
      </w:r>
      <w:r w:rsidRPr="007948D2">
        <w:rPr>
          <w:rFonts w:ascii="Times New Roman" w:hAnsi="Times New Roman"/>
          <w:b/>
          <w:bCs/>
          <w:color w:val="000000"/>
          <w:spacing w:val="-4"/>
          <w:sz w:val="30"/>
          <w:szCs w:val="30"/>
          <w:lang w:eastAsia="ru-RU"/>
        </w:rPr>
        <w:t xml:space="preserve">«Музыка» </w:t>
      </w:r>
      <w:r w:rsidRPr="007948D2">
        <w:rPr>
          <w:rFonts w:ascii="Times New Roman" w:hAnsi="Times New Roman"/>
          <w:b/>
          <w:bCs/>
          <w:sz w:val="30"/>
          <w:szCs w:val="30"/>
          <w:lang w:val="be-BY" w:eastAsia="ru-RU"/>
        </w:rPr>
        <w:t>внесены следующие изменения:</w:t>
      </w:r>
    </w:p>
    <w:p w:rsidR="00911259" w:rsidRPr="007948D2" w:rsidRDefault="00911259" w:rsidP="00911259">
      <w:pPr>
        <w:tabs>
          <w:tab w:val="left" w:pos="9638"/>
        </w:tabs>
        <w:spacing w:after="0" w:line="240" w:lineRule="auto"/>
        <w:ind w:right="-1" w:firstLine="567"/>
        <w:jc w:val="both"/>
        <w:rPr>
          <w:rFonts w:ascii="Times New Roman" w:hAnsi="Times New Roman"/>
          <w:sz w:val="30"/>
          <w:szCs w:val="30"/>
        </w:rPr>
      </w:pPr>
      <w:r w:rsidRPr="007948D2">
        <w:rPr>
          <w:rFonts w:ascii="Times New Roman" w:hAnsi="Times New Roman"/>
          <w:sz w:val="30"/>
          <w:szCs w:val="30"/>
        </w:rPr>
        <w:t>определены способы деятельности, требования к результатам учебной деятельности учащихся п</w:t>
      </w:r>
      <w:r>
        <w:rPr>
          <w:rFonts w:ascii="Times New Roman" w:hAnsi="Times New Roman"/>
          <w:sz w:val="30"/>
          <w:szCs w:val="30"/>
        </w:rPr>
        <w:t>о каждой теме учебной программы;</w:t>
      </w:r>
    </w:p>
    <w:p w:rsidR="00911259" w:rsidRPr="007948D2" w:rsidRDefault="00911259" w:rsidP="00911259">
      <w:pPr>
        <w:tabs>
          <w:tab w:val="left" w:pos="9638"/>
        </w:tabs>
        <w:spacing w:after="0" w:line="240" w:lineRule="auto"/>
        <w:ind w:right="-1" w:firstLine="567"/>
        <w:jc w:val="both"/>
        <w:rPr>
          <w:rFonts w:ascii="Times New Roman" w:hAnsi="Times New Roman"/>
          <w:b/>
          <w:bCs/>
          <w:color w:val="000000"/>
          <w:sz w:val="30"/>
          <w:szCs w:val="30"/>
          <w:shd w:val="clear" w:color="auto" w:fill="FFFFFF"/>
        </w:rPr>
      </w:pPr>
      <w:r w:rsidRPr="007948D2">
        <w:rPr>
          <w:rFonts w:ascii="Times New Roman" w:hAnsi="Times New Roman"/>
          <w:b/>
          <w:bCs/>
          <w:color w:val="000000"/>
          <w:sz w:val="30"/>
          <w:szCs w:val="30"/>
          <w:shd w:val="clear" w:color="auto" w:fill="FFFFFF"/>
          <w:lang w:val="en-US"/>
        </w:rPr>
        <w:t>I</w:t>
      </w:r>
      <w:r w:rsidRPr="007948D2">
        <w:rPr>
          <w:rFonts w:ascii="Times New Roman" w:hAnsi="Times New Roman"/>
          <w:b/>
          <w:bCs/>
          <w:color w:val="000000"/>
          <w:sz w:val="30"/>
          <w:szCs w:val="30"/>
          <w:shd w:val="clear" w:color="auto" w:fill="FFFFFF"/>
        </w:rPr>
        <w:t xml:space="preserve"> класс: </w:t>
      </w:r>
    </w:p>
    <w:p w:rsidR="00911259" w:rsidRPr="007948D2" w:rsidRDefault="00911259" w:rsidP="00911259">
      <w:pPr>
        <w:tabs>
          <w:tab w:val="left" w:pos="9638"/>
        </w:tabs>
        <w:spacing w:after="0" w:line="240" w:lineRule="auto"/>
        <w:ind w:right="-1" w:firstLine="567"/>
        <w:jc w:val="both"/>
        <w:rPr>
          <w:rFonts w:ascii="Times New Roman" w:hAnsi="Times New Roman"/>
          <w:sz w:val="30"/>
          <w:szCs w:val="30"/>
        </w:rPr>
      </w:pPr>
      <w:r w:rsidRPr="007948D2">
        <w:rPr>
          <w:rFonts w:ascii="Times New Roman" w:hAnsi="Times New Roman"/>
          <w:color w:val="000000"/>
          <w:sz w:val="30"/>
          <w:szCs w:val="30"/>
          <w:shd w:val="clear" w:color="auto" w:fill="FFFFFF"/>
        </w:rPr>
        <w:t>с</w:t>
      </w:r>
      <w:r w:rsidRPr="007948D2">
        <w:rPr>
          <w:rFonts w:ascii="Times New Roman" w:hAnsi="Times New Roman"/>
          <w:sz w:val="30"/>
          <w:szCs w:val="30"/>
        </w:rPr>
        <w:t>корректировано название темы «Близкое и далекое в музыке (динамика)». В новом варианте – «Громк</w:t>
      </w:r>
      <w:r>
        <w:rPr>
          <w:rFonts w:ascii="Times New Roman" w:hAnsi="Times New Roman"/>
          <w:sz w:val="30"/>
          <w:szCs w:val="30"/>
        </w:rPr>
        <w:t>ое и тихое в музыке (динамика)»;</w:t>
      </w:r>
    </w:p>
    <w:p w:rsidR="00911259" w:rsidRPr="007948D2" w:rsidRDefault="00911259" w:rsidP="00911259">
      <w:pPr>
        <w:tabs>
          <w:tab w:val="left" w:pos="9638"/>
        </w:tabs>
        <w:spacing w:after="0" w:line="240" w:lineRule="auto"/>
        <w:ind w:right="-1" w:firstLine="567"/>
        <w:jc w:val="both"/>
        <w:rPr>
          <w:rFonts w:ascii="Times New Roman" w:hAnsi="Times New Roman"/>
          <w:b/>
          <w:bCs/>
          <w:color w:val="000000"/>
          <w:sz w:val="30"/>
          <w:szCs w:val="30"/>
          <w:shd w:val="clear" w:color="auto" w:fill="FFFFFF"/>
        </w:rPr>
      </w:pPr>
      <w:r w:rsidRPr="007948D2">
        <w:rPr>
          <w:rFonts w:ascii="Times New Roman" w:hAnsi="Times New Roman"/>
          <w:b/>
          <w:bCs/>
          <w:color w:val="000000"/>
          <w:sz w:val="30"/>
          <w:szCs w:val="30"/>
          <w:shd w:val="clear" w:color="auto" w:fill="FFFFFF"/>
          <w:lang w:val="en-US"/>
        </w:rPr>
        <w:t>II</w:t>
      </w:r>
      <w:r w:rsidRPr="007948D2">
        <w:rPr>
          <w:rFonts w:ascii="Times New Roman" w:hAnsi="Times New Roman"/>
          <w:b/>
          <w:bCs/>
          <w:color w:val="000000"/>
          <w:sz w:val="30"/>
          <w:szCs w:val="30"/>
          <w:shd w:val="clear" w:color="auto" w:fill="FFFFFF"/>
        </w:rPr>
        <w:t xml:space="preserve"> класс: </w:t>
      </w:r>
    </w:p>
    <w:p w:rsidR="00911259" w:rsidRPr="007948D2" w:rsidRDefault="00911259" w:rsidP="00911259">
      <w:pPr>
        <w:tabs>
          <w:tab w:val="left" w:pos="9638"/>
        </w:tabs>
        <w:spacing w:after="0" w:line="240" w:lineRule="auto"/>
        <w:ind w:right="-1" w:firstLine="567"/>
        <w:jc w:val="both"/>
        <w:rPr>
          <w:rFonts w:ascii="Times New Roman" w:hAnsi="Times New Roman"/>
          <w:sz w:val="30"/>
          <w:szCs w:val="30"/>
        </w:rPr>
      </w:pPr>
      <w:r w:rsidRPr="007948D2">
        <w:rPr>
          <w:rFonts w:ascii="Times New Roman" w:hAnsi="Times New Roman"/>
          <w:color w:val="000000"/>
          <w:sz w:val="30"/>
          <w:szCs w:val="30"/>
          <w:shd w:val="clear" w:color="auto" w:fill="FFFFFF"/>
        </w:rPr>
        <w:t>и</w:t>
      </w:r>
      <w:r w:rsidRPr="007948D2">
        <w:rPr>
          <w:rFonts w:ascii="Times New Roman" w:hAnsi="Times New Roman"/>
          <w:sz w:val="30"/>
          <w:szCs w:val="30"/>
        </w:rPr>
        <w:t>сключены темы «Из чего слагаются мелодии», «Семья длительностей», «О чем рассказывают песня, танец, марш в опере», «О чем рассказывают танец, марш в балете», «Музыкальное состязание», «Песня, танец, марш рассказывают без слов». Их содержание на ознакомительном уровне рассматривается в рамках других тем;</w:t>
      </w:r>
    </w:p>
    <w:p w:rsidR="00911259" w:rsidRPr="007948D2" w:rsidRDefault="00911259" w:rsidP="00911259">
      <w:pPr>
        <w:tabs>
          <w:tab w:val="left" w:pos="9638"/>
        </w:tabs>
        <w:spacing w:after="0" w:line="240" w:lineRule="auto"/>
        <w:ind w:right="-1" w:firstLine="567"/>
        <w:jc w:val="both"/>
        <w:rPr>
          <w:rFonts w:ascii="Times New Roman" w:hAnsi="Times New Roman"/>
          <w:sz w:val="30"/>
          <w:szCs w:val="30"/>
        </w:rPr>
      </w:pPr>
      <w:r w:rsidRPr="007948D2">
        <w:rPr>
          <w:rFonts w:ascii="Times New Roman" w:hAnsi="Times New Roman"/>
          <w:sz w:val="30"/>
          <w:szCs w:val="30"/>
        </w:rPr>
        <w:t>тема «Инструменты симфонического оркестра» изучается после темы «Песня, танец, марш зовут в путешествие»;</w:t>
      </w:r>
    </w:p>
    <w:p w:rsidR="00911259" w:rsidRPr="007948D2" w:rsidRDefault="00911259" w:rsidP="00911259">
      <w:pPr>
        <w:tabs>
          <w:tab w:val="left" w:pos="9638"/>
        </w:tabs>
        <w:spacing w:after="0" w:line="240" w:lineRule="auto"/>
        <w:ind w:right="-1" w:firstLine="567"/>
        <w:jc w:val="both"/>
        <w:rPr>
          <w:rFonts w:ascii="Times New Roman" w:hAnsi="Times New Roman"/>
          <w:sz w:val="30"/>
          <w:szCs w:val="30"/>
        </w:rPr>
      </w:pPr>
      <w:r w:rsidRPr="007948D2">
        <w:rPr>
          <w:rFonts w:ascii="Times New Roman" w:hAnsi="Times New Roman"/>
          <w:sz w:val="30"/>
          <w:szCs w:val="30"/>
        </w:rPr>
        <w:t xml:space="preserve">увеличено количество часов на изучение </w:t>
      </w:r>
      <w:r>
        <w:rPr>
          <w:rFonts w:ascii="Times New Roman" w:hAnsi="Times New Roman"/>
          <w:sz w:val="30"/>
          <w:szCs w:val="30"/>
        </w:rPr>
        <w:t xml:space="preserve">тем </w:t>
      </w:r>
      <w:r w:rsidRPr="007948D2">
        <w:rPr>
          <w:rFonts w:ascii="Times New Roman" w:hAnsi="Times New Roman"/>
          <w:sz w:val="30"/>
          <w:szCs w:val="30"/>
        </w:rPr>
        <w:t xml:space="preserve">«Мелодия – королева музыки», «Ритм – золотой ключик музыки», «Музыкальное путешествие в страну Опера», «Музыкальное путешествие в страну Балет», «Музыкальное путешествие в страну Концерт», «Как дружат с </w:t>
      </w:r>
      <w:r>
        <w:rPr>
          <w:rFonts w:ascii="Times New Roman" w:hAnsi="Times New Roman"/>
          <w:sz w:val="30"/>
          <w:szCs w:val="30"/>
        </w:rPr>
        <w:t>музыкой другие виды искусства»;</w:t>
      </w:r>
    </w:p>
    <w:p w:rsidR="00911259" w:rsidRPr="007948D2" w:rsidRDefault="00911259" w:rsidP="00911259">
      <w:pPr>
        <w:tabs>
          <w:tab w:val="left" w:pos="9638"/>
        </w:tabs>
        <w:spacing w:after="0" w:line="240" w:lineRule="auto"/>
        <w:ind w:right="-1" w:firstLine="567"/>
        <w:jc w:val="both"/>
        <w:rPr>
          <w:rFonts w:ascii="Times New Roman" w:hAnsi="Times New Roman"/>
          <w:b/>
          <w:bCs/>
          <w:color w:val="000000"/>
          <w:sz w:val="30"/>
          <w:szCs w:val="30"/>
          <w:shd w:val="clear" w:color="auto" w:fill="FFFFFF"/>
        </w:rPr>
      </w:pPr>
      <w:r w:rsidRPr="007948D2">
        <w:rPr>
          <w:rFonts w:ascii="Times New Roman" w:hAnsi="Times New Roman"/>
          <w:b/>
          <w:bCs/>
          <w:color w:val="000000"/>
          <w:sz w:val="30"/>
          <w:szCs w:val="30"/>
          <w:shd w:val="clear" w:color="auto" w:fill="FFFFFF"/>
          <w:lang w:val="en-US"/>
        </w:rPr>
        <w:t>III</w:t>
      </w:r>
      <w:r w:rsidRPr="007948D2">
        <w:rPr>
          <w:rFonts w:ascii="Times New Roman" w:hAnsi="Times New Roman"/>
          <w:b/>
          <w:bCs/>
          <w:color w:val="000000"/>
          <w:sz w:val="30"/>
          <w:szCs w:val="30"/>
          <w:shd w:val="clear" w:color="auto" w:fill="FFFFFF"/>
        </w:rPr>
        <w:t xml:space="preserve"> класс: </w:t>
      </w:r>
    </w:p>
    <w:p w:rsidR="00911259" w:rsidRPr="007948D2" w:rsidRDefault="00911259" w:rsidP="00911259">
      <w:pPr>
        <w:tabs>
          <w:tab w:val="left" w:pos="9638"/>
        </w:tabs>
        <w:spacing w:after="0" w:line="240" w:lineRule="auto"/>
        <w:ind w:right="-1" w:firstLine="567"/>
        <w:jc w:val="both"/>
        <w:rPr>
          <w:rFonts w:ascii="Times New Roman" w:hAnsi="Times New Roman"/>
          <w:sz w:val="30"/>
          <w:szCs w:val="30"/>
        </w:rPr>
      </w:pPr>
      <w:r w:rsidRPr="007948D2">
        <w:rPr>
          <w:rFonts w:ascii="Times New Roman" w:hAnsi="Times New Roman"/>
          <w:sz w:val="30"/>
          <w:szCs w:val="30"/>
        </w:rPr>
        <w:t>исключены темы: «Песенность в инструментальной музыке», «Танцевальность в вокальной и инструментальной музыке», «Маршевость в вокальной и инструментальной музыке», «Из чего слагается музыкальная речь». Их содержание на ознакомительном уровне рассматривается в рамках других тем;</w:t>
      </w:r>
    </w:p>
    <w:p w:rsidR="00911259" w:rsidRPr="007948D2" w:rsidRDefault="00911259" w:rsidP="00911259">
      <w:pPr>
        <w:tabs>
          <w:tab w:val="left" w:pos="9638"/>
        </w:tabs>
        <w:spacing w:after="0" w:line="240" w:lineRule="auto"/>
        <w:ind w:right="-1" w:firstLine="567"/>
        <w:jc w:val="both"/>
        <w:rPr>
          <w:rFonts w:ascii="Times New Roman" w:hAnsi="Times New Roman"/>
          <w:b/>
          <w:bCs/>
          <w:sz w:val="30"/>
          <w:szCs w:val="30"/>
        </w:rPr>
      </w:pPr>
      <w:r w:rsidRPr="007948D2">
        <w:rPr>
          <w:rFonts w:ascii="Times New Roman" w:hAnsi="Times New Roman"/>
          <w:sz w:val="30"/>
          <w:szCs w:val="30"/>
        </w:rPr>
        <w:t xml:space="preserve">скорректировано название </w:t>
      </w:r>
      <w:r w:rsidRPr="007948D2">
        <w:rPr>
          <w:rFonts w:ascii="Times New Roman" w:hAnsi="Times New Roman"/>
          <w:sz w:val="30"/>
          <w:szCs w:val="30"/>
          <w:lang w:val="be-BY"/>
        </w:rPr>
        <w:t>тем</w:t>
      </w:r>
      <w:r w:rsidRPr="007948D2">
        <w:rPr>
          <w:rFonts w:ascii="Times New Roman" w:hAnsi="Times New Roman"/>
          <w:sz w:val="30"/>
          <w:szCs w:val="30"/>
        </w:rPr>
        <w:t>: «Мелодическое развитие музыки», «Исполнительское развитие музыки». В новом варианте</w:t>
      </w:r>
      <w:r w:rsidRPr="007948D2">
        <w:rPr>
          <w:rFonts w:ascii="Times New Roman" w:hAnsi="Times New Roman"/>
          <w:sz w:val="30"/>
          <w:szCs w:val="30"/>
          <w:lang w:val="be-BY"/>
        </w:rPr>
        <w:t>:</w:t>
      </w:r>
      <w:r w:rsidRPr="007948D2">
        <w:rPr>
          <w:rFonts w:ascii="Times New Roman" w:hAnsi="Times New Roman"/>
          <w:sz w:val="30"/>
          <w:szCs w:val="30"/>
        </w:rPr>
        <w:t xml:space="preserve"> «Развитие мелодии», «Мастерство исполнителей»;</w:t>
      </w:r>
    </w:p>
    <w:p w:rsidR="00911259" w:rsidRPr="007948D2" w:rsidRDefault="00911259" w:rsidP="00911259">
      <w:pPr>
        <w:tabs>
          <w:tab w:val="left" w:pos="9638"/>
        </w:tabs>
        <w:spacing w:after="0" w:line="240" w:lineRule="auto"/>
        <w:ind w:right="-1" w:firstLine="567"/>
        <w:jc w:val="both"/>
        <w:rPr>
          <w:rFonts w:ascii="Times New Roman" w:hAnsi="Times New Roman"/>
          <w:sz w:val="30"/>
          <w:szCs w:val="30"/>
        </w:rPr>
      </w:pPr>
      <w:r w:rsidRPr="007948D2">
        <w:rPr>
          <w:rFonts w:ascii="Times New Roman" w:hAnsi="Times New Roman"/>
          <w:sz w:val="30"/>
          <w:szCs w:val="30"/>
        </w:rPr>
        <w:t>увеличено количество часов на изучение тем «Песенный характер музыкальной речи», «Танцевальный характер музыкальной речи», «Маршевый характер музыкальной речи», «Контрасты и повторы в жизни и музыке».</w:t>
      </w:r>
    </w:p>
    <w:p w:rsidR="00911259" w:rsidRDefault="00911259" w:rsidP="00911259">
      <w:pPr>
        <w:tabs>
          <w:tab w:val="left" w:pos="9638"/>
        </w:tabs>
        <w:autoSpaceDE w:val="0"/>
        <w:autoSpaceDN w:val="0"/>
        <w:adjustRightInd w:val="0"/>
        <w:spacing w:after="0" w:line="240" w:lineRule="auto"/>
        <w:ind w:right="-1" w:firstLine="709"/>
        <w:jc w:val="both"/>
        <w:textAlignment w:val="center"/>
        <w:rPr>
          <w:rFonts w:ascii="Times New Roman" w:hAnsi="Times New Roman"/>
          <w:sz w:val="30"/>
          <w:szCs w:val="30"/>
          <w:lang w:val="be-BY" w:eastAsia="ru-RU"/>
        </w:rPr>
      </w:pPr>
      <w:r w:rsidRPr="007948D2">
        <w:rPr>
          <w:rFonts w:ascii="Times New Roman" w:hAnsi="Times New Roman"/>
          <w:sz w:val="30"/>
          <w:szCs w:val="30"/>
          <w:lang w:val="be-BY" w:eastAsia="ru-RU"/>
        </w:rPr>
        <w:t xml:space="preserve">Методические рекомендации по организации образовательного процесса в соответствии с обновленными учебными программами размещены на </w:t>
      </w:r>
      <w:r>
        <w:rPr>
          <w:rFonts w:ascii="Times New Roman" w:hAnsi="Times New Roman"/>
          <w:sz w:val="30"/>
          <w:szCs w:val="30"/>
          <w:lang w:val="be-BY" w:eastAsia="ru-RU"/>
        </w:rPr>
        <w:t>н</w:t>
      </w:r>
      <w:r w:rsidRPr="007948D2">
        <w:rPr>
          <w:rFonts w:ascii="Times New Roman" w:hAnsi="Times New Roman"/>
          <w:sz w:val="30"/>
          <w:szCs w:val="30"/>
          <w:lang w:val="be-BY" w:eastAsia="ru-RU"/>
        </w:rPr>
        <w:t xml:space="preserve">ациональном образовательном портале: </w:t>
      </w:r>
    </w:p>
    <w:p w:rsidR="00911259" w:rsidRDefault="00DD5CFF" w:rsidP="00911259">
      <w:pPr>
        <w:pStyle w:val="Pragmatica"/>
        <w:spacing w:line="240" w:lineRule="auto"/>
        <w:ind w:firstLine="709"/>
        <w:rPr>
          <w:rFonts w:ascii="Times New Roman" w:hAnsi="Times New Roman" w:cs="Times New Roman"/>
          <w:b/>
          <w:bCs/>
          <w:color w:val="auto"/>
          <w:sz w:val="30"/>
          <w:szCs w:val="30"/>
          <w:highlight w:val="green"/>
          <w:lang w:val="be-BY"/>
        </w:rPr>
      </w:pPr>
      <w:hyperlink r:id="rId296" w:history="1">
        <w:r w:rsidR="00911259" w:rsidRPr="00527DD1">
          <w:rPr>
            <w:rStyle w:val="a3"/>
            <w:rFonts w:ascii="Times New Roman" w:hAnsi="Times New Roman" w:cs="Times New Roman"/>
            <w:i/>
            <w:iCs/>
            <w:sz w:val="30"/>
            <w:szCs w:val="30"/>
            <w:lang w:eastAsia="en-US"/>
          </w:rPr>
          <w:t>http</w:t>
        </w:r>
        <w:r w:rsidR="00911259" w:rsidRPr="00527DD1">
          <w:rPr>
            <w:rStyle w:val="a3"/>
            <w:rFonts w:ascii="Times New Roman" w:hAnsi="Times New Roman" w:cs="Times New Roman"/>
            <w:i/>
            <w:iCs/>
            <w:sz w:val="30"/>
            <w:szCs w:val="30"/>
            <w:lang w:val="be-BY" w:eastAsia="en-US"/>
          </w:rPr>
          <w:t>://</w:t>
        </w:r>
        <w:r w:rsidR="00911259" w:rsidRPr="00527DD1">
          <w:rPr>
            <w:rStyle w:val="a3"/>
            <w:rFonts w:ascii="Times New Roman" w:hAnsi="Times New Roman" w:cs="Times New Roman"/>
            <w:i/>
            <w:iCs/>
            <w:sz w:val="30"/>
            <w:szCs w:val="30"/>
            <w:lang w:eastAsia="en-US"/>
          </w:rPr>
          <w:t>www</w:t>
        </w:r>
        <w:r w:rsidR="00911259" w:rsidRPr="00527DD1">
          <w:rPr>
            <w:rStyle w:val="a3"/>
            <w:rFonts w:ascii="Times New Roman" w:hAnsi="Times New Roman" w:cs="Times New Roman"/>
            <w:i/>
            <w:iCs/>
            <w:sz w:val="30"/>
            <w:szCs w:val="30"/>
            <w:lang w:val="be-BY" w:eastAsia="en-US"/>
          </w:rPr>
          <w:t>.</w:t>
        </w:r>
        <w:r w:rsidR="00911259" w:rsidRPr="00527DD1">
          <w:rPr>
            <w:rStyle w:val="a3"/>
            <w:rFonts w:ascii="Times New Roman" w:hAnsi="Times New Roman" w:cs="Times New Roman"/>
            <w:i/>
            <w:iCs/>
            <w:sz w:val="30"/>
            <w:szCs w:val="30"/>
            <w:lang w:eastAsia="en-US"/>
          </w:rPr>
          <w:t>adu</w:t>
        </w:r>
        <w:r w:rsidR="00911259" w:rsidRPr="00527DD1">
          <w:rPr>
            <w:rStyle w:val="a3"/>
            <w:rFonts w:ascii="Times New Roman" w:hAnsi="Times New Roman" w:cs="Times New Roman"/>
            <w:i/>
            <w:iCs/>
            <w:sz w:val="30"/>
            <w:szCs w:val="30"/>
            <w:lang w:val="be-BY" w:eastAsia="en-US"/>
          </w:rPr>
          <w:t>.</w:t>
        </w:r>
        <w:r w:rsidR="00911259" w:rsidRPr="00527DD1">
          <w:rPr>
            <w:rStyle w:val="a3"/>
            <w:rFonts w:ascii="Times New Roman" w:hAnsi="Times New Roman" w:cs="Times New Roman"/>
            <w:i/>
            <w:iCs/>
            <w:sz w:val="30"/>
            <w:szCs w:val="30"/>
            <w:lang w:eastAsia="en-US"/>
          </w:rPr>
          <w:t>by</w:t>
        </w:r>
      </w:hyperlink>
      <w:r w:rsidR="00911259" w:rsidRPr="00527DD1">
        <w:rPr>
          <w:rStyle w:val="a3"/>
          <w:rFonts w:ascii="Times New Roman" w:hAnsi="Times New Roman" w:cs="Times New Roman"/>
          <w:i/>
          <w:iCs/>
          <w:color w:val="auto"/>
          <w:sz w:val="30"/>
          <w:szCs w:val="30"/>
          <w:u w:val="none"/>
          <w:lang w:val="be-BY" w:eastAsia="en-US"/>
        </w:rPr>
        <w:t xml:space="preserve"> </w:t>
      </w:r>
      <w:r w:rsidR="00911259">
        <w:rPr>
          <w:rStyle w:val="a3"/>
          <w:rFonts w:ascii="Times New Roman" w:hAnsi="Times New Roman" w:cs="Times New Roman"/>
          <w:i/>
          <w:iCs/>
          <w:color w:val="auto"/>
          <w:sz w:val="30"/>
          <w:szCs w:val="30"/>
          <w:u w:val="none"/>
          <w:lang w:val="be-BY" w:eastAsia="en-US"/>
        </w:rPr>
        <w:t xml:space="preserve">/ </w:t>
      </w:r>
      <w:r w:rsidR="00911259" w:rsidRPr="00527DD1">
        <w:rPr>
          <w:rStyle w:val="a3"/>
          <w:rFonts w:ascii="Times New Roman" w:hAnsi="Times New Roman" w:cs="Times New Roman"/>
          <w:i/>
          <w:iCs/>
          <w:color w:val="auto"/>
          <w:sz w:val="30"/>
          <w:szCs w:val="30"/>
          <w:u w:val="none"/>
          <w:lang w:val="be-BY" w:eastAsia="en-US"/>
        </w:rPr>
        <w:t xml:space="preserve">Образовательный процесс. 2017/2018 учебный год / </w:t>
      </w:r>
      <w:hyperlink r:id="rId297" w:history="1">
        <w:r w:rsidR="00911259" w:rsidRPr="00527DD1">
          <w:rPr>
            <w:rStyle w:val="a3"/>
            <w:rFonts w:ascii="Times New Roman" w:hAnsi="Times New Roman" w:cs="Times New Roman"/>
            <w:b/>
            <w:i/>
            <w:iCs/>
            <w:sz w:val="30"/>
            <w:szCs w:val="30"/>
            <w:lang w:val="be-BY" w:eastAsia="en-US"/>
          </w:rPr>
          <w:t>Учебные предметы. I–IV классы</w:t>
        </w:r>
      </w:hyperlink>
      <w:r w:rsidR="00911259">
        <w:rPr>
          <w:rStyle w:val="a3"/>
          <w:rFonts w:ascii="Times New Roman" w:hAnsi="Times New Roman" w:cs="Times New Roman"/>
          <w:i/>
          <w:iCs/>
          <w:color w:val="auto"/>
          <w:sz w:val="30"/>
          <w:szCs w:val="30"/>
          <w:u w:val="none"/>
          <w:lang w:val="be-BY" w:eastAsia="en-US"/>
        </w:rPr>
        <w:t>.</w:t>
      </w:r>
    </w:p>
    <w:p w:rsidR="00911259" w:rsidRDefault="00911259" w:rsidP="00911259">
      <w:pPr>
        <w:tabs>
          <w:tab w:val="left" w:pos="9638"/>
        </w:tabs>
        <w:autoSpaceDE w:val="0"/>
        <w:autoSpaceDN w:val="0"/>
        <w:adjustRightInd w:val="0"/>
        <w:spacing w:after="0" w:line="240" w:lineRule="auto"/>
        <w:ind w:right="-1" w:firstLine="709"/>
        <w:jc w:val="both"/>
        <w:textAlignment w:val="center"/>
        <w:rPr>
          <w:rFonts w:ascii="Times New Roman" w:hAnsi="Times New Roman"/>
          <w:color w:val="000000"/>
          <w:spacing w:val="-4"/>
          <w:sz w:val="30"/>
          <w:szCs w:val="30"/>
          <w:lang w:eastAsia="ru-RU"/>
        </w:rPr>
      </w:pPr>
      <w:r w:rsidRPr="007948D2">
        <w:rPr>
          <w:rFonts w:ascii="Times New Roman" w:hAnsi="Times New Roman"/>
          <w:sz w:val="30"/>
          <w:szCs w:val="30"/>
          <w:lang w:val="be-BY" w:eastAsia="ru-RU"/>
        </w:rPr>
        <w:t xml:space="preserve">К 2017/2018 учебному году издано примерное календарно-тематическое планирование по учебному предмету </w:t>
      </w:r>
      <w:r w:rsidRPr="007948D2">
        <w:rPr>
          <w:rFonts w:ascii="Times New Roman" w:hAnsi="Times New Roman"/>
          <w:color w:val="000000"/>
          <w:spacing w:val="-4"/>
          <w:sz w:val="30"/>
          <w:szCs w:val="30"/>
          <w:lang w:eastAsia="ru-RU"/>
        </w:rPr>
        <w:t xml:space="preserve">«Музыка для </w:t>
      </w:r>
      <w:r w:rsidRPr="007948D2">
        <w:rPr>
          <w:rFonts w:ascii="Times New Roman" w:hAnsi="Times New Roman"/>
          <w:color w:val="000000"/>
          <w:spacing w:val="-4"/>
          <w:sz w:val="30"/>
          <w:szCs w:val="30"/>
          <w:lang w:val="en-US" w:eastAsia="ru-RU"/>
        </w:rPr>
        <w:t>I</w:t>
      </w:r>
      <w:r w:rsidRPr="007948D2">
        <w:rPr>
          <w:rFonts w:ascii="Times New Roman" w:hAnsi="Times New Roman"/>
          <w:color w:val="000000"/>
          <w:spacing w:val="-4"/>
          <w:sz w:val="30"/>
          <w:szCs w:val="30"/>
          <w:lang w:eastAsia="ru-RU"/>
        </w:rPr>
        <w:t>-</w:t>
      </w:r>
      <w:r w:rsidRPr="007948D2">
        <w:rPr>
          <w:rFonts w:ascii="Times New Roman" w:hAnsi="Times New Roman"/>
          <w:color w:val="000000"/>
          <w:spacing w:val="-4"/>
          <w:sz w:val="30"/>
          <w:szCs w:val="30"/>
          <w:lang w:val="en-US" w:eastAsia="ru-RU"/>
        </w:rPr>
        <w:t>IV</w:t>
      </w:r>
      <w:r w:rsidRPr="007948D2">
        <w:rPr>
          <w:rFonts w:ascii="Times New Roman" w:hAnsi="Times New Roman"/>
          <w:color w:val="000000"/>
          <w:spacing w:val="-4"/>
          <w:sz w:val="30"/>
          <w:szCs w:val="30"/>
          <w:lang w:eastAsia="ru-RU"/>
        </w:rPr>
        <w:t xml:space="preserve"> классов (Минск: Национальный институт образования, Аверсэв, 2017). Примерное календарно-тематиче</w:t>
      </w:r>
      <w:r>
        <w:rPr>
          <w:rFonts w:ascii="Times New Roman" w:hAnsi="Times New Roman"/>
          <w:color w:val="000000"/>
          <w:spacing w:val="-4"/>
          <w:sz w:val="30"/>
          <w:szCs w:val="30"/>
          <w:lang w:eastAsia="ru-RU"/>
        </w:rPr>
        <w:t>ское планирование размещено на н</w:t>
      </w:r>
      <w:r w:rsidRPr="007948D2">
        <w:rPr>
          <w:rFonts w:ascii="Times New Roman" w:hAnsi="Times New Roman"/>
          <w:color w:val="000000"/>
          <w:spacing w:val="-4"/>
          <w:sz w:val="30"/>
          <w:szCs w:val="30"/>
          <w:lang w:eastAsia="ru-RU"/>
        </w:rPr>
        <w:t xml:space="preserve">ациональном образовательном портале: </w:t>
      </w:r>
    </w:p>
    <w:p w:rsidR="00911259" w:rsidRDefault="00DD5CFF" w:rsidP="00911259">
      <w:pPr>
        <w:pStyle w:val="Pragmatica"/>
        <w:spacing w:line="240" w:lineRule="auto"/>
        <w:ind w:firstLine="709"/>
        <w:rPr>
          <w:rFonts w:ascii="Times New Roman" w:hAnsi="Times New Roman" w:cs="Times New Roman"/>
          <w:b/>
          <w:bCs/>
          <w:color w:val="auto"/>
          <w:sz w:val="30"/>
          <w:szCs w:val="30"/>
          <w:highlight w:val="green"/>
          <w:lang w:val="be-BY"/>
        </w:rPr>
      </w:pPr>
      <w:hyperlink r:id="rId298" w:history="1">
        <w:r w:rsidR="00911259" w:rsidRPr="00527DD1">
          <w:rPr>
            <w:rStyle w:val="a3"/>
            <w:rFonts w:ascii="Times New Roman" w:hAnsi="Times New Roman" w:cs="Times New Roman"/>
            <w:i/>
            <w:iCs/>
            <w:sz w:val="30"/>
            <w:szCs w:val="30"/>
            <w:lang w:eastAsia="en-US"/>
          </w:rPr>
          <w:t>http</w:t>
        </w:r>
        <w:r w:rsidR="00911259" w:rsidRPr="00527DD1">
          <w:rPr>
            <w:rStyle w:val="a3"/>
            <w:rFonts w:ascii="Times New Roman" w:hAnsi="Times New Roman" w:cs="Times New Roman"/>
            <w:i/>
            <w:iCs/>
            <w:sz w:val="30"/>
            <w:szCs w:val="30"/>
            <w:lang w:val="be-BY" w:eastAsia="en-US"/>
          </w:rPr>
          <w:t>://</w:t>
        </w:r>
        <w:r w:rsidR="00911259" w:rsidRPr="00527DD1">
          <w:rPr>
            <w:rStyle w:val="a3"/>
            <w:rFonts w:ascii="Times New Roman" w:hAnsi="Times New Roman" w:cs="Times New Roman"/>
            <w:i/>
            <w:iCs/>
            <w:sz w:val="30"/>
            <w:szCs w:val="30"/>
            <w:lang w:eastAsia="en-US"/>
          </w:rPr>
          <w:t>www</w:t>
        </w:r>
        <w:r w:rsidR="00911259" w:rsidRPr="00527DD1">
          <w:rPr>
            <w:rStyle w:val="a3"/>
            <w:rFonts w:ascii="Times New Roman" w:hAnsi="Times New Roman" w:cs="Times New Roman"/>
            <w:i/>
            <w:iCs/>
            <w:sz w:val="30"/>
            <w:szCs w:val="30"/>
            <w:lang w:val="be-BY" w:eastAsia="en-US"/>
          </w:rPr>
          <w:t>.</w:t>
        </w:r>
        <w:r w:rsidR="00911259" w:rsidRPr="00527DD1">
          <w:rPr>
            <w:rStyle w:val="a3"/>
            <w:rFonts w:ascii="Times New Roman" w:hAnsi="Times New Roman" w:cs="Times New Roman"/>
            <w:i/>
            <w:iCs/>
            <w:sz w:val="30"/>
            <w:szCs w:val="30"/>
            <w:lang w:eastAsia="en-US"/>
          </w:rPr>
          <w:t>adu</w:t>
        </w:r>
        <w:r w:rsidR="00911259" w:rsidRPr="00527DD1">
          <w:rPr>
            <w:rStyle w:val="a3"/>
            <w:rFonts w:ascii="Times New Roman" w:hAnsi="Times New Roman" w:cs="Times New Roman"/>
            <w:i/>
            <w:iCs/>
            <w:sz w:val="30"/>
            <w:szCs w:val="30"/>
            <w:lang w:val="be-BY" w:eastAsia="en-US"/>
          </w:rPr>
          <w:t>.</w:t>
        </w:r>
        <w:r w:rsidR="00911259" w:rsidRPr="00527DD1">
          <w:rPr>
            <w:rStyle w:val="a3"/>
            <w:rFonts w:ascii="Times New Roman" w:hAnsi="Times New Roman" w:cs="Times New Roman"/>
            <w:i/>
            <w:iCs/>
            <w:sz w:val="30"/>
            <w:szCs w:val="30"/>
            <w:lang w:eastAsia="en-US"/>
          </w:rPr>
          <w:t>by</w:t>
        </w:r>
      </w:hyperlink>
      <w:r w:rsidR="00911259" w:rsidRPr="00527DD1">
        <w:rPr>
          <w:rStyle w:val="a3"/>
          <w:rFonts w:ascii="Times New Roman" w:hAnsi="Times New Roman" w:cs="Times New Roman"/>
          <w:i/>
          <w:iCs/>
          <w:color w:val="auto"/>
          <w:sz w:val="30"/>
          <w:szCs w:val="30"/>
          <w:u w:val="none"/>
          <w:lang w:val="be-BY" w:eastAsia="en-US"/>
        </w:rPr>
        <w:t xml:space="preserve"> </w:t>
      </w:r>
      <w:r w:rsidR="00911259">
        <w:rPr>
          <w:rStyle w:val="a3"/>
          <w:rFonts w:ascii="Times New Roman" w:hAnsi="Times New Roman" w:cs="Times New Roman"/>
          <w:i/>
          <w:iCs/>
          <w:color w:val="auto"/>
          <w:sz w:val="30"/>
          <w:szCs w:val="30"/>
          <w:u w:val="none"/>
          <w:lang w:val="be-BY" w:eastAsia="en-US"/>
        </w:rPr>
        <w:t xml:space="preserve">/ </w:t>
      </w:r>
      <w:r w:rsidR="00911259" w:rsidRPr="00527DD1">
        <w:rPr>
          <w:rStyle w:val="a3"/>
          <w:rFonts w:ascii="Times New Roman" w:hAnsi="Times New Roman" w:cs="Times New Roman"/>
          <w:i/>
          <w:iCs/>
          <w:color w:val="auto"/>
          <w:sz w:val="30"/>
          <w:szCs w:val="30"/>
          <w:u w:val="none"/>
          <w:lang w:val="be-BY" w:eastAsia="en-US"/>
        </w:rPr>
        <w:t xml:space="preserve">Образовательный процесс. 2017/2018 учебный год / </w:t>
      </w:r>
      <w:hyperlink r:id="rId299" w:history="1">
        <w:r w:rsidR="00911259" w:rsidRPr="00527DD1">
          <w:rPr>
            <w:rStyle w:val="a3"/>
            <w:rFonts w:ascii="Times New Roman" w:hAnsi="Times New Roman" w:cs="Times New Roman"/>
            <w:b/>
            <w:i/>
            <w:iCs/>
            <w:sz w:val="30"/>
            <w:szCs w:val="30"/>
            <w:lang w:val="be-BY" w:eastAsia="en-US"/>
          </w:rPr>
          <w:t>Учебные предметы. I–IV классы</w:t>
        </w:r>
      </w:hyperlink>
      <w:r w:rsidR="00911259">
        <w:rPr>
          <w:rStyle w:val="a3"/>
          <w:rFonts w:ascii="Times New Roman" w:hAnsi="Times New Roman" w:cs="Times New Roman"/>
          <w:i/>
          <w:iCs/>
          <w:color w:val="auto"/>
          <w:sz w:val="30"/>
          <w:szCs w:val="30"/>
          <w:u w:val="none"/>
          <w:lang w:val="be-BY" w:eastAsia="en-US"/>
        </w:rPr>
        <w:t>.</w:t>
      </w:r>
    </w:p>
    <w:p w:rsidR="00911259" w:rsidRDefault="00911259" w:rsidP="00911259">
      <w:pPr>
        <w:tabs>
          <w:tab w:val="left" w:pos="9638"/>
        </w:tabs>
        <w:autoSpaceDE w:val="0"/>
        <w:autoSpaceDN w:val="0"/>
        <w:adjustRightInd w:val="0"/>
        <w:spacing w:after="0" w:line="240" w:lineRule="auto"/>
        <w:ind w:right="-1" w:firstLine="709"/>
        <w:jc w:val="both"/>
        <w:textAlignment w:val="center"/>
        <w:rPr>
          <w:rFonts w:ascii="Times New Roman" w:hAnsi="Times New Roman"/>
          <w:color w:val="000000"/>
          <w:sz w:val="30"/>
          <w:szCs w:val="30"/>
          <w:lang w:val="be-BY" w:eastAsia="ru-RU"/>
        </w:rPr>
      </w:pPr>
      <w:r w:rsidRPr="007948D2">
        <w:rPr>
          <w:rFonts w:ascii="Times New Roman" w:hAnsi="Times New Roman"/>
          <w:color w:val="000000"/>
          <w:sz w:val="30"/>
          <w:szCs w:val="30"/>
          <w:lang w:val="be-BY" w:eastAsia="ru-RU"/>
        </w:rPr>
        <w:t xml:space="preserve">Полная информация об учебно-методическом обеспечении учебного предмета </w:t>
      </w:r>
      <w:r w:rsidRPr="007948D2">
        <w:rPr>
          <w:rFonts w:ascii="Times New Roman" w:hAnsi="Times New Roman"/>
          <w:color w:val="000000"/>
          <w:spacing w:val="-4"/>
          <w:sz w:val="30"/>
          <w:szCs w:val="30"/>
          <w:lang w:eastAsia="ru-RU"/>
        </w:rPr>
        <w:t>«</w:t>
      </w:r>
      <w:r w:rsidRPr="007948D2">
        <w:rPr>
          <w:rFonts w:ascii="Times New Roman" w:hAnsi="Times New Roman"/>
          <w:color w:val="000000"/>
          <w:sz w:val="30"/>
          <w:szCs w:val="30"/>
          <w:lang w:val="be-BY" w:eastAsia="ru-RU"/>
        </w:rPr>
        <w:t>Музыка</w:t>
      </w:r>
      <w:r w:rsidRPr="007948D2">
        <w:rPr>
          <w:rFonts w:ascii="Times New Roman" w:hAnsi="Times New Roman"/>
          <w:color w:val="000000"/>
          <w:spacing w:val="-4"/>
          <w:sz w:val="30"/>
          <w:szCs w:val="30"/>
          <w:lang w:eastAsia="ru-RU"/>
        </w:rPr>
        <w:t>»</w:t>
      </w:r>
      <w:r w:rsidRPr="007948D2">
        <w:rPr>
          <w:rFonts w:ascii="Times New Roman" w:hAnsi="Times New Roman"/>
          <w:color w:val="000000"/>
          <w:sz w:val="30"/>
          <w:szCs w:val="30"/>
          <w:lang w:val="be-BY" w:eastAsia="ru-RU"/>
        </w:rPr>
        <w:t xml:space="preserve"> в 2017/2018 учебном году размещена на </w:t>
      </w:r>
      <w:r>
        <w:rPr>
          <w:rFonts w:ascii="Times New Roman" w:hAnsi="Times New Roman"/>
          <w:color w:val="000000"/>
          <w:sz w:val="30"/>
          <w:szCs w:val="30"/>
          <w:lang w:val="be-BY" w:eastAsia="ru-RU"/>
        </w:rPr>
        <w:t>н</w:t>
      </w:r>
      <w:r w:rsidRPr="007948D2">
        <w:rPr>
          <w:rFonts w:ascii="Times New Roman" w:hAnsi="Times New Roman"/>
          <w:color w:val="000000"/>
          <w:sz w:val="30"/>
          <w:szCs w:val="30"/>
          <w:lang w:val="be-BY" w:eastAsia="ru-RU"/>
        </w:rPr>
        <w:t xml:space="preserve">ациональном образовательном портале: </w:t>
      </w:r>
    </w:p>
    <w:p w:rsidR="00911259" w:rsidRDefault="00DD5CFF" w:rsidP="00911259">
      <w:pPr>
        <w:pStyle w:val="Pragmatica"/>
        <w:spacing w:line="240" w:lineRule="auto"/>
        <w:ind w:firstLine="709"/>
        <w:rPr>
          <w:rFonts w:ascii="Times New Roman" w:hAnsi="Times New Roman" w:cs="Times New Roman"/>
          <w:b/>
          <w:bCs/>
          <w:color w:val="auto"/>
          <w:sz w:val="30"/>
          <w:szCs w:val="30"/>
          <w:highlight w:val="green"/>
          <w:lang w:val="be-BY"/>
        </w:rPr>
      </w:pPr>
      <w:hyperlink r:id="rId300" w:history="1">
        <w:r w:rsidR="00911259" w:rsidRPr="00527DD1">
          <w:rPr>
            <w:rStyle w:val="a3"/>
            <w:rFonts w:ascii="Times New Roman" w:hAnsi="Times New Roman" w:cs="Times New Roman"/>
            <w:i/>
            <w:iCs/>
            <w:sz w:val="30"/>
            <w:szCs w:val="30"/>
            <w:lang w:eastAsia="en-US"/>
          </w:rPr>
          <w:t>http</w:t>
        </w:r>
        <w:r w:rsidR="00911259" w:rsidRPr="00527DD1">
          <w:rPr>
            <w:rStyle w:val="a3"/>
            <w:rFonts w:ascii="Times New Roman" w:hAnsi="Times New Roman" w:cs="Times New Roman"/>
            <w:i/>
            <w:iCs/>
            <w:sz w:val="30"/>
            <w:szCs w:val="30"/>
            <w:lang w:val="be-BY" w:eastAsia="en-US"/>
          </w:rPr>
          <w:t>://</w:t>
        </w:r>
        <w:r w:rsidR="00911259" w:rsidRPr="00527DD1">
          <w:rPr>
            <w:rStyle w:val="a3"/>
            <w:rFonts w:ascii="Times New Roman" w:hAnsi="Times New Roman" w:cs="Times New Roman"/>
            <w:i/>
            <w:iCs/>
            <w:sz w:val="30"/>
            <w:szCs w:val="30"/>
            <w:lang w:eastAsia="en-US"/>
          </w:rPr>
          <w:t>www</w:t>
        </w:r>
        <w:r w:rsidR="00911259" w:rsidRPr="00527DD1">
          <w:rPr>
            <w:rStyle w:val="a3"/>
            <w:rFonts w:ascii="Times New Roman" w:hAnsi="Times New Roman" w:cs="Times New Roman"/>
            <w:i/>
            <w:iCs/>
            <w:sz w:val="30"/>
            <w:szCs w:val="30"/>
            <w:lang w:val="be-BY" w:eastAsia="en-US"/>
          </w:rPr>
          <w:t>.</w:t>
        </w:r>
        <w:r w:rsidR="00911259" w:rsidRPr="00527DD1">
          <w:rPr>
            <w:rStyle w:val="a3"/>
            <w:rFonts w:ascii="Times New Roman" w:hAnsi="Times New Roman" w:cs="Times New Roman"/>
            <w:i/>
            <w:iCs/>
            <w:sz w:val="30"/>
            <w:szCs w:val="30"/>
            <w:lang w:eastAsia="en-US"/>
          </w:rPr>
          <w:t>adu</w:t>
        </w:r>
        <w:r w:rsidR="00911259" w:rsidRPr="00527DD1">
          <w:rPr>
            <w:rStyle w:val="a3"/>
            <w:rFonts w:ascii="Times New Roman" w:hAnsi="Times New Roman" w:cs="Times New Roman"/>
            <w:i/>
            <w:iCs/>
            <w:sz w:val="30"/>
            <w:szCs w:val="30"/>
            <w:lang w:val="be-BY" w:eastAsia="en-US"/>
          </w:rPr>
          <w:t>.</w:t>
        </w:r>
        <w:r w:rsidR="00911259" w:rsidRPr="00527DD1">
          <w:rPr>
            <w:rStyle w:val="a3"/>
            <w:rFonts w:ascii="Times New Roman" w:hAnsi="Times New Roman" w:cs="Times New Roman"/>
            <w:i/>
            <w:iCs/>
            <w:sz w:val="30"/>
            <w:szCs w:val="30"/>
            <w:lang w:eastAsia="en-US"/>
          </w:rPr>
          <w:t>by</w:t>
        </w:r>
      </w:hyperlink>
      <w:r w:rsidR="00911259" w:rsidRPr="00527DD1">
        <w:rPr>
          <w:rStyle w:val="a3"/>
          <w:rFonts w:ascii="Times New Roman" w:hAnsi="Times New Roman" w:cs="Times New Roman"/>
          <w:i/>
          <w:iCs/>
          <w:color w:val="auto"/>
          <w:sz w:val="30"/>
          <w:szCs w:val="30"/>
          <w:u w:val="none"/>
          <w:lang w:val="be-BY" w:eastAsia="en-US"/>
        </w:rPr>
        <w:t xml:space="preserve"> </w:t>
      </w:r>
      <w:r w:rsidR="00911259">
        <w:rPr>
          <w:rStyle w:val="a3"/>
          <w:rFonts w:ascii="Times New Roman" w:hAnsi="Times New Roman" w:cs="Times New Roman"/>
          <w:i/>
          <w:iCs/>
          <w:color w:val="auto"/>
          <w:sz w:val="30"/>
          <w:szCs w:val="30"/>
          <w:u w:val="none"/>
          <w:lang w:val="be-BY" w:eastAsia="en-US"/>
        </w:rPr>
        <w:t xml:space="preserve">/ </w:t>
      </w:r>
      <w:r w:rsidR="00911259" w:rsidRPr="00527DD1">
        <w:rPr>
          <w:rStyle w:val="a3"/>
          <w:rFonts w:ascii="Times New Roman" w:hAnsi="Times New Roman" w:cs="Times New Roman"/>
          <w:i/>
          <w:iCs/>
          <w:color w:val="auto"/>
          <w:sz w:val="30"/>
          <w:szCs w:val="30"/>
          <w:u w:val="none"/>
          <w:lang w:val="be-BY" w:eastAsia="en-US"/>
        </w:rPr>
        <w:t xml:space="preserve">Образовательный процесс. 2017/2018 учебный год / </w:t>
      </w:r>
      <w:hyperlink r:id="rId301" w:history="1">
        <w:r w:rsidR="00911259" w:rsidRPr="00527DD1">
          <w:rPr>
            <w:rStyle w:val="a3"/>
            <w:rFonts w:ascii="Times New Roman" w:hAnsi="Times New Roman" w:cs="Times New Roman"/>
            <w:b/>
            <w:i/>
            <w:iCs/>
            <w:sz w:val="30"/>
            <w:szCs w:val="30"/>
            <w:lang w:val="be-BY" w:eastAsia="en-US"/>
          </w:rPr>
          <w:t>Учебные предметы. I–IV классы</w:t>
        </w:r>
      </w:hyperlink>
      <w:r w:rsidR="00911259">
        <w:rPr>
          <w:rStyle w:val="a3"/>
          <w:rFonts w:ascii="Times New Roman" w:hAnsi="Times New Roman" w:cs="Times New Roman"/>
          <w:i/>
          <w:iCs/>
          <w:color w:val="auto"/>
          <w:sz w:val="30"/>
          <w:szCs w:val="30"/>
          <w:u w:val="none"/>
          <w:lang w:val="be-BY" w:eastAsia="en-US"/>
        </w:rPr>
        <w:t>.</w:t>
      </w:r>
    </w:p>
    <w:p w:rsidR="00911259" w:rsidRPr="007948D2" w:rsidRDefault="00911259" w:rsidP="00911259">
      <w:pPr>
        <w:shd w:val="clear" w:color="auto" w:fill="FFFFFF"/>
        <w:tabs>
          <w:tab w:val="left" w:pos="9638"/>
        </w:tabs>
        <w:spacing w:after="0" w:line="240" w:lineRule="auto"/>
        <w:ind w:right="-1" w:firstLine="708"/>
        <w:jc w:val="both"/>
        <w:rPr>
          <w:rFonts w:ascii="Times New Roman" w:hAnsi="Times New Roman"/>
          <w:sz w:val="30"/>
          <w:szCs w:val="30"/>
          <w:lang w:val="be-BY"/>
        </w:rPr>
      </w:pPr>
      <w:r w:rsidRPr="007948D2">
        <w:rPr>
          <w:rFonts w:ascii="Times New Roman" w:hAnsi="Times New Roman"/>
          <w:b/>
          <w:bCs/>
          <w:sz w:val="30"/>
          <w:szCs w:val="30"/>
          <w:lang w:val="be-BY"/>
        </w:rPr>
        <w:t>Обращаем особое внимание</w:t>
      </w:r>
      <w:r w:rsidRPr="007948D2">
        <w:rPr>
          <w:rFonts w:ascii="Times New Roman" w:hAnsi="Times New Roman"/>
          <w:sz w:val="30"/>
          <w:szCs w:val="30"/>
          <w:lang w:val="be-BY"/>
        </w:rPr>
        <w:t xml:space="preserve">, что в соответствии с Планом мероприятий по формированию в обществе культа государственных символов Республики Беларусь, утвержденным Главой Администрации Президента Республики Беларусь от 13.05.2013 №10/91, в ходе преподавания учебного предмета </w:t>
      </w:r>
      <w:r w:rsidRPr="007948D2">
        <w:rPr>
          <w:rFonts w:ascii="Times New Roman" w:hAnsi="Times New Roman"/>
          <w:sz w:val="30"/>
          <w:szCs w:val="30"/>
        </w:rPr>
        <w:t>«</w:t>
      </w:r>
      <w:r w:rsidRPr="007948D2">
        <w:rPr>
          <w:rFonts w:ascii="Times New Roman" w:hAnsi="Times New Roman"/>
          <w:sz w:val="30"/>
          <w:szCs w:val="30"/>
          <w:lang w:val="be-BY"/>
        </w:rPr>
        <w:t>Музыка</w:t>
      </w:r>
      <w:r w:rsidRPr="007948D2">
        <w:rPr>
          <w:rFonts w:ascii="Times New Roman" w:hAnsi="Times New Roman"/>
          <w:sz w:val="30"/>
          <w:szCs w:val="30"/>
        </w:rPr>
        <w:t>»</w:t>
      </w:r>
      <w:r w:rsidRPr="007948D2">
        <w:rPr>
          <w:rFonts w:ascii="Times New Roman" w:hAnsi="Times New Roman"/>
          <w:sz w:val="30"/>
          <w:szCs w:val="30"/>
          <w:lang w:val="be-BY"/>
        </w:rPr>
        <w:t xml:space="preserve"> у обучающихся учреждений общего среднего образования необходимо сформировать умени</w:t>
      </w:r>
      <w:r>
        <w:rPr>
          <w:rFonts w:ascii="Times New Roman" w:hAnsi="Times New Roman"/>
          <w:sz w:val="30"/>
          <w:szCs w:val="30"/>
          <w:lang w:val="be-BY"/>
        </w:rPr>
        <w:t>е</w:t>
      </w:r>
      <w:r w:rsidRPr="007948D2">
        <w:rPr>
          <w:rFonts w:ascii="Times New Roman" w:hAnsi="Times New Roman"/>
          <w:sz w:val="30"/>
          <w:szCs w:val="30"/>
          <w:lang w:val="be-BY"/>
        </w:rPr>
        <w:t xml:space="preserve"> исполнять Государственный гимн Республики Беларусь и правильно вести себя при его официальном исполнении.</w:t>
      </w:r>
    </w:p>
    <w:p w:rsidR="00911259" w:rsidRPr="007948D2" w:rsidRDefault="00911259" w:rsidP="00911259">
      <w:pPr>
        <w:shd w:val="clear" w:color="auto" w:fill="FFFFFF"/>
        <w:tabs>
          <w:tab w:val="left" w:pos="9638"/>
        </w:tabs>
        <w:spacing w:after="0" w:line="240" w:lineRule="auto"/>
        <w:ind w:right="-1" w:firstLine="708"/>
        <w:jc w:val="both"/>
        <w:rPr>
          <w:rFonts w:ascii="Times New Roman" w:hAnsi="Times New Roman"/>
          <w:b/>
          <w:bCs/>
          <w:sz w:val="30"/>
          <w:szCs w:val="30"/>
          <w:lang w:val="be-BY"/>
        </w:rPr>
      </w:pPr>
      <w:r w:rsidRPr="007948D2">
        <w:rPr>
          <w:rFonts w:ascii="Times New Roman" w:hAnsi="Times New Roman"/>
          <w:b/>
          <w:bCs/>
          <w:sz w:val="30"/>
          <w:szCs w:val="30"/>
        </w:rPr>
        <w:t xml:space="preserve">Обучение музыке в </w:t>
      </w:r>
      <w:r w:rsidRPr="007948D2">
        <w:rPr>
          <w:rFonts w:ascii="Times New Roman" w:hAnsi="Times New Roman"/>
          <w:b/>
          <w:bCs/>
          <w:sz w:val="30"/>
          <w:szCs w:val="30"/>
          <w:lang w:val="en-US"/>
        </w:rPr>
        <w:t>I</w:t>
      </w:r>
      <w:r w:rsidRPr="007948D2">
        <w:rPr>
          <w:rFonts w:ascii="Times New Roman" w:hAnsi="Times New Roman"/>
          <w:b/>
          <w:bCs/>
          <w:sz w:val="30"/>
          <w:szCs w:val="30"/>
        </w:rPr>
        <w:t>-</w:t>
      </w:r>
      <w:r w:rsidRPr="007948D2">
        <w:rPr>
          <w:rFonts w:ascii="Times New Roman" w:hAnsi="Times New Roman"/>
          <w:b/>
          <w:bCs/>
          <w:sz w:val="30"/>
          <w:szCs w:val="30"/>
          <w:lang w:val="en-US"/>
        </w:rPr>
        <w:t>IV</w:t>
      </w:r>
      <w:r w:rsidRPr="007948D2">
        <w:rPr>
          <w:rFonts w:ascii="Times New Roman" w:hAnsi="Times New Roman"/>
          <w:b/>
          <w:bCs/>
          <w:sz w:val="30"/>
          <w:szCs w:val="30"/>
          <w:lang w:val="be-BY"/>
        </w:rPr>
        <w:t>классах</w:t>
      </w:r>
      <w:r w:rsidRPr="007948D2">
        <w:rPr>
          <w:rFonts w:ascii="Times New Roman" w:hAnsi="Times New Roman"/>
          <w:sz w:val="30"/>
          <w:szCs w:val="30"/>
          <w:lang w:val="be-BY"/>
        </w:rPr>
        <w:t xml:space="preserve"> </w:t>
      </w:r>
      <w:r w:rsidRPr="007948D2">
        <w:rPr>
          <w:rFonts w:ascii="Times New Roman" w:hAnsi="Times New Roman"/>
          <w:sz w:val="30"/>
          <w:szCs w:val="30"/>
        </w:rPr>
        <w:t xml:space="preserve">учреждений общего среднего образования осуществляется </w:t>
      </w:r>
      <w:r w:rsidRPr="007948D2">
        <w:rPr>
          <w:rFonts w:ascii="Times New Roman" w:hAnsi="Times New Roman"/>
          <w:b/>
          <w:bCs/>
          <w:sz w:val="30"/>
          <w:szCs w:val="30"/>
        </w:rPr>
        <w:t>на содержательно-оценочной основе (без выставления отметок).</w:t>
      </w:r>
    </w:p>
    <w:p w:rsidR="00911259" w:rsidRPr="007948D2" w:rsidRDefault="00911259" w:rsidP="00911259">
      <w:pPr>
        <w:shd w:val="clear" w:color="auto" w:fill="FFFFFF"/>
        <w:tabs>
          <w:tab w:val="left" w:pos="9638"/>
        </w:tabs>
        <w:spacing w:after="0" w:line="240" w:lineRule="auto"/>
        <w:ind w:right="-1" w:firstLine="709"/>
        <w:jc w:val="both"/>
        <w:rPr>
          <w:rFonts w:ascii="Times New Roman" w:hAnsi="Times New Roman"/>
          <w:b/>
          <w:bCs/>
          <w:color w:val="000000"/>
          <w:sz w:val="30"/>
          <w:szCs w:val="30"/>
        </w:rPr>
      </w:pPr>
      <w:r w:rsidRPr="007948D2">
        <w:rPr>
          <w:rFonts w:ascii="Times New Roman" w:hAnsi="Times New Roman"/>
          <w:color w:val="000000"/>
          <w:sz w:val="30"/>
          <w:szCs w:val="30"/>
        </w:rPr>
        <w:t xml:space="preserve">В течение учебного года учитель должен вести систематический учет результатов учебной деятельности учащихся. </w:t>
      </w:r>
      <w:r w:rsidRPr="007948D2">
        <w:rPr>
          <w:rFonts w:ascii="Times New Roman" w:hAnsi="Times New Roman"/>
          <w:b/>
          <w:bCs/>
          <w:color w:val="000000"/>
          <w:sz w:val="30"/>
          <w:szCs w:val="30"/>
        </w:rPr>
        <w:t>Форму и вид фиксации результатов усвоения учащимися умений и навыков, предусмотренных учебной программой по учебному предмету «Музыка», учитель определяет самостоятельно.</w:t>
      </w:r>
    </w:p>
    <w:p w:rsidR="00911259" w:rsidRPr="007948D2" w:rsidRDefault="00911259" w:rsidP="00911259">
      <w:pPr>
        <w:tabs>
          <w:tab w:val="left" w:pos="9638"/>
        </w:tabs>
        <w:spacing w:after="0" w:line="240" w:lineRule="auto"/>
        <w:ind w:right="-1" w:firstLine="709"/>
        <w:jc w:val="both"/>
        <w:rPr>
          <w:rFonts w:ascii="Times New Roman" w:hAnsi="Times New Roman"/>
          <w:sz w:val="30"/>
          <w:szCs w:val="30"/>
        </w:rPr>
      </w:pPr>
      <w:r w:rsidRPr="007948D2">
        <w:rPr>
          <w:rFonts w:ascii="Times New Roman" w:hAnsi="Times New Roman"/>
          <w:sz w:val="30"/>
          <w:szCs w:val="30"/>
        </w:rPr>
        <w:t xml:space="preserve">В учреждениях общего среднего образования, в которых осуществляются обучение и воспитание на </w:t>
      </w:r>
      <w:r w:rsidRPr="007948D2">
        <w:rPr>
          <w:rFonts w:ascii="Times New Roman" w:hAnsi="Times New Roman"/>
          <w:sz w:val="30"/>
          <w:szCs w:val="30"/>
          <w:lang w:val="en-US"/>
        </w:rPr>
        <w:t>I</w:t>
      </w:r>
      <w:r w:rsidRPr="007948D2">
        <w:rPr>
          <w:rFonts w:ascii="Times New Roman" w:hAnsi="Times New Roman"/>
          <w:sz w:val="30"/>
          <w:szCs w:val="30"/>
        </w:rPr>
        <w:t xml:space="preserve">, </w:t>
      </w:r>
      <w:r w:rsidRPr="007948D2">
        <w:rPr>
          <w:rFonts w:ascii="Times New Roman" w:hAnsi="Times New Roman"/>
          <w:sz w:val="30"/>
          <w:szCs w:val="30"/>
          <w:lang w:val="en-US"/>
        </w:rPr>
        <w:t>II</w:t>
      </w:r>
      <w:r w:rsidRPr="007948D2">
        <w:rPr>
          <w:rFonts w:ascii="Times New Roman" w:hAnsi="Times New Roman"/>
          <w:sz w:val="30"/>
          <w:szCs w:val="30"/>
        </w:rPr>
        <w:t xml:space="preserve"> и </w:t>
      </w:r>
      <w:r w:rsidRPr="007948D2">
        <w:rPr>
          <w:rFonts w:ascii="Times New Roman" w:hAnsi="Times New Roman"/>
          <w:sz w:val="30"/>
          <w:szCs w:val="30"/>
          <w:lang w:val="en-US"/>
        </w:rPr>
        <w:t>III</w:t>
      </w:r>
      <w:r w:rsidRPr="007948D2">
        <w:rPr>
          <w:rFonts w:ascii="Times New Roman" w:hAnsi="Times New Roman"/>
          <w:sz w:val="30"/>
          <w:szCs w:val="30"/>
        </w:rPr>
        <w:t xml:space="preserve"> ступенях общего среднего образования с изучением учебных предметов, содержание которых направлено на развитие способностей учащихся в области отдельных видов искусства (</w:t>
      </w:r>
      <w:r w:rsidRPr="007948D2">
        <w:rPr>
          <w:rFonts w:ascii="Times New Roman" w:hAnsi="Times New Roman"/>
          <w:i/>
          <w:iCs/>
          <w:sz w:val="30"/>
          <w:szCs w:val="30"/>
        </w:rPr>
        <w:t>базовая школа-колледж искусств, средняя школа-колледж искусств, гимназия-колледж искусств</w:t>
      </w:r>
      <w:r w:rsidRPr="007948D2">
        <w:rPr>
          <w:rFonts w:ascii="Times New Roman" w:hAnsi="Times New Roman"/>
          <w:sz w:val="30"/>
          <w:szCs w:val="30"/>
        </w:rPr>
        <w:t xml:space="preserve">), по завершении обучения и воспитания на </w:t>
      </w:r>
      <w:r w:rsidRPr="007948D2">
        <w:rPr>
          <w:rFonts w:ascii="Times New Roman" w:hAnsi="Times New Roman"/>
          <w:sz w:val="30"/>
          <w:szCs w:val="30"/>
          <w:lang w:val="en-US"/>
        </w:rPr>
        <w:t>III</w:t>
      </w:r>
      <w:r w:rsidRPr="007948D2">
        <w:rPr>
          <w:rFonts w:ascii="Times New Roman" w:hAnsi="Times New Roman"/>
          <w:sz w:val="30"/>
          <w:szCs w:val="30"/>
        </w:rPr>
        <w:t xml:space="preserve"> ступени общего среднего образования наряду с обязательными выпускными экзаменами учащиеся сдают выпускной экзамен по одному из учебных предметов, содержание которых направлено на развитие способностей в области отдельных видов искусства. </w:t>
      </w:r>
    </w:p>
    <w:p w:rsidR="00911259" w:rsidRPr="007948D2" w:rsidRDefault="00911259" w:rsidP="00911259">
      <w:pPr>
        <w:tabs>
          <w:tab w:val="left" w:pos="9638"/>
        </w:tabs>
        <w:spacing w:after="0" w:line="240" w:lineRule="auto"/>
        <w:ind w:right="-1" w:firstLine="709"/>
        <w:jc w:val="both"/>
        <w:rPr>
          <w:rFonts w:ascii="Times New Roman" w:hAnsi="Times New Roman"/>
          <w:sz w:val="30"/>
          <w:szCs w:val="30"/>
        </w:rPr>
      </w:pPr>
      <w:r w:rsidRPr="007948D2">
        <w:rPr>
          <w:rFonts w:ascii="Times New Roman" w:hAnsi="Times New Roman"/>
          <w:b/>
          <w:bCs/>
          <w:sz w:val="30"/>
          <w:szCs w:val="30"/>
        </w:rPr>
        <w:lastRenderedPageBreak/>
        <w:t>В иных учреждениях</w:t>
      </w:r>
      <w:r w:rsidRPr="007948D2">
        <w:rPr>
          <w:rFonts w:ascii="Times New Roman" w:hAnsi="Times New Roman"/>
          <w:sz w:val="30"/>
          <w:szCs w:val="30"/>
        </w:rPr>
        <w:t xml:space="preserve"> общего среднего образования учебные предметы, содержание которых направлено на развитие способностей учащихся в области отдельных видов искусства, могут изучаться на факультативных занятиях в пределах максимальной допустимой учебной нагрузки на одного учащегося (</w:t>
      </w:r>
      <w:r w:rsidRPr="009B3046">
        <w:rPr>
          <w:rFonts w:ascii="Times New Roman" w:hAnsi="Times New Roman"/>
          <w:sz w:val="30"/>
          <w:szCs w:val="30"/>
        </w:rPr>
        <w:t>приложение 23</w:t>
      </w:r>
      <w:r w:rsidRPr="007948D2">
        <w:rPr>
          <w:rFonts w:ascii="Times New Roman" w:hAnsi="Times New Roman"/>
          <w:sz w:val="30"/>
          <w:szCs w:val="30"/>
        </w:rPr>
        <w:t>).</w:t>
      </w:r>
    </w:p>
    <w:p w:rsidR="00911259" w:rsidRPr="007948D2" w:rsidRDefault="00911259" w:rsidP="00911259">
      <w:pPr>
        <w:tabs>
          <w:tab w:val="left" w:pos="9638"/>
        </w:tabs>
        <w:spacing w:after="0" w:line="240" w:lineRule="auto"/>
        <w:ind w:right="-1" w:firstLine="709"/>
        <w:jc w:val="both"/>
        <w:rPr>
          <w:rFonts w:ascii="Times New Roman" w:hAnsi="Times New Roman"/>
          <w:i/>
          <w:iCs/>
          <w:sz w:val="30"/>
          <w:szCs w:val="30"/>
        </w:rPr>
      </w:pPr>
      <w:r w:rsidRPr="007948D2">
        <w:rPr>
          <w:rFonts w:ascii="Times New Roman" w:hAnsi="Times New Roman"/>
          <w:sz w:val="30"/>
          <w:szCs w:val="30"/>
        </w:rPr>
        <w:t xml:space="preserve">Для организации деятельности методических формирований учителей музыки </w:t>
      </w:r>
      <w:r w:rsidRPr="007948D2">
        <w:rPr>
          <w:rFonts w:ascii="Times New Roman" w:hAnsi="Times New Roman"/>
          <w:color w:val="000000"/>
          <w:sz w:val="30"/>
          <w:szCs w:val="30"/>
        </w:rPr>
        <w:t xml:space="preserve">в 2017/2018 учебном году предлагается единая тема </w:t>
      </w:r>
      <w:r w:rsidRPr="007948D2">
        <w:rPr>
          <w:rFonts w:ascii="Times New Roman" w:hAnsi="Times New Roman"/>
          <w:i/>
          <w:iCs/>
          <w:color w:val="000000"/>
          <w:sz w:val="30"/>
          <w:szCs w:val="30"/>
        </w:rPr>
        <w:t xml:space="preserve">«Интегративность, синтез искусств и межпредметные связи </w:t>
      </w:r>
      <w:r w:rsidRPr="007948D2">
        <w:rPr>
          <w:rFonts w:ascii="Times New Roman" w:hAnsi="Times New Roman"/>
          <w:i/>
          <w:iCs/>
          <w:sz w:val="30"/>
          <w:szCs w:val="30"/>
        </w:rPr>
        <w:t>как способ реализации компетентностного подхода в процессе преподавания учебного предмета «Музыка</w:t>
      </w:r>
      <w:r w:rsidRPr="007948D2">
        <w:rPr>
          <w:rFonts w:ascii="Times New Roman" w:hAnsi="Times New Roman"/>
          <w:i/>
          <w:iCs/>
          <w:sz w:val="30"/>
          <w:szCs w:val="30"/>
          <w:lang w:eastAsia="ru-RU"/>
        </w:rPr>
        <w:t>».</w:t>
      </w:r>
    </w:p>
    <w:p w:rsidR="00911259" w:rsidRPr="007948D2" w:rsidRDefault="00911259" w:rsidP="00911259">
      <w:pPr>
        <w:tabs>
          <w:tab w:val="left" w:pos="9638"/>
        </w:tabs>
        <w:spacing w:after="0" w:line="240" w:lineRule="auto"/>
        <w:ind w:right="-1" w:firstLine="709"/>
        <w:jc w:val="both"/>
        <w:rPr>
          <w:rFonts w:ascii="Times New Roman" w:hAnsi="Times New Roman"/>
          <w:b/>
          <w:bCs/>
          <w:sz w:val="30"/>
          <w:szCs w:val="30"/>
        </w:rPr>
      </w:pPr>
      <w:r w:rsidRPr="007948D2">
        <w:rPr>
          <w:rFonts w:ascii="Times New Roman" w:hAnsi="Times New Roman"/>
          <w:b/>
          <w:bCs/>
          <w:sz w:val="30"/>
          <w:szCs w:val="30"/>
        </w:rPr>
        <w:t>На августовских предметных секциях учителей музыки рекомендуется обсудить следующие вопросы:</w:t>
      </w:r>
    </w:p>
    <w:p w:rsidR="00911259" w:rsidRPr="007948D2" w:rsidRDefault="00911259" w:rsidP="00911259">
      <w:pPr>
        <w:tabs>
          <w:tab w:val="left" w:pos="9638"/>
        </w:tabs>
        <w:spacing w:after="0" w:line="240" w:lineRule="auto"/>
        <w:ind w:right="-1" w:firstLine="709"/>
        <w:jc w:val="both"/>
        <w:outlineLvl w:val="0"/>
        <w:rPr>
          <w:rFonts w:ascii="Times New Roman" w:hAnsi="Times New Roman"/>
          <w:sz w:val="30"/>
          <w:szCs w:val="30"/>
          <w:lang w:val="be-BY"/>
        </w:rPr>
      </w:pPr>
      <w:r w:rsidRPr="007948D2">
        <w:rPr>
          <w:rFonts w:ascii="Times New Roman" w:hAnsi="Times New Roman"/>
          <w:sz w:val="30"/>
          <w:szCs w:val="30"/>
          <w:lang w:val="be-BY"/>
        </w:rPr>
        <w:t>особенности обновленной учебной программы по учебному предмету «Музыка»;</w:t>
      </w:r>
    </w:p>
    <w:p w:rsidR="00911259" w:rsidRPr="007948D2" w:rsidRDefault="00911259" w:rsidP="00911259">
      <w:pPr>
        <w:tabs>
          <w:tab w:val="left" w:pos="9638"/>
        </w:tabs>
        <w:spacing w:after="0" w:line="240" w:lineRule="auto"/>
        <w:ind w:right="-1" w:firstLine="709"/>
        <w:jc w:val="both"/>
        <w:outlineLvl w:val="0"/>
        <w:rPr>
          <w:rFonts w:ascii="Times New Roman" w:hAnsi="Times New Roman"/>
          <w:sz w:val="30"/>
          <w:szCs w:val="30"/>
          <w:lang w:val="be-BY"/>
        </w:rPr>
      </w:pPr>
      <w:r w:rsidRPr="007948D2">
        <w:rPr>
          <w:rFonts w:ascii="Times New Roman" w:hAnsi="Times New Roman"/>
          <w:sz w:val="30"/>
          <w:szCs w:val="30"/>
          <w:lang w:val="be-BY"/>
        </w:rPr>
        <w:t>система работы учителя музыки по обобщению, описанию и представлению опыта собственной педагогической деятельности;</w:t>
      </w:r>
    </w:p>
    <w:p w:rsidR="00911259" w:rsidRPr="007948D2" w:rsidRDefault="00911259" w:rsidP="00911259">
      <w:pPr>
        <w:tabs>
          <w:tab w:val="left" w:pos="9638"/>
        </w:tabs>
        <w:spacing w:after="0" w:line="240" w:lineRule="auto"/>
        <w:ind w:right="-1" w:firstLine="709"/>
        <w:jc w:val="both"/>
        <w:outlineLvl w:val="0"/>
        <w:rPr>
          <w:rFonts w:ascii="Times New Roman" w:hAnsi="Times New Roman"/>
          <w:sz w:val="30"/>
          <w:szCs w:val="30"/>
          <w:lang w:val="be-BY"/>
        </w:rPr>
      </w:pPr>
      <w:r w:rsidRPr="007948D2">
        <w:rPr>
          <w:rFonts w:ascii="Times New Roman" w:hAnsi="Times New Roman"/>
          <w:sz w:val="30"/>
          <w:szCs w:val="30"/>
          <w:lang w:val="be-BY"/>
        </w:rPr>
        <w:t>планирование работы районных методических объединений: анализ результатов работы в 2016/2017 учебном году; планирование работы районного методического объединения, творческих групп, школы молодого учителя и других методических формирований на 2017/2018 учебный год.</w:t>
      </w:r>
    </w:p>
    <w:p w:rsidR="00911259" w:rsidRPr="007948D2" w:rsidRDefault="00911259" w:rsidP="00911259">
      <w:pPr>
        <w:tabs>
          <w:tab w:val="left" w:pos="709"/>
          <w:tab w:val="left" w:pos="9638"/>
        </w:tabs>
        <w:spacing w:after="0" w:line="240" w:lineRule="auto"/>
        <w:ind w:right="-1" w:firstLine="709"/>
        <w:jc w:val="both"/>
        <w:rPr>
          <w:rFonts w:ascii="Times New Roman" w:hAnsi="Times New Roman"/>
          <w:sz w:val="30"/>
          <w:szCs w:val="30"/>
        </w:rPr>
      </w:pPr>
      <w:r w:rsidRPr="007948D2">
        <w:rPr>
          <w:rFonts w:ascii="Times New Roman" w:hAnsi="Times New Roman"/>
          <w:b/>
          <w:bCs/>
          <w:sz w:val="30"/>
          <w:szCs w:val="30"/>
        </w:rPr>
        <w:t xml:space="preserve">В течение учебного года на заседаниях методических формирований учителей музыки </w:t>
      </w:r>
      <w:r w:rsidRPr="007948D2">
        <w:rPr>
          <w:rFonts w:ascii="Times New Roman" w:hAnsi="Times New Roman"/>
          <w:sz w:val="30"/>
          <w:szCs w:val="30"/>
        </w:rPr>
        <w:t>рекомендуется рассмотреть следующие вопросы:</w:t>
      </w:r>
    </w:p>
    <w:p w:rsidR="00911259" w:rsidRPr="007948D2" w:rsidRDefault="00911259" w:rsidP="00911259">
      <w:pPr>
        <w:tabs>
          <w:tab w:val="left" w:pos="9638"/>
        </w:tabs>
        <w:spacing w:after="0" w:line="240" w:lineRule="auto"/>
        <w:ind w:right="-1" w:firstLine="709"/>
        <w:jc w:val="both"/>
        <w:outlineLvl w:val="0"/>
        <w:rPr>
          <w:rFonts w:ascii="Times New Roman" w:hAnsi="Times New Roman"/>
          <w:sz w:val="30"/>
          <w:szCs w:val="30"/>
          <w:lang w:val="be-BY"/>
        </w:rPr>
      </w:pPr>
      <w:r w:rsidRPr="007948D2">
        <w:rPr>
          <w:rFonts w:ascii="Times New Roman" w:hAnsi="Times New Roman"/>
          <w:sz w:val="30"/>
          <w:szCs w:val="30"/>
          <w:lang w:val="be-BY"/>
        </w:rPr>
        <w:t>внедрение в образовательный процесс современных методов, приемов и технологий, способствующих организации продуктивной деятельности учащихся на учебных занятиях по музыке;</w:t>
      </w:r>
    </w:p>
    <w:p w:rsidR="00911259" w:rsidRPr="007948D2" w:rsidRDefault="00911259" w:rsidP="00911259">
      <w:pPr>
        <w:tabs>
          <w:tab w:val="left" w:pos="9638"/>
        </w:tabs>
        <w:spacing w:after="0" w:line="240" w:lineRule="auto"/>
        <w:ind w:right="-1" w:firstLine="709"/>
        <w:jc w:val="both"/>
        <w:outlineLvl w:val="0"/>
        <w:rPr>
          <w:rFonts w:ascii="Times New Roman" w:hAnsi="Times New Roman"/>
          <w:sz w:val="30"/>
          <w:szCs w:val="30"/>
          <w:lang w:val="be-BY"/>
        </w:rPr>
      </w:pPr>
      <w:r w:rsidRPr="007948D2">
        <w:rPr>
          <w:rFonts w:ascii="Times New Roman" w:hAnsi="Times New Roman"/>
          <w:sz w:val="30"/>
          <w:szCs w:val="30"/>
          <w:lang w:val="be-BY"/>
        </w:rPr>
        <w:t>опыт проведения факультативных занятий по музыке в I-IX, X-XI классах учреждений общего среднего образования;</w:t>
      </w:r>
    </w:p>
    <w:p w:rsidR="00911259" w:rsidRPr="007948D2" w:rsidRDefault="00911259" w:rsidP="00911259">
      <w:pPr>
        <w:tabs>
          <w:tab w:val="left" w:pos="9638"/>
        </w:tabs>
        <w:spacing w:after="0" w:line="240" w:lineRule="auto"/>
        <w:ind w:right="-1" w:firstLine="709"/>
        <w:jc w:val="both"/>
        <w:outlineLvl w:val="0"/>
        <w:rPr>
          <w:rFonts w:ascii="Times New Roman" w:hAnsi="Times New Roman"/>
          <w:sz w:val="30"/>
          <w:szCs w:val="30"/>
          <w:lang w:val="be-BY"/>
        </w:rPr>
      </w:pPr>
      <w:r w:rsidRPr="007948D2">
        <w:rPr>
          <w:rFonts w:ascii="Times New Roman" w:hAnsi="Times New Roman"/>
          <w:sz w:val="30"/>
          <w:szCs w:val="30"/>
          <w:lang w:val="be-BY"/>
        </w:rPr>
        <w:t>интеграция, межпредметные связи, синтез искусств в преподавании музыки как средство развития творческого потенциала учащихся;</w:t>
      </w:r>
    </w:p>
    <w:p w:rsidR="00911259" w:rsidRPr="007948D2" w:rsidRDefault="00911259" w:rsidP="00911259">
      <w:pPr>
        <w:tabs>
          <w:tab w:val="left" w:pos="9638"/>
        </w:tabs>
        <w:spacing w:after="0" w:line="240" w:lineRule="auto"/>
        <w:ind w:right="-1" w:firstLine="709"/>
        <w:jc w:val="both"/>
        <w:outlineLvl w:val="0"/>
        <w:rPr>
          <w:rFonts w:ascii="Times New Roman" w:hAnsi="Times New Roman"/>
          <w:sz w:val="30"/>
          <w:szCs w:val="30"/>
          <w:lang w:val="be-BY"/>
        </w:rPr>
      </w:pPr>
      <w:r w:rsidRPr="007948D2">
        <w:rPr>
          <w:rFonts w:ascii="Times New Roman" w:hAnsi="Times New Roman"/>
          <w:sz w:val="30"/>
          <w:szCs w:val="30"/>
          <w:lang w:val="be-BY"/>
        </w:rPr>
        <w:t>современный урок музыки: алгоритм подготовки, моделирования и проведения урока на содержательно-оценочной основе;</w:t>
      </w:r>
    </w:p>
    <w:p w:rsidR="00911259" w:rsidRPr="007948D2" w:rsidRDefault="00911259" w:rsidP="00911259">
      <w:pPr>
        <w:tabs>
          <w:tab w:val="left" w:pos="9638"/>
        </w:tabs>
        <w:spacing w:after="0" w:line="240" w:lineRule="auto"/>
        <w:ind w:right="-1" w:firstLine="709"/>
        <w:jc w:val="both"/>
        <w:outlineLvl w:val="0"/>
        <w:rPr>
          <w:rFonts w:ascii="Times New Roman" w:hAnsi="Times New Roman"/>
          <w:sz w:val="30"/>
          <w:szCs w:val="30"/>
          <w:lang w:val="be-BY"/>
        </w:rPr>
      </w:pPr>
      <w:r w:rsidRPr="007948D2">
        <w:rPr>
          <w:rFonts w:ascii="Times New Roman" w:hAnsi="Times New Roman"/>
          <w:sz w:val="30"/>
          <w:szCs w:val="30"/>
          <w:lang w:val="be-BY"/>
        </w:rPr>
        <w:t>гармонизация образного и логического мышления учащихся в процессе творческой деятельности на уроках музыки;</w:t>
      </w:r>
    </w:p>
    <w:p w:rsidR="00911259" w:rsidRPr="007948D2" w:rsidRDefault="00911259" w:rsidP="00911259">
      <w:pPr>
        <w:tabs>
          <w:tab w:val="left" w:pos="9638"/>
        </w:tabs>
        <w:spacing w:after="0" w:line="240" w:lineRule="auto"/>
        <w:ind w:right="-1" w:firstLine="709"/>
        <w:jc w:val="both"/>
        <w:outlineLvl w:val="0"/>
        <w:rPr>
          <w:rFonts w:ascii="Times New Roman" w:hAnsi="Times New Roman"/>
          <w:sz w:val="30"/>
          <w:szCs w:val="30"/>
          <w:lang w:val="be-BY"/>
        </w:rPr>
      </w:pPr>
      <w:r w:rsidRPr="007948D2">
        <w:rPr>
          <w:rFonts w:ascii="Times New Roman" w:hAnsi="Times New Roman"/>
          <w:sz w:val="30"/>
          <w:szCs w:val="30"/>
          <w:lang w:val="be-BY"/>
        </w:rPr>
        <w:t>формирование духовно-нравственной культуры учащихся на учебных занятиях по музыке;</w:t>
      </w:r>
    </w:p>
    <w:p w:rsidR="00911259" w:rsidRPr="007948D2" w:rsidRDefault="00911259" w:rsidP="00911259">
      <w:pPr>
        <w:tabs>
          <w:tab w:val="left" w:pos="9638"/>
        </w:tabs>
        <w:spacing w:after="0" w:line="240" w:lineRule="auto"/>
        <w:ind w:right="-1" w:firstLine="709"/>
        <w:jc w:val="both"/>
        <w:outlineLvl w:val="0"/>
        <w:rPr>
          <w:rFonts w:ascii="Times New Roman" w:hAnsi="Times New Roman"/>
          <w:sz w:val="30"/>
          <w:szCs w:val="30"/>
          <w:lang w:val="be-BY"/>
        </w:rPr>
      </w:pPr>
      <w:r w:rsidRPr="007948D2">
        <w:rPr>
          <w:rFonts w:ascii="Times New Roman" w:hAnsi="Times New Roman"/>
          <w:sz w:val="30"/>
          <w:szCs w:val="30"/>
          <w:lang w:val="be-BY"/>
        </w:rPr>
        <w:t>освоение белорусской музыкальной культуры, изучение региональных культурных традиций в процессе обучения музыке;</w:t>
      </w:r>
    </w:p>
    <w:p w:rsidR="00911259" w:rsidRPr="007948D2" w:rsidRDefault="00911259" w:rsidP="00911259">
      <w:pPr>
        <w:tabs>
          <w:tab w:val="left" w:pos="9638"/>
        </w:tabs>
        <w:spacing w:after="0" w:line="240" w:lineRule="auto"/>
        <w:ind w:right="-1" w:firstLine="709"/>
        <w:jc w:val="both"/>
        <w:outlineLvl w:val="0"/>
        <w:rPr>
          <w:rFonts w:ascii="Times New Roman" w:hAnsi="Times New Roman"/>
          <w:sz w:val="30"/>
          <w:szCs w:val="30"/>
          <w:lang w:val="be-BY"/>
        </w:rPr>
      </w:pPr>
      <w:r w:rsidRPr="007948D2">
        <w:rPr>
          <w:rFonts w:ascii="Times New Roman" w:hAnsi="Times New Roman"/>
          <w:sz w:val="30"/>
          <w:szCs w:val="30"/>
          <w:lang w:val="be-BY"/>
        </w:rPr>
        <w:t>дидактические возможности электронных средств обучения по музыке;</w:t>
      </w:r>
    </w:p>
    <w:p w:rsidR="00911259" w:rsidRPr="007948D2" w:rsidRDefault="00911259" w:rsidP="00911259">
      <w:pPr>
        <w:tabs>
          <w:tab w:val="left" w:pos="9638"/>
        </w:tabs>
        <w:spacing w:after="0" w:line="240" w:lineRule="auto"/>
        <w:ind w:right="-1" w:firstLine="709"/>
        <w:jc w:val="both"/>
        <w:outlineLvl w:val="0"/>
        <w:rPr>
          <w:rFonts w:ascii="Times New Roman" w:hAnsi="Times New Roman"/>
          <w:sz w:val="30"/>
          <w:szCs w:val="30"/>
          <w:lang w:val="be-BY"/>
        </w:rPr>
      </w:pPr>
      <w:r w:rsidRPr="007948D2">
        <w:rPr>
          <w:rFonts w:ascii="Times New Roman" w:hAnsi="Times New Roman"/>
          <w:sz w:val="30"/>
          <w:szCs w:val="30"/>
          <w:lang w:val="be-BY"/>
        </w:rPr>
        <w:lastRenderedPageBreak/>
        <w:t>мотивация интереса к учебному предмету, расширение и углубление знаний по музыке в шестой школьный день.</w:t>
      </w:r>
    </w:p>
    <w:p w:rsidR="00911259" w:rsidRPr="008F2D56" w:rsidRDefault="00911259" w:rsidP="00911259">
      <w:pPr>
        <w:tabs>
          <w:tab w:val="left" w:pos="8315"/>
        </w:tabs>
        <w:spacing w:after="0" w:line="240" w:lineRule="auto"/>
        <w:ind w:right="-1" w:firstLine="709"/>
        <w:jc w:val="both"/>
        <w:rPr>
          <w:rFonts w:ascii="Times New Roman" w:hAnsi="Times New Roman"/>
          <w:i/>
          <w:sz w:val="30"/>
          <w:szCs w:val="30"/>
          <w:lang w:val="be-BY" w:eastAsia="ru-RU"/>
        </w:rPr>
      </w:pPr>
      <w:r w:rsidRPr="009B3046">
        <w:rPr>
          <w:rFonts w:ascii="Times New Roman" w:hAnsi="Times New Roman"/>
          <w:sz w:val="30"/>
          <w:szCs w:val="30"/>
        </w:rPr>
        <w:t>Подр</w:t>
      </w:r>
      <w:r>
        <w:rPr>
          <w:rFonts w:ascii="Times New Roman" w:hAnsi="Times New Roman"/>
          <w:sz w:val="30"/>
          <w:szCs w:val="30"/>
        </w:rPr>
        <w:t>обная информация о курсовых и межкурсо</w:t>
      </w:r>
      <w:r w:rsidRPr="009B3046">
        <w:rPr>
          <w:rFonts w:ascii="Times New Roman" w:hAnsi="Times New Roman"/>
          <w:sz w:val="30"/>
          <w:szCs w:val="30"/>
        </w:rPr>
        <w:t>вых мероприятиях, рекомендации по содержанию и организации методической работы с учителями музыки в 2017/2018 учебном году будут размещены на сайте Государственного учреждения образования «Академия последипломного образования»</w:t>
      </w:r>
      <w:r w:rsidRPr="00902D11">
        <w:rPr>
          <w:rFonts w:ascii="Times New Roman" w:hAnsi="Times New Roman"/>
          <w:sz w:val="30"/>
          <w:szCs w:val="30"/>
          <w:lang w:val="be-BY" w:eastAsia="ru-RU"/>
        </w:rPr>
        <w:t xml:space="preserve"> </w:t>
      </w:r>
      <w:r w:rsidRPr="008F2D56">
        <w:rPr>
          <w:rFonts w:ascii="Times New Roman" w:hAnsi="Times New Roman"/>
          <w:i/>
          <w:sz w:val="30"/>
          <w:szCs w:val="30"/>
          <w:lang w:val="be-BY" w:eastAsia="ru-RU"/>
        </w:rPr>
        <w:t>(</w:t>
      </w:r>
      <w:hyperlink r:id="rId302" w:history="1">
        <w:r w:rsidRPr="008F2D56">
          <w:rPr>
            <w:rStyle w:val="a3"/>
            <w:rFonts w:ascii="Times New Roman" w:hAnsi="Times New Roman"/>
            <w:i/>
            <w:sz w:val="30"/>
            <w:szCs w:val="30"/>
            <w:lang w:eastAsia="ru-RU"/>
          </w:rPr>
          <w:t>www</w:t>
        </w:r>
        <w:r w:rsidRPr="008F2D56">
          <w:rPr>
            <w:rStyle w:val="a3"/>
            <w:rFonts w:ascii="Times New Roman" w:hAnsi="Times New Roman"/>
            <w:i/>
            <w:sz w:val="30"/>
            <w:szCs w:val="30"/>
            <w:lang w:val="be-BY" w:eastAsia="ru-RU"/>
          </w:rPr>
          <w:t>.</w:t>
        </w:r>
        <w:r w:rsidRPr="008F2D56">
          <w:rPr>
            <w:rStyle w:val="a3"/>
            <w:rFonts w:ascii="Times New Roman" w:hAnsi="Times New Roman"/>
            <w:i/>
            <w:sz w:val="30"/>
            <w:szCs w:val="30"/>
            <w:lang w:val="en-US" w:eastAsia="ru-RU"/>
          </w:rPr>
          <w:t>a</w:t>
        </w:r>
        <w:r w:rsidRPr="008F2D56">
          <w:rPr>
            <w:rStyle w:val="a3"/>
            <w:rFonts w:ascii="Times New Roman" w:hAnsi="Times New Roman"/>
            <w:i/>
            <w:sz w:val="30"/>
            <w:szCs w:val="30"/>
            <w:lang w:eastAsia="ru-RU"/>
          </w:rPr>
          <w:t>cademy</w:t>
        </w:r>
        <w:r w:rsidRPr="008F2D56">
          <w:rPr>
            <w:rStyle w:val="a3"/>
            <w:rFonts w:ascii="Times New Roman" w:hAnsi="Times New Roman"/>
            <w:i/>
            <w:sz w:val="30"/>
            <w:szCs w:val="30"/>
            <w:lang w:val="be-BY" w:eastAsia="ru-RU"/>
          </w:rPr>
          <w:t>.</w:t>
        </w:r>
        <w:r w:rsidRPr="008F2D56">
          <w:rPr>
            <w:rStyle w:val="a3"/>
            <w:rFonts w:ascii="Times New Roman" w:hAnsi="Times New Roman"/>
            <w:i/>
            <w:sz w:val="30"/>
            <w:szCs w:val="30"/>
            <w:lang w:eastAsia="ru-RU"/>
          </w:rPr>
          <w:t>edu</w:t>
        </w:r>
        <w:r w:rsidRPr="008F2D56">
          <w:rPr>
            <w:rStyle w:val="a3"/>
            <w:rFonts w:ascii="Times New Roman" w:hAnsi="Times New Roman"/>
            <w:i/>
            <w:sz w:val="30"/>
            <w:szCs w:val="30"/>
            <w:lang w:val="be-BY" w:eastAsia="ru-RU"/>
          </w:rPr>
          <w:t>.</w:t>
        </w:r>
        <w:r w:rsidRPr="008F2D56">
          <w:rPr>
            <w:rStyle w:val="a3"/>
            <w:rFonts w:ascii="Times New Roman" w:hAnsi="Times New Roman"/>
            <w:i/>
            <w:sz w:val="30"/>
            <w:szCs w:val="30"/>
            <w:lang w:eastAsia="ru-RU"/>
          </w:rPr>
          <w:t>by</w:t>
        </w:r>
      </w:hyperlink>
      <w:r w:rsidRPr="008F2D56">
        <w:rPr>
          <w:rFonts w:ascii="Times New Roman" w:hAnsi="Times New Roman"/>
          <w:i/>
          <w:sz w:val="30"/>
          <w:szCs w:val="30"/>
          <w:lang w:val="be-BY" w:eastAsia="ru-RU"/>
        </w:rPr>
        <w:t>).</w:t>
      </w:r>
    </w:p>
    <w:p w:rsidR="00911259" w:rsidRPr="00FA16EE" w:rsidRDefault="00911259" w:rsidP="00911259">
      <w:pPr>
        <w:tabs>
          <w:tab w:val="left" w:pos="9638"/>
        </w:tabs>
        <w:spacing w:after="0" w:line="240" w:lineRule="auto"/>
        <w:ind w:right="-1" w:firstLine="567"/>
        <w:jc w:val="center"/>
        <w:rPr>
          <w:rFonts w:ascii="Times New Roman" w:hAnsi="Times New Roman"/>
          <w:sz w:val="30"/>
          <w:szCs w:val="30"/>
          <w:lang w:val="be-BY"/>
        </w:rPr>
      </w:pPr>
    </w:p>
    <w:p w:rsidR="00911259" w:rsidRDefault="00911259" w:rsidP="00911259">
      <w:pPr>
        <w:spacing w:after="200" w:line="276" w:lineRule="auto"/>
        <w:rPr>
          <w:lang w:val="be-BY"/>
        </w:rPr>
      </w:pPr>
      <w:r>
        <w:rPr>
          <w:lang w:val="be-BY"/>
        </w:rPr>
        <w:br w:type="page"/>
      </w:r>
    </w:p>
    <w:p w:rsidR="00911259" w:rsidRPr="00E56365" w:rsidRDefault="00911259" w:rsidP="00911259">
      <w:pPr>
        <w:shd w:val="clear" w:color="auto" w:fill="FFFFFF" w:themeFill="background1"/>
        <w:spacing w:after="0" w:line="240" w:lineRule="auto"/>
        <w:jc w:val="right"/>
        <w:rPr>
          <w:rFonts w:ascii="Times New Roman" w:hAnsi="Times New Roman"/>
          <w:sz w:val="30"/>
          <w:szCs w:val="30"/>
        </w:rPr>
      </w:pPr>
      <w:r>
        <w:rPr>
          <w:rFonts w:ascii="Times New Roman" w:hAnsi="Times New Roman"/>
          <w:sz w:val="30"/>
          <w:szCs w:val="30"/>
        </w:rPr>
        <w:lastRenderedPageBreak/>
        <w:t>Приложение 17</w:t>
      </w:r>
    </w:p>
    <w:p w:rsidR="00911259" w:rsidRDefault="00911259" w:rsidP="00911259">
      <w:pPr>
        <w:shd w:val="clear" w:color="auto" w:fill="FFFFFF" w:themeFill="background1"/>
        <w:spacing w:after="0" w:line="240" w:lineRule="auto"/>
        <w:contextualSpacing/>
        <w:jc w:val="center"/>
        <w:rPr>
          <w:rFonts w:ascii="Times New Roman" w:hAnsi="Times New Roman"/>
          <w:b/>
          <w:caps/>
          <w:color w:val="000000"/>
          <w:sz w:val="30"/>
          <w:szCs w:val="30"/>
        </w:rPr>
      </w:pPr>
    </w:p>
    <w:p w:rsidR="00911259" w:rsidRPr="00E56365" w:rsidRDefault="00911259" w:rsidP="00911259">
      <w:pPr>
        <w:shd w:val="clear" w:color="auto" w:fill="FFFFFF" w:themeFill="background1"/>
        <w:spacing w:after="0" w:line="240" w:lineRule="auto"/>
        <w:contextualSpacing/>
        <w:jc w:val="center"/>
        <w:rPr>
          <w:rFonts w:ascii="Times New Roman" w:hAnsi="Times New Roman"/>
          <w:b/>
          <w:caps/>
          <w:color w:val="000000"/>
          <w:sz w:val="30"/>
          <w:szCs w:val="30"/>
        </w:rPr>
      </w:pPr>
      <w:r w:rsidRPr="00E56365">
        <w:rPr>
          <w:rFonts w:ascii="Times New Roman" w:hAnsi="Times New Roman"/>
          <w:b/>
          <w:caps/>
          <w:color w:val="000000"/>
          <w:sz w:val="30"/>
          <w:szCs w:val="30"/>
        </w:rPr>
        <w:t>Особенности организации образоваТельно</w:t>
      </w:r>
      <w:r>
        <w:rPr>
          <w:rFonts w:ascii="Times New Roman" w:hAnsi="Times New Roman"/>
          <w:b/>
          <w:caps/>
          <w:color w:val="000000"/>
          <w:sz w:val="30"/>
          <w:szCs w:val="30"/>
        </w:rPr>
        <w:t>го процесса при изучении учебнОГО предметА</w:t>
      </w:r>
    </w:p>
    <w:p w:rsidR="00911259" w:rsidRPr="00E56365" w:rsidRDefault="00911259" w:rsidP="00911259">
      <w:pPr>
        <w:shd w:val="clear" w:color="auto" w:fill="FFFFFF" w:themeFill="background1"/>
        <w:spacing w:after="0" w:line="240" w:lineRule="auto"/>
        <w:contextualSpacing/>
        <w:jc w:val="center"/>
        <w:rPr>
          <w:rFonts w:ascii="Times New Roman" w:hAnsi="Times New Roman"/>
          <w:b/>
          <w:caps/>
          <w:color w:val="000000"/>
          <w:sz w:val="30"/>
          <w:szCs w:val="30"/>
          <w:u w:val="single"/>
        </w:rPr>
      </w:pPr>
      <w:r w:rsidRPr="00E56365">
        <w:rPr>
          <w:rFonts w:ascii="Times New Roman" w:hAnsi="Times New Roman"/>
          <w:b/>
          <w:caps/>
          <w:color w:val="000000"/>
          <w:sz w:val="30"/>
          <w:szCs w:val="30"/>
          <w:u w:val="single"/>
        </w:rPr>
        <w:t>«</w:t>
      </w:r>
      <w:r w:rsidRPr="00E56365">
        <w:rPr>
          <w:rFonts w:ascii="Times New Roman" w:hAnsi="Times New Roman"/>
          <w:b/>
          <w:caps/>
          <w:color w:val="000000"/>
          <w:sz w:val="30"/>
          <w:szCs w:val="30"/>
          <w:u w:val="single"/>
          <w:lang w:val="be-BY"/>
        </w:rPr>
        <w:t>ТРУДОВОЕ ОБУЧЕНИЕ</w:t>
      </w:r>
      <w:r w:rsidRPr="00E56365">
        <w:rPr>
          <w:rFonts w:ascii="Times New Roman" w:hAnsi="Times New Roman"/>
          <w:b/>
          <w:caps/>
          <w:color w:val="000000"/>
          <w:sz w:val="30"/>
          <w:szCs w:val="30"/>
          <w:u w:val="single"/>
        </w:rPr>
        <w:t xml:space="preserve">» </w:t>
      </w:r>
    </w:p>
    <w:p w:rsidR="00911259" w:rsidRPr="00E56365" w:rsidRDefault="00911259" w:rsidP="00911259">
      <w:pPr>
        <w:pStyle w:val="western"/>
        <w:shd w:val="clear" w:color="auto" w:fill="FFFFFF" w:themeFill="background1"/>
        <w:spacing w:before="0" w:beforeAutospacing="0" w:after="0" w:afterAutospacing="0"/>
        <w:ind w:firstLine="709"/>
        <w:jc w:val="both"/>
        <w:rPr>
          <w:sz w:val="30"/>
          <w:szCs w:val="30"/>
        </w:rPr>
      </w:pPr>
    </w:p>
    <w:p w:rsidR="00911259" w:rsidRPr="00C20F1F" w:rsidRDefault="00911259" w:rsidP="00911259">
      <w:pPr>
        <w:tabs>
          <w:tab w:val="left" w:pos="1134"/>
        </w:tabs>
        <w:spacing w:after="0" w:line="240" w:lineRule="auto"/>
        <w:ind w:firstLine="709"/>
        <w:jc w:val="both"/>
        <w:rPr>
          <w:rFonts w:ascii="Times New Roman" w:eastAsia="Times New Roman" w:hAnsi="Times New Roman"/>
          <w:sz w:val="30"/>
          <w:szCs w:val="30"/>
          <w:lang w:eastAsia="ru-RU"/>
        </w:rPr>
      </w:pPr>
      <w:r w:rsidRPr="00C20F1F">
        <w:rPr>
          <w:rFonts w:ascii="Times New Roman" w:eastAsia="Times New Roman" w:hAnsi="Times New Roman"/>
          <w:sz w:val="30"/>
          <w:szCs w:val="30"/>
          <w:lang w:eastAsia="ru-RU"/>
        </w:rPr>
        <w:t xml:space="preserve">Важнейшими </w:t>
      </w:r>
      <w:r w:rsidRPr="007A3932">
        <w:rPr>
          <w:rFonts w:ascii="Times New Roman" w:eastAsia="Times New Roman" w:hAnsi="Times New Roman"/>
          <w:b/>
          <w:sz w:val="30"/>
          <w:szCs w:val="30"/>
          <w:lang w:eastAsia="ru-RU"/>
        </w:rPr>
        <w:t>задачами</w:t>
      </w:r>
      <w:r w:rsidRPr="00C20F1F">
        <w:rPr>
          <w:rFonts w:ascii="Times New Roman" w:eastAsia="Times New Roman" w:hAnsi="Times New Roman"/>
          <w:sz w:val="30"/>
          <w:szCs w:val="30"/>
          <w:lang w:eastAsia="ru-RU"/>
        </w:rPr>
        <w:t>, реализуемыми в процессе изучения учебного предмета «Трудовое обучение», являются:</w:t>
      </w:r>
    </w:p>
    <w:p w:rsidR="00911259" w:rsidRPr="00CB248E" w:rsidRDefault="00911259" w:rsidP="00911259">
      <w:pPr>
        <w:spacing w:after="0" w:line="240" w:lineRule="auto"/>
        <w:ind w:firstLine="720"/>
        <w:jc w:val="both"/>
        <w:rPr>
          <w:rFonts w:ascii="Times New Roman" w:hAnsi="Times New Roman"/>
          <w:sz w:val="30"/>
          <w:szCs w:val="30"/>
        </w:rPr>
      </w:pPr>
      <w:r w:rsidRPr="00CB248E">
        <w:rPr>
          <w:rFonts w:ascii="Times New Roman" w:hAnsi="Times New Roman"/>
          <w:sz w:val="30"/>
          <w:szCs w:val="30"/>
        </w:rPr>
        <w:t>формирование практических умений и навыков, необходимых для выполнения различных видов трудовой деятельности по обработке материалов и приготовлению пищи, техническому и художественному творчеству, декоративно-прикладному искусству, хозяйствованию и домоводству, ремонтным работам в быту, выращиванию растений;</w:t>
      </w:r>
    </w:p>
    <w:p w:rsidR="00911259" w:rsidRPr="001802DF" w:rsidRDefault="00911259" w:rsidP="00911259">
      <w:pPr>
        <w:pStyle w:val="gmail-msolistparagraph"/>
        <w:spacing w:before="0" w:beforeAutospacing="0" w:after="0" w:afterAutospacing="0"/>
        <w:ind w:firstLine="709"/>
        <w:jc w:val="both"/>
        <w:rPr>
          <w:color w:val="000000" w:themeColor="text1"/>
        </w:rPr>
      </w:pPr>
      <w:r w:rsidRPr="001802DF">
        <w:rPr>
          <w:color w:val="000000" w:themeColor="text1"/>
          <w:sz w:val="30"/>
          <w:szCs w:val="30"/>
        </w:rPr>
        <w:t xml:space="preserve">развитие познавательных интересов, технического мышления, пространственного воображения, интеллектуальных, творческих, </w:t>
      </w:r>
      <w:r>
        <w:rPr>
          <w:color w:val="000000" w:themeColor="text1"/>
          <w:sz w:val="30"/>
          <w:szCs w:val="30"/>
        </w:rPr>
        <w:t xml:space="preserve">и </w:t>
      </w:r>
      <w:r w:rsidRPr="001802DF">
        <w:rPr>
          <w:color w:val="000000" w:themeColor="text1"/>
          <w:sz w:val="30"/>
          <w:szCs w:val="30"/>
        </w:rPr>
        <w:t>коммуникативных способностей;</w:t>
      </w:r>
    </w:p>
    <w:p w:rsidR="00911259" w:rsidRPr="002C7FCE" w:rsidRDefault="00911259" w:rsidP="00911259">
      <w:pPr>
        <w:pStyle w:val="gmail-msolistparagraph"/>
        <w:spacing w:before="0" w:beforeAutospacing="0" w:after="0" w:afterAutospacing="0"/>
        <w:ind w:firstLine="709"/>
        <w:jc w:val="both"/>
        <w:rPr>
          <w:color w:val="000000" w:themeColor="text1"/>
        </w:rPr>
      </w:pPr>
      <w:r w:rsidRPr="002C7FCE">
        <w:rPr>
          <w:color w:val="000000" w:themeColor="text1"/>
          <w:sz w:val="30"/>
          <w:szCs w:val="30"/>
        </w:rPr>
        <w:t>воспитание ценностного отношения к национальным традициям, трудолюбия, эстетического вкуса, культуры поведения, бережливости, ответственности за результаты своей деятельности.</w:t>
      </w:r>
    </w:p>
    <w:p w:rsidR="00911259" w:rsidRPr="00144C12" w:rsidRDefault="00911259" w:rsidP="00911259">
      <w:pPr>
        <w:shd w:val="clear" w:color="auto" w:fill="FFFFFF" w:themeFill="background1"/>
        <w:spacing w:after="0" w:line="240" w:lineRule="auto"/>
        <w:ind w:firstLine="709"/>
        <w:jc w:val="both"/>
        <w:rPr>
          <w:rFonts w:ascii="Times New Roman" w:eastAsia="Times New Roman" w:hAnsi="Times New Roman"/>
          <w:b/>
          <w:sz w:val="30"/>
          <w:szCs w:val="30"/>
          <w:lang w:eastAsia="ru-RU"/>
        </w:rPr>
      </w:pPr>
      <w:r w:rsidRPr="00144C12">
        <w:rPr>
          <w:rFonts w:ascii="Times New Roman" w:eastAsia="Times New Roman" w:hAnsi="Times New Roman"/>
          <w:b/>
          <w:sz w:val="30"/>
          <w:szCs w:val="30"/>
          <w:lang w:eastAsia="ru-RU"/>
        </w:rPr>
        <w:t>В 2017/2018 учебном году используются следующие учебные программы:</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lang w:val="be-BY"/>
        </w:rPr>
      </w:pPr>
      <w:r w:rsidRPr="00144C12">
        <w:rPr>
          <w:rFonts w:ascii="Times New Roman" w:hAnsi="Times New Roman"/>
          <w:sz w:val="30"/>
          <w:szCs w:val="30"/>
          <w:lang w:val="be-BY"/>
        </w:rPr>
        <w:t xml:space="preserve">Вучэбныя праграмы для ўстаноў агульнай сярэдняй адукацыі з беларускай мовай навучання і выхавання. Працоўнае навучанне. Тэхнічная праца. </w:t>
      </w:r>
      <w:r w:rsidRPr="00144C12">
        <w:rPr>
          <w:rFonts w:ascii="Times New Roman" w:hAnsi="Times New Roman"/>
          <w:sz w:val="30"/>
          <w:szCs w:val="30"/>
        </w:rPr>
        <w:t>V</w:t>
      </w:r>
      <w:r w:rsidRPr="00144C12">
        <w:rPr>
          <w:rFonts w:ascii="Times New Roman" w:hAnsi="Times New Roman"/>
          <w:sz w:val="30"/>
          <w:szCs w:val="30"/>
          <w:lang w:val="be-BY"/>
        </w:rPr>
        <w:t>–</w:t>
      </w:r>
      <w:r w:rsidRPr="00144C12">
        <w:rPr>
          <w:rFonts w:ascii="Times New Roman" w:hAnsi="Times New Roman"/>
          <w:sz w:val="30"/>
          <w:szCs w:val="30"/>
        </w:rPr>
        <w:t>IX</w:t>
      </w:r>
      <w:r w:rsidRPr="00144C12">
        <w:rPr>
          <w:rFonts w:ascii="Times New Roman" w:hAnsi="Times New Roman"/>
          <w:sz w:val="30"/>
          <w:szCs w:val="30"/>
          <w:lang w:val="be-BY"/>
        </w:rPr>
        <w:t xml:space="preserve"> класы. – Мінск: Нацыянальны інстытут адукацыі, 2017;</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lang w:val="be-BY"/>
        </w:rPr>
      </w:pPr>
      <w:r w:rsidRPr="00144C12">
        <w:rPr>
          <w:rFonts w:ascii="Times New Roman" w:hAnsi="Times New Roman"/>
          <w:sz w:val="30"/>
          <w:szCs w:val="30"/>
          <w:lang w:val="be-BY"/>
        </w:rPr>
        <w:t xml:space="preserve">Учебные программы для учреждений общего среднего образования с русским языком обучения и воспитания. </w:t>
      </w:r>
      <w:r w:rsidRPr="00144C12">
        <w:rPr>
          <w:rFonts w:ascii="Times New Roman" w:hAnsi="Times New Roman"/>
          <w:sz w:val="30"/>
          <w:szCs w:val="30"/>
        </w:rPr>
        <w:t>Трудовое обучение. Технический труд</w:t>
      </w:r>
      <w:r w:rsidRPr="00144C12">
        <w:rPr>
          <w:rFonts w:ascii="Times New Roman" w:hAnsi="Times New Roman"/>
          <w:sz w:val="30"/>
          <w:szCs w:val="30"/>
          <w:lang w:val="be-BY"/>
        </w:rPr>
        <w:t xml:space="preserve">. </w:t>
      </w:r>
      <w:r w:rsidRPr="00144C12">
        <w:rPr>
          <w:rFonts w:ascii="Times New Roman" w:hAnsi="Times New Roman"/>
          <w:sz w:val="30"/>
          <w:szCs w:val="30"/>
        </w:rPr>
        <w:t>V</w:t>
      </w:r>
      <w:r w:rsidRPr="00144C12">
        <w:rPr>
          <w:rFonts w:ascii="Times New Roman" w:hAnsi="Times New Roman"/>
          <w:sz w:val="30"/>
          <w:szCs w:val="30"/>
          <w:lang w:val="be-BY"/>
        </w:rPr>
        <w:t>–</w:t>
      </w:r>
      <w:r w:rsidRPr="00144C12">
        <w:rPr>
          <w:rFonts w:ascii="Times New Roman" w:hAnsi="Times New Roman"/>
          <w:sz w:val="30"/>
          <w:szCs w:val="30"/>
        </w:rPr>
        <w:t>IX</w:t>
      </w:r>
      <w:r w:rsidRPr="00144C12">
        <w:rPr>
          <w:rFonts w:ascii="Times New Roman" w:hAnsi="Times New Roman"/>
          <w:sz w:val="30"/>
          <w:szCs w:val="30"/>
          <w:lang w:val="be-BY"/>
        </w:rPr>
        <w:t xml:space="preserve"> классы. – Минск: Национальный институт образования, 2017;</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lang w:val="be-BY"/>
        </w:rPr>
      </w:pPr>
      <w:r w:rsidRPr="00144C12">
        <w:rPr>
          <w:rFonts w:ascii="Times New Roman" w:hAnsi="Times New Roman"/>
          <w:sz w:val="30"/>
          <w:szCs w:val="30"/>
          <w:lang w:val="be-BY"/>
        </w:rPr>
        <w:t xml:space="preserve">Вучэбныя праграмы для ўстаноў агульнай сярэдняй адукацыі з беларускай мовай навучання і выхавання. Працоўнае навучанне. Абслуговая праца. </w:t>
      </w:r>
      <w:r w:rsidRPr="00144C12">
        <w:rPr>
          <w:rFonts w:ascii="Times New Roman" w:hAnsi="Times New Roman"/>
          <w:sz w:val="30"/>
          <w:szCs w:val="30"/>
        </w:rPr>
        <w:t>V</w:t>
      </w:r>
      <w:r w:rsidRPr="00144C12">
        <w:rPr>
          <w:rFonts w:ascii="Times New Roman" w:hAnsi="Times New Roman"/>
          <w:sz w:val="30"/>
          <w:szCs w:val="30"/>
          <w:lang w:val="be-BY"/>
        </w:rPr>
        <w:t>–</w:t>
      </w:r>
      <w:r w:rsidRPr="00144C12">
        <w:rPr>
          <w:rFonts w:ascii="Times New Roman" w:hAnsi="Times New Roman"/>
          <w:sz w:val="30"/>
          <w:szCs w:val="30"/>
        </w:rPr>
        <w:t>IX</w:t>
      </w:r>
      <w:r w:rsidRPr="00144C12">
        <w:rPr>
          <w:rFonts w:ascii="Times New Roman" w:hAnsi="Times New Roman"/>
          <w:sz w:val="30"/>
          <w:szCs w:val="30"/>
          <w:lang w:val="be-BY"/>
        </w:rPr>
        <w:t xml:space="preserve"> класы. – Мінск: Нацыянальны інстытут адукацыі, 2017;</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lang w:val="be-BY"/>
        </w:rPr>
      </w:pPr>
      <w:r w:rsidRPr="00144C12">
        <w:rPr>
          <w:rFonts w:ascii="Times New Roman" w:hAnsi="Times New Roman"/>
          <w:sz w:val="30"/>
          <w:szCs w:val="30"/>
          <w:lang w:val="be-BY"/>
        </w:rPr>
        <w:t xml:space="preserve">Учебные программы для учреждений общего среднего образования с русским языком обучения и воспитания. </w:t>
      </w:r>
      <w:r w:rsidRPr="00144C12">
        <w:rPr>
          <w:rFonts w:ascii="Times New Roman" w:hAnsi="Times New Roman"/>
          <w:sz w:val="30"/>
          <w:szCs w:val="30"/>
        </w:rPr>
        <w:t>Трудовое обучение. Обслуживающий труд</w:t>
      </w:r>
      <w:r w:rsidRPr="00144C12">
        <w:rPr>
          <w:rFonts w:ascii="Times New Roman" w:hAnsi="Times New Roman"/>
          <w:sz w:val="30"/>
          <w:szCs w:val="30"/>
          <w:lang w:val="be-BY"/>
        </w:rPr>
        <w:t xml:space="preserve">. </w:t>
      </w:r>
      <w:r w:rsidRPr="00144C12">
        <w:rPr>
          <w:rFonts w:ascii="Times New Roman" w:hAnsi="Times New Roman"/>
          <w:sz w:val="30"/>
          <w:szCs w:val="30"/>
        </w:rPr>
        <w:t>V</w:t>
      </w:r>
      <w:r w:rsidRPr="00144C12">
        <w:rPr>
          <w:rFonts w:ascii="Times New Roman" w:hAnsi="Times New Roman"/>
          <w:sz w:val="30"/>
          <w:szCs w:val="30"/>
          <w:lang w:val="be-BY"/>
        </w:rPr>
        <w:t>–</w:t>
      </w:r>
      <w:r w:rsidRPr="00144C12">
        <w:rPr>
          <w:rFonts w:ascii="Times New Roman" w:hAnsi="Times New Roman"/>
          <w:sz w:val="30"/>
          <w:szCs w:val="30"/>
        </w:rPr>
        <w:t>IX</w:t>
      </w:r>
      <w:r w:rsidRPr="00144C12">
        <w:rPr>
          <w:rFonts w:ascii="Times New Roman" w:hAnsi="Times New Roman"/>
          <w:sz w:val="30"/>
          <w:szCs w:val="30"/>
          <w:lang w:val="be-BY"/>
        </w:rPr>
        <w:t xml:space="preserve"> классы. – Минск: Национальный институт образования, 2017;</w:t>
      </w:r>
    </w:p>
    <w:p w:rsidR="00911259" w:rsidRPr="00144C12" w:rsidRDefault="00911259" w:rsidP="00911259">
      <w:pPr>
        <w:shd w:val="clear" w:color="auto" w:fill="FFFFFF" w:themeFill="background1"/>
        <w:spacing w:after="0" w:line="240" w:lineRule="auto"/>
        <w:ind w:firstLine="709"/>
        <w:jc w:val="both"/>
        <w:outlineLvl w:val="0"/>
        <w:rPr>
          <w:rFonts w:ascii="Times New Roman" w:hAnsi="Times New Roman"/>
          <w:sz w:val="30"/>
          <w:szCs w:val="30"/>
          <w:lang w:val="be-BY"/>
        </w:rPr>
      </w:pPr>
      <w:r w:rsidRPr="00144C12">
        <w:rPr>
          <w:rFonts w:ascii="Times New Roman" w:hAnsi="Times New Roman"/>
          <w:sz w:val="30"/>
          <w:szCs w:val="30"/>
          <w:lang w:val="be-BY"/>
        </w:rPr>
        <w:t xml:space="preserve">Вучэбная праграма па вучэбным прадмеце «Працоўнае навучанне. Тэхнічная праца» для </w:t>
      </w:r>
      <w:r w:rsidRPr="00144C12">
        <w:rPr>
          <w:rFonts w:ascii="Times New Roman" w:hAnsi="Times New Roman"/>
          <w:sz w:val="30"/>
          <w:szCs w:val="30"/>
          <w:lang w:val="en-US"/>
        </w:rPr>
        <w:t>VII</w:t>
      </w:r>
      <w:r w:rsidRPr="00144C12">
        <w:rPr>
          <w:rFonts w:ascii="Times New Roman" w:hAnsi="Times New Roman"/>
          <w:sz w:val="30"/>
          <w:szCs w:val="30"/>
          <w:lang w:val="be-BY"/>
        </w:rPr>
        <w:t xml:space="preserve"> кла</w:t>
      </w:r>
      <w:r w:rsidRPr="00144C12">
        <w:rPr>
          <w:rFonts w:ascii="Times New Roman" w:hAnsi="Times New Roman"/>
          <w:sz w:val="30"/>
          <w:szCs w:val="30"/>
          <w:lang w:val="en-US"/>
        </w:rPr>
        <w:t>c</w:t>
      </w:r>
      <w:r w:rsidRPr="00144C12">
        <w:rPr>
          <w:rFonts w:ascii="Times New Roman" w:hAnsi="Times New Roman"/>
          <w:sz w:val="30"/>
          <w:szCs w:val="30"/>
          <w:lang w:val="be-BY"/>
        </w:rPr>
        <w:t xml:space="preserve">а ўстаноў агульнай сярэдняй адукацыі з беларускай мовай навучання і выхавання // Зборнік вучэбных праграм для 7 класа ўстаноў агульнай сярэдняй адукацыі з беларускай мовай навучання </w:t>
      </w:r>
      <w:r w:rsidRPr="00144C12">
        <w:rPr>
          <w:rFonts w:ascii="Times New Roman" w:hAnsi="Times New Roman"/>
          <w:iCs/>
          <w:sz w:val="30"/>
          <w:szCs w:val="30"/>
          <w:lang w:val="be-BY"/>
        </w:rPr>
        <w:t>і выхавання.</w:t>
      </w:r>
      <w:r w:rsidRPr="00144C12">
        <w:rPr>
          <w:rFonts w:ascii="Times New Roman" w:hAnsi="Times New Roman"/>
          <w:sz w:val="30"/>
          <w:szCs w:val="30"/>
          <w:lang w:val="be-BY"/>
        </w:rPr>
        <w:t xml:space="preserve"> </w:t>
      </w:r>
      <w:r w:rsidRPr="00144C12">
        <w:rPr>
          <w:rFonts w:ascii="Times New Roman" w:hAnsi="Times New Roman"/>
          <w:spacing w:val="-4"/>
          <w:sz w:val="30"/>
          <w:szCs w:val="30"/>
          <w:lang w:val="be-BY"/>
        </w:rPr>
        <w:t>– Мінск: Нацыянальны інстытут адукацыі, 2017;</w:t>
      </w:r>
    </w:p>
    <w:p w:rsidR="00911259" w:rsidRPr="00144C12" w:rsidRDefault="00911259" w:rsidP="00911259">
      <w:pPr>
        <w:shd w:val="clear" w:color="auto" w:fill="FFFFFF" w:themeFill="background1"/>
        <w:spacing w:after="0" w:line="240" w:lineRule="auto"/>
        <w:ind w:firstLine="709"/>
        <w:jc w:val="both"/>
        <w:outlineLvl w:val="0"/>
        <w:rPr>
          <w:rFonts w:ascii="Times New Roman" w:hAnsi="Times New Roman"/>
          <w:sz w:val="30"/>
          <w:szCs w:val="30"/>
          <w:lang w:val="be-BY"/>
        </w:rPr>
      </w:pPr>
      <w:r w:rsidRPr="00144C12">
        <w:rPr>
          <w:rFonts w:ascii="Times New Roman" w:hAnsi="Times New Roman"/>
          <w:sz w:val="30"/>
          <w:szCs w:val="30"/>
          <w:lang w:val="be-BY"/>
        </w:rPr>
        <w:lastRenderedPageBreak/>
        <w:t xml:space="preserve">Учебная программа по учебному предмету </w:t>
      </w:r>
      <w:r w:rsidRPr="00144C12">
        <w:rPr>
          <w:rFonts w:ascii="Times New Roman" w:hAnsi="Times New Roman"/>
          <w:sz w:val="30"/>
          <w:szCs w:val="30"/>
        </w:rPr>
        <w:t>«Трудовое обучение. Технический труд»</w:t>
      </w:r>
      <w:r w:rsidRPr="00144C12">
        <w:rPr>
          <w:rFonts w:ascii="Times New Roman" w:hAnsi="Times New Roman"/>
          <w:sz w:val="30"/>
          <w:szCs w:val="30"/>
          <w:lang w:val="be-BY"/>
        </w:rPr>
        <w:t xml:space="preserve"> для </w:t>
      </w:r>
      <w:r w:rsidRPr="00144C12">
        <w:rPr>
          <w:rFonts w:ascii="Times New Roman" w:hAnsi="Times New Roman"/>
          <w:sz w:val="30"/>
          <w:szCs w:val="30"/>
          <w:lang w:val="en-US"/>
        </w:rPr>
        <w:t>VII</w:t>
      </w:r>
      <w:r w:rsidRPr="00144C12">
        <w:rPr>
          <w:rFonts w:ascii="Times New Roman" w:hAnsi="Times New Roman"/>
          <w:sz w:val="30"/>
          <w:szCs w:val="30"/>
          <w:lang w:val="be-BY"/>
        </w:rPr>
        <w:t xml:space="preserve"> клас</w:t>
      </w:r>
      <w:r w:rsidRPr="00144C12">
        <w:rPr>
          <w:rFonts w:ascii="Times New Roman" w:hAnsi="Times New Roman"/>
          <w:sz w:val="30"/>
          <w:szCs w:val="30"/>
          <w:lang w:val="en-US"/>
        </w:rPr>
        <w:t>c</w:t>
      </w:r>
      <w:r w:rsidRPr="00144C12">
        <w:rPr>
          <w:rFonts w:ascii="Times New Roman" w:hAnsi="Times New Roman"/>
          <w:sz w:val="30"/>
          <w:szCs w:val="30"/>
        </w:rPr>
        <w:t>а</w:t>
      </w:r>
      <w:r w:rsidRPr="00144C12">
        <w:rPr>
          <w:rFonts w:ascii="Times New Roman" w:hAnsi="Times New Roman"/>
          <w:sz w:val="30"/>
          <w:szCs w:val="30"/>
          <w:lang w:val="be-BY"/>
        </w:rPr>
        <w:t xml:space="preserve"> учреждений общего среднего образования с русским языком обучения и воспитания // </w:t>
      </w:r>
      <w:r w:rsidRPr="00144C12">
        <w:rPr>
          <w:rFonts w:ascii="Times New Roman" w:hAnsi="Times New Roman"/>
          <w:sz w:val="30"/>
          <w:szCs w:val="30"/>
        </w:rPr>
        <w:t>Сборник у</w:t>
      </w:r>
      <w:r w:rsidRPr="00144C12">
        <w:rPr>
          <w:rFonts w:ascii="Times New Roman" w:hAnsi="Times New Roman"/>
          <w:bCs/>
          <w:sz w:val="30"/>
          <w:szCs w:val="30"/>
        </w:rPr>
        <w:t xml:space="preserve">чебных программ для 7 класса учреждений общего среднего образования с русским </w:t>
      </w:r>
      <w:r w:rsidRPr="00144C12">
        <w:rPr>
          <w:rFonts w:ascii="Times New Roman" w:hAnsi="Times New Roman"/>
          <w:sz w:val="30"/>
          <w:szCs w:val="30"/>
        </w:rPr>
        <w:t>языком обучения и воспитания.</w:t>
      </w:r>
      <w:r w:rsidRPr="00144C12">
        <w:rPr>
          <w:rFonts w:ascii="Times New Roman" w:hAnsi="Times New Roman"/>
          <w:sz w:val="30"/>
          <w:szCs w:val="30"/>
          <w:lang w:val="be-BY"/>
        </w:rPr>
        <w:t xml:space="preserve"> – М</w:t>
      </w:r>
      <w:r w:rsidRPr="00144C12">
        <w:rPr>
          <w:rFonts w:ascii="Times New Roman" w:hAnsi="Times New Roman"/>
          <w:sz w:val="30"/>
          <w:szCs w:val="30"/>
        </w:rPr>
        <w:t>и</w:t>
      </w:r>
      <w:r w:rsidRPr="00144C12">
        <w:rPr>
          <w:rFonts w:ascii="Times New Roman" w:hAnsi="Times New Roman"/>
          <w:sz w:val="30"/>
          <w:szCs w:val="30"/>
          <w:lang w:val="be-BY"/>
        </w:rPr>
        <w:t>нск: Национальный институт образования, 2017;</w:t>
      </w:r>
    </w:p>
    <w:p w:rsidR="00911259" w:rsidRPr="00144C12" w:rsidRDefault="00911259" w:rsidP="00911259">
      <w:pPr>
        <w:shd w:val="clear" w:color="auto" w:fill="FFFFFF" w:themeFill="background1"/>
        <w:spacing w:after="0" w:line="240" w:lineRule="auto"/>
        <w:ind w:firstLine="709"/>
        <w:jc w:val="both"/>
        <w:outlineLvl w:val="0"/>
        <w:rPr>
          <w:rFonts w:ascii="Times New Roman" w:hAnsi="Times New Roman"/>
          <w:sz w:val="30"/>
          <w:szCs w:val="30"/>
          <w:lang w:val="be-BY"/>
        </w:rPr>
      </w:pPr>
      <w:r w:rsidRPr="00144C12">
        <w:rPr>
          <w:rFonts w:ascii="Times New Roman" w:hAnsi="Times New Roman"/>
          <w:sz w:val="30"/>
          <w:szCs w:val="30"/>
          <w:lang w:val="be-BY"/>
        </w:rPr>
        <w:t xml:space="preserve">Вучэбная праграма па вучэбным прадмеце «Працоўнае навучанне. Абслуговая праца» для </w:t>
      </w:r>
      <w:r w:rsidRPr="00144C12">
        <w:rPr>
          <w:rFonts w:ascii="Times New Roman" w:hAnsi="Times New Roman"/>
          <w:sz w:val="30"/>
          <w:szCs w:val="30"/>
          <w:lang w:val="en-US"/>
        </w:rPr>
        <w:t>VII</w:t>
      </w:r>
      <w:r w:rsidRPr="00144C12">
        <w:rPr>
          <w:rFonts w:ascii="Times New Roman" w:hAnsi="Times New Roman"/>
          <w:sz w:val="30"/>
          <w:szCs w:val="30"/>
          <w:lang w:val="be-BY"/>
        </w:rPr>
        <w:t xml:space="preserve"> кла</w:t>
      </w:r>
      <w:r w:rsidRPr="00144C12">
        <w:rPr>
          <w:rFonts w:ascii="Times New Roman" w:hAnsi="Times New Roman"/>
          <w:sz w:val="30"/>
          <w:szCs w:val="30"/>
          <w:lang w:val="en-US"/>
        </w:rPr>
        <w:t>c</w:t>
      </w:r>
      <w:r w:rsidRPr="00144C12">
        <w:rPr>
          <w:rFonts w:ascii="Times New Roman" w:hAnsi="Times New Roman"/>
          <w:sz w:val="30"/>
          <w:szCs w:val="30"/>
          <w:lang w:val="be-BY"/>
        </w:rPr>
        <w:t xml:space="preserve">а ўстаноў агульнай сярэдняй адукацыі з беларускай мовай навучання і выхавання // Зборнік вучэбных праграм для 7 класа ўстаноў агульнай сярэдняй адукацыі з беларускай мовай навучання </w:t>
      </w:r>
      <w:r w:rsidRPr="00144C12">
        <w:rPr>
          <w:rFonts w:ascii="Times New Roman" w:hAnsi="Times New Roman"/>
          <w:iCs/>
          <w:sz w:val="30"/>
          <w:szCs w:val="30"/>
          <w:lang w:val="be-BY"/>
        </w:rPr>
        <w:t>і выхавання.</w:t>
      </w:r>
      <w:r w:rsidRPr="00144C12">
        <w:rPr>
          <w:rFonts w:ascii="Times New Roman" w:hAnsi="Times New Roman"/>
          <w:sz w:val="30"/>
          <w:szCs w:val="30"/>
          <w:lang w:val="be-BY"/>
        </w:rPr>
        <w:t xml:space="preserve"> </w:t>
      </w:r>
      <w:r w:rsidRPr="00144C12">
        <w:rPr>
          <w:rFonts w:ascii="Times New Roman" w:hAnsi="Times New Roman"/>
          <w:spacing w:val="-4"/>
          <w:sz w:val="30"/>
          <w:szCs w:val="30"/>
          <w:lang w:val="be-BY"/>
        </w:rPr>
        <w:t>– Мінск: Нацыянальны інстытут адукацыі, 2017;</w:t>
      </w:r>
    </w:p>
    <w:p w:rsidR="00911259" w:rsidRPr="00144C12" w:rsidRDefault="00911259" w:rsidP="00911259">
      <w:pPr>
        <w:shd w:val="clear" w:color="auto" w:fill="FFFFFF" w:themeFill="background1"/>
        <w:spacing w:after="0" w:line="240" w:lineRule="auto"/>
        <w:ind w:firstLine="709"/>
        <w:jc w:val="both"/>
        <w:outlineLvl w:val="0"/>
        <w:rPr>
          <w:rFonts w:ascii="Times New Roman" w:hAnsi="Times New Roman"/>
          <w:sz w:val="30"/>
          <w:szCs w:val="30"/>
          <w:lang w:val="be-BY"/>
        </w:rPr>
      </w:pPr>
      <w:r w:rsidRPr="00144C12">
        <w:rPr>
          <w:rFonts w:ascii="Times New Roman" w:hAnsi="Times New Roman"/>
          <w:sz w:val="30"/>
          <w:szCs w:val="30"/>
          <w:lang w:val="be-BY"/>
        </w:rPr>
        <w:t xml:space="preserve">Учебная программа по учебному предмету </w:t>
      </w:r>
      <w:r w:rsidRPr="00144C12">
        <w:rPr>
          <w:rFonts w:ascii="Times New Roman" w:hAnsi="Times New Roman"/>
          <w:sz w:val="30"/>
          <w:szCs w:val="30"/>
        </w:rPr>
        <w:t>«Трудовое обучение. Обслуживающий труд»</w:t>
      </w:r>
      <w:r w:rsidRPr="00144C12">
        <w:rPr>
          <w:rFonts w:ascii="Times New Roman" w:hAnsi="Times New Roman"/>
          <w:sz w:val="30"/>
          <w:szCs w:val="30"/>
          <w:lang w:val="be-BY"/>
        </w:rPr>
        <w:t xml:space="preserve"> для </w:t>
      </w:r>
      <w:r w:rsidRPr="00144C12">
        <w:rPr>
          <w:rFonts w:ascii="Times New Roman" w:hAnsi="Times New Roman"/>
          <w:sz w:val="30"/>
          <w:szCs w:val="30"/>
          <w:lang w:val="en-US"/>
        </w:rPr>
        <w:t>VII</w:t>
      </w:r>
      <w:r w:rsidRPr="00144C12">
        <w:rPr>
          <w:rFonts w:ascii="Times New Roman" w:hAnsi="Times New Roman"/>
          <w:sz w:val="30"/>
          <w:szCs w:val="30"/>
          <w:lang w:val="be-BY"/>
        </w:rPr>
        <w:t xml:space="preserve"> клас</w:t>
      </w:r>
      <w:r w:rsidRPr="00144C12">
        <w:rPr>
          <w:rFonts w:ascii="Times New Roman" w:hAnsi="Times New Roman"/>
          <w:sz w:val="30"/>
          <w:szCs w:val="30"/>
          <w:lang w:val="en-US"/>
        </w:rPr>
        <w:t>c</w:t>
      </w:r>
      <w:r w:rsidRPr="00144C12">
        <w:rPr>
          <w:rFonts w:ascii="Times New Roman" w:hAnsi="Times New Roman"/>
          <w:sz w:val="30"/>
          <w:szCs w:val="30"/>
        </w:rPr>
        <w:t>а</w:t>
      </w:r>
      <w:r w:rsidRPr="00144C12">
        <w:rPr>
          <w:rFonts w:ascii="Times New Roman" w:hAnsi="Times New Roman"/>
          <w:sz w:val="30"/>
          <w:szCs w:val="30"/>
          <w:lang w:val="be-BY"/>
        </w:rPr>
        <w:t xml:space="preserve"> учреждений общего среднего образования с русским языком обучения и воспитания // </w:t>
      </w:r>
      <w:r w:rsidRPr="00144C12">
        <w:rPr>
          <w:rFonts w:ascii="Times New Roman" w:hAnsi="Times New Roman"/>
          <w:sz w:val="30"/>
          <w:szCs w:val="30"/>
        </w:rPr>
        <w:t>Сборник у</w:t>
      </w:r>
      <w:r w:rsidRPr="00144C12">
        <w:rPr>
          <w:rFonts w:ascii="Times New Roman" w:hAnsi="Times New Roman"/>
          <w:bCs/>
          <w:sz w:val="30"/>
          <w:szCs w:val="30"/>
        </w:rPr>
        <w:t xml:space="preserve">чебных программ для 7 класса учреждений общего среднего образования с русским </w:t>
      </w:r>
      <w:r w:rsidRPr="00144C12">
        <w:rPr>
          <w:rFonts w:ascii="Times New Roman" w:hAnsi="Times New Roman"/>
          <w:sz w:val="30"/>
          <w:szCs w:val="30"/>
        </w:rPr>
        <w:t>языком обучения и воспитания.</w:t>
      </w:r>
      <w:r w:rsidRPr="00144C12">
        <w:rPr>
          <w:rFonts w:ascii="Times New Roman" w:hAnsi="Times New Roman"/>
          <w:sz w:val="30"/>
          <w:szCs w:val="30"/>
          <w:lang w:val="be-BY"/>
        </w:rPr>
        <w:t xml:space="preserve"> – М</w:t>
      </w:r>
      <w:r w:rsidRPr="00144C12">
        <w:rPr>
          <w:rFonts w:ascii="Times New Roman" w:hAnsi="Times New Roman"/>
          <w:sz w:val="30"/>
          <w:szCs w:val="30"/>
        </w:rPr>
        <w:t>и</w:t>
      </w:r>
      <w:r w:rsidRPr="00144C12">
        <w:rPr>
          <w:rFonts w:ascii="Times New Roman" w:hAnsi="Times New Roman"/>
          <w:sz w:val="30"/>
          <w:szCs w:val="30"/>
          <w:lang w:val="be-BY"/>
        </w:rPr>
        <w:t>нск: Национальный институт образования, 2017.</w:t>
      </w:r>
    </w:p>
    <w:p w:rsidR="00911259" w:rsidRPr="0032198F" w:rsidRDefault="00911259" w:rsidP="00911259">
      <w:pPr>
        <w:shd w:val="clear" w:color="auto" w:fill="FFFFFF" w:themeFill="background1"/>
        <w:spacing w:after="0" w:line="240" w:lineRule="auto"/>
        <w:ind w:firstLine="709"/>
        <w:jc w:val="both"/>
        <w:outlineLvl w:val="0"/>
        <w:rPr>
          <w:rFonts w:ascii="Times New Roman" w:hAnsi="Times New Roman"/>
          <w:sz w:val="30"/>
          <w:szCs w:val="30"/>
        </w:rPr>
      </w:pPr>
      <w:r>
        <w:rPr>
          <w:rFonts w:ascii="Times New Roman" w:hAnsi="Times New Roman"/>
          <w:sz w:val="30"/>
          <w:szCs w:val="30"/>
          <w:lang w:val="be-BY"/>
        </w:rPr>
        <w:t>Учебные программы размещены на н</w:t>
      </w:r>
      <w:r w:rsidRPr="00144C12">
        <w:rPr>
          <w:rFonts w:ascii="Times New Roman" w:hAnsi="Times New Roman"/>
          <w:sz w:val="30"/>
          <w:szCs w:val="30"/>
          <w:lang w:val="be-BY"/>
        </w:rPr>
        <w:t xml:space="preserve">ациональном образовательном портале </w:t>
      </w:r>
      <w:hyperlink r:id="rId303" w:history="1">
        <w:r w:rsidRPr="0032198F">
          <w:rPr>
            <w:rStyle w:val="a3"/>
            <w:rFonts w:ascii="Times New Roman" w:hAnsi="Times New Roman"/>
            <w:i/>
            <w:iCs/>
            <w:sz w:val="30"/>
            <w:szCs w:val="30"/>
          </w:rPr>
          <w:t>http</w:t>
        </w:r>
        <w:r w:rsidRPr="0032198F">
          <w:rPr>
            <w:rStyle w:val="a3"/>
            <w:rFonts w:ascii="Times New Roman" w:hAnsi="Times New Roman"/>
            <w:i/>
            <w:iCs/>
            <w:sz w:val="30"/>
            <w:szCs w:val="30"/>
            <w:lang w:val="be-BY"/>
          </w:rPr>
          <w:t>://</w:t>
        </w:r>
        <w:r w:rsidRPr="0032198F">
          <w:rPr>
            <w:rStyle w:val="a3"/>
            <w:rFonts w:ascii="Times New Roman" w:hAnsi="Times New Roman"/>
            <w:i/>
            <w:iCs/>
            <w:sz w:val="30"/>
            <w:szCs w:val="30"/>
          </w:rPr>
          <w:t>www</w:t>
        </w:r>
        <w:r w:rsidRPr="0032198F">
          <w:rPr>
            <w:rStyle w:val="a3"/>
            <w:rFonts w:ascii="Times New Roman" w:hAnsi="Times New Roman"/>
            <w:i/>
            <w:iCs/>
            <w:sz w:val="30"/>
            <w:szCs w:val="30"/>
            <w:lang w:val="be-BY"/>
          </w:rPr>
          <w:t>.</w:t>
        </w:r>
        <w:r w:rsidRPr="0032198F">
          <w:rPr>
            <w:rStyle w:val="a3"/>
            <w:rFonts w:ascii="Times New Roman" w:hAnsi="Times New Roman"/>
            <w:i/>
            <w:iCs/>
            <w:sz w:val="30"/>
            <w:szCs w:val="30"/>
          </w:rPr>
          <w:t>adu</w:t>
        </w:r>
        <w:r w:rsidRPr="0032198F">
          <w:rPr>
            <w:rStyle w:val="a3"/>
            <w:rFonts w:ascii="Times New Roman" w:hAnsi="Times New Roman"/>
            <w:i/>
            <w:iCs/>
            <w:sz w:val="30"/>
            <w:szCs w:val="30"/>
            <w:lang w:val="be-BY"/>
          </w:rPr>
          <w:t>.</w:t>
        </w:r>
        <w:r w:rsidRPr="0032198F">
          <w:rPr>
            <w:rStyle w:val="a3"/>
            <w:rFonts w:ascii="Times New Roman" w:hAnsi="Times New Roman"/>
            <w:i/>
            <w:iCs/>
            <w:sz w:val="30"/>
            <w:szCs w:val="30"/>
          </w:rPr>
          <w:t>by</w:t>
        </w:r>
      </w:hyperlink>
      <w:r w:rsidRPr="0032198F">
        <w:rPr>
          <w:rStyle w:val="a3"/>
          <w:rFonts w:ascii="Times New Roman" w:hAnsi="Times New Roman"/>
          <w:i/>
          <w:iCs/>
          <w:color w:val="auto"/>
          <w:sz w:val="30"/>
          <w:szCs w:val="30"/>
          <w:u w:val="none"/>
          <w:lang w:val="be-BY"/>
        </w:rPr>
        <w:t xml:space="preserve"> / Образовательный процесс. 2017/2018 учебный год / Учебные предметы. V–XI классы / </w:t>
      </w:r>
      <w:hyperlink r:id="rId304" w:history="1">
        <w:r w:rsidRPr="0032198F">
          <w:rPr>
            <w:rStyle w:val="a3"/>
            <w:rFonts w:ascii="Times New Roman" w:hAnsi="Times New Roman"/>
            <w:b/>
            <w:i/>
            <w:iCs/>
            <w:sz w:val="30"/>
            <w:szCs w:val="30"/>
            <w:lang w:val="be-BY"/>
          </w:rPr>
          <w:t>Трудовое обучение</w:t>
        </w:r>
      </w:hyperlink>
    </w:p>
    <w:p w:rsidR="00911259" w:rsidRPr="00705BAD" w:rsidRDefault="00911259" w:rsidP="00911259">
      <w:pPr>
        <w:shd w:val="clear" w:color="auto" w:fill="FFFFFF" w:themeFill="background1"/>
        <w:spacing w:after="0" w:line="240" w:lineRule="auto"/>
        <w:ind w:firstLine="709"/>
        <w:jc w:val="both"/>
        <w:rPr>
          <w:rFonts w:ascii="Times New Roman" w:hAnsi="Times New Roman"/>
          <w:color w:val="000000" w:themeColor="text1"/>
          <w:sz w:val="30"/>
          <w:szCs w:val="30"/>
        </w:rPr>
      </w:pPr>
      <w:r w:rsidRPr="00144C12">
        <w:rPr>
          <w:rFonts w:ascii="Times New Roman" w:hAnsi="Times New Roman"/>
          <w:sz w:val="30"/>
          <w:szCs w:val="30"/>
        </w:rPr>
        <w:t xml:space="preserve">Обращаем внимание, что изменена структура учебной программы по учебному предмету «Трудовое обучение» для </w:t>
      </w:r>
      <w:r w:rsidRPr="00144C12">
        <w:rPr>
          <w:rFonts w:ascii="Times New Roman" w:hAnsi="Times New Roman"/>
          <w:sz w:val="30"/>
          <w:szCs w:val="30"/>
          <w:lang w:val="en-US"/>
        </w:rPr>
        <w:t>V</w:t>
      </w:r>
      <w:r w:rsidRPr="00144C12">
        <w:rPr>
          <w:rFonts w:ascii="Times New Roman" w:hAnsi="Times New Roman"/>
          <w:sz w:val="30"/>
          <w:szCs w:val="30"/>
        </w:rPr>
        <w:t>–</w:t>
      </w:r>
      <w:r w:rsidRPr="00144C12">
        <w:rPr>
          <w:rFonts w:ascii="Times New Roman" w:hAnsi="Times New Roman"/>
          <w:sz w:val="30"/>
          <w:szCs w:val="30"/>
          <w:lang w:val="en-US"/>
        </w:rPr>
        <w:t>VII</w:t>
      </w:r>
      <w:r w:rsidRPr="00144C12">
        <w:rPr>
          <w:rFonts w:ascii="Times New Roman" w:hAnsi="Times New Roman"/>
          <w:sz w:val="30"/>
          <w:szCs w:val="30"/>
        </w:rPr>
        <w:t xml:space="preserve"> классов: уточнено название тем и конкретизировано их </w:t>
      </w:r>
      <w:r w:rsidRPr="00705BAD">
        <w:rPr>
          <w:rFonts w:ascii="Times New Roman" w:hAnsi="Times New Roman"/>
          <w:color w:val="000000" w:themeColor="text1"/>
          <w:sz w:val="30"/>
          <w:szCs w:val="30"/>
        </w:rPr>
        <w:t xml:space="preserve">содержание. </w:t>
      </w:r>
    </w:p>
    <w:p w:rsidR="00911259" w:rsidRPr="00144C12" w:rsidRDefault="00911259" w:rsidP="00911259">
      <w:pPr>
        <w:shd w:val="clear" w:color="auto" w:fill="FFFFFF" w:themeFill="background1"/>
        <w:tabs>
          <w:tab w:val="num" w:pos="0"/>
        </w:tabs>
        <w:spacing w:after="0" w:line="240" w:lineRule="auto"/>
        <w:ind w:firstLine="709"/>
        <w:jc w:val="both"/>
        <w:rPr>
          <w:rFonts w:ascii="Times New Roman" w:hAnsi="Times New Roman"/>
          <w:b/>
          <w:sz w:val="30"/>
          <w:szCs w:val="30"/>
        </w:rPr>
      </w:pPr>
      <w:r w:rsidRPr="00144C12">
        <w:rPr>
          <w:rFonts w:ascii="Times New Roman" w:hAnsi="Times New Roman"/>
          <w:b/>
          <w:sz w:val="30"/>
          <w:szCs w:val="30"/>
        </w:rPr>
        <w:t>В содержание учебных программ по учебному предмету «Трудовое обучение» внесены следующие изменения.</w:t>
      </w:r>
    </w:p>
    <w:p w:rsidR="00911259" w:rsidRPr="00144C12" w:rsidRDefault="00911259" w:rsidP="00911259">
      <w:pPr>
        <w:shd w:val="clear" w:color="auto" w:fill="FFFFFF" w:themeFill="background1"/>
        <w:spacing w:after="0" w:line="240" w:lineRule="auto"/>
        <w:ind w:firstLine="709"/>
        <w:jc w:val="both"/>
        <w:outlineLvl w:val="0"/>
        <w:rPr>
          <w:rFonts w:ascii="Times New Roman" w:hAnsi="Times New Roman"/>
          <w:b/>
          <w:iCs/>
          <w:sz w:val="30"/>
          <w:szCs w:val="30"/>
        </w:rPr>
      </w:pPr>
      <w:r w:rsidRPr="004F12C2">
        <w:rPr>
          <w:rFonts w:ascii="Times New Roman" w:hAnsi="Times New Roman"/>
          <w:b/>
          <w:iCs/>
          <w:sz w:val="30"/>
          <w:szCs w:val="30"/>
          <w:u w:val="single"/>
        </w:rPr>
        <w:t>Учебный предмет «Трудовое обучение. Технический труд»</w:t>
      </w:r>
    </w:p>
    <w:p w:rsidR="00911259" w:rsidRPr="00144C12" w:rsidRDefault="00911259" w:rsidP="00911259">
      <w:pPr>
        <w:shd w:val="clear" w:color="auto" w:fill="FFFFFF" w:themeFill="background1"/>
        <w:spacing w:after="0" w:line="240" w:lineRule="auto"/>
        <w:ind w:firstLine="709"/>
        <w:rPr>
          <w:rFonts w:ascii="Times New Roman" w:hAnsi="Times New Roman"/>
          <w:b/>
          <w:sz w:val="30"/>
          <w:szCs w:val="30"/>
        </w:rPr>
      </w:pPr>
      <w:r w:rsidRPr="00144C12">
        <w:rPr>
          <w:rFonts w:ascii="Times New Roman" w:hAnsi="Times New Roman"/>
          <w:b/>
          <w:sz w:val="30"/>
          <w:szCs w:val="30"/>
          <w:lang w:val="en-US"/>
        </w:rPr>
        <w:t>V</w:t>
      </w:r>
      <w:r w:rsidRPr="00144C12">
        <w:rPr>
          <w:rFonts w:ascii="Times New Roman" w:hAnsi="Times New Roman"/>
          <w:b/>
          <w:sz w:val="30"/>
          <w:szCs w:val="30"/>
        </w:rPr>
        <w:t xml:space="preserve"> класс</w:t>
      </w:r>
      <w:r>
        <w:rPr>
          <w:rFonts w:ascii="Times New Roman" w:hAnsi="Times New Roman"/>
          <w:b/>
          <w:sz w:val="30"/>
          <w:szCs w:val="30"/>
        </w:rPr>
        <w:t>:</w:t>
      </w:r>
    </w:p>
    <w:p w:rsidR="00911259" w:rsidRPr="00144C12" w:rsidRDefault="00911259" w:rsidP="00911259">
      <w:pPr>
        <w:spacing w:after="0" w:line="24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у</w:t>
      </w:r>
      <w:r w:rsidRPr="00144C12">
        <w:rPr>
          <w:rFonts w:ascii="Times New Roman" w:eastAsia="Times New Roman" w:hAnsi="Times New Roman"/>
          <w:sz w:val="30"/>
          <w:szCs w:val="30"/>
          <w:lang w:eastAsia="ru-RU"/>
        </w:rPr>
        <w:t>величено количество часов на изучение раздела «Обработка древесины» (17 ч);</w:t>
      </w:r>
    </w:p>
    <w:p w:rsidR="00911259" w:rsidRPr="00144C12" w:rsidRDefault="00911259" w:rsidP="00911259">
      <w:pPr>
        <w:spacing w:after="0" w:line="240" w:lineRule="auto"/>
        <w:ind w:firstLine="709"/>
        <w:jc w:val="both"/>
        <w:rPr>
          <w:rFonts w:ascii="Times New Roman" w:hAnsi="Times New Roman"/>
          <w:b/>
          <w:sz w:val="30"/>
          <w:szCs w:val="30"/>
        </w:rPr>
      </w:pPr>
      <w:r w:rsidRPr="00144C12">
        <w:rPr>
          <w:rFonts w:ascii="Times New Roman" w:hAnsi="Times New Roman"/>
          <w:sz w:val="30"/>
          <w:szCs w:val="30"/>
        </w:rPr>
        <w:t>уменьшено количество учебных часов на изучение раздела «Ремонтные работы в быту» (3 ч).</w:t>
      </w:r>
    </w:p>
    <w:p w:rsidR="00911259" w:rsidRPr="00144C12" w:rsidRDefault="00911259" w:rsidP="00911259">
      <w:pPr>
        <w:shd w:val="clear" w:color="auto" w:fill="FFFFFF" w:themeFill="background1"/>
        <w:spacing w:after="0" w:line="240" w:lineRule="auto"/>
        <w:ind w:firstLine="709"/>
        <w:jc w:val="both"/>
        <w:rPr>
          <w:rFonts w:ascii="Times New Roman" w:hAnsi="Times New Roman"/>
          <w:b/>
          <w:spacing w:val="-2"/>
          <w:sz w:val="30"/>
          <w:szCs w:val="30"/>
        </w:rPr>
      </w:pPr>
      <w:r w:rsidRPr="00144C12">
        <w:rPr>
          <w:rFonts w:ascii="Times New Roman" w:hAnsi="Times New Roman"/>
          <w:b/>
          <w:spacing w:val="-2"/>
          <w:sz w:val="30"/>
          <w:szCs w:val="30"/>
        </w:rPr>
        <w:t xml:space="preserve">Раздел «Обработка древесины»: </w:t>
      </w:r>
    </w:p>
    <w:p w:rsidR="00911259" w:rsidRPr="00144C12" w:rsidRDefault="00911259" w:rsidP="00911259">
      <w:pPr>
        <w:spacing w:after="0" w:line="240" w:lineRule="auto"/>
        <w:ind w:firstLine="709"/>
        <w:jc w:val="both"/>
        <w:rPr>
          <w:rFonts w:ascii="Times New Roman" w:hAnsi="Times New Roman"/>
          <w:b/>
          <w:spacing w:val="-2"/>
          <w:sz w:val="30"/>
          <w:szCs w:val="30"/>
        </w:rPr>
      </w:pPr>
      <w:r w:rsidRPr="00144C12">
        <w:rPr>
          <w:rFonts w:ascii="Times New Roman" w:hAnsi="Times New Roman"/>
          <w:sz w:val="30"/>
          <w:szCs w:val="30"/>
        </w:rPr>
        <w:t xml:space="preserve">темы «Строение дерева», «Понятие о масштабе», «Линии чертежа», «Размерное число», «Габаритные размеры», «Понятие о технологической операции и технологической карте» </w:t>
      </w:r>
      <w:r w:rsidRPr="00144C12">
        <w:rPr>
          <w:rFonts w:ascii="Times New Roman" w:hAnsi="Times New Roman"/>
          <w:color w:val="000000" w:themeColor="text1"/>
          <w:sz w:val="30"/>
          <w:szCs w:val="30"/>
        </w:rPr>
        <w:t>переведены на уровень ознакомления;</w:t>
      </w:r>
    </w:p>
    <w:p w:rsidR="00911259" w:rsidRPr="00144C12" w:rsidRDefault="00911259" w:rsidP="00911259">
      <w:pPr>
        <w:spacing w:after="0" w:line="240" w:lineRule="auto"/>
        <w:ind w:firstLine="709"/>
        <w:jc w:val="both"/>
        <w:rPr>
          <w:rFonts w:ascii="Times New Roman" w:hAnsi="Times New Roman"/>
          <w:sz w:val="30"/>
          <w:szCs w:val="30"/>
          <w:shd w:val="clear" w:color="auto" w:fill="FFFFFF" w:themeFill="background1"/>
        </w:rPr>
      </w:pPr>
      <w:r w:rsidRPr="00144C12">
        <w:rPr>
          <w:rFonts w:ascii="Times New Roman" w:hAnsi="Times New Roman"/>
          <w:sz w:val="30"/>
          <w:szCs w:val="30"/>
          <w:shd w:val="clear" w:color="auto" w:fill="FFFFFF" w:themeFill="background1"/>
        </w:rPr>
        <w:t xml:space="preserve">исключен материал </w:t>
      </w:r>
      <w:r w:rsidRPr="00144C12">
        <w:rPr>
          <w:rFonts w:ascii="Times New Roman" w:hAnsi="Times New Roman"/>
          <w:sz w:val="30"/>
          <w:szCs w:val="30"/>
        </w:rPr>
        <w:t>«Понятие о дереве»</w:t>
      </w:r>
      <w:r w:rsidRPr="00144C12">
        <w:rPr>
          <w:rFonts w:ascii="Times New Roman" w:hAnsi="Times New Roman"/>
          <w:sz w:val="30"/>
          <w:szCs w:val="30"/>
          <w:shd w:val="clear" w:color="auto" w:fill="FFFFFF" w:themeFill="background1"/>
        </w:rPr>
        <w:t xml:space="preserve">; </w:t>
      </w:r>
    </w:p>
    <w:p w:rsidR="00911259" w:rsidRPr="00144C12" w:rsidRDefault="00911259" w:rsidP="00911259">
      <w:pPr>
        <w:spacing w:after="0" w:line="240" w:lineRule="auto"/>
        <w:ind w:firstLine="709"/>
        <w:jc w:val="both"/>
        <w:rPr>
          <w:rFonts w:ascii="Times New Roman" w:hAnsi="Times New Roman"/>
          <w:sz w:val="30"/>
          <w:szCs w:val="30"/>
          <w:shd w:val="clear" w:color="auto" w:fill="FFFFFF" w:themeFill="background1"/>
        </w:rPr>
      </w:pPr>
      <w:r w:rsidRPr="00144C12">
        <w:rPr>
          <w:rFonts w:ascii="Times New Roman" w:hAnsi="Times New Roman"/>
          <w:sz w:val="30"/>
          <w:szCs w:val="30"/>
          <w:shd w:val="clear" w:color="auto" w:fill="FFFFFF" w:themeFill="background1"/>
        </w:rPr>
        <w:t>исключена лабораторная работа «Определение припуска на обработку»;</w:t>
      </w:r>
    </w:p>
    <w:p w:rsidR="00911259" w:rsidRPr="00144C12" w:rsidRDefault="00911259" w:rsidP="00911259">
      <w:pPr>
        <w:spacing w:after="0" w:line="240" w:lineRule="auto"/>
        <w:ind w:firstLine="709"/>
        <w:jc w:val="both"/>
        <w:rPr>
          <w:rFonts w:ascii="Times New Roman" w:hAnsi="Times New Roman"/>
          <w:sz w:val="30"/>
          <w:szCs w:val="30"/>
        </w:rPr>
      </w:pPr>
      <w:r w:rsidRPr="00144C12">
        <w:rPr>
          <w:rFonts w:ascii="Times New Roman" w:hAnsi="Times New Roman"/>
          <w:sz w:val="30"/>
          <w:szCs w:val="30"/>
          <w:shd w:val="clear" w:color="auto" w:fill="FFFFFF" w:themeFill="background1"/>
        </w:rPr>
        <w:t>темы «Элементы пиломатериалов: пласть, кромка, торец, ребро», «Общие сведения об о</w:t>
      </w:r>
      <w:r>
        <w:rPr>
          <w:rFonts w:ascii="Times New Roman" w:hAnsi="Times New Roman"/>
          <w:sz w:val="30"/>
          <w:szCs w:val="30"/>
          <w:shd w:val="clear" w:color="auto" w:fill="FFFFFF" w:themeFill="background1"/>
        </w:rPr>
        <w:t>тделке древесины» перенесены в VI</w:t>
      </w:r>
      <w:r w:rsidRPr="00144C12">
        <w:rPr>
          <w:rFonts w:ascii="Times New Roman" w:hAnsi="Times New Roman"/>
          <w:sz w:val="30"/>
          <w:szCs w:val="30"/>
          <w:shd w:val="clear" w:color="auto" w:fill="FFFFFF" w:themeFill="background1"/>
        </w:rPr>
        <w:t xml:space="preserve"> класс;</w:t>
      </w:r>
    </w:p>
    <w:p w:rsidR="00911259" w:rsidRPr="00144C12" w:rsidRDefault="00911259" w:rsidP="00911259">
      <w:pPr>
        <w:spacing w:after="0" w:line="240" w:lineRule="auto"/>
        <w:ind w:firstLine="709"/>
        <w:jc w:val="both"/>
        <w:rPr>
          <w:rFonts w:ascii="Times New Roman" w:hAnsi="Times New Roman"/>
          <w:sz w:val="30"/>
          <w:szCs w:val="30"/>
        </w:rPr>
      </w:pPr>
      <w:r w:rsidRPr="00144C12">
        <w:rPr>
          <w:rFonts w:ascii="Times New Roman" w:hAnsi="Times New Roman"/>
          <w:sz w:val="30"/>
          <w:szCs w:val="30"/>
        </w:rPr>
        <w:t xml:space="preserve">включены тема «Шлифование древесины» и вопросы «Заготовка древесины, использование древесины в хозяйстве», «Понятие о детали и </w:t>
      </w:r>
      <w:r w:rsidRPr="00144C12">
        <w:rPr>
          <w:rFonts w:ascii="Times New Roman" w:hAnsi="Times New Roman"/>
          <w:sz w:val="30"/>
          <w:szCs w:val="30"/>
        </w:rPr>
        <w:lastRenderedPageBreak/>
        <w:t>сборочной единице», «Понятие о заготовке», «Зачистка деталей», «Общие сведения о соединениях на клее, о клеях на основе ПВА», «Подготовка поверхности к склеиванию, приемы склеивания, инструменты и приспособления»;</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sz w:val="30"/>
          <w:szCs w:val="30"/>
        </w:rPr>
        <w:t>лабораторные работы «Ознакомление с пиломатериалами» и «Ознакомление с листовыми древесными материалами» заменены практической работой «Изучение пиломатериалов, листовых древесных материалов».</w:t>
      </w:r>
    </w:p>
    <w:p w:rsidR="00911259" w:rsidRPr="00144C12" w:rsidRDefault="00911259" w:rsidP="00911259">
      <w:pPr>
        <w:shd w:val="clear" w:color="auto" w:fill="FFFFFF" w:themeFill="background1"/>
        <w:spacing w:after="0" w:line="240" w:lineRule="auto"/>
        <w:ind w:firstLine="709"/>
        <w:jc w:val="both"/>
        <w:rPr>
          <w:rFonts w:ascii="Times New Roman" w:hAnsi="Times New Roman"/>
          <w:b/>
          <w:sz w:val="30"/>
          <w:szCs w:val="30"/>
        </w:rPr>
      </w:pPr>
      <w:r w:rsidRPr="00144C12">
        <w:rPr>
          <w:rFonts w:ascii="Times New Roman" w:hAnsi="Times New Roman"/>
          <w:b/>
          <w:sz w:val="30"/>
          <w:szCs w:val="30"/>
        </w:rPr>
        <w:t>Раздел «Обработка металлов»:</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sz w:val="30"/>
          <w:szCs w:val="30"/>
        </w:rPr>
        <w:t>темы «Понятие о металлах», «Правка проволоки», «Разметка проволоки»</w:t>
      </w:r>
      <w:r w:rsidRPr="00144C12">
        <w:rPr>
          <w:rFonts w:ascii="Times New Roman" w:hAnsi="Times New Roman"/>
          <w:color w:val="000000" w:themeColor="text1"/>
          <w:sz w:val="30"/>
          <w:szCs w:val="30"/>
        </w:rPr>
        <w:t xml:space="preserve"> переведены на уровень ознакомления;</w:t>
      </w:r>
    </w:p>
    <w:p w:rsidR="00911259" w:rsidRPr="00144C12" w:rsidRDefault="00911259" w:rsidP="00911259">
      <w:pPr>
        <w:shd w:val="clear" w:color="auto" w:fill="FFFFFF" w:themeFill="background1"/>
        <w:spacing w:after="0" w:line="240" w:lineRule="auto"/>
        <w:ind w:firstLine="709"/>
        <w:jc w:val="both"/>
        <w:rPr>
          <w:rFonts w:ascii="Times New Roman" w:hAnsi="Times New Roman"/>
          <w:b/>
          <w:sz w:val="30"/>
          <w:szCs w:val="30"/>
        </w:rPr>
      </w:pPr>
      <w:r w:rsidRPr="00144C12">
        <w:rPr>
          <w:rFonts w:ascii="Times New Roman" w:hAnsi="Times New Roman"/>
          <w:sz w:val="30"/>
          <w:szCs w:val="30"/>
        </w:rPr>
        <w:t>лабораторная работа «Ознакомление с проволокой» заменена практической работой «Изучение свойств проволоки».</w:t>
      </w:r>
    </w:p>
    <w:p w:rsidR="00911259" w:rsidRPr="00144C12" w:rsidRDefault="00911259" w:rsidP="00911259">
      <w:pPr>
        <w:shd w:val="clear" w:color="auto" w:fill="FFFFFF" w:themeFill="background1"/>
        <w:spacing w:after="0" w:line="240" w:lineRule="auto"/>
        <w:ind w:firstLine="709"/>
        <w:jc w:val="both"/>
        <w:rPr>
          <w:rFonts w:ascii="Times New Roman" w:hAnsi="Times New Roman"/>
          <w:b/>
          <w:sz w:val="30"/>
          <w:szCs w:val="30"/>
        </w:rPr>
      </w:pPr>
      <w:r w:rsidRPr="00144C12">
        <w:rPr>
          <w:rFonts w:ascii="Times New Roman" w:hAnsi="Times New Roman"/>
          <w:b/>
          <w:sz w:val="30"/>
          <w:szCs w:val="30"/>
        </w:rPr>
        <w:t>Раздел «Ремонтные работы в быту»:</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sz w:val="30"/>
          <w:szCs w:val="30"/>
        </w:rPr>
        <w:t xml:space="preserve">тема «Основные виды ремонтных работ в быту» </w:t>
      </w:r>
      <w:r w:rsidRPr="00144C12">
        <w:rPr>
          <w:rFonts w:ascii="Times New Roman" w:hAnsi="Times New Roman"/>
          <w:color w:val="000000" w:themeColor="text1"/>
          <w:sz w:val="30"/>
          <w:szCs w:val="30"/>
        </w:rPr>
        <w:t>переведена на уровень ознакомления</w:t>
      </w:r>
      <w:r w:rsidRPr="00144C12">
        <w:rPr>
          <w:rFonts w:ascii="Times New Roman" w:hAnsi="Times New Roman"/>
          <w:sz w:val="30"/>
          <w:szCs w:val="30"/>
        </w:rPr>
        <w:t>;</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sz w:val="30"/>
          <w:szCs w:val="30"/>
        </w:rPr>
        <w:t>исключены темы «Мебель, виды и назначение», «Графическая и технологическая документация для выполнения ремонта мебели в быту», «Учебное место для ремонта мебели», «Простейший ремонт мебели (стульев, столов и др.) с использованием лакокрасочных материалов, самоклеющихся пленок, тканей и поролона для обивки и др.», «Виды клеев, лакокрасочных и отделочных материалов, предназначенных для ремонта мебели».</w:t>
      </w:r>
    </w:p>
    <w:p w:rsidR="00911259" w:rsidRPr="00144C12" w:rsidRDefault="00911259" w:rsidP="00911259">
      <w:pPr>
        <w:shd w:val="clear" w:color="auto" w:fill="FFFFFF" w:themeFill="background1"/>
        <w:spacing w:after="0" w:line="240" w:lineRule="auto"/>
        <w:ind w:firstLine="709"/>
        <w:rPr>
          <w:rFonts w:ascii="Times New Roman" w:hAnsi="Times New Roman"/>
          <w:b/>
          <w:sz w:val="30"/>
          <w:szCs w:val="30"/>
        </w:rPr>
      </w:pPr>
      <w:r w:rsidRPr="00144C12">
        <w:rPr>
          <w:rFonts w:ascii="Times New Roman" w:hAnsi="Times New Roman"/>
          <w:b/>
          <w:sz w:val="30"/>
          <w:szCs w:val="30"/>
          <w:lang w:val="en-US"/>
        </w:rPr>
        <w:t>VI</w:t>
      </w:r>
      <w:r w:rsidRPr="00144C12">
        <w:rPr>
          <w:rFonts w:ascii="Times New Roman" w:hAnsi="Times New Roman"/>
          <w:b/>
          <w:sz w:val="30"/>
          <w:szCs w:val="30"/>
        </w:rPr>
        <w:t xml:space="preserve"> класс</w:t>
      </w:r>
      <w:r>
        <w:rPr>
          <w:rFonts w:ascii="Times New Roman" w:hAnsi="Times New Roman"/>
          <w:b/>
          <w:sz w:val="30"/>
          <w:szCs w:val="30"/>
        </w:rPr>
        <w:t>:</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sz w:val="30"/>
          <w:szCs w:val="30"/>
        </w:rPr>
        <w:t>увеличено количество часов на изучение раздела «Обработка древесины» (36/18</w:t>
      </w:r>
      <w:r w:rsidRPr="003B5E49">
        <w:rPr>
          <w:rFonts w:ascii="Times New Roman" w:hAnsi="Times New Roman"/>
          <w:sz w:val="30"/>
          <w:szCs w:val="30"/>
        </w:rPr>
        <w:t xml:space="preserve"> </w:t>
      </w:r>
      <w:r w:rsidRPr="00144C12">
        <w:rPr>
          <w:rFonts w:ascii="Times New Roman" w:hAnsi="Times New Roman"/>
          <w:sz w:val="30"/>
          <w:szCs w:val="30"/>
        </w:rPr>
        <w:t>ч)</w:t>
      </w:r>
      <w:r w:rsidRPr="003B5E49">
        <w:rPr>
          <w:rStyle w:val="ad"/>
          <w:rFonts w:ascii="Times New Roman" w:hAnsi="Times New Roman"/>
          <w:sz w:val="30"/>
          <w:szCs w:val="30"/>
        </w:rPr>
        <w:t xml:space="preserve"> </w:t>
      </w:r>
      <w:r>
        <w:rPr>
          <w:rStyle w:val="ad"/>
          <w:rFonts w:ascii="Times New Roman" w:hAnsi="Times New Roman"/>
          <w:sz w:val="30"/>
          <w:szCs w:val="30"/>
        </w:rPr>
        <w:footnoteReference w:id="2"/>
      </w:r>
      <w:r w:rsidRPr="00144C12">
        <w:rPr>
          <w:rFonts w:ascii="Times New Roman" w:hAnsi="Times New Roman"/>
          <w:sz w:val="30"/>
          <w:szCs w:val="30"/>
        </w:rPr>
        <w:t>, раздела</w:t>
      </w:r>
      <w:r>
        <w:rPr>
          <w:rFonts w:ascii="Times New Roman" w:hAnsi="Times New Roman"/>
          <w:sz w:val="30"/>
          <w:szCs w:val="30"/>
        </w:rPr>
        <w:t xml:space="preserve"> «Обработка металлов» (16</w:t>
      </w:r>
      <w:r w:rsidRPr="00144C12">
        <w:rPr>
          <w:rFonts w:ascii="Times New Roman" w:hAnsi="Times New Roman"/>
          <w:sz w:val="30"/>
          <w:szCs w:val="30"/>
        </w:rPr>
        <w:t>/</w:t>
      </w:r>
      <w:r>
        <w:rPr>
          <w:rFonts w:ascii="Times New Roman" w:hAnsi="Times New Roman"/>
          <w:sz w:val="30"/>
          <w:szCs w:val="30"/>
        </w:rPr>
        <w:t>8</w:t>
      </w:r>
      <w:r w:rsidRPr="00144C12">
        <w:rPr>
          <w:rFonts w:ascii="Times New Roman" w:hAnsi="Times New Roman"/>
          <w:sz w:val="30"/>
          <w:szCs w:val="30"/>
        </w:rPr>
        <w:t xml:space="preserve"> ч);</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sz w:val="30"/>
          <w:szCs w:val="30"/>
        </w:rPr>
        <w:t>уменьшено количество часов на изучение раздела «Ремонтные работы в быту» (4/2 ч).</w:t>
      </w:r>
    </w:p>
    <w:p w:rsidR="00911259" w:rsidRPr="00144C12" w:rsidRDefault="00911259" w:rsidP="00911259">
      <w:pPr>
        <w:shd w:val="clear" w:color="auto" w:fill="FFFFFF" w:themeFill="background1"/>
        <w:spacing w:after="0" w:line="240" w:lineRule="auto"/>
        <w:ind w:firstLine="709"/>
        <w:jc w:val="both"/>
        <w:rPr>
          <w:rFonts w:ascii="Times New Roman" w:hAnsi="Times New Roman"/>
          <w:b/>
          <w:sz w:val="30"/>
          <w:szCs w:val="30"/>
        </w:rPr>
      </w:pPr>
      <w:r w:rsidRPr="00144C12">
        <w:rPr>
          <w:rFonts w:ascii="Times New Roman" w:hAnsi="Times New Roman"/>
          <w:b/>
          <w:sz w:val="30"/>
          <w:szCs w:val="30"/>
        </w:rPr>
        <w:t xml:space="preserve">Раздел «Обработка древесины»: </w:t>
      </w:r>
    </w:p>
    <w:p w:rsidR="00911259" w:rsidRPr="00144C12" w:rsidRDefault="00911259" w:rsidP="00911259">
      <w:pPr>
        <w:shd w:val="clear" w:color="auto" w:fill="FFFFFF" w:themeFill="background1"/>
        <w:spacing w:after="0" w:line="240" w:lineRule="auto"/>
        <w:ind w:firstLine="709"/>
        <w:jc w:val="both"/>
        <w:rPr>
          <w:rFonts w:ascii="Times New Roman" w:hAnsi="Times New Roman"/>
          <w:b/>
          <w:sz w:val="30"/>
          <w:szCs w:val="30"/>
        </w:rPr>
      </w:pPr>
      <w:r w:rsidRPr="00144C12">
        <w:rPr>
          <w:rFonts w:ascii="Times New Roman" w:hAnsi="Times New Roman"/>
          <w:sz w:val="30"/>
          <w:szCs w:val="30"/>
        </w:rPr>
        <w:t>исключены темы «Общие сведения о лесной промышленности», «Заготовка древесины»;</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sz w:val="30"/>
          <w:szCs w:val="30"/>
        </w:rPr>
        <w:t xml:space="preserve">включен материал «Общие сведения о разрезах ствола дерева», «Элементы пиломатериалов (пласть, кромка, торец, ребро)», «Общие сведения о видах на чертеже: расположение видов на чертеже (главный вид, вид слева, вид сверху)», «Правила выполнения чертежа изделия», «Общие сведения о ручном электрифицированном инструменте для сверления, его назначении и применении», тема «Отделка изделий из древесины (Общие сведения об отделке изделий из древесины, видах отделки. Прозрачная отделка (лаки на водной основе, масла). Качество </w:t>
      </w:r>
      <w:r w:rsidRPr="00144C12">
        <w:rPr>
          <w:rFonts w:ascii="Times New Roman" w:hAnsi="Times New Roman"/>
          <w:sz w:val="30"/>
          <w:szCs w:val="30"/>
        </w:rPr>
        <w:lastRenderedPageBreak/>
        <w:t>выполнения прозрачной отделки. Правила безопасного поведения при отделке древесины)».</w:t>
      </w:r>
    </w:p>
    <w:p w:rsidR="00911259" w:rsidRPr="00144C12" w:rsidRDefault="00911259" w:rsidP="00911259">
      <w:pPr>
        <w:shd w:val="clear" w:color="auto" w:fill="FFFFFF" w:themeFill="background1"/>
        <w:spacing w:after="0" w:line="240" w:lineRule="auto"/>
        <w:ind w:firstLine="709"/>
        <w:jc w:val="both"/>
        <w:rPr>
          <w:rFonts w:ascii="Times New Roman" w:hAnsi="Times New Roman"/>
          <w:b/>
          <w:sz w:val="30"/>
          <w:szCs w:val="30"/>
        </w:rPr>
      </w:pPr>
      <w:r w:rsidRPr="00144C12">
        <w:rPr>
          <w:rFonts w:ascii="Times New Roman" w:hAnsi="Times New Roman"/>
          <w:b/>
          <w:sz w:val="30"/>
          <w:szCs w:val="30"/>
        </w:rPr>
        <w:t xml:space="preserve">Раздел «Обработка металлов»: </w:t>
      </w:r>
    </w:p>
    <w:p w:rsidR="00911259" w:rsidRPr="00144C12" w:rsidRDefault="00911259" w:rsidP="00911259">
      <w:pPr>
        <w:shd w:val="clear" w:color="auto" w:fill="FFFFFF" w:themeFill="background1"/>
        <w:spacing w:after="0" w:line="240" w:lineRule="auto"/>
        <w:ind w:firstLine="709"/>
        <w:jc w:val="both"/>
        <w:rPr>
          <w:rFonts w:ascii="Times New Roman" w:hAnsi="Times New Roman"/>
          <w:b/>
          <w:sz w:val="30"/>
          <w:szCs w:val="30"/>
        </w:rPr>
      </w:pPr>
      <w:r w:rsidRPr="00144C12">
        <w:rPr>
          <w:rFonts w:ascii="Times New Roman" w:hAnsi="Times New Roman"/>
          <w:sz w:val="30"/>
          <w:szCs w:val="30"/>
        </w:rPr>
        <w:t>включена практическая работа «Разработка технологической карты (учебной) на изготовление изделие из тонколистового металла».</w:t>
      </w:r>
    </w:p>
    <w:p w:rsidR="00911259" w:rsidRPr="00144C12" w:rsidRDefault="00911259" w:rsidP="00911259">
      <w:pPr>
        <w:shd w:val="clear" w:color="auto" w:fill="FFFFFF" w:themeFill="background1"/>
        <w:spacing w:after="0" w:line="240" w:lineRule="auto"/>
        <w:ind w:firstLine="709"/>
        <w:jc w:val="both"/>
        <w:rPr>
          <w:rFonts w:ascii="Times New Roman" w:hAnsi="Times New Roman"/>
          <w:b/>
          <w:sz w:val="30"/>
          <w:szCs w:val="30"/>
        </w:rPr>
      </w:pPr>
      <w:r w:rsidRPr="00144C12">
        <w:rPr>
          <w:rFonts w:ascii="Times New Roman" w:hAnsi="Times New Roman"/>
          <w:b/>
          <w:sz w:val="30"/>
          <w:szCs w:val="30"/>
        </w:rPr>
        <w:t xml:space="preserve">Раздел «Ремонтные работы в быту»: </w:t>
      </w:r>
    </w:p>
    <w:p w:rsidR="00911259" w:rsidRPr="00144C12" w:rsidRDefault="00911259" w:rsidP="00911259">
      <w:pPr>
        <w:shd w:val="clear" w:color="auto" w:fill="FFFFFF" w:themeFill="background1"/>
        <w:spacing w:after="0" w:line="240" w:lineRule="auto"/>
        <w:ind w:firstLine="709"/>
        <w:jc w:val="both"/>
        <w:rPr>
          <w:rFonts w:ascii="Times New Roman" w:hAnsi="Times New Roman"/>
          <w:b/>
          <w:sz w:val="30"/>
          <w:szCs w:val="30"/>
        </w:rPr>
      </w:pPr>
      <w:r w:rsidRPr="00144C12">
        <w:rPr>
          <w:rFonts w:ascii="Times New Roman" w:hAnsi="Times New Roman"/>
          <w:sz w:val="30"/>
          <w:szCs w:val="30"/>
        </w:rPr>
        <w:t>исключены темы «Классификация стен по материалу», «Виды и назначение настенных предметов в быту», «Графическая и технологическая документация для выполнения ремонтно-строительных работ в быту», «Учебное место для выполнения ремонтно-строительных работ в быту», «Виды крепежных изделий: шурупы, саморезы, дюбеля, анкеры и др.», «Сверление отверстий в стене», «Крепление на стене легких и тяжелых предметов»; практическая работа «Крепление на стене легких предметов (картин, полок, фотографий и др.)».</w:t>
      </w:r>
    </w:p>
    <w:p w:rsidR="00911259" w:rsidRPr="00144C12" w:rsidRDefault="00911259" w:rsidP="00911259">
      <w:pPr>
        <w:shd w:val="clear" w:color="auto" w:fill="FFFFFF" w:themeFill="background1"/>
        <w:spacing w:after="0" w:line="240" w:lineRule="auto"/>
        <w:ind w:firstLine="709"/>
        <w:rPr>
          <w:rFonts w:ascii="Times New Roman" w:hAnsi="Times New Roman"/>
          <w:b/>
          <w:sz w:val="30"/>
          <w:szCs w:val="30"/>
        </w:rPr>
      </w:pPr>
      <w:r w:rsidRPr="00144C12">
        <w:rPr>
          <w:rFonts w:ascii="Times New Roman" w:hAnsi="Times New Roman"/>
          <w:b/>
          <w:sz w:val="30"/>
          <w:szCs w:val="30"/>
          <w:lang w:val="en-US"/>
        </w:rPr>
        <w:t>VII</w:t>
      </w:r>
      <w:r w:rsidRPr="00144C12">
        <w:rPr>
          <w:rFonts w:ascii="Times New Roman" w:hAnsi="Times New Roman"/>
          <w:b/>
          <w:sz w:val="30"/>
          <w:szCs w:val="30"/>
        </w:rPr>
        <w:t xml:space="preserve"> класс</w:t>
      </w:r>
      <w:r>
        <w:rPr>
          <w:rFonts w:ascii="Times New Roman" w:hAnsi="Times New Roman"/>
          <w:b/>
          <w:sz w:val="30"/>
          <w:szCs w:val="30"/>
        </w:rPr>
        <w:t>:</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sz w:val="30"/>
          <w:szCs w:val="30"/>
        </w:rPr>
        <w:t>увеличено количество часов на изучение раздела «Обработка древесины» (28/14 ч), раздела «Обработка металлов» (24/12 ч);</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sz w:val="30"/>
          <w:szCs w:val="30"/>
        </w:rPr>
        <w:t>уменьшено количество часов на изучение раздела «Ремонтные работы в быту» (4/2 ч).</w:t>
      </w:r>
    </w:p>
    <w:p w:rsidR="00911259" w:rsidRPr="00144C12" w:rsidRDefault="00911259" w:rsidP="00911259">
      <w:pPr>
        <w:shd w:val="clear" w:color="auto" w:fill="FFFFFF" w:themeFill="background1"/>
        <w:spacing w:after="0" w:line="240" w:lineRule="auto"/>
        <w:ind w:firstLine="709"/>
        <w:jc w:val="both"/>
        <w:rPr>
          <w:rFonts w:ascii="Times New Roman" w:hAnsi="Times New Roman"/>
          <w:b/>
          <w:sz w:val="30"/>
          <w:szCs w:val="30"/>
        </w:rPr>
      </w:pPr>
      <w:r w:rsidRPr="00144C12">
        <w:rPr>
          <w:rFonts w:ascii="Times New Roman" w:hAnsi="Times New Roman"/>
          <w:b/>
          <w:sz w:val="30"/>
          <w:szCs w:val="30"/>
        </w:rPr>
        <w:t xml:space="preserve">Раздел «Обработка древесины»: </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sz w:val="30"/>
          <w:szCs w:val="30"/>
        </w:rPr>
        <w:t>темы «Главные разрезы ствола дерева», «Строение древесины на поперечном разрезе ствола дерева», «Листовые древесные материалы, их получение и применение» переведены на уровень ознакомления;</w:t>
      </w:r>
    </w:p>
    <w:p w:rsidR="00911259" w:rsidRPr="00144C12" w:rsidRDefault="00911259" w:rsidP="00911259">
      <w:pPr>
        <w:shd w:val="clear" w:color="auto" w:fill="FFFFFF" w:themeFill="background1"/>
        <w:spacing w:after="0" w:line="240" w:lineRule="auto"/>
        <w:ind w:firstLine="709"/>
        <w:jc w:val="both"/>
        <w:rPr>
          <w:rFonts w:ascii="Times New Roman" w:hAnsi="Times New Roman"/>
          <w:b/>
          <w:sz w:val="30"/>
          <w:szCs w:val="30"/>
        </w:rPr>
      </w:pPr>
      <w:r w:rsidRPr="00144C12">
        <w:rPr>
          <w:rFonts w:ascii="Times New Roman" w:hAnsi="Times New Roman"/>
          <w:sz w:val="30"/>
          <w:szCs w:val="30"/>
        </w:rPr>
        <w:t>лабораторные работы «Ознакомление со строением древесины на поперечном разрезе ствола дерева», «Ознакомление с видами листовых древесных материалов» заменены на практические работы с формулировкой «Изучение…»;</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sz w:val="30"/>
          <w:szCs w:val="30"/>
        </w:rPr>
        <w:t>исключены тема «Элементы шипового соединения» и практическая работа «Сборка деталей из древесины на шипах»;</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shd w:val="clear" w:color="auto" w:fill="FFFFFF" w:themeFill="background1"/>
        </w:rPr>
      </w:pPr>
      <w:r w:rsidRPr="00144C12">
        <w:rPr>
          <w:rFonts w:ascii="Times New Roman" w:hAnsi="Times New Roman"/>
          <w:sz w:val="30"/>
          <w:szCs w:val="30"/>
          <w:shd w:val="clear" w:color="auto" w:fill="FFFFFF" w:themeFill="background1"/>
        </w:rPr>
        <w:t xml:space="preserve">включены темы «Графическая и технологическая документация (Общие сведения о сборочном чертеже изделия. Понятие о спецификации. Правила чтения сборочного чертежа. Правила чтения, составления и оформления технологической карты (учебной) на изделие)», «Соединение брусков в половину толщины бруска: по длине, под разными углами», «Отделка изделий из древесины (Общие сведения о непрозрачной отделке изделий из древесины. Виды отделки, материалы, инструменты и приспособления. Подготовка поверхности к непрозрачной отделке (шпатлевание, грунтование). Приемы выполнения отделки. Качество выполнения отделки. Правила безопасного поведения в процессе отделки древесины)»; </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sz w:val="30"/>
          <w:szCs w:val="30"/>
          <w:shd w:val="clear" w:color="auto" w:fill="FFFFFF" w:themeFill="background1"/>
        </w:rPr>
        <w:t>включены практические работы</w:t>
      </w:r>
      <w:r w:rsidRPr="00144C12">
        <w:rPr>
          <w:rFonts w:ascii="Times New Roman" w:hAnsi="Times New Roman"/>
          <w:i/>
          <w:sz w:val="30"/>
          <w:szCs w:val="30"/>
          <w:shd w:val="clear" w:color="auto" w:fill="FFFFFF" w:themeFill="background1"/>
        </w:rPr>
        <w:t xml:space="preserve"> </w:t>
      </w:r>
      <w:r w:rsidRPr="00144C12">
        <w:rPr>
          <w:rFonts w:ascii="Times New Roman" w:hAnsi="Times New Roman"/>
          <w:sz w:val="30"/>
          <w:szCs w:val="30"/>
          <w:shd w:val="clear" w:color="auto" w:fill="FFFFFF" w:themeFill="background1"/>
        </w:rPr>
        <w:t>«Чтение сборочного чертежа. Разработка технологической карты (учебной) на изделие из древесины»,</w:t>
      </w:r>
      <w:r w:rsidRPr="00144C12">
        <w:rPr>
          <w:rFonts w:ascii="Times New Roman" w:hAnsi="Times New Roman"/>
          <w:sz w:val="30"/>
          <w:szCs w:val="30"/>
        </w:rPr>
        <w:t xml:space="preserve"> </w:t>
      </w:r>
      <w:r w:rsidRPr="00144C12">
        <w:rPr>
          <w:rFonts w:ascii="Times New Roman" w:hAnsi="Times New Roman"/>
          <w:sz w:val="30"/>
          <w:szCs w:val="30"/>
        </w:rPr>
        <w:lastRenderedPageBreak/>
        <w:t>«Соединение брусков в половину толщины бруска: по длине, под разными углами», «Непрозрачная отделка поверхности изделия».</w:t>
      </w:r>
    </w:p>
    <w:p w:rsidR="00911259" w:rsidRPr="00144C12" w:rsidRDefault="00911259" w:rsidP="00911259">
      <w:pPr>
        <w:shd w:val="clear" w:color="auto" w:fill="FFFFFF" w:themeFill="background1"/>
        <w:spacing w:after="0" w:line="240" w:lineRule="auto"/>
        <w:ind w:firstLine="709"/>
        <w:jc w:val="both"/>
        <w:rPr>
          <w:rFonts w:ascii="Times New Roman" w:hAnsi="Times New Roman"/>
          <w:b/>
          <w:sz w:val="30"/>
          <w:szCs w:val="30"/>
        </w:rPr>
      </w:pPr>
      <w:r w:rsidRPr="00144C12">
        <w:rPr>
          <w:rFonts w:ascii="Times New Roman" w:hAnsi="Times New Roman"/>
          <w:b/>
          <w:sz w:val="30"/>
          <w:szCs w:val="30"/>
        </w:rPr>
        <w:t xml:space="preserve">Раздел «Обработка металлов»: </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sz w:val="30"/>
          <w:szCs w:val="30"/>
        </w:rPr>
        <w:t>включена тема «Отделка металлов (Общие сведения об отделке металлов, видах отделки. Подготовка поверхности детали к отделке. Приемы отделки. Качество выполнения отделки. Правила безопасного поведения при отделке изделий из металлов)» и материал о разметке при помощи кернера, разметочного циркуля, приемах разметки, зенковании отверстий, приемах зенкования;</w:t>
      </w:r>
    </w:p>
    <w:p w:rsidR="00911259" w:rsidRPr="00144C12" w:rsidRDefault="00911259" w:rsidP="00911259">
      <w:pPr>
        <w:shd w:val="clear" w:color="auto" w:fill="FFFFFF" w:themeFill="background1"/>
        <w:spacing w:after="0" w:line="240" w:lineRule="auto"/>
        <w:ind w:firstLine="709"/>
        <w:jc w:val="both"/>
        <w:rPr>
          <w:rFonts w:ascii="Times New Roman" w:hAnsi="Times New Roman"/>
          <w:b/>
          <w:sz w:val="30"/>
          <w:szCs w:val="30"/>
        </w:rPr>
      </w:pPr>
      <w:r w:rsidRPr="00144C12">
        <w:rPr>
          <w:rFonts w:ascii="Times New Roman" w:hAnsi="Times New Roman"/>
          <w:sz w:val="30"/>
          <w:szCs w:val="30"/>
        </w:rPr>
        <w:t>включена практическая работа «Отделка поверхности изделия из металлов».</w:t>
      </w:r>
    </w:p>
    <w:p w:rsidR="00911259" w:rsidRPr="00144C12" w:rsidRDefault="00911259" w:rsidP="00911259">
      <w:pPr>
        <w:shd w:val="clear" w:color="auto" w:fill="FFFFFF" w:themeFill="background1"/>
        <w:spacing w:after="0" w:line="240" w:lineRule="auto"/>
        <w:ind w:firstLine="709"/>
        <w:jc w:val="both"/>
        <w:rPr>
          <w:rFonts w:ascii="Times New Roman" w:hAnsi="Times New Roman"/>
          <w:b/>
          <w:sz w:val="30"/>
          <w:szCs w:val="30"/>
        </w:rPr>
      </w:pPr>
      <w:r w:rsidRPr="00144C12">
        <w:rPr>
          <w:rFonts w:ascii="Times New Roman" w:hAnsi="Times New Roman"/>
          <w:b/>
          <w:sz w:val="30"/>
          <w:szCs w:val="30"/>
        </w:rPr>
        <w:t xml:space="preserve">Раздел «Ремонтные работы в быту»: </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sz w:val="30"/>
          <w:szCs w:val="30"/>
        </w:rPr>
        <w:t>исключены вопросы «Фурнитура, виды и назначение», «Графическая и технологическая документация для выполнения ремонта столярно-мебельной фурнитуры в быту», «Учебное место для ремонта столярно-мебельной фурнитуры в быту», «Ремонт столярной фурнитуры»;</w:t>
      </w:r>
    </w:p>
    <w:p w:rsidR="00911259" w:rsidRPr="00144C12" w:rsidRDefault="00911259" w:rsidP="00911259">
      <w:pPr>
        <w:shd w:val="clear" w:color="auto" w:fill="FFFFFF" w:themeFill="background1"/>
        <w:spacing w:after="0" w:line="240" w:lineRule="auto"/>
        <w:ind w:firstLine="709"/>
        <w:jc w:val="both"/>
        <w:rPr>
          <w:rFonts w:ascii="Times New Roman" w:hAnsi="Times New Roman"/>
          <w:b/>
          <w:sz w:val="30"/>
          <w:szCs w:val="30"/>
        </w:rPr>
      </w:pPr>
      <w:r w:rsidRPr="00144C12">
        <w:rPr>
          <w:rFonts w:ascii="Times New Roman" w:hAnsi="Times New Roman"/>
          <w:sz w:val="30"/>
          <w:szCs w:val="30"/>
        </w:rPr>
        <w:t>исключена практическая работа «Простейший ремонт столярной фурнитуры в быту: замена и регулировка (п</w:t>
      </w:r>
      <w:r>
        <w:rPr>
          <w:rFonts w:ascii="Times New Roman" w:hAnsi="Times New Roman"/>
          <w:sz w:val="30"/>
          <w:szCs w:val="30"/>
        </w:rPr>
        <w:t>етель, заще</w:t>
      </w:r>
      <w:r w:rsidRPr="00144C12">
        <w:rPr>
          <w:rFonts w:ascii="Times New Roman" w:hAnsi="Times New Roman"/>
          <w:sz w:val="30"/>
          <w:szCs w:val="30"/>
        </w:rPr>
        <w:t>лок, замков, ручек)»;</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sz w:val="30"/>
          <w:szCs w:val="30"/>
        </w:rPr>
        <w:t>включена тема «Крепление настенных предметов</w:t>
      </w:r>
      <w:r w:rsidRPr="00144C12">
        <w:rPr>
          <w:rFonts w:ascii="Times New Roman" w:hAnsi="Times New Roman"/>
          <w:b/>
          <w:sz w:val="30"/>
          <w:szCs w:val="30"/>
        </w:rPr>
        <w:t xml:space="preserve">. </w:t>
      </w:r>
      <w:r w:rsidRPr="00144C12">
        <w:rPr>
          <w:rFonts w:ascii="Times New Roman" w:hAnsi="Times New Roman"/>
          <w:sz w:val="30"/>
          <w:szCs w:val="30"/>
        </w:rPr>
        <w:t xml:space="preserve">Общие сведения о способах крепления предметов в интерьере; материалах стен, видах крепежных изделий (шурупы, саморезы, дюбеля, анкерные болты и др.). Инструменты и приспособления для крепления настенных предметов. Приемы крепления на стене легких и тяжелых предметов»; </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sz w:val="30"/>
          <w:szCs w:val="30"/>
        </w:rPr>
        <w:t>включена практическая работа «Крепление на стене легких предметов (стендов, полок, рамок для фотографий и др.)».</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b/>
          <w:sz w:val="30"/>
          <w:szCs w:val="30"/>
          <w:lang w:val="en-US"/>
        </w:rPr>
        <w:t>VIII</w:t>
      </w:r>
      <w:r w:rsidRPr="00144C12">
        <w:rPr>
          <w:rFonts w:ascii="Times New Roman" w:hAnsi="Times New Roman"/>
          <w:b/>
          <w:sz w:val="30"/>
          <w:szCs w:val="30"/>
        </w:rPr>
        <w:t xml:space="preserve"> класс</w:t>
      </w:r>
      <w:r>
        <w:rPr>
          <w:rFonts w:ascii="Times New Roman" w:hAnsi="Times New Roman"/>
          <w:b/>
          <w:sz w:val="30"/>
          <w:szCs w:val="30"/>
        </w:rPr>
        <w:t>:</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Pr>
          <w:rFonts w:ascii="Times New Roman" w:hAnsi="Times New Roman"/>
          <w:sz w:val="30"/>
          <w:szCs w:val="30"/>
        </w:rPr>
        <w:t>н</w:t>
      </w:r>
      <w:r w:rsidRPr="00144C12">
        <w:rPr>
          <w:rFonts w:ascii="Times New Roman" w:hAnsi="Times New Roman"/>
          <w:sz w:val="30"/>
          <w:szCs w:val="30"/>
        </w:rPr>
        <w:t>азвание содержательной линии «Техническое и художественное творчество» заменено на «Художественное творчество». Содержательная линия «Техническое творчество» и разделы «Судомоделирование», «Деревянная мозаика (интарсия)» исключен</w:t>
      </w:r>
      <w:r>
        <w:rPr>
          <w:rFonts w:ascii="Times New Roman" w:hAnsi="Times New Roman"/>
          <w:sz w:val="30"/>
          <w:szCs w:val="30"/>
        </w:rPr>
        <w:t>ы;</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sz w:val="30"/>
          <w:szCs w:val="30"/>
        </w:rPr>
        <w:t>увеличено количество часов на изучение разделов «Обработка древесины» (26/11 ч), «Обработка металлов» (14/8 ч), «Геометрическая резьба по древесины» (24/13 ч);</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sz w:val="30"/>
          <w:szCs w:val="30"/>
        </w:rPr>
        <w:t>уменьшено количество часов на изучение раздела «Конструирование» (4/2 ч).</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b/>
          <w:sz w:val="30"/>
          <w:szCs w:val="30"/>
        </w:rPr>
        <w:t>Раздел «Обработка древесины»:</w:t>
      </w:r>
      <w:r w:rsidRPr="00144C12">
        <w:rPr>
          <w:rFonts w:ascii="Times New Roman" w:hAnsi="Times New Roman"/>
          <w:sz w:val="30"/>
          <w:szCs w:val="30"/>
        </w:rPr>
        <w:t xml:space="preserve"> </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sz w:val="30"/>
          <w:szCs w:val="30"/>
        </w:rPr>
        <w:t>исключен вопрос о размерах используемых пиломатериалов;</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sz w:val="30"/>
          <w:szCs w:val="30"/>
        </w:rPr>
        <w:t xml:space="preserve">исключена графическая работа «Чтение и оформление графической документации на изготовление изделий из пиломатериалов и листовых древесных материалов»; </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sz w:val="30"/>
          <w:szCs w:val="30"/>
        </w:rPr>
        <w:lastRenderedPageBreak/>
        <w:t>исключены практические работы «Организация учебного места для ручной и механической обработки пиломатериалов и листовых древесных материалов», «Выбор заготовок из пиломатериалов и листовых древесных материалов с припуском на обработку», «Проверка качества выполнения технологических операций из пиломатериалов и фанеры».</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b/>
          <w:sz w:val="30"/>
          <w:szCs w:val="30"/>
        </w:rPr>
        <w:t>Раздел «Обработка металлов»:</w:t>
      </w:r>
      <w:r w:rsidRPr="00144C12">
        <w:rPr>
          <w:rFonts w:ascii="Times New Roman" w:hAnsi="Times New Roman"/>
          <w:sz w:val="30"/>
          <w:szCs w:val="30"/>
        </w:rPr>
        <w:t xml:space="preserve"> </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sz w:val="30"/>
          <w:szCs w:val="30"/>
        </w:rPr>
        <w:t>исключен вопрос о размерах используемой проволоки; графическая работа «Чтение и оформление графической документации на изготовление изделий из тонколистового металла, проволоки и сортового проката»;</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sz w:val="30"/>
          <w:szCs w:val="30"/>
        </w:rPr>
        <w:t>исключены практические работы «Организация учебного места для ручной и механической обработки тонколистового металла, проволоки и сортового проката», «Чтение и разработка технологических карт на изготовление изделий из тонколистового металла, проволоки и сортового проката», «Выбор заготовок из тонколистового металла, проволоки и сортового проката с припуском на обработку», «Проверка качества выполнения технологических операций из тонколистового металла, проволоки и сортового проката».</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b/>
          <w:sz w:val="30"/>
          <w:szCs w:val="30"/>
        </w:rPr>
        <w:t>Раздел «Конструирование»:</w:t>
      </w:r>
      <w:r w:rsidRPr="00144C12">
        <w:rPr>
          <w:rFonts w:ascii="Times New Roman" w:hAnsi="Times New Roman"/>
          <w:sz w:val="30"/>
          <w:szCs w:val="30"/>
        </w:rPr>
        <w:t xml:space="preserve"> </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sz w:val="30"/>
          <w:szCs w:val="30"/>
        </w:rPr>
        <w:t xml:space="preserve">исключены темы «Графическая и технологическая документация для конструирования и изготовления изделий», «Экономное использование материалов», «Учебное место для конструирования и изготовления изделий», «Технологии конструирования и изготовления изделий», «Инструменты, приспособления и учебное оборудование для конструирования и изготовления изделий», «Качество изделий», «Правила безопасной работы», «Творческое проектирование», «Этапы творческого проектирования. Защита творческих проектов»; </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sz w:val="30"/>
          <w:szCs w:val="30"/>
        </w:rPr>
        <w:t xml:space="preserve">исключена графическая работа «Оформление графической документации на конструирование и изготовление изделий»; </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sz w:val="30"/>
          <w:szCs w:val="30"/>
        </w:rPr>
        <w:t>исключены практические работы «Организация учебного места для конструирования и изготовления изделий», «Чтение и разработка маршрутных и технологических карт для конструирования и изготовления изделий», «Выбор заготовок из бумаги, картона, пиломатериалов до 50 мм, листовых древесных материалов (фанера до 5 мм), проволоки до 4 мм, тонколистового металла до 2 мм, сортового проката, пенопласта с припуском на обработку», «Конструирование и изготовление изделий», «Отделка изделий», «Проверка качества изделий».</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b/>
          <w:sz w:val="30"/>
          <w:szCs w:val="30"/>
        </w:rPr>
        <w:t>Раздел «Геометрическая резьба по древесине»:</w:t>
      </w:r>
      <w:r w:rsidRPr="00144C12">
        <w:rPr>
          <w:rFonts w:ascii="Times New Roman" w:hAnsi="Times New Roman"/>
          <w:sz w:val="30"/>
          <w:szCs w:val="30"/>
        </w:rPr>
        <w:t xml:space="preserve"> </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sz w:val="30"/>
          <w:szCs w:val="30"/>
        </w:rPr>
        <w:t xml:space="preserve">исключены практические работы «Организация учебного места для геометрической резьбы по древесине», «Чтение и разработка маршрутных карт на изготовление изделий с элементами геометрической резьбы по древесине», «Выбор заготовок из пиломатериалов до 30 мм с припуском </w:t>
      </w:r>
      <w:r w:rsidRPr="00144C12">
        <w:rPr>
          <w:rFonts w:ascii="Times New Roman" w:hAnsi="Times New Roman"/>
          <w:sz w:val="30"/>
          <w:szCs w:val="30"/>
        </w:rPr>
        <w:lastRenderedPageBreak/>
        <w:t>на обработку», «Проверка качества изделий из пиломатериалов», «Творческое проектирование изделий с элементами геометрической резьбы по древесине»;</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sz w:val="30"/>
          <w:szCs w:val="30"/>
        </w:rPr>
        <w:t>графическая работа «Чтение и выполнение эскизов конструкций и композиций изделий» заменена на практическую работу «Чтение и разработка эскизов конструкций и композиций изделий».</w:t>
      </w:r>
    </w:p>
    <w:p w:rsidR="00911259" w:rsidRPr="00144C12" w:rsidRDefault="00911259" w:rsidP="00911259">
      <w:pPr>
        <w:shd w:val="clear" w:color="auto" w:fill="FFFFFF" w:themeFill="background1"/>
        <w:spacing w:after="0" w:line="240" w:lineRule="auto"/>
        <w:ind w:firstLine="709"/>
        <w:jc w:val="both"/>
        <w:rPr>
          <w:rFonts w:ascii="Times New Roman" w:hAnsi="Times New Roman"/>
          <w:b/>
          <w:sz w:val="30"/>
          <w:szCs w:val="30"/>
        </w:rPr>
      </w:pPr>
      <w:r w:rsidRPr="00144C12">
        <w:rPr>
          <w:rFonts w:ascii="Times New Roman" w:hAnsi="Times New Roman"/>
          <w:b/>
          <w:sz w:val="30"/>
          <w:szCs w:val="30"/>
          <w:lang w:val="en-US"/>
        </w:rPr>
        <w:t>IX</w:t>
      </w:r>
      <w:r w:rsidRPr="00144C12">
        <w:rPr>
          <w:rFonts w:ascii="Times New Roman" w:hAnsi="Times New Roman"/>
          <w:b/>
          <w:sz w:val="30"/>
          <w:szCs w:val="30"/>
        </w:rPr>
        <w:t xml:space="preserve"> класс</w:t>
      </w:r>
      <w:r>
        <w:rPr>
          <w:rFonts w:ascii="Times New Roman" w:hAnsi="Times New Roman"/>
          <w:b/>
          <w:sz w:val="30"/>
          <w:szCs w:val="30"/>
        </w:rPr>
        <w:t>:</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Pr>
          <w:rFonts w:ascii="Times New Roman" w:hAnsi="Times New Roman"/>
          <w:sz w:val="30"/>
          <w:szCs w:val="30"/>
        </w:rPr>
        <w:t>с</w:t>
      </w:r>
      <w:r w:rsidRPr="00144C12">
        <w:rPr>
          <w:rFonts w:ascii="Times New Roman" w:hAnsi="Times New Roman"/>
          <w:sz w:val="30"/>
          <w:szCs w:val="30"/>
        </w:rPr>
        <w:t>одержательная линия «Техническое творчество» и разделы «Судомоделирование», «Лесная скульптура» исключены;</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sz w:val="30"/>
          <w:szCs w:val="30"/>
        </w:rPr>
        <w:t>увеличено количество часов на изучение разделов «Обработка древесины» (10 ч), «Обработка металлов» (8 ч), «Геометрическая резьба по древесины» (14 ч);</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sz w:val="30"/>
          <w:szCs w:val="30"/>
        </w:rPr>
        <w:t>уменьшено количество часов на изучение раздела «Конструирование» (2 ч).</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b/>
          <w:sz w:val="30"/>
          <w:szCs w:val="30"/>
        </w:rPr>
        <w:t>Раздел «Обработка древесины</w:t>
      </w:r>
      <w:r w:rsidRPr="00144C12">
        <w:rPr>
          <w:rFonts w:ascii="Times New Roman" w:hAnsi="Times New Roman"/>
          <w:sz w:val="30"/>
          <w:szCs w:val="30"/>
        </w:rPr>
        <w:t xml:space="preserve">»: </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sz w:val="30"/>
          <w:szCs w:val="30"/>
        </w:rPr>
        <w:t>исключен вопрос о размерах используемых пиломатериалов;</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sz w:val="30"/>
          <w:szCs w:val="30"/>
        </w:rPr>
        <w:t xml:space="preserve">исключена графическая работа «Чтение и оформление графической документации на изготовление изделий из пиломатериалов и листовых древесных материалов»; </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sz w:val="30"/>
          <w:szCs w:val="30"/>
        </w:rPr>
        <w:t>исключены практические работы «Организация учебного места для ручной и механической обработки пиломатериалов и листовых древесных материалов», «Выбор заготовок из пиломатериалов и листовых древесных материалов с припуском на обработку», «Проверка качества выполнения технологических операций из пиломатериалов и фанеры».</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b/>
          <w:sz w:val="30"/>
          <w:szCs w:val="30"/>
        </w:rPr>
        <w:t>Раздел «Обработка металлов</w:t>
      </w:r>
      <w:r w:rsidRPr="00144C12">
        <w:rPr>
          <w:rFonts w:ascii="Times New Roman" w:hAnsi="Times New Roman"/>
          <w:sz w:val="30"/>
          <w:szCs w:val="30"/>
        </w:rPr>
        <w:t xml:space="preserve">»: </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sz w:val="30"/>
          <w:szCs w:val="30"/>
        </w:rPr>
        <w:t>исключен вопрос о</w:t>
      </w:r>
      <w:r w:rsidRPr="00144C12">
        <w:rPr>
          <w:rFonts w:ascii="Times New Roman" w:hAnsi="Times New Roman"/>
          <w:i/>
          <w:sz w:val="30"/>
          <w:szCs w:val="30"/>
        </w:rPr>
        <w:t xml:space="preserve"> </w:t>
      </w:r>
      <w:r w:rsidRPr="00144C12">
        <w:rPr>
          <w:rFonts w:ascii="Times New Roman" w:hAnsi="Times New Roman"/>
          <w:sz w:val="30"/>
          <w:szCs w:val="30"/>
        </w:rPr>
        <w:t xml:space="preserve">размерах используемой проволоки; </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sz w:val="30"/>
          <w:szCs w:val="30"/>
        </w:rPr>
        <w:t xml:space="preserve">исключена графическая работа «Чтение и оформление графической документации на изготовление изделий из сортового проката и тонколистового металла»; </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sz w:val="30"/>
          <w:szCs w:val="30"/>
        </w:rPr>
        <w:t>исключены практические работы «Организация учебного места для ручной и механической обработки сортового проката и тонколистового металла», «Чтение и разработка технологических карт на изготовление изделий из сортового проката и тонколистового металла», «Выбор заготовок из сортового проката и тонколистового металла с припуском на обработку», «Проверка качества выполнения технологических операций из сортового проката и тонколистового металла».</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b/>
          <w:sz w:val="30"/>
          <w:szCs w:val="30"/>
        </w:rPr>
        <w:t>Раздел «Конструирование</w:t>
      </w:r>
      <w:r w:rsidRPr="00144C12">
        <w:rPr>
          <w:rFonts w:ascii="Times New Roman" w:hAnsi="Times New Roman"/>
          <w:sz w:val="30"/>
          <w:szCs w:val="30"/>
        </w:rPr>
        <w:t xml:space="preserve">»: </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sz w:val="30"/>
          <w:szCs w:val="30"/>
        </w:rPr>
        <w:t xml:space="preserve">исключены темы «Техническое конструирование», «Понятие о технике и транспорте», «Виды транспорта», «Графическая и технологическая документация для конструирования и изготовления изделий», «Экономное использование материалов», «Учебное место для конструирования и изготовления изделий», «Технологии конструирования </w:t>
      </w:r>
      <w:r w:rsidRPr="00144C12">
        <w:rPr>
          <w:rFonts w:ascii="Times New Roman" w:hAnsi="Times New Roman"/>
          <w:sz w:val="30"/>
          <w:szCs w:val="30"/>
        </w:rPr>
        <w:lastRenderedPageBreak/>
        <w:t xml:space="preserve">и изготовления изделий», «Инструменты, приспособления и учебное оборудование для конструирования и изготовления», «Качество изделий», «Правила безопасной работы», «Профессии, связанные с конструированием»; </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sz w:val="30"/>
          <w:szCs w:val="30"/>
        </w:rPr>
        <w:t>исключена графическая работа «Чтение и выполнение эскизов конструкций и композиций изделий; оформление графической документации для конструирования и изготовления изделий»;</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sz w:val="30"/>
          <w:szCs w:val="30"/>
        </w:rPr>
        <w:t>исключены практические работы «Организация учебного места для конструирования и изготовления изделий», «Чтение и разработка маршрутных и технологических карт для конструирования и изготовления изделий», «Выбор заготовок из бумаги, картона, пиломатериалов до 50 мм, листовых древесных материалов (фанера до 5 мм, ДВП), проволоки до 4 мм, тонколистового металла до 2 мм, сортового проката, пенопласта с припуском на обработку», «Отделка изделий», «Проверка качества изделий», «Творческое проектирование».</w:t>
      </w:r>
    </w:p>
    <w:p w:rsidR="00911259" w:rsidRPr="00144C12" w:rsidRDefault="00911259" w:rsidP="00911259">
      <w:pPr>
        <w:shd w:val="clear" w:color="auto" w:fill="FFFFFF" w:themeFill="background1"/>
        <w:spacing w:after="0" w:line="240" w:lineRule="auto"/>
        <w:ind w:firstLine="709"/>
        <w:jc w:val="both"/>
        <w:rPr>
          <w:rFonts w:ascii="Times New Roman" w:hAnsi="Times New Roman"/>
          <w:i/>
          <w:sz w:val="30"/>
          <w:szCs w:val="30"/>
        </w:rPr>
      </w:pPr>
      <w:r w:rsidRPr="00144C12">
        <w:rPr>
          <w:rFonts w:ascii="Times New Roman" w:hAnsi="Times New Roman"/>
          <w:b/>
          <w:sz w:val="30"/>
          <w:szCs w:val="30"/>
        </w:rPr>
        <w:t>Раздел «Геометрическая резьба по древесине</w:t>
      </w:r>
      <w:r w:rsidRPr="00144C12">
        <w:rPr>
          <w:rFonts w:ascii="Times New Roman" w:hAnsi="Times New Roman"/>
          <w:sz w:val="30"/>
          <w:szCs w:val="30"/>
        </w:rPr>
        <w:t>»:</w:t>
      </w:r>
      <w:r w:rsidRPr="00144C12">
        <w:rPr>
          <w:rFonts w:ascii="Times New Roman" w:hAnsi="Times New Roman"/>
          <w:i/>
          <w:sz w:val="30"/>
          <w:szCs w:val="30"/>
        </w:rPr>
        <w:t xml:space="preserve"> </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sz w:val="30"/>
          <w:szCs w:val="30"/>
        </w:rPr>
        <w:t>исключены практические работы «Организация учебного места для геометрической резьбы по древесине», «Чтение и разработка маршрутных карт на изготовление изделий с элементами геометрической резьбы по древесине», «Выбор заготовок из пиломатериалов до 30 мм с припуском на обработку», «Проверка качества изделий из пиломатериалов», «Творческое проектирование изделий с элементами геометрической резьбы по древесине».</w:t>
      </w:r>
    </w:p>
    <w:p w:rsidR="00911259" w:rsidRPr="00EE439F" w:rsidRDefault="00911259" w:rsidP="00911259">
      <w:pPr>
        <w:shd w:val="clear" w:color="auto" w:fill="FFFFFF" w:themeFill="background1"/>
        <w:spacing w:after="0" w:line="240" w:lineRule="auto"/>
        <w:ind w:firstLine="709"/>
        <w:jc w:val="both"/>
        <w:outlineLvl w:val="0"/>
        <w:rPr>
          <w:rFonts w:ascii="Times New Roman" w:hAnsi="Times New Roman"/>
          <w:b/>
          <w:iCs/>
          <w:sz w:val="30"/>
          <w:szCs w:val="30"/>
          <w:u w:val="single"/>
        </w:rPr>
      </w:pPr>
      <w:r w:rsidRPr="00EE439F">
        <w:rPr>
          <w:rFonts w:ascii="Times New Roman" w:hAnsi="Times New Roman"/>
          <w:b/>
          <w:iCs/>
          <w:sz w:val="30"/>
          <w:szCs w:val="30"/>
          <w:u w:val="single"/>
        </w:rPr>
        <w:t>Учебный предмет «Трудовое обучение. Обслуживающий труд»</w:t>
      </w:r>
    </w:p>
    <w:p w:rsidR="00911259" w:rsidRPr="00144C12" w:rsidRDefault="00911259" w:rsidP="00911259">
      <w:pPr>
        <w:shd w:val="clear" w:color="auto" w:fill="FFFFFF" w:themeFill="background1"/>
        <w:spacing w:after="0" w:line="240" w:lineRule="auto"/>
        <w:ind w:firstLine="709"/>
        <w:jc w:val="both"/>
        <w:rPr>
          <w:rFonts w:ascii="Times New Roman" w:eastAsiaTheme="minorHAnsi" w:hAnsi="Times New Roman"/>
          <w:b/>
          <w:sz w:val="30"/>
          <w:szCs w:val="30"/>
        </w:rPr>
      </w:pPr>
      <w:r w:rsidRPr="00144C12">
        <w:rPr>
          <w:rFonts w:ascii="Times New Roman" w:eastAsiaTheme="minorHAnsi" w:hAnsi="Times New Roman"/>
          <w:b/>
          <w:sz w:val="30"/>
          <w:szCs w:val="30"/>
          <w:lang w:val="en-US"/>
        </w:rPr>
        <w:t>V</w:t>
      </w:r>
      <w:r w:rsidRPr="00144C12">
        <w:rPr>
          <w:rFonts w:ascii="Times New Roman" w:eastAsiaTheme="minorHAnsi" w:hAnsi="Times New Roman"/>
          <w:b/>
          <w:sz w:val="30"/>
          <w:szCs w:val="30"/>
        </w:rPr>
        <w:t xml:space="preserve"> класс</w:t>
      </w:r>
      <w:r>
        <w:rPr>
          <w:rFonts w:ascii="Times New Roman" w:eastAsiaTheme="minorHAnsi" w:hAnsi="Times New Roman"/>
          <w:b/>
          <w:sz w:val="30"/>
          <w:szCs w:val="30"/>
        </w:rPr>
        <w:t>:</w:t>
      </w:r>
    </w:p>
    <w:p w:rsidR="00911259" w:rsidRPr="00144C12" w:rsidRDefault="00911259" w:rsidP="00911259">
      <w:pPr>
        <w:spacing w:after="0" w:line="240" w:lineRule="auto"/>
        <w:ind w:firstLine="709"/>
        <w:jc w:val="both"/>
        <w:rPr>
          <w:rFonts w:ascii="Times New Roman" w:eastAsiaTheme="minorHAnsi" w:hAnsi="Times New Roman"/>
          <w:sz w:val="30"/>
          <w:szCs w:val="30"/>
        </w:rPr>
      </w:pPr>
      <w:r w:rsidRPr="00144C12">
        <w:rPr>
          <w:rFonts w:ascii="Times New Roman" w:hAnsi="Times New Roman"/>
          <w:sz w:val="30"/>
          <w:szCs w:val="30"/>
        </w:rPr>
        <w:t xml:space="preserve">увеличено количество учебных часов на изучение разделов </w:t>
      </w:r>
      <w:r w:rsidRPr="00144C12">
        <w:rPr>
          <w:rFonts w:ascii="Times New Roman" w:eastAsiaTheme="minorHAnsi" w:hAnsi="Times New Roman"/>
          <w:sz w:val="30"/>
          <w:szCs w:val="30"/>
        </w:rPr>
        <w:t>«Основы приготовления пищи»</w:t>
      </w:r>
      <w:r w:rsidRPr="00144C12">
        <w:rPr>
          <w:rFonts w:ascii="Times New Roman" w:hAnsi="Times New Roman"/>
          <w:sz w:val="30"/>
          <w:szCs w:val="30"/>
        </w:rPr>
        <w:t xml:space="preserve"> (8/7</w:t>
      </w:r>
      <w:r>
        <w:rPr>
          <w:rStyle w:val="ad"/>
          <w:rFonts w:ascii="Times New Roman" w:hAnsi="Times New Roman"/>
          <w:sz w:val="30"/>
          <w:szCs w:val="30"/>
        </w:rPr>
        <w:footnoteReference w:id="3"/>
      </w:r>
      <w:r w:rsidRPr="00144C12">
        <w:rPr>
          <w:rFonts w:ascii="Times New Roman" w:hAnsi="Times New Roman"/>
          <w:sz w:val="30"/>
          <w:szCs w:val="30"/>
        </w:rPr>
        <w:t>-8</w:t>
      </w:r>
      <w:r>
        <w:rPr>
          <w:rStyle w:val="ad"/>
          <w:rFonts w:ascii="Times New Roman" w:hAnsi="Times New Roman"/>
          <w:sz w:val="30"/>
          <w:szCs w:val="30"/>
        </w:rPr>
        <w:footnoteReference w:id="4"/>
      </w:r>
      <w:r>
        <w:rPr>
          <w:rFonts w:ascii="Times New Roman" w:hAnsi="Times New Roman"/>
          <w:sz w:val="30"/>
          <w:szCs w:val="30"/>
        </w:rPr>
        <w:t xml:space="preserve"> </w:t>
      </w:r>
      <w:r w:rsidRPr="00144C12">
        <w:rPr>
          <w:rFonts w:ascii="Times New Roman" w:hAnsi="Times New Roman"/>
          <w:sz w:val="30"/>
          <w:szCs w:val="30"/>
        </w:rPr>
        <w:t xml:space="preserve">ч), </w:t>
      </w:r>
      <w:r w:rsidRPr="00144C12">
        <w:rPr>
          <w:rFonts w:ascii="Times New Roman" w:eastAsiaTheme="minorHAnsi" w:hAnsi="Times New Roman"/>
          <w:sz w:val="30"/>
          <w:szCs w:val="30"/>
        </w:rPr>
        <w:t>«Основы изготовления швейных изделий»</w:t>
      </w:r>
      <w:r w:rsidRPr="00144C12">
        <w:rPr>
          <w:rFonts w:ascii="Times New Roman" w:hAnsi="Times New Roman"/>
          <w:sz w:val="30"/>
          <w:szCs w:val="30"/>
        </w:rPr>
        <w:t xml:space="preserve"> (21/18-21 ч);</w:t>
      </w:r>
    </w:p>
    <w:p w:rsidR="00911259" w:rsidRPr="00144C12" w:rsidRDefault="00911259" w:rsidP="00911259">
      <w:pPr>
        <w:spacing w:after="0" w:line="240" w:lineRule="auto"/>
        <w:ind w:firstLine="709"/>
        <w:jc w:val="both"/>
        <w:rPr>
          <w:rFonts w:ascii="Times New Roman" w:hAnsi="Times New Roman"/>
          <w:b/>
          <w:i/>
          <w:sz w:val="30"/>
          <w:szCs w:val="30"/>
        </w:rPr>
      </w:pPr>
      <w:r w:rsidRPr="00144C12">
        <w:rPr>
          <w:rFonts w:ascii="Times New Roman" w:hAnsi="Times New Roman"/>
          <w:sz w:val="30"/>
          <w:szCs w:val="30"/>
        </w:rPr>
        <w:t>уменьшено количество часов на изучение раздела «</w:t>
      </w:r>
      <w:r>
        <w:rPr>
          <w:rFonts w:ascii="Times New Roman" w:hAnsi="Times New Roman"/>
          <w:sz w:val="30"/>
          <w:szCs w:val="30"/>
        </w:rPr>
        <w:t>Основы домоводства» (1/1-</w:t>
      </w:r>
      <w:r w:rsidRPr="00144C12">
        <w:rPr>
          <w:rFonts w:ascii="Times New Roman" w:hAnsi="Times New Roman"/>
          <w:sz w:val="30"/>
          <w:szCs w:val="30"/>
        </w:rPr>
        <w:t>1 ч);</w:t>
      </w:r>
    </w:p>
    <w:p w:rsidR="00911259" w:rsidRPr="00144C12" w:rsidRDefault="00911259" w:rsidP="00911259">
      <w:pPr>
        <w:shd w:val="clear" w:color="auto" w:fill="FFFFFF" w:themeFill="background1"/>
        <w:spacing w:after="0" w:line="240" w:lineRule="auto"/>
        <w:ind w:firstLine="709"/>
        <w:jc w:val="both"/>
        <w:rPr>
          <w:rFonts w:ascii="Times New Roman" w:eastAsiaTheme="minorHAnsi" w:hAnsi="Times New Roman"/>
          <w:sz w:val="30"/>
          <w:szCs w:val="30"/>
        </w:rPr>
      </w:pPr>
      <w:r w:rsidRPr="00144C12">
        <w:rPr>
          <w:rFonts w:ascii="Times New Roman" w:eastAsiaTheme="minorHAnsi" w:hAnsi="Times New Roman"/>
          <w:sz w:val="30"/>
          <w:szCs w:val="30"/>
        </w:rPr>
        <w:t>тема «Введение» исключена.</w:t>
      </w:r>
    </w:p>
    <w:p w:rsidR="00911259" w:rsidRPr="00144C12" w:rsidRDefault="00911259" w:rsidP="00911259">
      <w:pPr>
        <w:shd w:val="clear" w:color="auto" w:fill="FFFFFF" w:themeFill="background1"/>
        <w:spacing w:after="0" w:line="240" w:lineRule="auto"/>
        <w:ind w:firstLine="709"/>
        <w:jc w:val="both"/>
        <w:rPr>
          <w:rFonts w:ascii="Times New Roman" w:eastAsiaTheme="minorHAnsi" w:hAnsi="Times New Roman"/>
          <w:b/>
          <w:sz w:val="30"/>
          <w:szCs w:val="30"/>
        </w:rPr>
      </w:pPr>
      <w:r w:rsidRPr="00144C12">
        <w:rPr>
          <w:rFonts w:ascii="Times New Roman" w:eastAsiaTheme="minorHAnsi" w:hAnsi="Times New Roman"/>
          <w:b/>
          <w:sz w:val="30"/>
          <w:szCs w:val="30"/>
        </w:rPr>
        <w:t xml:space="preserve">Раздел «Основы приготовления пищи»: </w:t>
      </w:r>
    </w:p>
    <w:p w:rsidR="00911259" w:rsidRPr="00144C12" w:rsidRDefault="00911259" w:rsidP="00911259">
      <w:pPr>
        <w:shd w:val="clear" w:color="auto" w:fill="FFFFFF" w:themeFill="background1"/>
        <w:spacing w:after="0" w:line="240" w:lineRule="auto"/>
        <w:ind w:firstLine="709"/>
        <w:jc w:val="both"/>
        <w:rPr>
          <w:rFonts w:ascii="Times New Roman" w:eastAsiaTheme="minorHAnsi" w:hAnsi="Times New Roman"/>
          <w:sz w:val="30"/>
          <w:szCs w:val="30"/>
        </w:rPr>
      </w:pPr>
      <w:r w:rsidRPr="00144C12">
        <w:rPr>
          <w:rFonts w:ascii="Times New Roman" w:eastAsiaTheme="minorHAnsi" w:hAnsi="Times New Roman"/>
          <w:sz w:val="30"/>
          <w:szCs w:val="30"/>
        </w:rPr>
        <w:t xml:space="preserve">включена тема «Учебный кабинет для занятий кулинарией», вопрос «Общие сведения о технологической документации, используемой в учебных целях (технологической карте (учебной)»; </w:t>
      </w:r>
    </w:p>
    <w:p w:rsidR="00911259" w:rsidRPr="00144C12" w:rsidRDefault="00911259" w:rsidP="00911259">
      <w:pPr>
        <w:shd w:val="clear" w:color="auto" w:fill="FFFFFF" w:themeFill="background1"/>
        <w:spacing w:after="0" w:line="240" w:lineRule="auto"/>
        <w:ind w:firstLine="709"/>
        <w:jc w:val="both"/>
        <w:rPr>
          <w:rFonts w:ascii="Times New Roman" w:eastAsiaTheme="minorHAnsi" w:hAnsi="Times New Roman"/>
          <w:b/>
          <w:sz w:val="30"/>
          <w:szCs w:val="30"/>
        </w:rPr>
      </w:pPr>
      <w:r w:rsidRPr="00144C12">
        <w:rPr>
          <w:rFonts w:ascii="Times New Roman" w:eastAsiaTheme="minorHAnsi" w:hAnsi="Times New Roman"/>
          <w:sz w:val="30"/>
          <w:szCs w:val="30"/>
        </w:rPr>
        <w:t>включена практическая работа «Определение содержания питательных веществ в продуктах питания».</w:t>
      </w:r>
    </w:p>
    <w:p w:rsidR="00911259" w:rsidRPr="00144C12" w:rsidRDefault="00911259" w:rsidP="00911259">
      <w:pPr>
        <w:shd w:val="clear" w:color="auto" w:fill="FFFFFF" w:themeFill="background1"/>
        <w:spacing w:after="0" w:line="240" w:lineRule="auto"/>
        <w:ind w:firstLine="709"/>
        <w:jc w:val="both"/>
        <w:rPr>
          <w:rFonts w:ascii="Times New Roman" w:eastAsiaTheme="minorHAnsi" w:hAnsi="Times New Roman"/>
          <w:sz w:val="30"/>
          <w:szCs w:val="30"/>
        </w:rPr>
      </w:pPr>
      <w:r w:rsidRPr="00144C12">
        <w:rPr>
          <w:rFonts w:ascii="Times New Roman" w:eastAsiaTheme="minorHAnsi" w:hAnsi="Times New Roman"/>
          <w:b/>
          <w:sz w:val="30"/>
          <w:szCs w:val="30"/>
        </w:rPr>
        <w:t>Раздел «Основы изготовления швейных изделий»:</w:t>
      </w:r>
      <w:r w:rsidRPr="00144C12">
        <w:rPr>
          <w:rFonts w:ascii="Times New Roman" w:eastAsiaTheme="minorHAnsi" w:hAnsi="Times New Roman"/>
          <w:sz w:val="30"/>
          <w:szCs w:val="30"/>
        </w:rPr>
        <w:t xml:space="preserve"> </w:t>
      </w:r>
    </w:p>
    <w:p w:rsidR="00911259" w:rsidRPr="00144C12" w:rsidRDefault="00911259" w:rsidP="00911259">
      <w:pPr>
        <w:shd w:val="clear" w:color="auto" w:fill="FFFFFF" w:themeFill="background1"/>
        <w:spacing w:after="0" w:line="240" w:lineRule="auto"/>
        <w:ind w:firstLine="709"/>
        <w:jc w:val="both"/>
        <w:rPr>
          <w:rFonts w:ascii="Times New Roman" w:eastAsiaTheme="minorHAnsi" w:hAnsi="Times New Roman"/>
          <w:b/>
          <w:sz w:val="30"/>
          <w:szCs w:val="30"/>
        </w:rPr>
      </w:pPr>
      <w:r w:rsidRPr="00144C12">
        <w:rPr>
          <w:rFonts w:ascii="Times New Roman" w:eastAsiaTheme="minorHAnsi" w:hAnsi="Times New Roman"/>
          <w:sz w:val="30"/>
          <w:szCs w:val="30"/>
        </w:rPr>
        <w:lastRenderedPageBreak/>
        <w:t>исключены подразделы</w:t>
      </w:r>
      <w:r w:rsidRPr="00144C12">
        <w:rPr>
          <w:rFonts w:ascii="Times New Roman" w:eastAsiaTheme="minorHAnsi" w:hAnsi="Times New Roman"/>
          <w:i/>
          <w:sz w:val="30"/>
          <w:szCs w:val="30"/>
        </w:rPr>
        <w:t xml:space="preserve"> </w:t>
      </w:r>
      <w:r w:rsidRPr="00144C12">
        <w:rPr>
          <w:rFonts w:ascii="Times New Roman" w:eastAsiaTheme="minorHAnsi" w:hAnsi="Times New Roman"/>
          <w:sz w:val="30"/>
          <w:szCs w:val="30"/>
        </w:rPr>
        <w:t>«Эстетика одежды», «Уход из изделиями из текстильных материалов»;</w:t>
      </w:r>
    </w:p>
    <w:p w:rsidR="00911259" w:rsidRPr="00144C12" w:rsidRDefault="00911259" w:rsidP="00911259">
      <w:pPr>
        <w:shd w:val="clear" w:color="auto" w:fill="FFFFFF" w:themeFill="background1"/>
        <w:spacing w:after="0" w:line="240" w:lineRule="auto"/>
        <w:ind w:firstLine="709"/>
        <w:jc w:val="both"/>
        <w:rPr>
          <w:rFonts w:ascii="Times New Roman" w:eastAsiaTheme="minorHAnsi" w:hAnsi="Times New Roman"/>
          <w:sz w:val="30"/>
          <w:szCs w:val="30"/>
        </w:rPr>
      </w:pPr>
      <w:r w:rsidRPr="00144C12">
        <w:rPr>
          <w:rFonts w:ascii="Times New Roman" w:eastAsiaTheme="minorHAnsi" w:hAnsi="Times New Roman"/>
          <w:sz w:val="30"/>
          <w:szCs w:val="30"/>
        </w:rPr>
        <w:t xml:space="preserve">включены темы «Учебный кабинет для занятий швейным делом», вопросы «Выбор и создание эскиза швейного изделия», «Общие сведения о выборе швейного изделия и процессе его изготовления», «Понятие об эскизе швейного изделия», «Подбор основных и отделочных материалов», «Общие сведения о ручных работах и операциях», «Понятие о технологической документации, используемой в учебных целях (технологической карте (учебной)»; </w:t>
      </w:r>
    </w:p>
    <w:p w:rsidR="00911259" w:rsidRPr="00144C12" w:rsidRDefault="00911259" w:rsidP="00911259">
      <w:pPr>
        <w:shd w:val="clear" w:color="auto" w:fill="FFFFFF" w:themeFill="background1"/>
        <w:spacing w:after="0" w:line="240" w:lineRule="auto"/>
        <w:ind w:firstLine="709"/>
        <w:jc w:val="both"/>
        <w:rPr>
          <w:rFonts w:ascii="Times New Roman" w:eastAsiaTheme="minorHAnsi" w:hAnsi="Times New Roman"/>
          <w:sz w:val="30"/>
          <w:szCs w:val="30"/>
        </w:rPr>
      </w:pPr>
      <w:r w:rsidRPr="00144C12">
        <w:rPr>
          <w:rFonts w:ascii="Times New Roman" w:eastAsiaTheme="minorHAnsi" w:hAnsi="Times New Roman"/>
          <w:sz w:val="30"/>
          <w:szCs w:val="30"/>
        </w:rPr>
        <w:t>включена практическая работа «Выполнение утюжильных работ»;</w:t>
      </w:r>
    </w:p>
    <w:p w:rsidR="00911259" w:rsidRPr="00144C12" w:rsidRDefault="00911259" w:rsidP="00911259">
      <w:pPr>
        <w:shd w:val="clear" w:color="auto" w:fill="FFFFFF" w:themeFill="background1"/>
        <w:spacing w:after="0" w:line="240" w:lineRule="auto"/>
        <w:ind w:firstLine="709"/>
        <w:jc w:val="both"/>
        <w:rPr>
          <w:rFonts w:ascii="Times New Roman" w:eastAsiaTheme="minorHAnsi" w:hAnsi="Times New Roman"/>
          <w:sz w:val="30"/>
          <w:szCs w:val="30"/>
        </w:rPr>
      </w:pPr>
      <w:r w:rsidRPr="00144C12">
        <w:rPr>
          <w:rFonts w:ascii="Times New Roman" w:hAnsi="Times New Roman"/>
          <w:sz w:val="30"/>
          <w:szCs w:val="30"/>
        </w:rPr>
        <w:t xml:space="preserve">тема </w:t>
      </w:r>
      <w:r w:rsidRPr="00144C12">
        <w:rPr>
          <w:rFonts w:ascii="Times New Roman" w:eastAsiaTheme="minorHAnsi" w:hAnsi="Times New Roman"/>
          <w:sz w:val="30"/>
          <w:szCs w:val="30"/>
        </w:rPr>
        <w:t>«Виды текстильных волокон» переведена на уровень ознакомления.</w:t>
      </w:r>
    </w:p>
    <w:p w:rsidR="00911259" w:rsidRPr="00144C12" w:rsidRDefault="00911259" w:rsidP="00911259">
      <w:pPr>
        <w:shd w:val="clear" w:color="auto" w:fill="FFFFFF" w:themeFill="background1"/>
        <w:spacing w:after="0" w:line="240" w:lineRule="auto"/>
        <w:ind w:firstLine="709"/>
        <w:jc w:val="both"/>
        <w:rPr>
          <w:rFonts w:ascii="Times New Roman" w:eastAsiaTheme="minorHAnsi" w:hAnsi="Times New Roman"/>
          <w:b/>
          <w:sz w:val="30"/>
          <w:szCs w:val="30"/>
        </w:rPr>
      </w:pPr>
      <w:r w:rsidRPr="00144C12">
        <w:rPr>
          <w:rFonts w:ascii="Times New Roman" w:eastAsiaTheme="minorHAnsi" w:hAnsi="Times New Roman"/>
          <w:b/>
          <w:sz w:val="30"/>
          <w:szCs w:val="30"/>
        </w:rPr>
        <w:t xml:space="preserve">Раздел «Основы домоводства»: </w:t>
      </w:r>
    </w:p>
    <w:p w:rsidR="00911259" w:rsidRPr="00144C12" w:rsidRDefault="00911259" w:rsidP="00911259">
      <w:pPr>
        <w:shd w:val="clear" w:color="auto" w:fill="FFFFFF" w:themeFill="background1"/>
        <w:spacing w:after="0" w:line="240" w:lineRule="auto"/>
        <w:ind w:firstLine="709"/>
        <w:jc w:val="both"/>
        <w:rPr>
          <w:rFonts w:ascii="Times New Roman" w:eastAsiaTheme="minorHAnsi" w:hAnsi="Times New Roman"/>
          <w:sz w:val="30"/>
          <w:szCs w:val="30"/>
        </w:rPr>
      </w:pPr>
      <w:r w:rsidRPr="00144C12">
        <w:rPr>
          <w:rFonts w:ascii="Times New Roman" w:eastAsiaTheme="minorHAnsi" w:hAnsi="Times New Roman"/>
          <w:sz w:val="30"/>
          <w:szCs w:val="30"/>
        </w:rPr>
        <w:t>исключены темы «Функции современного жилища», «Дизайн интерьера жилого помещения», «Особенности интерьера народного белорусского жилища», «Напольные покрытия и уход за ними»;</w:t>
      </w:r>
    </w:p>
    <w:p w:rsidR="00911259" w:rsidRPr="00144C12" w:rsidRDefault="00911259" w:rsidP="00911259">
      <w:pPr>
        <w:shd w:val="clear" w:color="auto" w:fill="FFFFFF" w:themeFill="background1"/>
        <w:spacing w:after="0" w:line="240" w:lineRule="auto"/>
        <w:ind w:firstLine="709"/>
        <w:jc w:val="both"/>
        <w:rPr>
          <w:rFonts w:ascii="Times New Roman" w:eastAsiaTheme="minorHAnsi" w:hAnsi="Times New Roman"/>
          <w:sz w:val="30"/>
          <w:szCs w:val="30"/>
        </w:rPr>
      </w:pPr>
      <w:r w:rsidRPr="00144C12">
        <w:rPr>
          <w:rFonts w:ascii="Times New Roman" w:eastAsiaTheme="minorHAnsi" w:hAnsi="Times New Roman"/>
          <w:sz w:val="30"/>
          <w:szCs w:val="30"/>
        </w:rPr>
        <w:t xml:space="preserve">исключены практические работы «Изготовление украшений для дома», «Составление алгоритма уборки комнаты»; </w:t>
      </w:r>
    </w:p>
    <w:p w:rsidR="00911259" w:rsidRPr="00144C12" w:rsidRDefault="00911259" w:rsidP="00911259">
      <w:pPr>
        <w:shd w:val="clear" w:color="auto" w:fill="FFFFFF" w:themeFill="background1"/>
        <w:spacing w:after="0" w:line="240" w:lineRule="auto"/>
        <w:ind w:firstLine="709"/>
        <w:jc w:val="both"/>
        <w:rPr>
          <w:rFonts w:ascii="Times New Roman" w:eastAsiaTheme="minorHAnsi" w:hAnsi="Times New Roman"/>
          <w:b/>
          <w:sz w:val="30"/>
          <w:szCs w:val="30"/>
        </w:rPr>
      </w:pPr>
      <w:r w:rsidRPr="00144C12">
        <w:rPr>
          <w:rFonts w:ascii="Times New Roman" w:eastAsiaTheme="minorHAnsi" w:hAnsi="Times New Roman"/>
          <w:sz w:val="30"/>
          <w:szCs w:val="30"/>
        </w:rPr>
        <w:t>исключен подраздел «Азбука этикета».</w:t>
      </w:r>
    </w:p>
    <w:p w:rsidR="00911259" w:rsidRPr="00144C12" w:rsidRDefault="00911259" w:rsidP="00911259">
      <w:pPr>
        <w:shd w:val="clear" w:color="auto" w:fill="FFFFFF" w:themeFill="background1"/>
        <w:spacing w:after="0" w:line="240" w:lineRule="auto"/>
        <w:ind w:firstLine="709"/>
        <w:jc w:val="both"/>
        <w:rPr>
          <w:rFonts w:ascii="Times New Roman" w:eastAsiaTheme="minorHAnsi" w:hAnsi="Times New Roman"/>
          <w:b/>
          <w:sz w:val="30"/>
          <w:szCs w:val="30"/>
        </w:rPr>
      </w:pPr>
      <w:r w:rsidRPr="00144C12">
        <w:rPr>
          <w:rFonts w:ascii="Times New Roman" w:eastAsiaTheme="minorHAnsi" w:hAnsi="Times New Roman"/>
          <w:b/>
          <w:sz w:val="30"/>
          <w:szCs w:val="30"/>
        </w:rPr>
        <w:t xml:space="preserve">Раздел «Основы выращивания растений»: </w:t>
      </w:r>
    </w:p>
    <w:p w:rsidR="00911259" w:rsidRPr="00144C12" w:rsidRDefault="00911259" w:rsidP="00911259">
      <w:pPr>
        <w:shd w:val="clear" w:color="auto" w:fill="FFFFFF" w:themeFill="background1"/>
        <w:spacing w:after="0" w:line="240" w:lineRule="auto"/>
        <w:ind w:firstLine="709"/>
        <w:jc w:val="both"/>
        <w:rPr>
          <w:rFonts w:ascii="Times New Roman" w:eastAsiaTheme="minorHAnsi" w:hAnsi="Times New Roman"/>
          <w:sz w:val="30"/>
          <w:szCs w:val="30"/>
        </w:rPr>
      </w:pPr>
      <w:r w:rsidRPr="00144C12">
        <w:rPr>
          <w:rFonts w:ascii="Times New Roman" w:eastAsiaTheme="minorHAnsi" w:hAnsi="Times New Roman"/>
          <w:sz w:val="30"/>
          <w:szCs w:val="30"/>
        </w:rPr>
        <w:t xml:space="preserve">исключены тема «Меры защиты комнатных растений от болезней и вредителей»; </w:t>
      </w:r>
    </w:p>
    <w:p w:rsidR="00911259" w:rsidRPr="00144C12" w:rsidRDefault="00911259" w:rsidP="00911259">
      <w:pPr>
        <w:shd w:val="clear" w:color="auto" w:fill="FFFFFF" w:themeFill="background1"/>
        <w:spacing w:after="0" w:line="240" w:lineRule="auto"/>
        <w:ind w:firstLine="709"/>
        <w:jc w:val="both"/>
        <w:rPr>
          <w:rFonts w:ascii="Times New Roman" w:eastAsiaTheme="minorHAnsi" w:hAnsi="Times New Roman"/>
          <w:b/>
          <w:sz w:val="30"/>
          <w:szCs w:val="30"/>
        </w:rPr>
      </w:pPr>
      <w:r w:rsidRPr="00144C12">
        <w:rPr>
          <w:rFonts w:ascii="Times New Roman" w:eastAsiaTheme="minorHAnsi" w:hAnsi="Times New Roman"/>
          <w:sz w:val="30"/>
          <w:szCs w:val="30"/>
        </w:rPr>
        <w:t>исключена практическая работа «Определение заболеваний комнатных растений».</w:t>
      </w:r>
    </w:p>
    <w:p w:rsidR="00911259" w:rsidRPr="00144C12" w:rsidRDefault="00911259" w:rsidP="00911259">
      <w:pPr>
        <w:shd w:val="clear" w:color="auto" w:fill="FFFFFF" w:themeFill="background1"/>
        <w:spacing w:after="0" w:line="240" w:lineRule="auto"/>
        <w:ind w:firstLine="709"/>
        <w:jc w:val="both"/>
        <w:rPr>
          <w:rFonts w:ascii="Times New Roman" w:eastAsia="Times New Roman" w:hAnsi="Times New Roman"/>
          <w:b/>
          <w:sz w:val="30"/>
          <w:szCs w:val="30"/>
          <w:lang w:eastAsia="ru-RU"/>
        </w:rPr>
      </w:pPr>
      <w:r w:rsidRPr="00144C12">
        <w:rPr>
          <w:rFonts w:ascii="Times New Roman" w:eastAsia="Times New Roman" w:hAnsi="Times New Roman"/>
          <w:b/>
          <w:sz w:val="30"/>
          <w:szCs w:val="30"/>
          <w:lang w:val="en-US" w:eastAsia="ru-RU"/>
        </w:rPr>
        <w:t>VI</w:t>
      </w:r>
      <w:r w:rsidRPr="00144C12">
        <w:rPr>
          <w:rFonts w:ascii="Times New Roman" w:eastAsia="Times New Roman" w:hAnsi="Times New Roman"/>
          <w:b/>
          <w:sz w:val="30"/>
          <w:szCs w:val="30"/>
          <w:lang w:eastAsia="ru-RU"/>
        </w:rPr>
        <w:t xml:space="preserve"> класс</w:t>
      </w:r>
      <w:r>
        <w:rPr>
          <w:rFonts w:ascii="Times New Roman" w:eastAsia="Times New Roman" w:hAnsi="Times New Roman"/>
          <w:b/>
          <w:sz w:val="30"/>
          <w:szCs w:val="30"/>
          <w:lang w:eastAsia="ru-RU"/>
        </w:rPr>
        <w:t>:</w:t>
      </w:r>
    </w:p>
    <w:p w:rsidR="00911259" w:rsidRPr="00144C12" w:rsidRDefault="00911259" w:rsidP="00911259">
      <w:pPr>
        <w:shd w:val="clear" w:color="auto" w:fill="FFFFFF" w:themeFill="background1"/>
        <w:spacing w:after="0" w:line="240" w:lineRule="auto"/>
        <w:ind w:firstLine="709"/>
        <w:jc w:val="both"/>
        <w:rPr>
          <w:rFonts w:ascii="Times New Roman" w:eastAsiaTheme="minorHAnsi" w:hAnsi="Times New Roman"/>
          <w:sz w:val="30"/>
          <w:szCs w:val="30"/>
        </w:rPr>
      </w:pPr>
      <w:r w:rsidRPr="00144C12">
        <w:rPr>
          <w:rFonts w:ascii="Times New Roman" w:hAnsi="Times New Roman"/>
          <w:sz w:val="30"/>
          <w:szCs w:val="30"/>
        </w:rPr>
        <w:t xml:space="preserve">увеличено количество учебных часов на изучение разделов </w:t>
      </w:r>
      <w:r w:rsidRPr="00144C12">
        <w:rPr>
          <w:rFonts w:ascii="Times New Roman" w:eastAsiaTheme="minorHAnsi" w:hAnsi="Times New Roman"/>
          <w:sz w:val="30"/>
          <w:szCs w:val="30"/>
        </w:rPr>
        <w:t>«Основы приготовления пищи»</w:t>
      </w:r>
      <w:r w:rsidRPr="00144C12">
        <w:rPr>
          <w:rFonts w:ascii="Times New Roman" w:hAnsi="Times New Roman"/>
          <w:sz w:val="30"/>
          <w:szCs w:val="30"/>
        </w:rPr>
        <w:t xml:space="preserve"> (8/7-8 ч), </w:t>
      </w:r>
      <w:r w:rsidRPr="00144C12">
        <w:rPr>
          <w:rFonts w:ascii="Times New Roman" w:eastAsiaTheme="minorHAnsi" w:hAnsi="Times New Roman"/>
          <w:sz w:val="30"/>
          <w:szCs w:val="30"/>
        </w:rPr>
        <w:t>«Основы изготовления швейных изделий»</w:t>
      </w:r>
      <w:r w:rsidRPr="00144C12">
        <w:rPr>
          <w:rFonts w:ascii="Times New Roman" w:hAnsi="Times New Roman"/>
          <w:sz w:val="30"/>
          <w:szCs w:val="30"/>
        </w:rPr>
        <w:t xml:space="preserve"> (32/26-18 ч);</w:t>
      </w:r>
    </w:p>
    <w:p w:rsidR="00911259" w:rsidRPr="00144C12" w:rsidRDefault="00911259" w:rsidP="00911259">
      <w:pPr>
        <w:spacing w:after="0" w:line="240" w:lineRule="auto"/>
        <w:ind w:firstLine="709"/>
        <w:jc w:val="both"/>
        <w:rPr>
          <w:rFonts w:ascii="Times New Roman" w:hAnsi="Times New Roman"/>
          <w:b/>
          <w:i/>
          <w:sz w:val="30"/>
          <w:szCs w:val="30"/>
        </w:rPr>
      </w:pPr>
      <w:r w:rsidRPr="00144C12">
        <w:rPr>
          <w:rFonts w:ascii="Times New Roman" w:hAnsi="Times New Roman"/>
          <w:sz w:val="30"/>
          <w:szCs w:val="30"/>
        </w:rPr>
        <w:t>уменьшено количество часов на изучение раздела «Основы домоводства» (6/6</w:t>
      </w:r>
      <w:r>
        <w:rPr>
          <w:rFonts w:ascii="Times New Roman" w:hAnsi="Times New Roman"/>
          <w:sz w:val="30"/>
          <w:szCs w:val="30"/>
        </w:rPr>
        <w:t>-</w:t>
      </w:r>
      <w:r w:rsidRPr="00144C12">
        <w:rPr>
          <w:rFonts w:ascii="Times New Roman" w:hAnsi="Times New Roman"/>
          <w:sz w:val="30"/>
          <w:szCs w:val="30"/>
        </w:rPr>
        <w:t>3 ч).</w:t>
      </w:r>
    </w:p>
    <w:p w:rsidR="00911259" w:rsidRPr="00144C12" w:rsidRDefault="00911259" w:rsidP="00911259">
      <w:pPr>
        <w:shd w:val="clear" w:color="auto" w:fill="FFFFFF" w:themeFill="background1"/>
        <w:spacing w:after="0" w:line="240" w:lineRule="auto"/>
        <w:ind w:firstLine="709"/>
        <w:jc w:val="both"/>
        <w:rPr>
          <w:rFonts w:ascii="Times New Roman" w:eastAsia="Times New Roman" w:hAnsi="Times New Roman"/>
          <w:b/>
          <w:sz w:val="30"/>
          <w:szCs w:val="30"/>
          <w:lang w:eastAsia="ru-RU"/>
        </w:rPr>
      </w:pPr>
      <w:r w:rsidRPr="00144C12">
        <w:rPr>
          <w:rFonts w:ascii="Times New Roman" w:eastAsia="Times New Roman" w:hAnsi="Times New Roman"/>
          <w:b/>
          <w:sz w:val="30"/>
          <w:szCs w:val="30"/>
          <w:lang w:eastAsia="ru-RU"/>
        </w:rPr>
        <w:t xml:space="preserve">Раздел «Основы приготовления пищи»: </w:t>
      </w:r>
    </w:p>
    <w:p w:rsidR="00911259" w:rsidRPr="00144C12" w:rsidRDefault="00911259" w:rsidP="00911259">
      <w:pPr>
        <w:shd w:val="clear" w:color="auto" w:fill="FFFFFF" w:themeFill="background1"/>
        <w:spacing w:after="0" w:line="240" w:lineRule="auto"/>
        <w:ind w:firstLine="709"/>
        <w:jc w:val="both"/>
        <w:rPr>
          <w:rFonts w:ascii="Times New Roman" w:eastAsia="Times New Roman" w:hAnsi="Times New Roman"/>
          <w:b/>
          <w:sz w:val="30"/>
          <w:szCs w:val="30"/>
          <w:lang w:eastAsia="ru-RU"/>
        </w:rPr>
      </w:pPr>
      <w:r w:rsidRPr="00144C12">
        <w:rPr>
          <w:rFonts w:ascii="Times New Roman" w:eastAsiaTheme="minorHAnsi" w:hAnsi="Times New Roman"/>
          <w:sz w:val="30"/>
          <w:szCs w:val="30"/>
        </w:rPr>
        <w:t>исключена тема «</w:t>
      </w:r>
      <w:r w:rsidRPr="00144C12">
        <w:rPr>
          <w:rFonts w:ascii="Times New Roman" w:eastAsia="Times New Roman" w:hAnsi="Times New Roman"/>
          <w:sz w:val="30"/>
          <w:szCs w:val="30"/>
          <w:lang w:eastAsia="ru-RU"/>
        </w:rPr>
        <w:t>Особенности ежедневных традиционных трапез»;</w:t>
      </w:r>
    </w:p>
    <w:p w:rsidR="00911259" w:rsidRPr="00144C12" w:rsidRDefault="00911259" w:rsidP="00911259">
      <w:pPr>
        <w:shd w:val="clear" w:color="auto" w:fill="FFFFFF" w:themeFill="background1"/>
        <w:spacing w:after="0" w:line="240" w:lineRule="auto"/>
        <w:ind w:firstLine="709"/>
        <w:jc w:val="both"/>
        <w:rPr>
          <w:rFonts w:ascii="Times New Roman" w:eastAsia="Times New Roman" w:hAnsi="Times New Roman"/>
          <w:sz w:val="30"/>
          <w:szCs w:val="30"/>
          <w:lang w:eastAsia="ru-RU"/>
        </w:rPr>
      </w:pPr>
      <w:r w:rsidRPr="00144C12">
        <w:rPr>
          <w:rFonts w:ascii="Times New Roman" w:eastAsiaTheme="minorHAnsi" w:hAnsi="Times New Roman"/>
          <w:sz w:val="30"/>
          <w:szCs w:val="30"/>
        </w:rPr>
        <w:t>включены вопросы «</w:t>
      </w:r>
      <w:r w:rsidRPr="00144C12">
        <w:rPr>
          <w:rFonts w:ascii="Times New Roman" w:eastAsia="Times New Roman" w:hAnsi="Times New Roman"/>
          <w:sz w:val="30"/>
          <w:szCs w:val="30"/>
          <w:lang w:eastAsia="ru-RU"/>
        </w:rPr>
        <w:t xml:space="preserve">Общие сведения о подготовке и проведении праздничного ужина (карты меню, кувертные карточки, кольца для салфеток и др.), приеме гостей», «Общие сведения об особенностях приема пищи и технологии приготовления блюд белорусской национальной кухни к ужину»; </w:t>
      </w:r>
    </w:p>
    <w:p w:rsidR="00911259" w:rsidRPr="00144C12" w:rsidRDefault="00911259" w:rsidP="00911259">
      <w:pPr>
        <w:shd w:val="clear" w:color="auto" w:fill="FFFFFF" w:themeFill="background1"/>
        <w:spacing w:after="0" w:line="240" w:lineRule="auto"/>
        <w:ind w:firstLine="709"/>
        <w:jc w:val="both"/>
        <w:rPr>
          <w:rFonts w:ascii="Times New Roman" w:eastAsia="Times New Roman" w:hAnsi="Times New Roman"/>
          <w:sz w:val="30"/>
          <w:szCs w:val="30"/>
          <w:lang w:eastAsia="ru-RU"/>
        </w:rPr>
      </w:pPr>
      <w:r w:rsidRPr="00144C12">
        <w:rPr>
          <w:rFonts w:ascii="Times New Roman" w:eastAsia="Times New Roman" w:hAnsi="Times New Roman"/>
          <w:sz w:val="30"/>
          <w:szCs w:val="30"/>
          <w:lang w:eastAsia="ru-RU"/>
        </w:rPr>
        <w:t>включена практическая работа «Определение пищевого рациона подростка».</w:t>
      </w:r>
    </w:p>
    <w:p w:rsidR="00911259" w:rsidRPr="00144C12" w:rsidRDefault="00911259" w:rsidP="00911259">
      <w:pPr>
        <w:shd w:val="clear" w:color="auto" w:fill="FFFFFF" w:themeFill="background1"/>
        <w:spacing w:after="0" w:line="240" w:lineRule="auto"/>
        <w:ind w:firstLine="709"/>
        <w:jc w:val="both"/>
        <w:rPr>
          <w:rFonts w:ascii="Times New Roman" w:eastAsia="Times New Roman" w:hAnsi="Times New Roman"/>
          <w:b/>
          <w:sz w:val="30"/>
          <w:szCs w:val="30"/>
          <w:lang w:eastAsia="ru-RU"/>
        </w:rPr>
      </w:pPr>
      <w:r w:rsidRPr="00144C12">
        <w:rPr>
          <w:rFonts w:ascii="Times New Roman" w:eastAsia="Times New Roman" w:hAnsi="Times New Roman"/>
          <w:b/>
          <w:sz w:val="30"/>
          <w:szCs w:val="30"/>
          <w:lang w:eastAsia="ru-RU"/>
        </w:rPr>
        <w:t xml:space="preserve">Раздел «Основы изготовления швейных изделий»: </w:t>
      </w:r>
    </w:p>
    <w:p w:rsidR="00911259" w:rsidRPr="00144C12" w:rsidRDefault="00911259" w:rsidP="00911259">
      <w:pPr>
        <w:shd w:val="clear" w:color="auto" w:fill="FFFFFF" w:themeFill="background1"/>
        <w:spacing w:after="0" w:line="240" w:lineRule="auto"/>
        <w:ind w:firstLine="709"/>
        <w:jc w:val="both"/>
        <w:rPr>
          <w:rFonts w:ascii="Times New Roman" w:eastAsia="Times New Roman" w:hAnsi="Times New Roman"/>
          <w:sz w:val="30"/>
          <w:szCs w:val="30"/>
          <w:lang w:eastAsia="ru-RU"/>
        </w:rPr>
      </w:pPr>
      <w:r w:rsidRPr="00144C12">
        <w:rPr>
          <w:rFonts w:ascii="Times New Roman" w:eastAsiaTheme="minorHAnsi" w:hAnsi="Times New Roman"/>
          <w:sz w:val="30"/>
          <w:szCs w:val="30"/>
        </w:rPr>
        <w:lastRenderedPageBreak/>
        <w:t>исключены темы «</w:t>
      </w:r>
      <w:r w:rsidRPr="00144C12">
        <w:rPr>
          <w:rFonts w:ascii="Times New Roman" w:eastAsia="Times New Roman" w:hAnsi="Times New Roman"/>
          <w:sz w:val="30"/>
          <w:szCs w:val="30"/>
          <w:lang w:eastAsia="ru-RU"/>
        </w:rPr>
        <w:t xml:space="preserve">Столовое белье, его виды и назначение», «Силуэт в одежде», «Определение размеров швейного изделия», «Символы по уходу за изделиями из хлопчатобумажных, льняных тканей»; </w:t>
      </w:r>
    </w:p>
    <w:p w:rsidR="00911259" w:rsidRPr="00144C12" w:rsidRDefault="00911259" w:rsidP="00911259">
      <w:pPr>
        <w:shd w:val="clear" w:color="auto" w:fill="FFFFFF" w:themeFill="background1"/>
        <w:spacing w:after="0" w:line="240" w:lineRule="auto"/>
        <w:ind w:firstLine="709"/>
        <w:jc w:val="both"/>
        <w:rPr>
          <w:rFonts w:ascii="Times New Roman" w:eastAsia="Times New Roman" w:hAnsi="Times New Roman"/>
          <w:b/>
          <w:sz w:val="30"/>
          <w:szCs w:val="30"/>
          <w:lang w:eastAsia="ru-RU"/>
        </w:rPr>
      </w:pPr>
      <w:r w:rsidRPr="00144C12">
        <w:rPr>
          <w:rFonts w:ascii="Times New Roman" w:eastAsia="Times New Roman" w:hAnsi="Times New Roman"/>
          <w:sz w:val="30"/>
          <w:szCs w:val="30"/>
          <w:lang w:eastAsia="ru-RU"/>
        </w:rPr>
        <w:t>исключены практические работы «Изучение силуэтов современной одежды», «Определение типа фигуры», «Составление алгоритма ухода за изделиями из хлопчатобумажных, льняных тканей», «Изучение символов по уходу за изделиями из хлопчатобумажных и льняных тканей».</w:t>
      </w:r>
    </w:p>
    <w:p w:rsidR="00911259" w:rsidRPr="00144C12" w:rsidRDefault="00911259" w:rsidP="00911259">
      <w:pPr>
        <w:shd w:val="clear" w:color="auto" w:fill="FFFFFF" w:themeFill="background1"/>
        <w:spacing w:after="0" w:line="240" w:lineRule="auto"/>
        <w:ind w:firstLine="709"/>
        <w:jc w:val="both"/>
        <w:rPr>
          <w:rFonts w:ascii="Times New Roman" w:eastAsia="Times New Roman" w:hAnsi="Times New Roman"/>
          <w:b/>
          <w:sz w:val="30"/>
          <w:szCs w:val="30"/>
          <w:lang w:eastAsia="ru-RU"/>
        </w:rPr>
      </w:pPr>
      <w:r w:rsidRPr="00144C12">
        <w:rPr>
          <w:rFonts w:ascii="Times New Roman" w:eastAsia="Times New Roman" w:hAnsi="Times New Roman"/>
          <w:b/>
          <w:sz w:val="30"/>
          <w:szCs w:val="30"/>
          <w:lang w:eastAsia="ru-RU"/>
        </w:rPr>
        <w:t xml:space="preserve">Раздел «Основы домоводства»: </w:t>
      </w:r>
    </w:p>
    <w:p w:rsidR="00911259" w:rsidRPr="00144C12" w:rsidRDefault="00911259" w:rsidP="00911259">
      <w:pPr>
        <w:shd w:val="clear" w:color="auto" w:fill="FFFFFF" w:themeFill="background1"/>
        <w:spacing w:after="0" w:line="240" w:lineRule="auto"/>
        <w:ind w:firstLine="709"/>
        <w:jc w:val="both"/>
        <w:rPr>
          <w:rFonts w:ascii="Times New Roman" w:eastAsia="Times New Roman" w:hAnsi="Times New Roman"/>
          <w:sz w:val="30"/>
          <w:szCs w:val="30"/>
          <w:lang w:eastAsia="ru-RU"/>
        </w:rPr>
      </w:pPr>
      <w:r w:rsidRPr="00144C12">
        <w:rPr>
          <w:rFonts w:ascii="Times New Roman" w:eastAsiaTheme="minorHAnsi" w:hAnsi="Times New Roman"/>
          <w:sz w:val="30"/>
          <w:szCs w:val="30"/>
        </w:rPr>
        <w:t>исключены темы «</w:t>
      </w:r>
      <w:r w:rsidRPr="00144C12">
        <w:rPr>
          <w:rFonts w:ascii="Times New Roman" w:eastAsia="Times New Roman" w:hAnsi="Times New Roman"/>
          <w:sz w:val="30"/>
          <w:szCs w:val="30"/>
          <w:lang w:eastAsia="ru-RU"/>
        </w:rPr>
        <w:t xml:space="preserve">Основы цветоведения», «Значение освещения», «Световой дизайн», «Роль и виды светильников», «Градация уровней освещенности»; </w:t>
      </w:r>
    </w:p>
    <w:p w:rsidR="00911259" w:rsidRPr="00144C12" w:rsidRDefault="00911259" w:rsidP="00911259">
      <w:pPr>
        <w:shd w:val="clear" w:color="auto" w:fill="FFFFFF" w:themeFill="background1"/>
        <w:spacing w:after="0" w:line="240" w:lineRule="auto"/>
        <w:ind w:firstLine="709"/>
        <w:jc w:val="both"/>
        <w:rPr>
          <w:rFonts w:ascii="Times New Roman" w:eastAsia="Times New Roman" w:hAnsi="Times New Roman"/>
          <w:sz w:val="30"/>
          <w:szCs w:val="30"/>
          <w:lang w:eastAsia="ru-RU"/>
        </w:rPr>
      </w:pPr>
      <w:r w:rsidRPr="00144C12">
        <w:rPr>
          <w:rFonts w:ascii="Times New Roman" w:eastAsia="Times New Roman" w:hAnsi="Times New Roman"/>
          <w:sz w:val="30"/>
          <w:szCs w:val="30"/>
          <w:lang w:eastAsia="ru-RU"/>
        </w:rPr>
        <w:t xml:space="preserve">исключен подраздел «Азы хозяйствования»; </w:t>
      </w:r>
    </w:p>
    <w:p w:rsidR="00911259" w:rsidRPr="00144C12" w:rsidRDefault="00911259" w:rsidP="00911259">
      <w:pPr>
        <w:shd w:val="clear" w:color="auto" w:fill="FFFFFF" w:themeFill="background1"/>
        <w:spacing w:after="0" w:line="240" w:lineRule="auto"/>
        <w:ind w:firstLine="709"/>
        <w:jc w:val="both"/>
        <w:rPr>
          <w:rFonts w:ascii="Times New Roman" w:eastAsia="Times New Roman" w:hAnsi="Times New Roman"/>
          <w:b/>
          <w:sz w:val="30"/>
          <w:szCs w:val="30"/>
          <w:lang w:eastAsia="ru-RU"/>
        </w:rPr>
      </w:pPr>
      <w:r w:rsidRPr="00144C12">
        <w:rPr>
          <w:rFonts w:ascii="Times New Roman" w:eastAsia="Times New Roman" w:hAnsi="Times New Roman"/>
          <w:sz w:val="30"/>
          <w:szCs w:val="30"/>
          <w:lang w:eastAsia="ru-RU"/>
        </w:rPr>
        <w:t xml:space="preserve">исключены практические работы «Изготовление карт меню», «Изготовление кувертных карточек», «Изготовление кольца для салфеток»; </w:t>
      </w:r>
    </w:p>
    <w:p w:rsidR="00911259" w:rsidRPr="00144C12" w:rsidRDefault="00911259" w:rsidP="00911259">
      <w:pPr>
        <w:shd w:val="clear" w:color="auto" w:fill="FFFFFF" w:themeFill="background1"/>
        <w:spacing w:after="0" w:line="240" w:lineRule="auto"/>
        <w:ind w:firstLine="709"/>
        <w:jc w:val="both"/>
        <w:rPr>
          <w:rFonts w:ascii="Times New Roman" w:eastAsia="Times New Roman" w:hAnsi="Times New Roman"/>
          <w:sz w:val="30"/>
          <w:szCs w:val="30"/>
          <w:lang w:eastAsia="ru-RU"/>
        </w:rPr>
      </w:pPr>
      <w:r w:rsidRPr="00144C12">
        <w:rPr>
          <w:rFonts w:ascii="Times New Roman" w:eastAsia="Times New Roman" w:hAnsi="Times New Roman"/>
          <w:sz w:val="30"/>
          <w:szCs w:val="30"/>
          <w:lang w:eastAsia="ru-RU"/>
        </w:rPr>
        <w:t>материал тем «Подготовка к приему гостей», «Проведение праздника» перенесен в раз</w:t>
      </w:r>
      <w:r>
        <w:rPr>
          <w:rFonts w:ascii="Times New Roman" w:eastAsia="Times New Roman" w:hAnsi="Times New Roman"/>
          <w:sz w:val="30"/>
          <w:szCs w:val="30"/>
          <w:lang w:eastAsia="ru-RU"/>
        </w:rPr>
        <w:t>дел «Основы приготовления пищи»;</w:t>
      </w:r>
    </w:p>
    <w:p w:rsidR="00911259" w:rsidRPr="00144C12" w:rsidRDefault="00911259" w:rsidP="00911259">
      <w:pPr>
        <w:shd w:val="clear" w:color="auto" w:fill="FFFFFF" w:themeFill="background1"/>
        <w:spacing w:after="0" w:line="240" w:lineRule="auto"/>
        <w:ind w:firstLine="709"/>
        <w:jc w:val="both"/>
        <w:rPr>
          <w:rFonts w:ascii="Times New Roman" w:eastAsia="Times New Roman" w:hAnsi="Times New Roman"/>
          <w:sz w:val="30"/>
          <w:szCs w:val="30"/>
          <w:lang w:eastAsia="ru-RU"/>
        </w:rPr>
      </w:pPr>
      <w:r w:rsidRPr="00144C12">
        <w:rPr>
          <w:rFonts w:ascii="Times New Roman" w:eastAsiaTheme="minorHAnsi" w:hAnsi="Times New Roman"/>
          <w:sz w:val="30"/>
          <w:szCs w:val="30"/>
        </w:rPr>
        <w:t>включены вопросы «</w:t>
      </w:r>
      <w:r w:rsidRPr="00144C12">
        <w:rPr>
          <w:rFonts w:ascii="Times New Roman" w:eastAsia="Times New Roman" w:hAnsi="Times New Roman"/>
          <w:sz w:val="30"/>
          <w:szCs w:val="30"/>
          <w:lang w:eastAsia="ru-RU"/>
        </w:rPr>
        <w:t xml:space="preserve">Общие сведения о жилой архитектуре (общей и частной), видах помещений, об интерьере жилого помещения и его композиции (расположение и соотношение частей: функциональные зоны, цветовое решение, мебель, светильники)», «Факторы выбора цвета», «Правила подбора и размещения мебели»; </w:t>
      </w:r>
    </w:p>
    <w:p w:rsidR="00911259" w:rsidRPr="00144C12" w:rsidRDefault="00911259" w:rsidP="00911259">
      <w:pPr>
        <w:shd w:val="clear" w:color="auto" w:fill="FFFFFF" w:themeFill="background1"/>
        <w:spacing w:after="0" w:line="240" w:lineRule="auto"/>
        <w:ind w:firstLine="709"/>
        <w:jc w:val="both"/>
        <w:rPr>
          <w:rFonts w:ascii="Times New Roman" w:eastAsia="Times New Roman" w:hAnsi="Times New Roman"/>
          <w:sz w:val="30"/>
          <w:szCs w:val="30"/>
          <w:lang w:eastAsia="ru-RU"/>
        </w:rPr>
      </w:pPr>
      <w:r w:rsidRPr="00144C12">
        <w:rPr>
          <w:rFonts w:ascii="Times New Roman" w:eastAsia="Times New Roman" w:hAnsi="Times New Roman"/>
          <w:sz w:val="30"/>
          <w:szCs w:val="30"/>
          <w:lang w:eastAsia="ru-RU"/>
        </w:rPr>
        <w:t>включены практические работы «Определение функциональных зон жилого помещения», «Разработка эскиза жилой комнаты с учетом цветового решения», «Разработка эскиза меблировки комнаты».</w:t>
      </w:r>
    </w:p>
    <w:p w:rsidR="00911259" w:rsidRPr="00144C12" w:rsidRDefault="00911259" w:rsidP="00911259">
      <w:pPr>
        <w:shd w:val="clear" w:color="auto" w:fill="FFFFFF" w:themeFill="background1"/>
        <w:spacing w:after="0" w:line="240" w:lineRule="auto"/>
        <w:ind w:firstLine="709"/>
        <w:jc w:val="both"/>
        <w:rPr>
          <w:rFonts w:ascii="Times New Roman" w:eastAsia="Times New Roman" w:hAnsi="Times New Roman"/>
          <w:b/>
          <w:sz w:val="30"/>
          <w:szCs w:val="30"/>
          <w:lang w:eastAsia="ru-RU"/>
        </w:rPr>
      </w:pPr>
      <w:r w:rsidRPr="00144C12">
        <w:rPr>
          <w:rFonts w:ascii="Times New Roman" w:eastAsia="Times New Roman" w:hAnsi="Times New Roman"/>
          <w:b/>
          <w:sz w:val="30"/>
          <w:szCs w:val="30"/>
          <w:lang w:eastAsia="ru-RU"/>
        </w:rPr>
        <w:t xml:space="preserve">Раздел «Основы выращивания растений»: </w:t>
      </w:r>
    </w:p>
    <w:p w:rsidR="00911259" w:rsidRPr="00144C12" w:rsidRDefault="00911259" w:rsidP="00911259">
      <w:pPr>
        <w:shd w:val="clear" w:color="auto" w:fill="FFFFFF" w:themeFill="background1"/>
        <w:spacing w:after="0" w:line="240" w:lineRule="auto"/>
        <w:ind w:firstLine="709"/>
        <w:jc w:val="both"/>
        <w:rPr>
          <w:rFonts w:ascii="Times New Roman" w:eastAsiaTheme="minorHAnsi" w:hAnsi="Times New Roman"/>
          <w:sz w:val="30"/>
          <w:szCs w:val="30"/>
        </w:rPr>
      </w:pPr>
      <w:r w:rsidRPr="00144C12">
        <w:rPr>
          <w:rFonts w:ascii="Times New Roman" w:eastAsia="Times New Roman" w:hAnsi="Times New Roman"/>
          <w:sz w:val="30"/>
          <w:szCs w:val="30"/>
          <w:lang w:eastAsia="ru-RU"/>
        </w:rPr>
        <w:t>два варианта содержания раздела объединены в один вариант;</w:t>
      </w:r>
    </w:p>
    <w:p w:rsidR="00911259" w:rsidRPr="00144C12" w:rsidRDefault="00911259" w:rsidP="00911259">
      <w:pPr>
        <w:shd w:val="clear" w:color="auto" w:fill="FFFFFF" w:themeFill="background1"/>
        <w:spacing w:after="0" w:line="240" w:lineRule="auto"/>
        <w:ind w:firstLine="709"/>
        <w:jc w:val="both"/>
        <w:rPr>
          <w:rFonts w:ascii="Times New Roman" w:eastAsia="Times New Roman" w:hAnsi="Times New Roman"/>
          <w:b/>
          <w:sz w:val="30"/>
          <w:szCs w:val="30"/>
          <w:lang w:eastAsia="ru-RU"/>
        </w:rPr>
      </w:pPr>
      <w:r w:rsidRPr="00144C12">
        <w:rPr>
          <w:rFonts w:ascii="Times New Roman" w:eastAsiaTheme="minorHAnsi" w:hAnsi="Times New Roman"/>
          <w:sz w:val="30"/>
          <w:szCs w:val="30"/>
        </w:rPr>
        <w:t>исключены темы «</w:t>
      </w:r>
      <w:r w:rsidRPr="00144C12">
        <w:rPr>
          <w:rFonts w:ascii="Times New Roman" w:eastAsia="Times New Roman" w:hAnsi="Times New Roman"/>
          <w:sz w:val="30"/>
          <w:szCs w:val="30"/>
          <w:lang w:eastAsia="ru-RU"/>
        </w:rPr>
        <w:t>Основы построения ландшафтных композиций», «Требования к устройству цветников», «Композиции непрерывного цветения».</w:t>
      </w:r>
    </w:p>
    <w:p w:rsidR="00911259" w:rsidRPr="00144C12" w:rsidRDefault="00911259" w:rsidP="00911259">
      <w:pPr>
        <w:shd w:val="clear" w:color="auto" w:fill="FFFFFF" w:themeFill="background1"/>
        <w:spacing w:after="0" w:line="240" w:lineRule="auto"/>
        <w:ind w:firstLine="709"/>
        <w:jc w:val="both"/>
        <w:rPr>
          <w:rFonts w:ascii="Times New Roman" w:eastAsia="Times New Roman" w:hAnsi="Times New Roman"/>
          <w:b/>
          <w:sz w:val="30"/>
          <w:szCs w:val="30"/>
          <w:lang w:eastAsia="ru-RU"/>
        </w:rPr>
      </w:pPr>
      <w:r w:rsidRPr="00144C12">
        <w:rPr>
          <w:rFonts w:ascii="Times New Roman" w:eastAsia="Times New Roman" w:hAnsi="Times New Roman"/>
          <w:b/>
          <w:sz w:val="30"/>
          <w:szCs w:val="30"/>
          <w:lang w:val="en-US" w:eastAsia="ru-RU"/>
        </w:rPr>
        <w:t>VII</w:t>
      </w:r>
      <w:r w:rsidRPr="00144C12">
        <w:rPr>
          <w:rFonts w:ascii="Times New Roman" w:eastAsia="Times New Roman" w:hAnsi="Times New Roman"/>
          <w:b/>
          <w:sz w:val="30"/>
          <w:szCs w:val="30"/>
          <w:lang w:eastAsia="ru-RU"/>
        </w:rPr>
        <w:t xml:space="preserve"> класс</w:t>
      </w:r>
      <w:r>
        <w:rPr>
          <w:rFonts w:ascii="Times New Roman" w:eastAsia="Times New Roman" w:hAnsi="Times New Roman"/>
          <w:b/>
          <w:sz w:val="30"/>
          <w:szCs w:val="30"/>
          <w:lang w:eastAsia="ru-RU"/>
        </w:rPr>
        <w:t>:</w:t>
      </w:r>
    </w:p>
    <w:p w:rsidR="00911259" w:rsidRPr="00144C12" w:rsidRDefault="00911259" w:rsidP="00911259">
      <w:pPr>
        <w:shd w:val="clear" w:color="auto" w:fill="FFFFFF" w:themeFill="background1"/>
        <w:spacing w:after="0" w:line="240" w:lineRule="auto"/>
        <w:ind w:firstLine="709"/>
        <w:jc w:val="both"/>
        <w:rPr>
          <w:rFonts w:ascii="Times New Roman" w:eastAsiaTheme="minorHAnsi" w:hAnsi="Times New Roman"/>
          <w:sz w:val="30"/>
          <w:szCs w:val="30"/>
        </w:rPr>
      </w:pPr>
      <w:r w:rsidRPr="00144C12">
        <w:rPr>
          <w:rFonts w:ascii="Times New Roman" w:hAnsi="Times New Roman"/>
          <w:sz w:val="30"/>
          <w:szCs w:val="30"/>
        </w:rPr>
        <w:t xml:space="preserve">увеличено количество учебных часов на изучение раздела </w:t>
      </w:r>
      <w:r w:rsidRPr="00144C12">
        <w:rPr>
          <w:rFonts w:ascii="Times New Roman" w:eastAsiaTheme="minorHAnsi" w:hAnsi="Times New Roman"/>
          <w:sz w:val="30"/>
          <w:szCs w:val="30"/>
        </w:rPr>
        <w:t>«Основы изготовления швейных изделий»</w:t>
      </w:r>
      <w:r w:rsidRPr="00144C12">
        <w:rPr>
          <w:rFonts w:ascii="Times New Roman" w:hAnsi="Times New Roman"/>
          <w:sz w:val="30"/>
          <w:szCs w:val="30"/>
        </w:rPr>
        <w:t xml:space="preserve"> (</w:t>
      </w:r>
      <w:r>
        <w:rPr>
          <w:rFonts w:ascii="Times New Roman" w:hAnsi="Times New Roman"/>
          <w:sz w:val="30"/>
          <w:szCs w:val="30"/>
        </w:rPr>
        <w:t>32/26-</w:t>
      </w:r>
      <w:r w:rsidRPr="00144C12">
        <w:rPr>
          <w:rFonts w:ascii="Times New Roman" w:hAnsi="Times New Roman"/>
          <w:sz w:val="30"/>
          <w:szCs w:val="30"/>
        </w:rPr>
        <w:t>18 ч);</w:t>
      </w:r>
    </w:p>
    <w:p w:rsidR="00911259" w:rsidRPr="00144C12" w:rsidRDefault="00911259" w:rsidP="00911259">
      <w:pPr>
        <w:spacing w:after="0" w:line="240" w:lineRule="auto"/>
        <w:ind w:firstLine="709"/>
        <w:jc w:val="both"/>
        <w:rPr>
          <w:rFonts w:ascii="Times New Roman" w:hAnsi="Times New Roman"/>
          <w:b/>
          <w:i/>
          <w:sz w:val="30"/>
          <w:szCs w:val="30"/>
        </w:rPr>
      </w:pPr>
      <w:r w:rsidRPr="00144C12">
        <w:rPr>
          <w:rFonts w:ascii="Times New Roman" w:hAnsi="Times New Roman"/>
          <w:sz w:val="30"/>
          <w:szCs w:val="30"/>
        </w:rPr>
        <w:t>уменьшено количество часов на изучение раздела «</w:t>
      </w:r>
      <w:r w:rsidRPr="00144C12">
        <w:rPr>
          <w:rFonts w:ascii="Times New Roman" w:eastAsiaTheme="minorHAnsi" w:hAnsi="Times New Roman"/>
          <w:sz w:val="30"/>
          <w:szCs w:val="30"/>
        </w:rPr>
        <w:t>Основы приготовления пищи</w:t>
      </w:r>
      <w:r w:rsidRPr="00144C12">
        <w:rPr>
          <w:rFonts w:ascii="Times New Roman" w:hAnsi="Times New Roman"/>
          <w:sz w:val="30"/>
          <w:szCs w:val="30"/>
        </w:rPr>
        <w:t>» (14/14</w:t>
      </w:r>
      <w:r>
        <w:rPr>
          <w:rFonts w:ascii="Times New Roman" w:hAnsi="Times New Roman"/>
          <w:sz w:val="30"/>
          <w:szCs w:val="30"/>
        </w:rPr>
        <w:t>-</w:t>
      </w:r>
      <w:r w:rsidRPr="00144C12">
        <w:rPr>
          <w:rFonts w:ascii="Times New Roman" w:hAnsi="Times New Roman"/>
          <w:sz w:val="30"/>
          <w:szCs w:val="30"/>
        </w:rPr>
        <w:t>7 ч), «Основы домоводства» (6/6-3 ч).</w:t>
      </w:r>
    </w:p>
    <w:p w:rsidR="00911259" w:rsidRPr="00144C12" w:rsidRDefault="00911259" w:rsidP="00911259">
      <w:pPr>
        <w:shd w:val="clear" w:color="auto" w:fill="FFFFFF" w:themeFill="background1"/>
        <w:spacing w:after="0" w:line="240" w:lineRule="auto"/>
        <w:ind w:firstLine="709"/>
        <w:jc w:val="both"/>
        <w:rPr>
          <w:rFonts w:ascii="Times New Roman" w:eastAsia="Times New Roman" w:hAnsi="Times New Roman"/>
          <w:b/>
          <w:sz w:val="30"/>
          <w:szCs w:val="30"/>
          <w:lang w:eastAsia="ru-RU"/>
        </w:rPr>
      </w:pPr>
      <w:r w:rsidRPr="00144C12">
        <w:rPr>
          <w:rFonts w:ascii="Times New Roman" w:eastAsia="Times New Roman" w:hAnsi="Times New Roman"/>
          <w:b/>
          <w:sz w:val="30"/>
          <w:szCs w:val="30"/>
          <w:lang w:eastAsia="ru-RU"/>
        </w:rPr>
        <w:t xml:space="preserve">Раздел «Основы приготовления пищи»: </w:t>
      </w:r>
    </w:p>
    <w:p w:rsidR="00911259" w:rsidRPr="00144C12" w:rsidRDefault="00911259" w:rsidP="00911259">
      <w:pPr>
        <w:shd w:val="clear" w:color="auto" w:fill="FFFFFF" w:themeFill="background1"/>
        <w:spacing w:after="0" w:line="240" w:lineRule="auto"/>
        <w:ind w:firstLine="709"/>
        <w:jc w:val="both"/>
        <w:rPr>
          <w:rFonts w:ascii="Times New Roman" w:eastAsia="Times New Roman" w:hAnsi="Times New Roman"/>
          <w:b/>
          <w:sz w:val="30"/>
          <w:szCs w:val="30"/>
          <w:lang w:eastAsia="ru-RU"/>
        </w:rPr>
      </w:pPr>
      <w:r w:rsidRPr="00144C12">
        <w:rPr>
          <w:rFonts w:ascii="Times New Roman" w:eastAsiaTheme="minorHAnsi" w:hAnsi="Times New Roman"/>
          <w:sz w:val="30"/>
          <w:szCs w:val="30"/>
        </w:rPr>
        <w:t xml:space="preserve">исключены </w:t>
      </w:r>
      <w:r w:rsidRPr="00144C12">
        <w:rPr>
          <w:rFonts w:ascii="Times New Roman" w:eastAsia="Times New Roman" w:hAnsi="Times New Roman"/>
          <w:sz w:val="30"/>
          <w:szCs w:val="30"/>
          <w:lang w:eastAsia="ru-RU"/>
        </w:rPr>
        <w:t xml:space="preserve">темы «Снижение содержания нитратов и радиоактивных элементов в пище», «Питательная ценность и значение рыбы и нерыбных продуктов моря в питании человека», «Определение качества рыбы и нерыбных продуктов моря», «Полуфабрикаты из рыбы», «Условия и сроки хранения», «Первичная обработка рыбы», «Тепловая обработка рыбы», «Блюда из рыбы», «Технология их приготовления», «Требования к </w:t>
      </w:r>
      <w:r w:rsidRPr="00144C12">
        <w:rPr>
          <w:rFonts w:ascii="Times New Roman" w:eastAsia="Times New Roman" w:hAnsi="Times New Roman"/>
          <w:sz w:val="30"/>
          <w:szCs w:val="30"/>
          <w:lang w:eastAsia="ru-RU"/>
        </w:rPr>
        <w:lastRenderedPageBreak/>
        <w:t>качеству», «Правила подачи», «Пряности и специи, особенности их применения», «Полуфабрикаты из мяса», «Условия и сроки хранения мяса и мясных продуктов»;</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sz w:val="30"/>
          <w:szCs w:val="30"/>
        </w:rPr>
        <w:t>темы «</w:t>
      </w:r>
      <w:r w:rsidRPr="00144C12">
        <w:rPr>
          <w:rFonts w:ascii="Times New Roman" w:eastAsia="Times New Roman" w:hAnsi="Times New Roman"/>
          <w:sz w:val="30"/>
          <w:szCs w:val="30"/>
          <w:lang w:eastAsia="ru-RU"/>
        </w:rPr>
        <w:t>Питательная ценность и значение овощей в питании человека. Первичная обработка овощей», «Питательная ценность, значение мяса в питании человека», «Ассортимент первых блюд» переведены на уровень ознакомления</w:t>
      </w:r>
      <w:r w:rsidRPr="00144C12">
        <w:rPr>
          <w:rFonts w:ascii="Times New Roman" w:hAnsi="Times New Roman"/>
          <w:sz w:val="30"/>
          <w:szCs w:val="30"/>
        </w:rPr>
        <w:t>;</w:t>
      </w:r>
    </w:p>
    <w:p w:rsidR="00911259" w:rsidRPr="00144C12" w:rsidRDefault="00911259" w:rsidP="00911259">
      <w:pPr>
        <w:shd w:val="clear" w:color="auto" w:fill="FFFFFF" w:themeFill="background1"/>
        <w:spacing w:after="0" w:line="240" w:lineRule="auto"/>
        <w:ind w:firstLine="709"/>
        <w:jc w:val="both"/>
        <w:rPr>
          <w:rFonts w:ascii="Times New Roman" w:eastAsia="Times New Roman" w:hAnsi="Times New Roman"/>
          <w:sz w:val="30"/>
          <w:szCs w:val="30"/>
          <w:lang w:eastAsia="ru-RU"/>
        </w:rPr>
      </w:pPr>
      <w:r w:rsidRPr="00144C12">
        <w:rPr>
          <w:rFonts w:ascii="Times New Roman" w:eastAsiaTheme="minorHAnsi" w:hAnsi="Times New Roman"/>
          <w:sz w:val="30"/>
          <w:szCs w:val="30"/>
        </w:rPr>
        <w:t>включен вопрос «</w:t>
      </w:r>
      <w:r w:rsidRPr="00144C12">
        <w:rPr>
          <w:rFonts w:ascii="Times New Roman" w:eastAsia="Times New Roman" w:hAnsi="Times New Roman"/>
          <w:sz w:val="30"/>
          <w:szCs w:val="30"/>
          <w:lang w:eastAsia="ru-RU"/>
        </w:rPr>
        <w:t>Общие сведения о витаминах и минеральных веществах, содержащихся в продуктах»;</w:t>
      </w:r>
    </w:p>
    <w:p w:rsidR="00911259" w:rsidRPr="00144C12" w:rsidRDefault="00911259" w:rsidP="00911259">
      <w:pPr>
        <w:shd w:val="clear" w:color="auto" w:fill="FFFFFF" w:themeFill="background1"/>
        <w:spacing w:after="0" w:line="240" w:lineRule="auto"/>
        <w:ind w:firstLine="709"/>
        <w:jc w:val="both"/>
        <w:rPr>
          <w:rFonts w:ascii="Times New Roman" w:eastAsia="Times New Roman" w:hAnsi="Times New Roman"/>
          <w:sz w:val="30"/>
          <w:szCs w:val="30"/>
          <w:lang w:eastAsia="ru-RU"/>
        </w:rPr>
      </w:pPr>
      <w:r w:rsidRPr="00144C12">
        <w:rPr>
          <w:rFonts w:ascii="Times New Roman" w:eastAsia="Times New Roman" w:hAnsi="Times New Roman"/>
          <w:sz w:val="30"/>
          <w:szCs w:val="30"/>
          <w:lang w:eastAsia="ru-RU"/>
        </w:rPr>
        <w:t>включены практические работы «Определение качественного состава витаминов и минеральных веществ в продуктах питания», «Особенности приготовления блюд белорусской национальной кухни к обеду».</w:t>
      </w:r>
    </w:p>
    <w:p w:rsidR="00911259" w:rsidRPr="00144C12" w:rsidRDefault="00911259" w:rsidP="00911259">
      <w:pPr>
        <w:shd w:val="clear" w:color="auto" w:fill="FFFFFF" w:themeFill="background1"/>
        <w:spacing w:after="0" w:line="240" w:lineRule="auto"/>
        <w:ind w:firstLine="709"/>
        <w:jc w:val="both"/>
        <w:rPr>
          <w:rFonts w:ascii="Times New Roman" w:eastAsia="Times New Roman" w:hAnsi="Times New Roman"/>
          <w:b/>
          <w:sz w:val="30"/>
          <w:szCs w:val="30"/>
          <w:lang w:eastAsia="ru-RU"/>
        </w:rPr>
      </w:pPr>
      <w:r w:rsidRPr="00144C12">
        <w:rPr>
          <w:rFonts w:ascii="Times New Roman" w:eastAsia="Times New Roman" w:hAnsi="Times New Roman"/>
          <w:b/>
          <w:sz w:val="30"/>
          <w:szCs w:val="30"/>
          <w:lang w:eastAsia="ru-RU"/>
        </w:rPr>
        <w:t xml:space="preserve">Раздел «Основы изготовления швейных изделий»: </w:t>
      </w:r>
    </w:p>
    <w:p w:rsidR="00911259" w:rsidRPr="00144C12" w:rsidRDefault="00911259" w:rsidP="00911259">
      <w:pPr>
        <w:shd w:val="clear" w:color="auto" w:fill="FFFFFF" w:themeFill="background1"/>
        <w:spacing w:after="0" w:line="240" w:lineRule="auto"/>
        <w:ind w:firstLine="709"/>
        <w:jc w:val="both"/>
        <w:rPr>
          <w:rFonts w:ascii="Times New Roman" w:eastAsia="Times New Roman" w:hAnsi="Times New Roman"/>
          <w:sz w:val="30"/>
          <w:szCs w:val="30"/>
          <w:lang w:eastAsia="ru-RU"/>
        </w:rPr>
      </w:pPr>
      <w:r w:rsidRPr="00144C12">
        <w:rPr>
          <w:rFonts w:ascii="Times New Roman" w:eastAsiaTheme="minorHAnsi" w:hAnsi="Times New Roman"/>
          <w:sz w:val="30"/>
          <w:szCs w:val="30"/>
        </w:rPr>
        <w:t xml:space="preserve">исключены темы </w:t>
      </w:r>
      <w:r w:rsidRPr="00144C12">
        <w:rPr>
          <w:rFonts w:ascii="Times New Roman" w:eastAsia="Times New Roman" w:hAnsi="Times New Roman"/>
          <w:sz w:val="30"/>
          <w:szCs w:val="30"/>
          <w:lang w:eastAsia="ru-RU"/>
        </w:rPr>
        <w:t>«Типы занавесей и материалы, необходимые для их изготовления», «Варианты оформления окон», «Виды крепления штор», «Ламбрекен и его виды», «Определение расхода материалов на гардины»;</w:t>
      </w:r>
    </w:p>
    <w:p w:rsidR="00911259" w:rsidRPr="00144C12" w:rsidRDefault="00911259" w:rsidP="00911259">
      <w:pPr>
        <w:shd w:val="clear" w:color="auto" w:fill="FFFFFF" w:themeFill="background1"/>
        <w:spacing w:after="0" w:line="240" w:lineRule="auto"/>
        <w:ind w:firstLine="709"/>
        <w:jc w:val="both"/>
        <w:rPr>
          <w:rFonts w:ascii="Times New Roman" w:eastAsia="Times New Roman" w:hAnsi="Times New Roman"/>
          <w:sz w:val="30"/>
          <w:szCs w:val="30"/>
          <w:lang w:eastAsia="ru-RU"/>
        </w:rPr>
      </w:pPr>
      <w:r w:rsidRPr="00144C12">
        <w:rPr>
          <w:rFonts w:ascii="Times New Roman" w:eastAsia="Times New Roman" w:hAnsi="Times New Roman"/>
          <w:sz w:val="30"/>
          <w:szCs w:val="30"/>
          <w:lang w:eastAsia="ru-RU"/>
        </w:rPr>
        <w:t xml:space="preserve">исключена лабораторная работа «Изучение зависимости свойств ткани от вида переплетения»; </w:t>
      </w:r>
    </w:p>
    <w:p w:rsidR="00911259" w:rsidRPr="00144C12" w:rsidRDefault="00911259" w:rsidP="00911259">
      <w:pPr>
        <w:shd w:val="clear" w:color="auto" w:fill="FFFFFF" w:themeFill="background1"/>
        <w:spacing w:after="0" w:line="240" w:lineRule="auto"/>
        <w:ind w:firstLine="709"/>
        <w:jc w:val="both"/>
        <w:rPr>
          <w:rFonts w:ascii="Times New Roman" w:eastAsia="Times New Roman" w:hAnsi="Times New Roman"/>
          <w:b/>
          <w:sz w:val="30"/>
          <w:szCs w:val="30"/>
          <w:lang w:eastAsia="ru-RU"/>
        </w:rPr>
      </w:pPr>
      <w:r w:rsidRPr="00144C12">
        <w:rPr>
          <w:rFonts w:ascii="Times New Roman" w:eastAsia="Times New Roman" w:hAnsi="Times New Roman"/>
          <w:sz w:val="30"/>
          <w:szCs w:val="30"/>
          <w:lang w:eastAsia="ru-RU"/>
        </w:rPr>
        <w:t>исключены практические работы «Чистка и смазка швейной машины», «Составление алгоритма ухода за изделиями из шерстяных и шелковых тканей»;</w:t>
      </w:r>
    </w:p>
    <w:p w:rsidR="00911259" w:rsidRPr="00144C12" w:rsidRDefault="00911259" w:rsidP="00911259">
      <w:pPr>
        <w:shd w:val="clear" w:color="auto" w:fill="FFFFFF" w:themeFill="background1"/>
        <w:spacing w:after="0" w:line="240" w:lineRule="auto"/>
        <w:ind w:firstLine="709"/>
        <w:jc w:val="both"/>
        <w:rPr>
          <w:rFonts w:ascii="Times New Roman" w:eastAsia="Times New Roman" w:hAnsi="Times New Roman"/>
          <w:sz w:val="30"/>
          <w:szCs w:val="30"/>
          <w:shd w:val="clear" w:color="auto" w:fill="FFFFFF" w:themeFill="background1"/>
          <w:lang w:eastAsia="ru-RU"/>
        </w:rPr>
      </w:pPr>
      <w:r w:rsidRPr="00144C12">
        <w:rPr>
          <w:rFonts w:ascii="Times New Roman" w:eastAsiaTheme="minorHAnsi" w:hAnsi="Times New Roman"/>
          <w:sz w:val="30"/>
          <w:szCs w:val="30"/>
          <w:shd w:val="clear" w:color="auto" w:fill="FFFFFF" w:themeFill="background1"/>
        </w:rPr>
        <w:t>включены вопросы «</w:t>
      </w:r>
      <w:r w:rsidRPr="00144C12">
        <w:rPr>
          <w:rFonts w:ascii="Times New Roman" w:eastAsia="Times New Roman" w:hAnsi="Times New Roman"/>
          <w:sz w:val="30"/>
          <w:szCs w:val="30"/>
          <w:shd w:val="clear" w:color="auto" w:fill="FFFFFF" w:themeFill="background1"/>
          <w:lang w:eastAsia="ru-RU"/>
        </w:rPr>
        <w:t>Выбор и создание эскиза швейного изделия», «Общие сведения о классификации современной одежды (по назначению, способу употребления, времени года) и требованиях, предъявляемых к одежде (эксплуатационные, гигиенические и эстетические)», «Понятие силуэта в одежде», «Определение размеров швейного изделия», «Особенности поузловой обработки и отделки изделия», «Символы по уходу за изделиями из шерстяных и шелковых тканей»;</w:t>
      </w:r>
    </w:p>
    <w:p w:rsidR="00911259" w:rsidRPr="00144C12" w:rsidRDefault="00911259" w:rsidP="00911259">
      <w:pPr>
        <w:shd w:val="clear" w:color="auto" w:fill="FFFFFF" w:themeFill="background1"/>
        <w:spacing w:after="0" w:line="240" w:lineRule="auto"/>
        <w:ind w:firstLine="709"/>
        <w:jc w:val="both"/>
        <w:rPr>
          <w:rFonts w:ascii="Times New Roman" w:eastAsia="Times New Roman" w:hAnsi="Times New Roman"/>
          <w:sz w:val="30"/>
          <w:szCs w:val="30"/>
          <w:lang w:eastAsia="ru-RU"/>
        </w:rPr>
      </w:pPr>
      <w:r w:rsidRPr="00144C12">
        <w:rPr>
          <w:rFonts w:ascii="Times New Roman" w:eastAsia="Times New Roman" w:hAnsi="Times New Roman"/>
          <w:sz w:val="30"/>
          <w:szCs w:val="30"/>
          <w:shd w:val="clear" w:color="auto" w:fill="FFFFFF" w:themeFill="background1"/>
          <w:lang w:eastAsia="ru-RU"/>
        </w:rPr>
        <w:t>включены</w:t>
      </w:r>
      <w:r w:rsidRPr="00144C12">
        <w:rPr>
          <w:rFonts w:ascii="Times New Roman" w:eastAsia="Times New Roman" w:hAnsi="Times New Roman"/>
          <w:sz w:val="30"/>
          <w:szCs w:val="30"/>
          <w:lang w:eastAsia="ru-RU"/>
        </w:rPr>
        <w:t xml:space="preserve"> практические работы «Изготовление образцов ткацких переплетений (полотняное, саржевое, сатиновое)», «Разработка эскиза швейного изделия, согласно изученным силуэтам».</w:t>
      </w:r>
    </w:p>
    <w:p w:rsidR="00911259" w:rsidRPr="00144C12" w:rsidRDefault="00911259" w:rsidP="00911259">
      <w:pPr>
        <w:shd w:val="clear" w:color="auto" w:fill="FFFFFF" w:themeFill="background1"/>
        <w:spacing w:after="0" w:line="240" w:lineRule="auto"/>
        <w:ind w:firstLine="709"/>
        <w:jc w:val="both"/>
        <w:rPr>
          <w:rFonts w:ascii="Times New Roman" w:eastAsiaTheme="minorHAnsi" w:hAnsi="Times New Roman"/>
          <w:sz w:val="30"/>
          <w:szCs w:val="30"/>
        </w:rPr>
      </w:pPr>
      <w:r w:rsidRPr="00144C12">
        <w:rPr>
          <w:rFonts w:ascii="Times New Roman" w:eastAsia="Times New Roman" w:hAnsi="Times New Roman"/>
          <w:b/>
          <w:sz w:val="30"/>
          <w:szCs w:val="30"/>
          <w:lang w:eastAsia="ru-RU"/>
        </w:rPr>
        <w:t>Раздел «Основы домоводства»:</w:t>
      </w:r>
      <w:r w:rsidRPr="00144C12">
        <w:rPr>
          <w:rFonts w:ascii="Times New Roman" w:eastAsiaTheme="minorHAnsi" w:hAnsi="Times New Roman"/>
          <w:sz w:val="30"/>
          <w:szCs w:val="30"/>
        </w:rPr>
        <w:t xml:space="preserve"> </w:t>
      </w:r>
    </w:p>
    <w:p w:rsidR="00911259" w:rsidRPr="00144C12" w:rsidRDefault="00911259" w:rsidP="00911259">
      <w:pPr>
        <w:shd w:val="clear" w:color="auto" w:fill="FFFFFF" w:themeFill="background1"/>
        <w:spacing w:after="0" w:line="240" w:lineRule="auto"/>
        <w:ind w:firstLine="709"/>
        <w:jc w:val="both"/>
        <w:rPr>
          <w:rFonts w:ascii="Times New Roman" w:eastAsia="Times New Roman" w:hAnsi="Times New Roman"/>
          <w:sz w:val="30"/>
          <w:szCs w:val="30"/>
          <w:lang w:eastAsia="ru-RU"/>
        </w:rPr>
      </w:pPr>
      <w:r w:rsidRPr="00144C12">
        <w:rPr>
          <w:rFonts w:ascii="Times New Roman" w:eastAsiaTheme="minorHAnsi" w:hAnsi="Times New Roman"/>
          <w:sz w:val="30"/>
          <w:szCs w:val="30"/>
        </w:rPr>
        <w:t xml:space="preserve">исключены </w:t>
      </w:r>
      <w:r w:rsidRPr="00144C12">
        <w:rPr>
          <w:rFonts w:ascii="Times New Roman" w:eastAsia="Times New Roman" w:hAnsi="Times New Roman"/>
          <w:sz w:val="30"/>
          <w:szCs w:val="30"/>
          <w:lang w:eastAsia="ru-RU"/>
        </w:rPr>
        <w:t xml:space="preserve">темы «Принцип «Времена года», «Стили интерьера, «Фитодизайн», «Бонсай», «Искусство икебаны», «Стилевые направления», «Выбор подарка», «Цветочный этикет», «Поведение в гостях»; </w:t>
      </w:r>
    </w:p>
    <w:p w:rsidR="00911259" w:rsidRPr="00144C12" w:rsidRDefault="00911259" w:rsidP="00911259">
      <w:pPr>
        <w:shd w:val="clear" w:color="auto" w:fill="FFFFFF" w:themeFill="background1"/>
        <w:spacing w:after="0" w:line="240" w:lineRule="auto"/>
        <w:ind w:firstLine="709"/>
        <w:jc w:val="both"/>
        <w:rPr>
          <w:rFonts w:ascii="Times New Roman" w:eastAsia="Times New Roman" w:hAnsi="Times New Roman"/>
          <w:sz w:val="30"/>
          <w:szCs w:val="30"/>
          <w:lang w:eastAsia="ru-RU"/>
        </w:rPr>
      </w:pPr>
      <w:r w:rsidRPr="00144C12">
        <w:rPr>
          <w:rFonts w:ascii="Times New Roman" w:eastAsia="Times New Roman" w:hAnsi="Times New Roman"/>
          <w:sz w:val="30"/>
          <w:szCs w:val="30"/>
          <w:lang w:eastAsia="ru-RU"/>
        </w:rPr>
        <w:t xml:space="preserve">исключен подраздел «Азы хозяйствования»; </w:t>
      </w:r>
    </w:p>
    <w:p w:rsidR="00911259" w:rsidRPr="00144C12" w:rsidRDefault="00911259" w:rsidP="00911259">
      <w:pPr>
        <w:shd w:val="clear" w:color="auto" w:fill="FFFFFF" w:themeFill="background1"/>
        <w:spacing w:after="0" w:line="240" w:lineRule="auto"/>
        <w:ind w:firstLine="709"/>
        <w:jc w:val="both"/>
        <w:rPr>
          <w:rFonts w:ascii="Times New Roman" w:eastAsia="Times New Roman" w:hAnsi="Times New Roman"/>
          <w:b/>
          <w:sz w:val="30"/>
          <w:szCs w:val="30"/>
          <w:lang w:eastAsia="ru-RU"/>
        </w:rPr>
      </w:pPr>
      <w:r w:rsidRPr="00144C12">
        <w:rPr>
          <w:rFonts w:ascii="Times New Roman" w:eastAsia="Times New Roman" w:hAnsi="Times New Roman"/>
          <w:sz w:val="30"/>
          <w:szCs w:val="30"/>
          <w:lang w:eastAsia="ru-RU"/>
        </w:rPr>
        <w:t>исключены практические работы «Разработка эскиза и изготовление декора для штор», «Составление цветочных композиций для оформления интерьера», «Оформление подарков», «Изготовление упаковки для цветов»;</w:t>
      </w:r>
    </w:p>
    <w:p w:rsidR="00911259" w:rsidRPr="00144C12" w:rsidRDefault="00911259" w:rsidP="00911259">
      <w:pPr>
        <w:shd w:val="clear" w:color="auto" w:fill="FFFFFF" w:themeFill="background1"/>
        <w:spacing w:after="0" w:line="240" w:lineRule="auto"/>
        <w:ind w:firstLine="709"/>
        <w:jc w:val="both"/>
        <w:rPr>
          <w:rFonts w:ascii="Times New Roman" w:eastAsia="Times New Roman" w:hAnsi="Times New Roman"/>
          <w:sz w:val="30"/>
          <w:szCs w:val="30"/>
          <w:lang w:eastAsia="ru-RU"/>
        </w:rPr>
      </w:pPr>
      <w:r w:rsidRPr="00144C12">
        <w:rPr>
          <w:rFonts w:ascii="Times New Roman" w:eastAsiaTheme="minorHAnsi" w:hAnsi="Times New Roman"/>
          <w:sz w:val="30"/>
          <w:szCs w:val="30"/>
        </w:rPr>
        <w:lastRenderedPageBreak/>
        <w:t>включены п</w:t>
      </w:r>
      <w:r w:rsidRPr="00144C12">
        <w:rPr>
          <w:rFonts w:ascii="Times New Roman" w:eastAsia="Times New Roman" w:hAnsi="Times New Roman"/>
          <w:sz w:val="30"/>
          <w:szCs w:val="30"/>
          <w:lang w:eastAsia="ru-RU"/>
        </w:rPr>
        <w:t>рактические работы «Изготовление изделия из текстиля свободного положения для декора помещения», «Декорирование кашпо для подарочного цветка», «Изготовление подарочной коробки».</w:t>
      </w:r>
    </w:p>
    <w:p w:rsidR="00911259" w:rsidRPr="00144C12" w:rsidRDefault="00911259" w:rsidP="00911259">
      <w:pPr>
        <w:shd w:val="clear" w:color="auto" w:fill="FFFFFF" w:themeFill="background1"/>
        <w:spacing w:after="0" w:line="240" w:lineRule="auto"/>
        <w:ind w:firstLine="709"/>
        <w:jc w:val="both"/>
        <w:rPr>
          <w:rFonts w:ascii="Times New Roman" w:eastAsiaTheme="minorHAnsi" w:hAnsi="Times New Roman"/>
          <w:sz w:val="30"/>
          <w:szCs w:val="30"/>
        </w:rPr>
      </w:pPr>
      <w:r w:rsidRPr="00144C12">
        <w:rPr>
          <w:rFonts w:ascii="Times New Roman" w:eastAsia="Times New Roman" w:hAnsi="Times New Roman"/>
          <w:b/>
          <w:sz w:val="30"/>
          <w:szCs w:val="30"/>
          <w:lang w:eastAsia="ru-RU"/>
        </w:rPr>
        <w:t>Раздел «Основы выращивания растений»:</w:t>
      </w:r>
      <w:r w:rsidRPr="00144C12">
        <w:rPr>
          <w:rFonts w:ascii="Times New Roman" w:eastAsiaTheme="minorHAnsi" w:hAnsi="Times New Roman"/>
          <w:sz w:val="30"/>
          <w:szCs w:val="30"/>
        </w:rPr>
        <w:t xml:space="preserve"> </w:t>
      </w:r>
    </w:p>
    <w:p w:rsidR="00911259" w:rsidRPr="00144C12" w:rsidRDefault="00911259" w:rsidP="00911259">
      <w:pPr>
        <w:shd w:val="clear" w:color="auto" w:fill="FFFFFF" w:themeFill="background1"/>
        <w:spacing w:after="0" w:line="240" w:lineRule="auto"/>
        <w:ind w:firstLine="709"/>
        <w:jc w:val="both"/>
        <w:rPr>
          <w:rFonts w:ascii="Times New Roman" w:eastAsia="Times New Roman" w:hAnsi="Times New Roman"/>
          <w:sz w:val="30"/>
          <w:szCs w:val="30"/>
          <w:lang w:eastAsia="ru-RU"/>
        </w:rPr>
      </w:pPr>
      <w:r w:rsidRPr="00144C12">
        <w:rPr>
          <w:rFonts w:ascii="Times New Roman" w:eastAsiaTheme="minorHAnsi" w:hAnsi="Times New Roman"/>
          <w:sz w:val="30"/>
          <w:szCs w:val="30"/>
        </w:rPr>
        <w:t>исключены темы «</w:t>
      </w:r>
      <w:r w:rsidRPr="00144C12">
        <w:rPr>
          <w:rFonts w:ascii="Times New Roman" w:eastAsia="Times New Roman" w:hAnsi="Times New Roman"/>
          <w:sz w:val="30"/>
          <w:szCs w:val="30"/>
          <w:lang w:eastAsia="ru-RU"/>
        </w:rPr>
        <w:t xml:space="preserve">Сорные растения, вредители и болезни овощных культур; борьба с ними»; </w:t>
      </w:r>
    </w:p>
    <w:p w:rsidR="00911259" w:rsidRPr="00144C12" w:rsidRDefault="00911259" w:rsidP="00911259">
      <w:pPr>
        <w:shd w:val="clear" w:color="auto" w:fill="FFFFFF" w:themeFill="background1"/>
        <w:spacing w:after="0" w:line="240" w:lineRule="auto"/>
        <w:ind w:firstLine="709"/>
        <w:jc w:val="both"/>
        <w:rPr>
          <w:rFonts w:ascii="Times New Roman" w:eastAsia="Times New Roman" w:hAnsi="Times New Roman"/>
          <w:b/>
          <w:sz w:val="30"/>
          <w:szCs w:val="30"/>
          <w:lang w:eastAsia="ru-RU"/>
        </w:rPr>
      </w:pPr>
      <w:r w:rsidRPr="00144C12">
        <w:rPr>
          <w:rFonts w:ascii="Times New Roman" w:eastAsia="Times New Roman" w:hAnsi="Times New Roman"/>
          <w:sz w:val="30"/>
          <w:szCs w:val="30"/>
          <w:lang w:eastAsia="ru-RU"/>
        </w:rPr>
        <w:t>исключен один из вариантов</w:t>
      </w:r>
      <w:r w:rsidRPr="00144C12">
        <w:rPr>
          <w:rFonts w:ascii="Times New Roman" w:eastAsia="Times New Roman" w:hAnsi="Times New Roman"/>
          <w:i/>
          <w:sz w:val="30"/>
          <w:szCs w:val="30"/>
          <w:lang w:eastAsia="ru-RU"/>
        </w:rPr>
        <w:t xml:space="preserve"> </w:t>
      </w:r>
      <w:r w:rsidRPr="00144C12">
        <w:rPr>
          <w:rFonts w:ascii="Times New Roman" w:eastAsia="Times New Roman" w:hAnsi="Times New Roman"/>
          <w:sz w:val="30"/>
          <w:szCs w:val="30"/>
          <w:lang w:eastAsia="ru-RU"/>
        </w:rPr>
        <w:t>раздела «Газонные травы и ковровые культуры».</w:t>
      </w:r>
    </w:p>
    <w:p w:rsidR="00911259" w:rsidRPr="00144C12" w:rsidRDefault="00911259" w:rsidP="00911259">
      <w:pPr>
        <w:shd w:val="clear" w:color="auto" w:fill="FFFFFF" w:themeFill="background1"/>
        <w:spacing w:after="0" w:line="240" w:lineRule="auto"/>
        <w:ind w:firstLine="709"/>
        <w:jc w:val="both"/>
        <w:rPr>
          <w:rFonts w:ascii="Times New Roman" w:eastAsia="Times New Roman" w:hAnsi="Times New Roman"/>
          <w:sz w:val="30"/>
          <w:szCs w:val="30"/>
          <w:lang w:eastAsia="ru-RU"/>
        </w:rPr>
      </w:pPr>
      <w:r w:rsidRPr="00144C12">
        <w:rPr>
          <w:rFonts w:ascii="Times New Roman" w:eastAsiaTheme="minorHAnsi" w:hAnsi="Times New Roman"/>
          <w:b/>
          <w:sz w:val="30"/>
          <w:szCs w:val="30"/>
          <w:lang w:val="en-US"/>
        </w:rPr>
        <w:t>VIII</w:t>
      </w:r>
      <w:r w:rsidRPr="00144C12">
        <w:rPr>
          <w:rFonts w:ascii="Times New Roman" w:eastAsiaTheme="minorHAnsi" w:hAnsi="Times New Roman"/>
          <w:b/>
          <w:sz w:val="30"/>
          <w:szCs w:val="30"/>
        </w:rPr>
        <w:t xml:space="preserve"> класс</w:t>
      </w:r>
      <w:r>
        <w:rPr>
          <w:rFonts w:ascii="Times New Roman" w:eastAsiaTheme="minorHAnsi" w:hAnsi="Times New Roman"/>
          <w:b/>
          <w:sz w:val="30"/>
          <w:szCs w:val="30"/>
        </w:rPr>
        <w:t>:</w:t>
      </w:r>
    </w:p>
    <w:p w:rsidR="00911259" w:rsidRPr="00144C12" w:rsidRDefault="00911259" w:rsidP="00911259">
      <w:pPr>
        <w:shd w:val="clear" w:color="auto" w:fill="FFFFFF" w:themeFill="background1"/>
        <w:spacing w:after="0" w:line="240" w:lineRule="auto"/>
        <w:ind w:firstLine="709"/>
        <w:jc w:val="both"/>
        <w:rPr>
          <w:rFonts w:ascii="Times New Roman" w:eastAsiaTheme="minorHAnsi" w:hAnsi="Times New Roman"/>
          <w:sz w:val="30"/>
          <w:szCs w:val="30"/>
        </w:rPr>
      </w:pPr>
      <w:r w:rsidRPr="00144C12">
        <w:rPr>
          <w:rFonts w:ascii="Times New Roman" w:hAnsi="Times New Roman"/>
          <w:sz w:val="30"/>
          <w:szCs w:val="30"/>
        </w:rPr>
        <w:t xml:space="preserve">увеличено количество учебных часов на изучение раздела </w:t>
      </w:r>
      <w:r w:rsidRPr="00144C12">
        <w:rPr>
          <w:rFonts w:ascii="Times New Roman" w:eastAsiaTheme="minorHAnsi" w:hAnsi="Times New Roman"/>
          <w:sz w:val="30"/>
          <w:szCs w:val="30"/>
        </w:rPr>
        <w:t>«Основы изготовления швейных изделий»</w:t>
      </w:r>
      <w:r w:rsidRPr="00144C12">
        <w:rPr>
          <w:rFonts w:ascii="Times New Roman" w:hAnsi="Times New Roman"/>
          <w:sz w:val="30"/>
          <w:szCs w:val="30"/>
        </w:rPr>
        <w:t xml:space="preserve"> (30/26-15 ч);</w:t>
      </w:r>
    </w:p>
    <w:p w:rsidR="00911259" w:rsidRPr="00144C12" w:rsidRDefault="00911259" w:rsidP="00911259">
      <w:pPr>
        <w:spacing w:after="0" w:line="240" w:lineRule="auto"/>
        <w:ind w:firstLine="709"/>
        <w:jc w:val="both"/>
        <w:rPr>
          <w:rFonts w:ascii="Times New Roman" w:hAnsi="Times New Roman"/>
          <w:sz w:val="30"/>
          <w:szCs w:val="30"/>
        </w:rPr>
      </w:pPr>
      <w:r w:rsidRPr="00144C12">
        <w:rPr>
          <w:rFonts w:ascii="Times New Roman" w:hAnsi="Times New Roman"/>
          <w:sz w:val="30"/>
          <w:szCs w:val="30"/>
        </w:rPr>
        <w:t>уменьшено количество часов на изучение раздела «Основы домоводства» (6/6-6</w:t>
      </w:r>
      <w:r>
        <w:rPr>
          <w:rFonts w:ascii="Times New Roman" w:hAnsi="Times New Roman"/>
          <w:sz w:val="30"/>
          <w:szCs w:val="30"/>
        </w:rPr>
        <w:t xml:space="preserve"> ч);</w:t>
      </w:r>
    </w:p>
    <w:p w:rsidR="00911259" w:rsidRPr="00144C12" w:rsidRDefault="00911259" w:rsidP="00911259">
      <w:pPr>
        <w:shd w:val="clear" w:color="auto" w:fill="FFFFFF" w:themeFill="background1"/>
        <w:spacing w:after="0" w:line="240" w:lineRule="auto"/>
        <w:ind w:firstLine="709"/>
        <w:jc w:val="both"/>
        <w:rPr>
          <w:rFonts w:ascii="Times New Roman" w:eastAsiaTheme="minorHAnsi" w:hAnsi="Times New Roman"/>
          <w:sz w:val="30"/>
          <w:szCs w:val="30"/>
        </w:rPr>
      </w:pPr>
      <w:r>
        <w:rPr>
          <w:rFonts w:ascii="Times New Roman" w:eastAsiaTheme="minorHAnsi" w:hAnsi="Times New Roman"/>
          <w:sz w:val="30"/>
          <w:szCs w:val="30"/>
        </w:rPr>
        <w:t>о</w:t>
      </w:r>
      <w:r w:rsidRPr="00144C12">
        <w:rPr>
          <w:rFonts w:ascii="Times New Roman" w:eastAsiaTheme="minorHAnsi" w:hAnsi="Times New Roman"/>
          <w:sz w:val="30"/>
          <w:szCs w:val="30"/>
        </w:rPr>
        <w:t>ткорректировано название темы «Белорусская национальная кухня».</w:t>
      </w:r>
    </w:p>
    <w:p w:rsidR="00911259" w:rsidRPr="00144C12" w:rsidRDefault="00911259" w:rsidP="00911259">
      <w:pPr>
        <w:shd w:val="clear" w:color="auto" w:fill="FFFFFF" w:themeFill="background1"/>
        <w:spacing w:after="0" w:line="240" w:lineRule="auto"/>
        <w:ind w:firstLine="709"/>
        <w:jc w:val="both"/>
        <w:rPr>
          <w:rFonts w:ascii="Times New Roman" w:eastAsiaTheme="minorHAnsi" w:hAnsi="Times New Roman"/>
          <w:sz w:val="30"/>
          <w:szCs w:val="30"/>
        </w:rPr>
      </w:pPr>
      <w:r w:rsidRPr="00144C12">
        <w:rPr>
          <w:rFonts w:ascii="Times New Roman" w:eastAsiaTheme="minorHAnsi" w:hAnsi="Times New Roman"/>
          <w:b/>
          <w:sz w:val="30"/>
          <w:szCs w:val="30"/>
        </w:rPr>
        <w:t>Раздел «Основы приготовления пищи</w:t>
      </w:r>
      <w:r w:rsidRPr="00144C12">
        <w:rPr>
          <w:rFonts w:ascii="Times New Roman" w:eastAsiaTheme="minorHAnsi" w:hAnsi="Times New Roman"/>
          <w:sz w:val="30"/>
          <w:szCs w:val="30"/>
        </w:rPr>
        <w:t xml:space="preserve">: </w:t>
      </w:r>
    </w:p>
    <w:p w:rsidR="00911259" w:rsidRPr="00144C12" w:rsidRDefault="00911259" w:rsidP="00911259">
      <w:pPr>
        <w:shd w:val="clear" w:color="auto" w:fill="FFFFFF" w:themeFill="background1"/>
        <w:spacing w:after="0" w:line="240" w:lineRule="auto"/>
        <w:ind w:firstLine="709"/>
        <w:jc w:val="both"/>
        <w:rPr>
          <w:rFonts w:ascii="Times New Roman" w:eastAsiaTheme="minorHAnsi" w:hAnsi="Times New Roman"/>
          <w:sz w:val="30"/>
          <w:szCs w:val="30"/>
        </w:rPr>
      </w:pPr>
      <w:r w:rsidRPr="00144C12">
        <w:rPr>
          <w:rFonts w:ascii="Times New Roman" w:eastAsiaTheme="minorHAnsi" w:hAnsi="Times New Roman"/>
          <w:sz w:val="30"/>
          <w:szCs w:val="30"/>
        </w:rPr>
        <w:t xml:space="preserve">исключены темы «Первичная обработка фруктов и ягод», «Оформление изделий», «Кремы, их виды», «Начинки», «Украшение изделий», «Оформление блюд»; </w:t>
      </w:r>
    </w:p>
    <w:p w:rsidR="00911259" w:rsidRPr="00144C12" w:rsidRDefault="00911259" w:rsidP="00911259">
      <w:pPr>
        <w:shd w:val="clear" w:color="auto" w:fill="FFFFFF" w:themeFill="background1"/>
        <w:spacing w:after="0" w:line="240" w:lineRule="auto"/>
        <w:ind w:firstLine="709"/>
        <w:jc w:val="both"/>
        <w:rPr>
          <w:rFonts w:ascii="Times New Roman" w:eastAsiaTheme="minorHAnsi" w:hAnsi="Times New Roman"/>
          <w:sz w:val="30"/>
          <w:szCs w:val="30"/>
        </w:rPr>
      </w:pPr>
      <w:r w:rsidRPr="00144C12">
        <w:rPr>
          <w:rFonts w:ascii="Times New Roman" w:eastAsiaTheme="minorHAnsi" w:hAnsi="Times New Roman"/>
          <w:sz w:val="30"/>
          <w:szCs w:val="30"/>
        </w:rPr>
        <w:t>исключены практические работы «</w:t>
      </w:r>
      <w:r w:rsidRPr="00144C12">
        <w:rPr>
          <w:rFonts w:ascii="Times New Roman" w:eastAsia="Times New Roman" w:hAnsi="Times New Roman"/>
          <w:sz w:val="30"/>
          <w:szCs w:val="30"/>
        </w:rPr>
        <w:t>Приготовление традиционных белорусских блюд», «Приготовление современных белорусских блюд».</w:t>
      </w:r>
    </w:p>
    <w:p w:rsidR="00911259" w:rsidRPr="00144C12" w:rsidRDefault="00911259" w:rsidP="00911259">
      <w:pPr>
        <w:shd w:val="clear" w:color="auto" w:fill="FFFFFF" w:themeFill="background1"/>
        <w:spacing w:after="0" w:line="240" w:lineRule="auto"/>
        <w:ind w:firstLine="709"/>
        <w:jc w:val="both"/>
        <w:rPr>
          <w:rFonts w:ascii="Times New Roman" w:eastAsiaTheme="minorHAnsi" w:hAnsi="Times New Roman"/>
          <w:sz w:val="30"/>
          <w:szCs w:val="30"/>
        </w:rPr>
      </w:pPr>
      <w:r w:rsidRPr="00144C12">
        <w:rPr>
          <w:rFonts w:ascii="Times New Roman" w:eastAsiaTheme="minorHAnsi" w:hAnsi="Times New Roman"/>
          <w:b/>
          <w:sz w:val="30"/>
          <w:szCs w:val="30"/>
        </w:rPr>
        <w:t>Раздел «Основы изготовления швейных изделий</w:t>
      </w:r>
      <w:r w:rsidRPr="00144C12">
        <w:rPr>
          <w:rFonts w:ascii="Times New Roman" w:eastAsiaTheme="minorHAnsi" w:hAnsi="Times New Roman"/>
          <w:sz w:val="30"/>
          <w:szCs w:val="30"/>
        </w:rPr>
        <w:t>»:</w:t>
      </w:r>
    </w:p>
    <w:p w:rsidR="00911259" w:rsidRPr="00144C12" w:rsidRDefault="00911259" w:rsidP="00911259">
      <w:pPr>
        <w:shd w:val="clear" w:color="auto" w:fill="FFFFFF" w:themeFill="background1"/>
        <w:spacing w:after="0" w:line="240" w:lineRule="auto"/>
        <w:ind w:firstLine="709"/>
        <w:jc w:val="both"/>
        <w:rPr>
          <w:rFonts w:ascii="Times New Roman" w:eastAsiaTheme="minorHAnsi" w:hAnsi="Times New Roman"/>
          <w:sz w:val="30"/>
          <w:szCs w:val="30"/>
        </w:rPr>
      </w:pPr>
      <w:r w:rsidRPr="00144C12">
        <w:rPr>
          <w:rFonts w:ascii="Times New Roman" w:eastAsiaTheme="minorHAnsi" w:hAnsi="Times New Roman"/>
          <w:sz w:val="30"/>
          <w:szCs w:val="30"/>
        </w:rPr>
        <w:t>исключены темы «Использование тканей из химических волокон в изготовлении изделий», «Особенность обработки тканей из химических волокон», «Влажно-тепловая и окончательная обработка изделия»;</w:t>
      </w:r>
    </w:p>
    <w:p w:rsidR="00911259" w:rsidRPr="00144C12" w:rsidRDefault="00911259" w:rsidP="00911259">
      <w:pPr>
        <w:shd w:val="clear" w:color="auto" w:fill="FFFFFF" w:themeFill="background1"/>
        <w:spacing w:after="0" w:line="240" w:lineRule="auto"/>
        <w:ind w:firstLine="709"/>
        <w:jc w:val="both"/>
        <w:rPr>
          <w:rFonts w:ascii="Times New Roman" w:eastAsiaTheme="minorHAnsi" w:hAnsi="Times New Roman"/>
          <w:sz w:val="30"/>
          <w:szCs w:val="30"/>
        </w:rPr>
      </w:pPr>
      <w:r w:rsidRPr="00144C12">
        <w:rPr>
          <w:rFonts w:ascii="Times New Roman" w:eastAsiaTheme="minorHAnsi" w:hAnsi="Times New Roman"/>
          <w:sz w:val="30"/>
          <w:szCs w:val="30"/>
        </w:rPr>
        <w:t>исключена лабораторная работа «Определение вида ткани»;</w:t>
      </w:r>
    </w:p>
    <w:p w:rsidR="00911259" w:rsidRPr="00144C12" w:rsidRDefault="00911259" w:rsidP="00911259">
      <w:pPr>
        <w:shd w:val="clear" w:color="auto" w:fill="FFFFFF" w:themeFill="background1"/>
        <w:spacing w:after="0" w:line="240" w:lineRule="auto"/>
        <w:ind w:firstLine="709"/>
        <w:jc w:val="both"/>
        <w:rPr>
          <w:rFonts w:ascii="Times New Roman" w:eastAsiaTheme="minorHAnsi" w:hAnsi="Times New Roman"/>
          <w:sz w:val="30"/>
          <w:szCs w:val="30"/>
        </w:rPr>
      </w:pPr>
      <w:r w:rsidRPr="00144C12">
        <w:rPr>
          <w:rFonts w:ascii="Times New Roman" w:eastAsiaTheme="minorHAnsi" w:hAnsi="Times New Roman"/>
          <w:sz w:val="30"/>
          <w:szCs w:val="30"/>
        </w:rPr>
        <w:t>исключены практические работы «Выбор индивидуального фасона и подбор цветовой гаммы изделия», «Составление алгоритма ухода за изделиями из искусственных и синтетических тканей».</w:t>
      </w:r>
    </w:p>
    <w:p w:rsidR="00911259" w:rsidRPr="00144C12" w:rsidRDefault="00911259" w:rsidP="00911259">
      <w:pPr>
        <w:shd w:val="clear" w:color="auto" w:fill="FFFFFF" w:themeFill="background1"/>
        <w:spacing w:after="0" w:line="240" w:lineRule="auto"/>
        <w:ind w:firstLine="709"/>
        <w:jc w:val="both"/>
        <w:rPr>
          <w:rFonts w:ascii="Times New Roman" w:eastAsiaTheme="minorHAnsi" w:hAnsi="Times New Roman"/>
          <w:i/>
          <w:sz w:val="30"/>
          <w:szCs w:val="30"/>
        </w:rPr>
      </w:pPr>
      <w:r w:rsidRPr="00144C12">
        <w:rPr>
          <w:rFonts w:ascii="Times New Roman" w:eastAsiaTheme="minorHAnsi" w:hAnsi="Times New Roman"/>
          <w:b/>
          <w:sz w:val="30"/>
          <w:szCs w:val="30"/>
        </w:rPr>
        <w:t>Раздел «Основы домоводства</w:t>
      </w:r>
      <w:r w:rsidRPr="00144C12">
        <w:rPr>
          <w:rFonts w:ascii="Times New Roman" w:eastAsiaTheme="minorHAnsi" w:hAnsi="Times New Roman"/>
          <w:sz w:val="30"/>
          <w:szCs w:val="30"/>
        </w:rPr>
        <w:t>»:</w:t>
      </w:r>
      <w:r w:rsidRPr="00144C12">
        <w:rPr>
          <w:rFonts w:ascii="Times New Roman" w:eastAsiaTheme="minorHAnsi" w:hAnsi="Times New Roman"/>
          <w:i/>
          <w:sz w:val="30"/>
          <w:szCs w:val="30"/>
        </w:rPr>
        <w:t xml:space="preserve"> </w:t>
      </w:r>
    </w:p>
    <w:p w:rsidR="00911259" w:rsidRPr="00144C12" w:rsidRDefault="00911259" w:rsidP="00911259">
      <w:pPr>
        <w:shd w:val="clear" w:color="auto" w:fill="FFFFFF" w:themeFill="background1"/>
        <w:spacing w:after="0" w:line="240" w:lineRule="auto"/>
        <w:ind w:firstLine="709"/>
        <w:jc w:val="both"/>
        <w:rPr>
          <w:rFonts w:ascii="Times New Roman" w:eastAsiaTheme="minorHAnsi" w:hAnsi="Times New Roman"/>
          <w:sz w:val="30"/>
          <w:szCs w:val="30"/>
        </w:rPr>
      </w:pPr>
      <w:r w:rsidRPr="00144C12">
        <w:rPr>
          <w:rFonts w:ascii="Times New Roman" w:eastAsiaTheme="minorHAnsi" w:hAnsi="Times New Roman"/>
          <w:sz w:val="30"/>
          <w:szCs w:val="30"/>
        </w:rPr>
        <w:t>исключены практические работы «Выполнение дизайн проекта детской комнаты», «Изготовление украшения для оформления праздничного стола».</w:t>
      </w:r>
    </w:p>
    <w:p w:rsidR="00911259" w:rsidRPr="00144C12" w:rsidRDefault="00911259" w:rsidP="00911259">
      <w:pPr>
        <w:shd w:val="clear" w:color="auto" w:fill="FFFFFF" w:themeFill="background1"/>
        <w:spacing w:after="0" w:line="240" w:lineRule="auto"/>
        <w:ind w:firstLine="709"/>
        <w:jc w:val="both"/>
        <w:rPr>
          <w:rFonts w:ascii="Times New Roman" w:eastAsiaTheme="minorHAnsi" w:hAnsi="Times New Roman"/>
          <w:b/>
          <w:sz w:val="30"/>
          <w:szCs w:val="30"/>
        </w:rPr>
      </w:pPr>
      <w:r w:rsidRPr="00144C12">
        <w:rPr>
          <w:rFonts w:ascii="Times New Roman" w:eastAsiaTheme="minorHAnsi" w:hAnsi="Times New Roman"/>
          <w:b/>
          <w:sz w:val="30"/>
          <w:szCs w:val="30"/>
          <w:lang w:val="en-US"/>
        </w:rPr>
        <w:t>IX</w:t>
      </w:r>
      <w:r w:rsidRPr="00144C12">
        <w:rPr>
          <w:rFonts w:ascii="Times New Roman" w:eastAsiaTheme="minorHAnsi" w:hAnsi="Times New Roman"/>
          <w:b/>
          <w:sz w:val="30"/>
          <w:szCs w:val="30"/>
        </w:rPr>
        <w:t xml:space="preserve"> класс</w:t>
      </w:r>
      <w:r>
        <w:rPr>
          <w:rFonts w:ascii="Times New Roman" w:eastAsiaTheme="minorHAnsi" w:hAnsi="Times New Roman"/>
          <w:b/>
          <w:sz w:val="30"/>
          <w:szCs w:val="30"/>
        </w:rPr>
        <w:t>:</w:t>
      </w:r>
    </w:p>
    <w:p w:rsidR="00911259" w:rsidRPr="00144C12" w:rsidRDefault="00911259" w:rsidP="00911259">
      <w:pPr>
        <w:shd w:val="clear" w:color="auto" w:fill="FFFFFF" w:themeFill="background1"/>
        <w:spacing w:after="0" w:line="240" w:lineRule="auto"/>
        <w:ind w:firstLine="709"/>
        <w:jc w:val="both"/>
        <w:rPr>
          <w:rFonts w:ascii="Times New Roman" w:eastAsiaTheme="minorHAnsi" w:hAnsi="Times New Roman"/>
          <w:sz w:val="30"/>
          <w:szCs w:val="30"/>
        </w:rPr>
      </w:pPr>
      <w:r>
        <w:rPr>
          <w:rFonts w:ascii="Times New Roman" w:eastAsiaTheme="minorHAnsi" w:hAnsi="Times New Roman"/>
          <w:sz w:val="30"/>
          <w:szCs w:val="30"/>
        </w:rPr>
        <w:t>о</w:t>
      </w:r>
      <w:r w:rsidRPr="00144C12">
        <w:rPr>
          <w:rFonts w:ascii="Times New Roman" w:eastAsiaTheme="minorHAnsi" w:hAnsi="Times New Roman"/>
          <w:sz w:val="30"/>
          <w:szCs w:val="30"/>
        </w:rPr>
        <w:t>ткорректировано название темы «Белорусская национальная кухня».</w:t>
      </w:r>
    </w:p>
    <w:p w:rsidR="00911259" w:rsidRPr="00144C12" w:rsidRDefault="00911259" w:rsidP="00911259">
      <w:pPr>
        <w:shd w:val="clear" w:color="auto" w:fill="FFFFFF" w:themeFill="background1"/>
        <w:spacing w:after="0" w:line="240" w:lineRule="auto"/>
        <w:ind w:firstLine="709"/>
        <w:jc w:val="both"/>
        <w:rPr>
          <w:rFonts w:ascii="Times New Roman" w:eastAsiaTheme="minorHAnsi" w:hAnsi="Times New Roman"/>
          <w:sz w:val="30"/>
          <w:szCs w:val="30"/>
        </w:rPr>
      </w:pPr>
      <w:r w:rsidRPr="00144C12">
        <w:rPr>
          <w:rFonts w:ascii="Times New Roman" w:eastAsiaTheme="minorHAnsi" w:hAnsi="Times New Roman"/>
          <w:b/>
          <w:sz w:val="30"/>
          <w:szCs w:val="30"/>
        </w:rPr>
        <w:t>Раздел «Основы приготовления пищи»:</w:t>
      </w:r>
      <w:r w:rsidRPr="00144C12">
        <w:rPr>
          <w:rFonts w:ascii="Times New Roman" w:eastAsiaTheme="minorHAnsi" w:hAnsi="Times New Roman"/>
          <w:sz w:val="30"/>
          <w:szCs w:val="30"/>
        </w:rPr>
        <w:t xml:space="preserve"> </w:t>
      </w:r>
    </w:p>
    <w:p w:rsidR="00911259" w:rsidRPr="00144C12" w:rsidRDefault="00911259" w:rsidP="00911259">
      <w:pPr>
        <w:shd w:val="clear" w:color="auto" w:fill="FFFFFF" w:themeFill="background1"/>
        <w:spacing w:after="0" w:line="240" w:lineRule="auto"/>
        <w:ind w:firstLine="709"/>
        <w:jc w:val="both"/>
        <w:rPr>
          <w:rFonts w:ascii="Times New Roman" w:eastAsiaTheme="minorHAnsi" w:hAnsi="Times New Roman"/>
          <w:sz w:val="30"/>
          <w:szCs w:val="30"/>
        </w:rPr>
      </w:pPr>
      <w:r w:rsidRPr="00144C12">
        <w:rPr>
          <w:rFonts w:ascii="Times New Roman" w:eastAsiaTheme="minorHAnsi" w:hAnsi="Times New Roman"/>
          <w:sz w:val="30"/>
          <w:szCs w:val="30"/>
        </w:rPr>
        <w:t>исключены темы «Посуда: алюминиевая, металлическая, эмалированная и др.; ее свойства», «Правила обращения и уход за ней», «Белорусская посуда: керамическая, деревянная», «Консервы в домашнем питании» (в подразделе «Приготовление блюд»).</w:t>
      </w:r>
    </w:p>
    <w:p w:rsidR="00911259" w:rsidRPr="00144C12" w:rsidRDefault="00911259" w:rsidP="00911259">
      <w:pPr>
        <w:shd w:val="clear" w:color="auto" w:fill="FFFFFF" w:themeFill="background1"/>
        <w:spacing w:after="0" w:line="240" w:lineRule="auto"/>
        <w:ind w:firstLine="709"/>
        <w:jc w:val="both"/>
        <w:rPr>
          <w:rFonts w:ascii="Times New Roman" w:eastAsiaTheme="minorHAnsi" w:hAnsi="Times New Roman"/>
          <w:sz w:val="30"/>
          <w:szCs w:val="30"/>
        </w:rPr>
      </w:pPr>
      <w:r w:rsidRPr="00144C12">
        <w:rPr>
          <w:rFonts w:ascii="Times New Roman" w:eastAsiaTheme="minorHAnsi" w:hAnsi="Times New Roman"/>
          <w:b/>
          <w:sz w:val="30"/>
          <w:szCs w:val="30"/>
        </w:rPr>
        <w:t>Раздел «Основы изготовления швейных изделий</w:t>
      </w:r>
      <w:r w:rsidRPr="00144C12">
        <w:rPr>
          <w:rFonts w:ascii="Times New Roman" w:eastAsiaTheme="minorHAnsi" w:hAnsi="Times New Roman"/>
          <w:sz w:val="30"/>
          <w:szCs w:val="30"/>
        </w:rPr>
        <w:t xml:space="preserve">»: </w:t>
      </w:r>
    </w:p>
    <w:p w:rsidR="00911259" w:rsidRPr="00144C12" w:rsidRDefault="00911259" w:rsidP="00911259">
      <w:pPr>
        <w:shd w:val="clear" w:color="auto" w:fill="FFFFFF" w:themeFill="background1"/>
        <w:spacing w:after="0" w:line="240" w:lineRule="auto"/>
        <w:ind w:firstLine="709"/>
        <w:jc w:val="both"/>
        <w:rPr>
          <w:rFonts w:ascii="Times New Roman" w:eastAsiaTheme="minorHAnsi" w:hAnsi="Times New Roman"/>
          <w:sz w:val="30"/>
          <w:szCs w:val="30"/>
        </w:rPr>
      </w:pPr>
      <w:r w:rsidRPr="00144C12">
        <w:rPr>
          <w:rFonts w:ascii="Times New Roman" w:eastAsiaTheme="minorHAnsi" w:hAnsi="Times New Roman"/>
          <w:sz w:val="30"/>
          <w:szCs w:val="30"/>
        </w:rPr>
        <w:lastRenderedPageBreak/>
        <w:t xml:space="preserve">исключены темы «Ткацкие переплетения: крупноузорчатые, сложные», «Раскладка выкройки на ткани», «Сушка изделий», «Влажно-тепловая обработка изделий», «Правильный выбор и покупка одежды и аксессуаров к ней»; </w:t>
      </w:r>
    </w:p>
    <w:p w:rsidR="00911259" w:rsidRPr="00144C12" w:rsidRDefault="00911259" w:rsidP="00911259">
      <w:pPr>
        <w:shd w:val="clear" w:color="auto" w:fill="FFFFFF" w:themeFill="background1"/>
        <w:spacing w:after="0" w:line="240" w:lineRule="auto"/>
        <w:ind w:firstLine="709"/>
        <w:jc w:val="both"/>
        <w:rPr>
          <w:rFonts w:ascii="Times New Roman" w:eastAsiaTheme="minorHAnsi" w:hAnsi="Times New Roman"/>
          <w:sz w:val="30"/>
          <w:szCs w:val="30"/>
        </w:rPr>
      </w:pPr>
      <w:r w:rsidRPr="00144C12">
        <w:rPr>
          <w:rFonts w:ascii="Times New Roman" w:eastAsiaTheme="minorHAnsi" w:hAnsi="Times New Roman"/>
          <w:sz w:val="30"/>
          <w:szCs w:val="30"/>
        </w:rPr>
        <w:t xml:space="preserve">исключена лабораторная работа «Изучение свойств нетканых материалов»; </w:t>
      </w:r>
    </w:p>
    <w:p w:rsidR="00911259" w:rsidRPr="00144C12" w:rsidRDefault="00911259" w:rsidP="00911259">
      <w:pPr>
        <w:shd w:val="clear" w:color="auto" w:fill="FFFFFF" w:themeFill="background1"/>
        <w:spacing w:after="0" w:line="240" w:lineRule="auto"/>
        <w:ind w:firstLine="709"/>
        <w:jc w:val="both"/>
        <w:rPr>
          <w:rFonts w:ascii="Times New Roman" w:eastAsiaTheme="minorHAnsi" w:hAnsi="Times New Roman"/>
          <w:sz w:val="30"/>
          <w:szCs w:val="30"/>
        </w:rPr>
      </w:pPr>
      <w:r w:rsidRPr="00144C12">
        <w:rPr>
          <w:rFonts w:ascii="Times New Roman" w:eastAsiaTheme="minorHAnsi" w:hAnsi="Times New Roman"/>
          <w:sz w:val="30"/>
          <w:szCs w:val="30"/>
        </w:rPr>
        <w:t>исключена практическая работа «Влажно-тепловая обработка»;</w:t>
      </w:r>
    </w:p>
    <w:p w:rsidR="00911259" w:rsidRPr="00144C12" w:rsidRDefault="00911259" w:rsidP="00911259">
      <w:pPr>
        <w:shd w:val="clear" w:color="auto" w:fill="FFFFFF" w:themeFill="background1"/>
        <w:spacing w:after="0" w:line="240" w:lineRule="auto"/>
        <w:ind w:firstLine="709"/>
        <w:jc w:val="both"/>
        <w:rPr>
          <w:rFonts w:ascii="Times New Roman" w:eastAsiaTheme="minorHAnsi" w:hAnsi="Times New Roman"/>
          <w:sz w:val="30"/>
          <w:szCs w:val="30"/>
        </w:rPr>
      </w:pPr>
      <w:r w:rsidRPr="00144C12">
        <w:rPr>
          <w:rFonts w:ascii="Times New Roman" w:eastAsiaTheme="minorHAnsi" w:hAnsi="Times New Roman"/>
          <w:sz w:val="30"/>
          <w:szCs w:val="30"/>
        </w:rPr>
        <w:t>исключены темы</w:t>
      </w:r>
      <w:r w:rsidRPr="00144C12">
        <w:rPr>
          <w:rFonts w:ascii="Times New Roman" w:eastAsiaTheme="minorHAnsi" w:hAnsi="Times New Roman"/>
          <w:i/>
          <w:sz w:val="30"/>
          <w:szCs w:val="30"/>
        </w:rPr>
        <w:t xml:space="preserve"> </w:t>
      </w:r>
      <w:r w:rsidRPr="00144C12">
        <w:rPr>
          <w:rFonts w:ascii="Times New Roman" w:eastAsiaTheme="minorHAnsi" w:hAnsi="Times New Roman"/>
          <w:sz w:val="30"/>
          <w:szCs w:val="30"/>
        </w:rPr>
        <w:t xml:space="preserve">«Рациональное ведение домашнего хозяйства», «Структура семейного бюджета», «Экономия и бережливость в семье», «Анализ доходов и расходов», «Хозяйственная и «кассовая» книги»; </w:t>
      </w:r>
    </w:p>
    <w:p w:rsidR="00911259" w:rsidRPr="00144C12" w:rsidRDefault="00911259" w:rsidP="00911259">
      <w:pPr>
        <w:shd w:val="clear" w:color="auto" w:fill="FFFFFF" w:themeFill="background1"/>
        <w:spacing w:after="0" w:line="240" w:lineRule="auto"/>
        <w:ind w:firstLine="709"/>
        <w:jc w:val="both"/>
        <w:rPr>
          <w:rFonts w:ascii="Times New Roman" w:eastAsiaTheme="minorHAnsi" w:hAnsi="Times New Roman"/>
          <w:sz w:val="30"/>
          <w:szCs w:val="30"/>
        </w:rPr>
      </w:pPr>
      <w:r w:rsidRPr="00144C12">
        <w:rPr>
          <w:rFonts w:ascii="Times New Roman" w:eastAsiaTheme="minorHAnsi" w:hAnsi="Times New Roman"/>
          <w:sz w:val="30"/>
          <w:szCs w:val="30"/>
        </w:rPr>
        <w:t>практическая работа «Составление плана рационального использования семейного бюджета» перенесена в раздел «Основы домоводства».</w:t>
      </w:r>
    </w:p>
    <w:p w:rsidR="00911259" w:rsidRPr="00144C12" w:rsidRDefault="00911259" w:rsidP="00911259">
      <w:pPr>
        <w:shd w:val="clear" w:color="auto" w:fill="FFFFFF" w:themeFill="background1"/>
        <w:tabs>
          <w:tab w:val="num" w:pos="0"/>
        </w:tabs>
        <w:spacing w:after="0" w:line="240" w:lineRule="auto"/>
        <w:ind w:firstLine="709"/>
        <w:jc w:val="both"/>
        <w:rPr>
          <w:rFonts w:ascii="Times New Roman" w:hAnsi="Times New Roman"/>
          <w:sz w:val="30"/>
          <w:szCs w:val="30"/>
        </w:rPr>
      </w:pPr>
      <w:r w:rsidRPr="00144C12">
        <w:rPr>
          <w:rFonts w:ascii="Times New Roman" w:hAnsi="Times New Roman"/>
          <w:sz w:val="30"/>
          <w:szCs w:val="30"/>
        </w:rPr>
        <w:t xml:space="preserve">Содержание вариативного компонента учебной программы расширено и дополнено. Учитель трудового обучения может самостоятельно выбирать или дополнять указанные разделы другими темами, отражающими региональную специфику и особенности образовательной среды учреждения образования, в зависимости от материально-технической базы учреждения общего среднего </w:t>
      </w:r>
      <w:r>
        <w:rPr>
          <w:rFonts w:ascii="Times New Roman" w:hAnsi="Times New Roman"/>
          <w:sz w:val="30"/>
          <w:szCs w:val="30"/>
        </w:rPr>
        <w:t>образования, интересов учащихся.</w:t>
      </w:r>
    </w:p>
    <w:p w:rsidR="00911259" w:rsidRPr="00144C12" w:rsidRDefault="00911259" w:rsidP="00911259">
      <w:pPr>
        <w:shd w:val="clear" w:color="auto" w:fill="FFFFFF" w:themeFill="background1"/>
        <w:tabs>
          <w:tab w:val="num" w:pos="0"/>
        </w:tabs>
        <w:spacing w:after="0" w:line="240" w:lineRule="auto"/>
        <w:ind w:firstLine="709"/>
        <w:jc w:val="both"/>
        <w:rPr>
          <w:rFonts w:ascii="Times New Roman" w:hAnsi="Times New Roman"/>
          <w:sz w:val="30"/>
          <w:szCs w:val="30"/>
        </w:rPr>
      </w:pPr>
      <w:r w:rsidRPr="00144C12">
        <w:rPr>
          <w:rFonts w:ascii="Times New Roman" w:hAnsi="Times New Roman"/>
          <w:sz w:val="30"/>
          <w:szCs w:val="30"/>
        </w:rPr>
        <w:t>Традиционно в учебных программах приводится примерный перечень изделий для практических работ. Учителю трудового обучения предоставлено право планировать изготовление изделий с учетом их соответствия изучаемым темам и технологическим операциям. В то же время при выборе изделия необходимо учитывать состояние материально-технической базы учреждения общего среднего образования, региональные традиции и, главное, желание и возможности учащихся. Кроме того, целесообразно сохранить принцип единообразного подхода при выборе изделия.</w:t>
      </w:r>
    </w:p>
    <w:p w:rsidR="00911259" w:rsidRPr="00144C12" w:rsidRDefault="00911259" w:rsidP="00911259">
      <w:pPr>
        <w:widowControl w:val="0"/>
        <w:shd w:val="clear" w:color="auto" w:fill="FFFFFF" w:themeFill="background1"/>
        <w:tabs>
          <w:tab w:val="left" w:pos="360"/>
        </w:tabs>
        <w:spacing w:after="0" w:line="240" w:lineRule="auto"/>
        <w:ind w:firstLine="709"/>
        <w:jc w:val="both"/>
        <w:rPr>
          <w:rFonts w:ascii="Times New Roman" w:hAnsi="Times New Roman"/>
          <w:sz w:val="30"/>
          <w:szCs w:val="30"/>
        </w:rPr>
      </w:pPr>
      <w:r w:rsidRPr="00144C12">
        <w:rPr>
          <w:rFonts w:ascii="Times New Roman" w:hAnsi="Times New Roman"/>
          <w:sz w:val="30"/>
          <w:szCs w:val="30"/>
        </w:rPr>
        <w:t>Учителя технического и обслуживающего труда имеют право на изменение последовательности изучения разделов и тем при условии сохранения целостности системы подготовки учащихся к трудовой, хозяйственно-бытовой деятельности. До 15% учебного времени учитель может использовать по своему усмотрению с учетом состояния материально-технической базы учреждения общего среднего образования.</w:t>
      </w:r>
    </w:p>
    <w:p w:rsidR="00911259" w:rsidRDefault="00911259" w:rsidP="00911259">
      <w:pPr>
        <w:widowControl w:val="0"/>
        <w:shd w:val="clear" w:color="auto" w:fill="FFFFFF" w:themeFill="background1"/>
        <w:tabs>
          <w:tab w:val="left" w:pos="360"/>
        </w:tabs>
        <w:spacing w:after="0" w:line="240" w:lineRule="auto"/>
        <w:ind w:firstLine="709"/>
        <w:jc w:val="both"/>
        <w:rPr>
          <w:rFonts w:ascii="Times New Roman" w:hAnsi="Times New Roman"/>
          <w:sz w:val="30"/>
          <w:szCs w:val="30"/>
        </w:rPr>
      </w:pPr>
      <w:r w:rsidRPr="00144C12">
        <w:rPr>
          <w:rFonts w:ascii="Times New Roman" w:hAnsi="Times New Roman"/>
          <w:sz w:val="30"/>
          <w:szCs w:val="30"/>
        </w:rPr>
        <w:t xml:space="preserve">Методические рекомендации по организации образовательного процесса в соответствии с обновленными учебными программами размещены на </w:t>
      </w:r>
      <w:r>
        <w:rPr>
          <w:rFonts w:ascii="Times New Roman" w:hAnsi="Times New Roman"/>
          <w:sz w:val="30"/>
          <w:szCs w:val="30"/>
        </w:rPr>
        <w:t>н</w:t>
      </w:r>
      <w:r w:rsidRPr="00144C12">
        <w:rPr>
          <w:rFonts w:ascii="Times New Roman" w:hAnsi="Times New Roman"/>
          <w:sz w:val="30"/>
          <w:szCs w:val="30"/>
        </w:rPr>
        <w:t xml:space="preserve">ациональном образовательном портале: </w:t>
      </w:r>
    </w:p>
    <w:p w:rsidR="00911259" w:rsidRPr="0032198F" w:rsidRDefault="00DD5CFF" w:rsidP="00911259">
      <w:pPr>
        <w:widowControl w:val="0"/>
        <w:tabs>
          <w:tab w:val="left" w:pos="360"/>
        </w:tabs>
        <w:spacing w:after="0" w:line="240" w:lineRule="auto"/>
        <w:ind w:firstLine="709"/>
        <w:jc w:val="both"/>
        <w:rPr>
          <w:rFonts w:ascii="Times New Roman" w:hAnsi="Times New Roman"/>
          <w:sz w:val="30"/>
          <w:szCs w:val="30"/>
        </w:rPr>
      </w:pPr>
      <w:hyperlink r:id="rId305" w:history="1">
        <w:r w:rsidR="00911259" w:rsidRPr="0032198F">
          <w:rPr>
            <w:rStyle w:val="a3"/>
            <w:rFonts w:ascii="Times New Roman" w:hAnsi="Times New Roman"/>
            <w:i/>
            <w:iCs/>
            <w:sz w:val="30"/>
            <w:szCs w:val="30"/>
          </w:rPr>
          <w:t>http</w:t>
        </w:r>
        <w:r w:rsidR="00911259" w:rsidRPr="0032198F">
          <w:rPr>
            <w:rStyle w:val="a3"/>
            <w:rFonts w:ascii="Times New Roman" w:hAnsi="Times New Roman"/>
            <w:i/>
            <w:iCs/>
            <w:sz w:val="30"/>
            <w:szCs w:val="30"/>
            <w:lang w:val="be-BY"/>
          </w:rPr>
          <w:t>://</w:t>
        </w:r>
        <w:r w:rsidR="00911259" w:rsidRPr="0032198F">
          <w:rPr>
            <w:rStyle w:val="a3"/>
            <w:rFonts w:ascii="Times New Roman" w:hAnsi="Times New Roman"/>
            <w:i/>
            <w:iCs/>
            <w:sz w:val="30"/>
            <w:szCs w:val="30"/>
          </w:rPr>
          <w:t>www</w:t>
        </w:r>
        <w:r w:rsidR="00911259" w:rsidRPr="0032198F">
          <w:rPr>
            <w:rStyle w:val="a3"/>
            <w:rFonts w:ascii="Times New Roman" w:hAnsi="Times New Roman"/>
            <w:i/>
            <w:iCs/>
            <w:sz w:val="30"/>
            <w:szCs w:val="30"/>
            <w:lang w:val="be-BY"/>
          </w:rPr>
          <w:t>.</w:t>
        </w:r>
        <w:r w:rsidR="00911259" w:rsidRPr="0032198F">
          <w:rPr>
            <w:rStyle w:val="a3"/>
            <w:rFonts w:ascii="Times New Roman" w:hAnsi="Times New Roman"/>
            <w:i/>
            <w:iCs/>
            <w:sz w:val="30"/>
            <w:szCs w:val="30"/>
          </w:rPr>
          <w:t>adu</w:t>
        </w:r>
        <w:r w:rsidR="00911259" w:rsidRPr="0032198F">
          <w:rPr>
            <w:rStyle w:val="a3"/>
            <w:rFonts w:ascii="Times New Roman" w:hAnsi="Times New Roman"/>
            <w:i/>
            <w:iCs/>
            <w:sz w:val="30"/>
            <w:szCs w:val="30"/>
            <w:lang w:val="be-BY"/>
          </w:rPr>
          <w:t>.</w:t>
        </w:r>
        <w:r w:rsidR="00911259" w:rsidRPr="0032198F">
          <w:rPr>
            <w:rStyle w:val="a3"/>
            <w:rFonts w:ascii="Times New Roman" w:hAnsi="Times New Roman"/>
            <w:i/>
            <w:iCs/>
            <w:sz w:val="30"/>
            <w:szCs w:val="30"/>
          </w:rPr>
          <w:t>by</w:t>
        </w:r>
      </w:hyperlink>
      <w:r w:rsidR="00911259" w:rsidRPr="0032198F">
        <w:rPr>
          <w:rStyle w:val="a3"/>
          <w:rFonts w:ascii="Times New Roman" w:hAnsi="Times New Roman"/>
          <w:i/>
          <w:iCs/>
          <w:color w:val="auto"/>
          <w:sz w:val="30"/>
          <w:szCs w:val="30"/>
          <w:u w:val="none"/>
          <w:lang w:val="be-BY"/>
        </w:rPr>
        <w:t xml:space="preserve"> / Образовательный процесс. 2017/2018 учебный год / Учебные предметы. V–XI классы / </w:t>
      </w:r>
      <w:hyperlink r:id="rId306" w:history="1">
        <w:r w:rsidR="00911259" w:rsidRPr="0032198F">
          <w:rPr>
            <w:rStyle w:val="a3"/>
            <w:rFonts w:ascii="Times New Roman" w:hAnsi="Times New Roman"/>
            <w:b/>
            <w:i/>
            <w:iCs/>
            <w:sz w:val="30"/>
            <w:szCs w:val="30"/>
            <w:lang w:val="be-BY"/>
          </w:rPr>
          <w:t>Трудовое обучение</w:t>
        </w:r>
      </w:hyperlink>
    </w:p>
    <w:p w:rsidR="00911259" w:rsidRDefault="00911259" w:rsidP="00911259">
      <w:pPr>
        <w:widowControl w:val="0"/>
        <w:shd w:val="clear" w:color="auto" w:fill="FFFFFF" w:themeFill="background1"/>
        <w:tabs>
          <w:tab w:val="left" w:pos="360"/>
        </w:tabs>
        <w:spacing w:after="0" w:line="240" w:lineRule="auto"/>
        <w:ind w:firstLine="709"/>
        <w:jc w:val="both"/>
        <w:rPr>
          <w:rFonts w:ascii="Times New Roman" w:hAnsi="Times New Roman"/>
          <w:sz w:val="30"/>
          <w:szCs w:val="30"/>
        </w:rPr>
      </w:pPr>
    </w:p>
    <w:p w:rsidR="00911259" w:rsidRDefault="00911259" w:rsidP="00911259">
      <w:pPr>
        <w:widowControl w:val="0"/>
        <w:shd w:val="clear" w:color="auto" w:fill="FFFFFF" w:themeFill="background1"/>
        <w:tabs>
          <w:tab w:val="left" w:pos="360"/>
        </w:tabs>
        <w:spacing w:after="0" w:line="240" w:lineRule="auto"/>
        <w:ind w:firstLine="709"/>
        <w:jc w:val="both"/>
        <w:rPr>
          <w:rFonts w:ascii="Times New Roman" w:hAnsi="Times New Roman"/>
          <w:sz w:val="30"/>
          <w:szCs w:val="30"/>
        </w:rPr>
      </w:pP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sz w:val="30"/>
          <w:szCs w:val="30"/>
        </w:rPr>
        <w:lastRenderedPageBreak/>
        <w:t xml:space="preserve">В 2017/2018 учебном году изучение учебного предмета «Трудовое обучение» в </w:t>
      </w:r>
      <w:r w:rsidRPr="00144C12">
        <w:rPr>
          <w:rFonts w:ascii="Times New Roman" w:hAnsi="Times New Roman"/>
          <w:b/>
          <w:sz w:val="30"/>
          <w:szCs w:val="30"/>
        </w:rPr>
        <w:t>V классе</w:t>
      </w:r>
      <w:r w:rsidRPr="00144C12">
        <w:rPr>
          <w:rFonts w:ascii="Times New Roman" w:hAnsi="Times New Roman"/>
          <w:sz w:val="30"/>
          <w:szCs w:val="30"/>
        </w:rPr>
        <w:t xml:space="preserve"> будет осуществляться </w:t>
      </w:r>
      <w:r w:rsidRPr="005E000B">
        <w:rPr>
          <w:rFonts w:ascii="Times New Roman" w:hAnsi="Times New Roman"/>
          <w:b/>
          <w:i/>
          <w:sz w:val="30"/>
          <w:szCs w:val="30"/>
        </w:rPr>
        <w:t>по новым учебным пособиям</w:t>
      </w:r>
      <w:r w:rsidRPr="00144C12">
        <w:rPr>
          <w:rFonts w:ascii="Times New Roman" w:hAnsi="Times New Roman"/>
          <w:sz w:val="30"/>
          <w:szCs w:val="30"/>
        </w:rPr>
        <w:t>:</w:t>
      </w:r>
    </w:p>
    <w:p w:rsidR="00911259" w:rsidRPr="00144C12" w:rsidRDefault="00911259" w:rsidP="00911259">
      <w:pPr>
        <w:widowControl w:val="0"/>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sz w:val="30"/>
          <w:szCs w:val="30"/>
        </w:rPr>
        <w:t xml:space="preserve">Чернова Е.Н., Цареня Д.В. Трудовое обучение. Технический труд. 5 класс /под ред. М.В. Ильина. – Минск: Народная асвета, 2017. </w:t>
      </w:r>
    </w:p>
    <w:p w:rsidR="00911259" w:rsidRPr="00144C12" w:rsidRDefault="00911259" w:rsidP="00911259">
      <w:pPr>
        <w:widowControl w:val="0"/>
        <w:shd w:val="clear" w:color="auto" w:fill="FFFFFF" w:themeFill="background1"/>
        <w:spacing w:after="0" w:line="240" w:lineRule="auto"/>
        <w:ind w:firstLine="709"/>
        <w:jc w:val="both"/>
        <w:rPr>
          <w:rFonts w:ascii="Times New Roman" w:hAnsi="Times New Roman"/>
          <w:sz w:val="30"/>
          <w:szCs w:val="30"/>
        </w:rPr>
      </w:pPr>
      <w:r w:rsidRPr="00144C12">
        <w:rPr>
          <w:rFonts w:ascii="Times New Roman" w:hAnsi="Times New Roman"/>
          <w:sz w:val="30"/>
          <w:szCs w:val="30"/>
        </w:rPr>
        <w:t xml:space="preserve">Шарапова В.Е., Сысоева И.А. Трудовое обучение. Обслуживающий труд, 5 класс / В.Е. Шарапова, И.А. Сысоева. – Минск: </w:t>
      </w:r>
      <w:r w:rsidRPr="00144C12">
        <w:rPr>
          <w:rFonts w:ascii="Times New Roman" w:hAnsi="Times New Roman"/>
          <w:sz w:val="30"/>
          <w:szCs w:val="30"/>
          <w:lang w:val="be-BY"/>
        </w:rPr>
        <w:t>Адукацыя і выхаванне</w:t>
      </w:r>
      <w:r w:rsidRPr="00144C12">
        <w:rPr>
          <w:rFonts w:ascii="Times New Roman" w:hAnsi="Times New Roman"/>
          <w:sz w:val="30"/>
          <w:szCs w:val="30"/>
        </w:rPr>
        <w:t>, 2017.</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lang w:eastAsia="ru-RU"/>
        </w:rPr>
      </w:pPr>
      <w:r w:rsidRPr="00144C12">
        <w:rPr>
          <w:rFonts w:ascii="Times New Roman" w:hAnsi="Times New Roman"/>
          <w:sz w:val="30"/>
          <w:szCs w:val="30"/>
          <w:shd w:val="clear" w:color="auto" w:fill="FFFFFF" w:themeFill="background1"/>
        </w:rPr>
        <w:t>Новые учебные пособия содержат минимально необходимый и достаточный учебный материал для качественного образования по учебному предмету.</w:t>
      </w:r>
      <w:r w:rsidRPr="00144C12">
        <w:rPr>
          <w:rFonts w:ascii="Times New Roman" w:hAnsi="Times New Roman"/>
          <w:sz w:val="30"/>
          <w:szCs w:val="30"/>
        </w:rPr>
        <w:t xml:space="preserve"> Отличительной чертой новых учебных пособий является реализация в них навигационной функции (наличие ссылок на другие компоненты учебно-методического комплекса по учебному предмету, в частности, электронные образовательные</w:t>
      </w:r>
      <w:r>
        <w:rPr>
          <w:rFonts w:ascii="Times New Roman" w:hAnsi="Times New Roman"/>
          <w:sz w:val="30"/>
          <w:szCs w:val="30"/>
        </w:rPr>
        <w:t xml:space="preserve"> ресурсы (ЭОР), размещенные на н</w:t>
      </w:r>
      <w:r w:rsidRPr="00144C12">
        <w:rPr>
          <w:rFonts w:ascii="Times New Roman" w:hAnsi="Times New Roman"/>
          <w:sz w:val="30"/>
          <w:szCs w:val="30"/>
        </w:rPr>
        <w:t xml:space="preserve">ациональном образовательном портале </w:t>
      </w:r>
      <w:hyperlink r:id="rId307" w:history="1">
        <w:r w:rsidRPr="00144C12">
          <w:rPr>
            <w:rStyle w:val="a3"/>
            <w:rFonts w:ascii="Times New Roman" w:hAnsi="Times New Roman"/>
            <w:i/>
            <w:sz w:val="30"/>
            <w:szCs w:val="30"/>
            <w:lang w:eastAsia="ru-RU"/>
          </w:rPr>
          <w:t>http://e-vedy.adu.by/</w:t>
        </w:r>
      </w:hyperlink>
      <w:r w:rsidRPr="00144C12">
        <w:rPr>
          <w:rFonts w:ascii="Times New Roman" w:hAnsi="Times New Roman"/>
          <w:sz w:val="30"/>
          <w:szCs w:val="30"/>
        </w:rPr>
        <w:t xml:space="preserve">). </w:t>
      </w:r>
      <w:r w:rsidRPr="00144C12">
        <w:rPr>
          <w:rFonts w:ascii="Times New Roman" w:hAnsi="Times New Roman"/>
          <w:color w:val="000000"/>
          <w:sz w:val="30"/>
          <w:szCs w:val="30"/>
          <w:lang w:eastAsia="ru-RU"/>
        </w:rPr>
        <w:t>Для использования ЭОР пользователю необходимо б</w:t>
      </w:r>
      <w:r>
        <w:rPr>
          <w:rFonts w:ascii="Times New Roman" w:hAnsi="Times New Roman"/>
          <w:color w:val="000000"/>
          <w:sz w:val="30"/>
          <w:szCs w:val="30"/>
          <w:lang w:eastAsia="ru-RU"/>
        </w:rPr>
        <w:t>есплатно зарегистрироваться на н</w:t>
      </w:r>
      <w:r w:rsidRPr="00144C12">
        <w:rPr>
          <w:rFonts w:ascii="Times New Roman" w:hAnsi="Times New Roman"/>
          <w:color w:val="000000"/>
          <w:sz w:val="30"/>
          <w:szCs w:val="30"/>
          <w:lang w:eastAsia="ru-RU"/>
        </w:rPr>
        <w:t xml:space="preserve">ациональном образовательном портале в разделе «Электронные образовательные ресурсы». </w:t>
      </w:r>
      <w:r w:rsidRPr="00144C12">
        <w:rPr>
          <w:rFonts w:ascii="Times New Roman" w:hAnsi="Times New Roman"/>
          <w:sz w:val="30"/>
          <w:szCs w:val="30"/>
          <w:lang w:val="be-BY" w:eastAsia="ru-RU"/>
        </w:rPr>
        <w:t xml:space="preserve">В навигационном аппарате пособия используется новый элемент – </w:t>
      </w:r>
      <w:r w:rsidRPr="00144C12">
        <w:rPr>
          <w:rFonts w:ascii="Times New Roman" w:hAnsi="Times New Roman"/>
          <w:sz w:val="30"/>
          <w:szCs w:val="30"/>
          <w:lang w:val="en-US" w:eastAsia="ru-RU"/>
        </w:rPr>
        <w:t>QR</w:t>
      </w:r>
      <w:r w:rsidRPr="00144C12">
        <w:rPr>
          <w:rFonts w:ascii="Times New Roman" w:hAnsi="Times New Roman"/>
          <w:sz w:val="30"/>
          <w:szCs w:val="30"/>
          <w:lang w:eastAsia="ru-RU"/>
        </w:rPr>
        <w:t>-код (графическое изображение гиперссылки), позволяющий получить д</w:t>
      </w:r>
      <w:r w:rsidRPr="00144C12">
        <w:rPr>
          <w:rFonts w:ascii="Times New Roman" w:hAnsi="Times New Roman"/>
          <w:color w:val="000000"/>
          <w:sz w:val="30"/>
          <w:szCs w:val="30"/>
          <w:lang w:eastAsia="ru-RU"/>
        </w:rPr>
        <w:t>оступ к ЭОР</w:t>
      </w:r>
      <w:r w:rsidRPr="00144C12">
        <w:rPr>
          <w:rFonts w:ascii="Times New Roman" w:hAnsi="Times New Roman"/>
          <w:sz w:val="30"/>
          <w:szCs w:val="30"/>
          <w:lang w:eastAsia="ru-RU"/>
        </w:rPr>
        <w:t xml:space="preserve"> через специальное приложение на электронном планшете, мобильном телефоне.</w:t>
      </w:r>
    </w:p>
    <w:p w:rsidR="00911259" w:rsidRPr="00144C12" w:rsidRDefault="00911259" w:rsidP="00911259">
      <w:pPr>
        <w:shd w:val="clear" w:color="auto" w:fill="FFFFFF" w:themeFill="background1"/>
        <w:spacing w:after="0" w:line="240" w:lineRule="auto"/>
        <w:ind w:firstLine="709"/>
        <w:jc w:val="both"/>
        <w:rPr>
          <w:rFonts w:ascii="Times New Roman" w:hAnsi="Times New Roman"/>
          <w:color w:val="000000"/>
          <w:sz w:val="30"/>
          <w:szCs w:val="30"/>
          <w:lang w:eastAsia="ru-RU"/>
        </w:rPr>
      </w:pPr>
      <w:r w:rsidRPr="00144C12">
        <w:rPr>
          <w:rFonts w:ascii="Times New Roman" w:hAnsi="Times New Roman"/>
          <w:b/>
          <w:sz w:val="30"/>
          <w:szCs w:val="30"/>
          <w:lang w:eastAsia="ru-RU"/>
        </w:rPr>
        <w:t>Обращаем внимание</w:t>
      </w:r>
      <w:r w:rsidRPr="00144C12">
        <w:rPr>
          <w:rFonts w:ascii="Times New Roman" w:hAnsi="Times New Roman"/>
          <w:sz w:val="30"/>
          <w:szCs w:val="30"/>
          <w:lang w:eastAsia="ru-RU"/>
        </w:rPr>
        <w:t>, что ссылки на электронные образовательные ресурсы в новых учебных пособиях позволяют дифференцировать и индивидуализировать образовательный процесс, организовать работу с учащимися с разным уровнем образовательной подготовки и мотивации к изучению учебного предмета.</w:t>
      </w:r>
    </w:p>
    <w:p w:rsidR="00911259" w:rsidRPr="00990FD4" w:rsidRDefault="00911259" w:rsidP="00911259">
      <w:pPr>
        <w:widowControl w:val="0"/>
        <w:tabs>
          <w:tab w:val="left" w:pos="360"/>
        </w:tabs>
        <w:spacing w:after="0" w:line="240" w:lineRule="auto"/>
        <w:ind w:firstLine="709"/>
        <w:jc w:val="both"/>
        <w:rPr>
          <w:rFonts w:ascii="Times New Roman" w:hAnsi="Times New Roman"/>
          <w:sz w:val="30"/>
          <w:szCs w:val="30"/>
        </w:rPr>
      </w:pPr>
      <w:r w:rsidRPr="00144C12">
        <w:rPr>
          <w:rFonts w:ascii="Times New Roman" w:hAnsi="Times New Roman"/>
          <w:b/>
          <w:sz w:val="30"/>
          <w:szCs w:val="30"/>
        </w:rPr>
        <w:t>До поступления новых учебных пособий</w:t>
      </w:r>
      <w:r w:rsidRPr="00144C12">
        <w:rPr>
          <w:rFonts w:ascii="Times New Roman" w:hAnsi="Times New Roman"/>
          <w:sz w:val="30"/>
          <w:szCs w:val="30"/>
        </w:rPr>
        <w:t xml:space="preserve"> в учреждения общего среднего образования рекомендуется использовать в образовательном проц</w:t>
      </w:r>
      <w:r>
        <w:rPr>
          <w:rFonts w:ascii="Times New Roman" w:hAnsi="Times New Roman"/>
          <w:sz w:val="30"/>
          <w:szCs w:val="30"/>
        </w:rPr>
        <w:t>ессе материалы, размещенные на национально</w:t>
      </w:r>
      <w:r w:rsidRPr="00144C12">
        <w:rPr>
          <w:rFonts w:ascii="Times New Roman" w:hAnsi="Times New Roman"/>
          <w:sz w:val="30"/>
          <w:szCs w:val="30"/>
        </w:rPr>
        <w:t xml:space="preserve">м образовательном портале </w:t>
      </w:r>
      <w:hyperlink r:id="rId308" w:history="1">
        <w:r w:rsidRPr="0032198F">
          <w:rPr>
            <w:rStyle w:val="a3"/>
            <w:rFonts w:ascii="Times New Roman" w:hAnsi="Times New Roman"/>
            <w:i/>
            <w:iCs/>
            <w:sz w:val="30"/>
            <w:szCs w:val="30"/>
          </w:rPr>
          <w:t>http</w:t>
        </w:r>
        <w:r w:rsidRPr="0032198F">
          <w:rPr>
            <w:rStyle w:val="a3"/>
            <w:rFonts w:ascii="Times New Roman" w:hAnsi="Times New Roman"/>
            <w:i/>
            <w:iCs/>
            <w:sz w:val="30"/>
            <w:szCs w:val="30"/>
            <w:lang w:val="be-BY"/>
          </w:rPr>
          <w:t>://</w:t>
        </w:r>
        <w:r w:rsidRPr="0032198F">
          <w:rPr>
            <w:rStyle w:val="a3"/>
            <w:rFonts w:ascii="Times New Roman" w:hAnsi="Times New Roman"/>
            <w:i/>
            <w:iCs/>
            <w:sz w:val="30"/>
            <w:szCs w:val="30"/>
          </w:rPr>
          <w:t>www</w:t>
        </w:r>
        <w:r w:rsidRPr="0032198F">
          <w:rPr>
            <w:rStyle w:val="a3"/>
            <w:rFonts w:ascii="Times New Roman" w:hAnsi="Times New Roman"/>
            <w:i/>
            <w:iCs/>
            <w:sz w:val="30"/>
            <w:szCs w:val="30"/>
            <w:lang w:val="be-BY"/>
          </w:rPr>
          <w:t>.</w:t>
        </w:r>
        <w:r w:rsidRPr="0032198F">
          <w:rPr>
            <w:rStyle w:val="a3"/>
            <w:rFonts w:ascii="Times New Roman" w:hAnsi="Times New Roman"/>
            <w:i/>
            <w:iCs/>
            <w:sz w:val="30"/>
            <w:szCs w:val="30"/>
          </w:rPr>
          <w:t>adu</w:t>
        </w:r>
        <w:r w:rsidRPr="0032198F">
          <w:rPr>
            <w:rStyle w:val="a3"/>
            <w:rFonts w:ascii="Times New Roman" w:hAnsi="Times New Roman"/>
            <w:i/>
            <w:iCs/>
            <w:sz w:val="30"/>
            <w:szCs w:val="30"/>
            <w:lang w:val="be-BY"/>
          </w:rPr>
          <w:t>.</w:t>
        </w:r>
        <w:r w:rsidRPr="0032198F">
          <w:rPr>
            <w:rStyle w:val="a3"/>
            <w:rFonts w:ascii="Times New Roman" w:hAnsi="Times New Roman"/>
            <w:i/>
            <w:iCs/>
            <w:sz w:val="30"/>
            <w:szCs w:val="30"/>
          </w:rPr>
          <w:t>by</w:t>
        </w:r>
      </w:hyperlink>
      <w:r w:rsidRPr="0032198F">
        <w:rPr>
          <w:rStyle w:val="a3"/>
          <w:rFonts w:ascii="Times New Roman" w:hAnsi="Times New Roman"/>
          <w:i/>
          <w:iCs/>
          <w:color w:val="auto"/>
          <w:sz w:val="30"/>
          <w:szCs w:val="30"/>
          <w:u w:val="none"/>
          <w:lang w:val="be-BY"/>
        </w:rPr>
        <w:t xml:space="preserve"> / Образовательный процесс. 2017/2018 учебный год / Учебные предметы. V–XI классы / </w:t>
      </w:r>
      <w:hyperlink r:id="rId309" w:history="1">
        <w:r w:rsidRPr="0032198F">
          <w:rPr>
            <w:rStyle w:val="a3"/>
            <w:rFonts w:ascii="Times New Roman" w:hAnsi="Times New Roman"/>
            <w:b/>
            <w:i/>
            <w:iCs/>
            <w:sz w:val="30"/>
            <w:szCs w:val="30"/>
            <w:lang w:val="be-BY"/>
          </w:rPr>
          <w:t>Трудовое обучение</w:t>
        </w:r>
      </w:hyperlink>
      <w:r>
        <w:rPr>
          <w:rStyle w:val="a3"/>
          <w:rFonts w:ascii="Times New Roman" w:hAnsi="Times New Roman"/>
          <w:i/>
          <w:iCs/>
          <w:color w:val="auto"/>
          <w:sz w:val="30"/>
          <w:szCs w:val="30"/>
          <w:u w:val="none"/>
          <w:lang w:val="be-BY"/>
        </w:rPr>
        <w:t xml:space="preserve"> </w:t>
      </w:r>
      <w:r w:rsidRPr="008557C5">
        <w:rPr>
          <w:rFonts w:ascii="Times New Roman" w:hAnsi="Times New Roman"/>
          <w:color w:val="000000" w:themeColor="text1"/>
          <w:sz w:val="30"/>
          <w:szCs w:val="30"/>
        </w:rPr>
        <w:t xml:space="preserve">, а также </w:t>
      </w:r>
      <w:r>
        <w:rPr>
          <w:rFonts w:ascii="Times New Roman" w:hAnsi="Times New Roman"/>
          <w:color w:val="000000" w:themeColor="text1"/>
          <w:sz w:val="30"/>
          <w:szCs w:val="30"/>
        </w:rPr>
        <w:t>учебные пособия</w:t>
      </w:r>
      <w:r w:rsidRPr="008557C5">
        <w:rPr>
          <w:rFonts w:ascii="Times New Roman" w:hAnsi="Times New Roman"/>
          <w:color w:val="000000" w:themeColor="text1"/>
          <w:sz w:val="30"/>
          <w:szCs w:val="30"/>
        </w:rPr>
        <w:t xml:space="preserve"> </w:t>
      </w:r>
      <w:r>
        <w:rPr>
          <w:rFonts w:ascii="Times New Roman" w:hAnsi="Times New Roman"/>
          <w:color w:val="000000" w:themeColor="text1"/>
          <w:sz w:val="30"/>
          <w:szCs w:val="30"/>
        </w:rPr>
        <w:t>для V</w:t>
      </w:r>
      <w:r w:rsidRPr="008557C5">
        <w:rPr>
          <w:rFonts w:ascii="Times New Roman" w:hAnsi="Times New Roman"/>
          <w:color w:val="000000" w:themeColor="text1"/>
          <w:sz w:val="30"/>
          <w:szCs w:val="30"/>
        </w:rPr>
        <w:t xml:space="preserve"> класса</w:t>
      </w:r>
      <w:r>
        <w:rPr>
          <w:rFonts w:ascii="Times New Roman" w:hAnsi="Times New Roman"/>
          <w:color w:val="000000" w:themeColor="text1"/>
          <w:sz w:val="30"/>
          <w:szCs w:val="30"/>
        </w:rPr>
        <w:t xml:space="preserve"> учреждений общего среднего образования с русским (белорусским) языком обучения </w:t>
      </w:r>
      <w:r w:rsidRPr="008557C5">
        <w:rPr>
          <w:rFonts w:ascii="Times New Roman" w:hAnsi="Times New Roman"/>
          <w:color w:val="000000" w:themeColor="text1"/>
          <w:sz w:val="30"/>
          <w:szCs w:val="30"/>
        </w:rPr>
        <w:t xml:space="preserve">авторов </w:t>
      </w:r>
      <w:r>
        <w:rPr>
          <w:rFonts w:ascii="Times New Roman" w:hAnsi="Times New Roman"/>
          <w:sz w:val="30"/>
          <w:szCs w:val="30"/>
        </w:rPr>
        <w:t xml:space="preserve">И.А. </w:t>
      </w:r>
      <w:r w:rsidRPr="008557C5">
        <w:rPr>
          <w:rFonts w:ascii="Times New Roman" w:hAnsi="Times New Roman"/>
          <w:sz w:val="30"/>
          <w:szCs w:val="30"/>
        </w:rPr>
        <w:t>Сысоевой, В.Е. Шараповой</w:t>
      </w:r>
      <w:r w:rsidRPr="008557C5">
        <w:rPr>
          <w:rFonts w:ascii="Times New Roman" w:hAnsi="Times New Roman"/>
          <w:color w:val="000000" w:themeColor="text1"/>
          <w:sz w:val="30"/>
          <w:szCs w:val="30"/>
        </w:rPr>
        <w:t xml:space="preserve"> «</w:t>
      </w:r>
      <w:r w:rsidRPr="008557C5">
        <w:rPr>
          <w:rFonts w:ascii="Times New Roman" w:hAnsi="Times New Roman"/>
          <w:sz w:val="30"/>
          <w:szCs w:val="30"/>
        </w:rPr>
        <w:t>Трудовое обучение. Обслуживающий труд» (Минск: Национальный институт образования, 2010)</w:t>
      </w:r>
      <w:r>
        <w:rPr>
          <w:rFonts w:ascii="Times New Roman" w:hAnsi="Times New Roman"/>
          <w:sz w:val="30"/>
          <w:szCs w:val="30"/>
        </w:rPr>
        <w:t xml:space="preserve">, </w:t>
      </w:r>
      <w:r w:rsidRPr="00990FD4">
        <w:rPr>
          <w:rFonts w:ascii="Times New Roman" w:hAnsi="Times New Roman"/>
          <w:sz w:val="30"/>
          <w:szCs w:val="30"/>
        </w:rPr>
        <w:t>С.Я. Астрей</w:t>
      </w:r>
      <w:r w:rsidRPr="00990FD4">
        <w:rPr>
          <w:rFonts w:ascii="Times New Roman" w:hAnsi="Times New Roman"/>
          <w:sz w:val="30"/>
          <w:szCs w:val="30"/>
          <w:lang w:val="be-BY"/>
        </w:rPr>
        <w:t>к</w:t>
      </w:r>
      <w:r w:rsidRPr="00990FD4">
        <w:rPr>
          <w:rFonts w:ascii="Times New Roman" w:hAnsi="Times New Roman"/>
          <w:sz w:val="30"/>
          <w:szCs w:val="30"/>
        </w:rPr>
        <w:t>о</w:t>
      </w:r>
      <w:r w:rsidRPr="00990FD4">
        <w:rPr>
          <w:rFonts w:ascii="Times New Roman" w:hAnsi="Times New Roman"/>
          <w:sz w:val="30"/>
          <w:szCs w:val="30"/>
          <w:lang w:val="be-BY"/>
        </w:rPr>
        <w:t>,</w:t>
      </w:r>
      <w:r w:rsidRPr="00990FD4">
        <w:rPr>
          <w:rFonts w:ascii="Times New Roman" w:hAnsi="Times New Roman"/>
          <w:sz w:val="30"/>
          <w:szCs w:val="30"/>
        </w:rPr>
        <w:t xml:space="preserve"> И.А. Карабанов и др.</w:t>
      </w:r>
      <w:r w:rsidRPr="00990FD4">
        <w:rPr>
          <w:rFonts w:ascii="Times New Roman" w:hAnsi="Times New Roman"/>
          <w:b/>
          <w:sz w:val="30"/>
          <w:szCs w:val="30"/>
        </w:rPr>
        <w:t xml:space="preserve"> </w:t>
      </w:r>
      <w:r w:rsidRPr="00990FD4">
        <w:rPr>
          <w:rFonts w:ascii="Times New Roman" w:hAnsi="Times New Roman"/>
          <w:color w:val="000000" w:themeColor="text1"/>
          <w:sz w:val="30"/>
          <w:szCs w:val="30"/>
        </w:rPr>
        <w:t>«</w:t>
      </w:r>
      <w:r w:rsidRPr="00990FD4">
        <w:rPr>
          <w:rFonts w:ascii="Times New Roman" w:hAnsi="Times New Roman"/>
          <w:sz w:val="30"/>
          <w:szCs w:val="30"/>
        </w:rPr>
        <w:t>Трудовое обучение. Технический труд» (Минск: Национальный институт образования, 2010).</w:t>
      </w:r>
    </w:p>
    <w:p w:rsidR="00911259" w:rsidRDefault="00911259" w:rsidP="00911259">
      <w:pPr>
        <w:spacing w:after="0" w:line="240" w:lineRule="auto"/>
        <w:ind w:firstLine="709"/>
        <w:jc w:val="both"/>
        <w:rPr>
          <w:rFonts w:ascii="Times New Roman" w:hAnsi="Times New Roman"/>
          <w:sz w:val="30"/>
          <w:szCs w:val="30"/>
        </w:rPr>
      </w:pPr>
      <w:r w:rsidRPr="00144C12">
        <w:rPr>
          <w:rFonts w:ascii="Times New Roman" w:hAnsi="Times New Roman"/>
          <w:sz w:val="30"/>
          <w:szCs w:val="30"/>
        </w:rPr>
        <w:t xml:space="preserve">Для подготовки к учебным занятиям и организации процесса обучения учителю рекомендуется использовать дополнительные материалы, размещенные на Национальном образовательном портале </w:t>
      </w:r>
    </w:p>
    <w:p w:rsidR="00911259" w:rsidRPr="0032198F" w:rsidRDefault="00DD5CFF" w:rsidP="00911259">
      <w:pPr>
        <w:widowControl w:val="0"/>
        <w:tabs>
          <w:tab w:val="left" w:pos="360"/>
        </w:tabs>
        <w:spacing w:after="0" w:line="240" w:lineRule="auto"/>
        <w:ind w:firstLine="709"/>
        <w:jc w:val="both"/>
        <w:rPr>
          <w:rFonts w:ascii="Times New Roman" w:hAnsi="Times New Roman"/>
          <w:sz w:val="30"/>
          <w:szCs w:val="30"/>
        </w:rPr>
      </w:pPr>
      <w:hyperlink r:id="rId310" w:history="1">
        <w:r w:rsidR="00911259" w:rsidRPr="0032198F">
          <w:rPr>
            <w:rStyle w:val="a3"/>
            <w:rFonts w:ascii="Times New Roman" w:hAnsi="Times New Roman"/>
            <w:i/>
            <w:iCs/>
            <w:sz w:val="30"/>
            <w:szCs w:val="30"/>
          </w:rPr>
          <w:t>http</w:t>
        </w:r>
        <w:r w:rsidR="00911259" w:rsidRPr="0032198F">
          <w:rPr>
            <w:rStyle w:val="a3"/>
            <w:rFonts w:ascii="Times New Roman" w:hAnsi="Times New Roman"/>
            <w:i/>
            <w:iCs/>
            <w:sz w:val="30"/>
            <w:szCs w:val="30"/>
            <w:lang w:val="be-BY"/>
          </w:rPr>
          <w:t>://</w:t>
        </w:r>
        <w:r w:rsidR="00911259" w:rsidRPr="0032198F">
          <w:rPr>
            <w:rStyle w:val="a3"/>
            <w:rFonts w:ascii="Times New Roman" w:hAnsi="Times New Roman"/>
            <w:i/>
            <w:iCs/>
            <w:sz w:val="30"/>
            <w:szCs w:val="30"/>
          </w:rPr>
          <w:t>www</w:t>
        </w:r>
        <w:r w:rsidR="00911259" w:rsidRPr="0032198F">
          <w:rPr>
            <w:rStyle w:val="a3"/>
            <w:rFonts w:ascii="Times New Roman" w:hAnsi="Times New Roman"/>
            <w:i/>
            <w:iCs/>
            <w:sz w:val="30"/>
            <w:szCs w:val="30"/>
            <w:lang w:val="be-BY"/>
          </w:rPr>
          <w:t>.</w:t>
        </w:r>
        <w:r w:rsidR="00911259" w:rsidRPr="0032198F">
          <w:rPr>
            <w:rStyle w:val="a3"/>
            <w:rFonts w:ascii="Times New Roman" w:hAnsi="Times New Roman"/>
            <w:i/>
            <w:iCs/>
            <w:sz w:val="30"/>
            <w:szCs w:val="30"/>
          </w:rPr>
          <w:t>adu</w:t>
        </w:r>
        <w:r w:rsidR="00911259" w:rsidRPr="0032198F">
          <w:rPr>
            <w:rStyle w:val="a3"/>
            <w:rFonts w:ascii="Times New Roman" w:hAnsi="Times New Roman"/>
            <w:i/>
            <w:iCs/>
            <w:sz w:val="30"/>
            <w:szCs w:val="30"/>
            <w:lang w:val="be-BY"/>
          </w:rPr>
          <w:t>.</w:t>
        </w:r>
        <w:r w:rsidR="00911259" w:rsidRPr="0032198F">
          <w:rPr>
            <w:rStyle w:val="a3"/>
            <w:rFonts w:ascii="Times New Roman" w:hAnsi="Times New Roman"/>
            <w:i/>
            <w:iCs/>
            <w:sz w:val="30"/>
            <w:szCs w:val="30"/>
          </w:rPr>
          <w:t>by</w:t>
        </w:r>
      </w:hyperlink>
      <w:r w:rsidR="00911259" w:rsidRPr="0032198F">
        <w:rPr>
          <w:rStyle w:val="a3"/>
          <w:rFonts w:ascii="Times New Roman" w:hAnsi="Times New Roman"/>
          <w:i/>
          <w:iCs/>
          <w:color w:val="auto"/>
          <w:sz w:val="30"/>
          <w:szCs w:val="30"/>
          <w:u w:val="none"/>
          <w:lang w:val="be-BY"/>
        </w:rPr>
        <w:t xml:space="preserve"> / Образовательный процесс. 2017/2018 учебный год / Учебные предметы. V–XI классы / </w:t>
      </w:r>
      <w:hyperlink r:id="rId311" w:history="1">
        <w:r w:rsidR="00911259" w:rsidRPr="0032198F">
          <w:rPr>
            <w:rStyle w:val="a3"/>
            <w:rFonts w:ascii="Times New Roman" w:hAnsi="Times New Roman"/>
            <w:b/>
            <w:i/>
            <w:iCs/>
            <w:sz w:val="30"/>
            <w:szCs w:val="30"/>
            <w:lang w:val="be-BY"/>
          </w:rPr>
          <w:t>Трудовое обучение</w:t>
        </w:r>
      </w:hyperlink>
      <w:r w:rsidR="00911259">
        <w:rPr>
          <w:rStyle w:val="a3"/>
          <w:rFonts w:ascii="Times New Roman" w:hAnsi="Times New Roman"/>
          <w:i/>
          <w:iCs/>
          <w:color w:val="auto"/>
          <w:sz w:val="30"/>
          <w:szCs w:val="30"/>
          <w:u w:val="none"/>
          <w:lang w:val="be-BY"/>
        </w:rPr>
        <w:t>.</w:t>
      </w:r>
    </w:p>
    <w:p w:rsidR="00911259" w:rsidRDefault="00911259" w:rsidP="00911259">
      <w:pPr>
        <w:widowControl w:val="0"/>
        <w:tabs>
          <w:tab w:val="left" w:pos="360"/>
        </w:tabs>
        <w:spacing w:after="0" w:line="240" w:lineRule="auto"/>
        <w:ind w:firstLine="709"/>
        <w:jc w:val="both"/>
        <w:rPr>
          <w:rFonts w:ascii="Times New Roman" w:eastAsia="Times New Roman" w:hAnsi="Times New Roman"/>
          <w:sz w:val="30"/>
          <w:szCs w:val="30"/>
          <w:lang w:val="be-BY" w:eastAsia="ru-RU"/>
        </w:rPr>
      </w:pPr>
      <w:r w:rsidRPr="00144C12">
        <w:rPr>
          <w:rFonts w:ascii="Times New Roman" w:eastAsia="Times New Roman" w:hAnsi="Times New Roman"/>
          <w:sz w:val="30"/>
          <w:szCs w:val="30"/>
          <w:lang w:eastAsia="ru-RU"/>
        </w:rPr>
        <w:lastRenderedPageBreak/>
        <w:t xml:space="preserve">К 2017/2018 учебному году издано примерное календарно-тематическое планирование «Трудовое обучение. Технический труд. 5-9 классы», «Трудовое обучение. Обслуживающий труд. 5-9 классы» (Минск: Национальный институт образования, Аверсэв, 2017). Примерное календарно-тематическое планирование по учебным предметам «Трудовое обучение. Технический труд», «Трудовое обучение. Обслуживающий труд» </w:t>
      </w:r>
      <w:r>
        <w:rPr>
          <w:rFonts w:ascii="Times New Roman" w:eastAsia="Times New Roman" w:hAnsi="Times New Roman"/>
          <w:sz w:val="30"/>
          <w:szCs w:val="30"/>
          <w:lang w:val="be-BY" w:eastAsia="ru-RU"/>
        </w:rPr>
        <w:t>размещено на н</w:t>
      </w:r>
      <w:r w:rsidRPr="00144C12">
        <w:rPr>
          <w:rFonts w:ascii="Times New Roman" w:eastAsia="Times New Roman" w:hAnsi="Times New Roman"/>
          <w:sz w:val="30"/>
          <w:szCs w:val="30"/>
          <w:lang w:val="be-BY" w:eastAsia="ru-RU"/>
        </w:rPr>
        <w:t xml:space="preserve">ациональном образовательном портале: </w:t>
      </w:r>
      <w:hyperlink r:id="rId312" w:history="1">
        <w:r w:rsidRPr="0032198F">
          <w:rPr>
            <w:rStyle w:val="a3"/>
            <w:rFonts w:ascii="Times New Roman" w:hAnsi="Times New Roman"/>
            <w:i/>
            <w:iCs/>
            <w:sz w:val="30"/>
            <w:szCs w:val="30"/>
          </w:rPr>
          <w:t>http</w:t>
        </w:r>
        <w:r w:rsidRPr="0032198F">
          <w:rPr>
            <w:rStyle w:val="a3"/>
            <w:rFonts w:ascii="Times New Roman" w:hAnsi="Times New Roman"/>
            <w:i/>
            <w:iCs/>
            <w:sz w:val="30"/>
            <w:szCs w:val="30"/>
            <w:lang w:val="be-BY"/>
          </w:rPr>
          <w:t>://</w:t>
        </w:r>
        <w:r w:rsidRPr="0032198F">
          <w:rPr>
            <w:rStyle w:val="a3"/>
            <w:rFonts w:ascii="Times New Roman" w:hAnsi="Times New Roman"/>
            <w:i/>
            <w:iCs/>
            <w:sz w:val="30"/>
            <w:szCs w:val="30"/>
          </w:rPr>
          <w:t>www</w:t>
        </w:r>
        <w:r w:rsidRPr="0032198F">
          <w:rPr>
            <w:rStyle w:val="a3"/>
            <w:rFonts w:ascii="Times New Roman" w:hAnsi="Times New Roman"/>
            <w:i/>
            <w:iCs/>
            <w:sz w:val="30"/>
            <w:szCs w:val="30"/>
            <w:lang w:val="be-BY"/>
          </w:rPr>
          <w:t>.</w:t>
        </w:r>
        <w:r w:rsidRPr="0032198F">
          <w:rPr>
            <w:rStyle w:val="a3"/>
            <w:rFonts w:ascii="Times New Roman" w:hAnsi="Times New Roman"/>
            <w:i/>
            <w:iCs/>
            <w:sz w:val="30"/>
            <w:szCs w:val="30"/>
          </w:rPr>
          <w:t>adu</w:t>
        </w:r>
        <w:r w:rsidRPr="0032198F">
          <w:rPr>
            <w:rStyle w:val="a3"/>
            <w:rFonts w:ascii="Times New Roman" w:hAnsi="Times New Roman"/>
            <w:i/>
            <w:iCs/>
            <w:sz w:val="30"/>
            <w:szCs w:val="30"/>
            <w:lang w:val="be-BY"/>
          </w:rPr>
          <w:t>.</w:t>
        </w:r>
        <w:r w:rsidRPr="0032198F">
          <w:rPr>
            <w:rStyle w:val="a3"/>
            <w:rFonts w:ascii="Times New Roman" w:hAnsi="Times New Roman"/>
            <w:i/>
            <w:iCs/>
            <w:sz w:val="30"/>
            <w:szCs w:val="30"/>
          </w:rPr>
          <w:t>by</w:t>
        </w:r>
      </w:hyperlink>
      <w:r w:rsidRPr="0032198F">
        <w:rPr>
          <w:rStyle w:val="a3"/>
          <w:rFonts w:ascii="Times New Roman" w:hAnsi="Times New Roman"/>
          <w:i/>
          <w:iCs/>
          <w:color w:val="auto"/>
          <w:sz w:val="30"/>
          <w:szCs w:val="30"/>
          <w:u w:val="none"/>
          <w:lang w:val="be-BY"/>
        </w:rPr>
        <w:t xml:space="preserve"> / Образовательный процесс. 2017/2018 учебный год / Учебные предметы. V–XI классы / </w:t>
      </w:r>
      <w:hyperlink r:id="rId313" w:history="1">
        <w:r w:rsidRPr="0032198F">
          <w:rPr>
            <w:rStyle w:val="a3"/>
            <w:rFonts w:ascii="Times New Roman" w:hAnsi="Times New Roman"/>
            <w:b/>
            <w:i/>
            <w:iCs/>
            <w:sz w:val="30"/>
            <w:szCs w:val="30"/>
            <w:lang w:val="be-BY"/>
          </w:rPr>
          <w:t>Трудовое обучение</w:t>
        </w:r>
      </w:hyperlink>
    </w:p>
    <w:p w:rsidR="00911259" w:rsidRDefault="00911259" w:rsidP="00911259">
      <w:pPr>
        <w:shd w:val="clear" w:color="auto" w:fill="FFFFFF" w:themeFill="background1"/>
        <w:tabs>
          <w:tab w:val="left" w:pos="993"/>
        </w:tabs>
        <w:spacing w:after="0" w:line="240" w:lineRule="auto"/>
        <w:ind w:firstLine="709"/>
        <w:jc w:val="both"/>
        <w:rPr>
          <w:rFonts w:ascii="Times New Roman" w:eastAsia="Times New Roman" w:hAnsi="Times New Roman"/>
          <w:sz w:val="30"/>
          <w:szCs w:val="30"/>
          <w:lang w:eastAsia="ru-RU"/>
        </w:rPr>
      </w:pPr>
      <w:r w:rsidRPr="00144C12">
        <w:rPr>
          <w:rStyle w:val="a3"/>
          <w:rFonts w:ascii="Times New Roman" w:hAnsi="Times New Roman"/>
          <w:iCs/>
          <w:color w:val="auto"/>
          <w:sz w:val="30"/>
          <w:szCs w:val="30"/>
          <w:u w:val="none"/>
          <w:lang w:val="be-BY"/>
        </w:rPr>
        <w:t xml:space="preserve">Полная информация об учебно-методическом обеспечении учебных предметов </w:t>
      </w:r>
      <w:r w:rsidRPr="00144C12">
        <w:rPr>
          <w:rFonts w:ascii="Times New Roman" w:eastAsia="Times New Roman" w:hAnsi="Times New Roman"/>
          <w:sz w:val="30"/>
          <w:szCs w:val="30"/>
          <w:lang w:eastAsia="ru-RU"/>
        </w:rPr>
        <w:t>«Трудовое обучение. Технический труд», «Трудовое обучение. Обслуживающий труд» в 2017/</w:t>
      </w:r>
      <w:r>
        <w:rPr>
          <w:rFonts w:ascii="Times New Roman" w:eastAsia="Times New Roman" w:hAnsi="Times New Roman"/>
          <w:sz w:val="30"/>
          <w:szCs w:val="30"/>
          <w:lang w:eastAsia="ru-RU"/>
        </w:rPr>
        <w:t>2018 учебном году размещена на н</w:t>
      </w:r>
      <w:r w:rsidRPr="00144C12">
        <w:rPr>
          <w:rFonts w:ascii="Times New Roman" w:eastAsia="Times New Roman" w:hAnsi="Times New Roman"/>
          <w:sz w:val="30"/>
          <w:szCs w:val="30"/>
          <w:lang w:eastAsia="ru-RU"/>
        </w:rPr>
        <w:t xml:space="preserve">ациональном образовательном портале: </w:t>
      </w:r>
    </w:p>
    <w:p w:rsidR="00911259" w:rsidRPr="0032198F" w:rsidRDefault="00DD5CFF" w:rsidP="00911259">
      <w:pPr>
        <w:widowControl w:val="0"/>
        <w:tabs>
          <w:tab w:val="left" w:pos="360"/>
        </w:tabs>
        <w:spacing w:after="0" w:line="240" w:lineRule="auto"/>
        <w:ind w:firstLine="709"/>
        <w:jc w:val="both"/>
        <w:rPr>
          <w:rFonts w:ascii="Times New Roman" w:hAnsi="Times New Roman"/>
          <w:sz w:val="30"/>
          <w:szCs w:val="30"/>
        </w:rPr>
      </w:pPr>
      <w:hyperlink r:id="rId314" w:history="1">
        <w:r w:rsidR="00911259" w:rsidRPr="0032198F">
          <w:rPr>
            <w:rStyle w:val="a3"/>
            <w:rFonts w:ascii="Times New Roman" w:hAnsi="Times New Roman"/>
            <w:i/>
            <w:iCs/>
            <w:sz w:val="30"/>
            <w:szCs w:val="30"/>
          </w:rPr>
          <w:t>http</w:t>
        </w:r>
        <w:r w:rsidR="00911259" w:rsidRPr="0032198F">
          <w:rPr>
            <w:rStyle w:val="a3"/>
            <w:rFonts w:ascii="Times New Roman" w:hAnsi="Times New Roman"/>
            <w:i/>
            <w:iCs/>
            <w:sz w:val="30"/>
            <w:szCs w:val="30"/>
            <w:lang w:val="be-BY"/>
          </w:rPr>
          <w:t>://</w:t>
        </w:r>
        <w:r w:rsidR="00911259" w:rsidRPr="0032198F">
          <w:rPr>
            <w:rStyle w:val="a3"/>
            <w:rFonts w:ascii="Times New Roman" w:hAnsi="Times New Roman"/>
            <w:i/>
            <w:iCs/>
            <w:sz w:val="30"/>
            <w:szCs w:val="30"/>
          </w:rPr>
          <w:t>www</w:t>
        </w:r>
        <w:r w:rsidR="00911259" w:rsidRPr="0032198F">
          <w:rPr>
            <w:rStyle w:val="a3"/>
            <w:rFonts w:ascii="Times New Roman" w:hAnsi="Times New Roman"/>
            <w:i/>
            <w:iCs/>
            <w:sz w:val="30"/>
            <w:szCs w:val="30"/>
            <w:lang w:val="be-BY"/>
          </w:rPr>
          <w:t>.</w:t>
        </w:r>
        <w:r w:rsidR="00911259" w:rsidRPr="0032198F">
          <w:rPr>
            <w:rStyle w:val="a3"/>
            <w:rFonts w:ascii="Times New Roman" w:hAnsi="Times New Roman"/>
            <w:i/>
            <w:iCs/>
            <w:sz w:val="30"/>
            <w:szCs w:val="30"/>
          </w:rPr>
          <w:t>adu</w:t>
        </w:r>
        <w:r w:rsidR="00911259" w:rsidRPr="0032198F">
          <w:rPr>
            <w:rStyle w:val="a3"/>
            <w:rFonts w:ascii="Times New Roman" w:hAnsi="Times New Roman"/>
            <w:i/>
            <w:iCs/>
            <w:sz w:val="30"/>
            <w:szCs w:val="30"/>
            <w:lang w:val="be-BY"/>
          </w:rPr>
          <w:t>.</w:t>
        </w:r>
        <w:r w:rsidR="00911259" w:rsidRPr="0032198F">
          <w:rPr>
            <w:rStyle w:val="a3"/>
            <w:rFonts w:ascii="Times New Roman" w:hAnsi="Times New Roman"/>
            <w:i/>
            <w:iCs/>
            <w:sz w:val="30"/>
            <w:szCs w:val="30"/>
          </w:rPr>
          <w:t>by</w:t>
        </w:r>
      </w:hyperlink>
      <w:r w:rsidR="00911259" w:rsidRPr="0032198F">
        <w:rPr>
          <w:rStyle w:val="a3"/>
          <w:rFonts w:ascii="Times New Roman" w:hAnsi="Times New Roman"/>
          <w:i/>
          <w:iCs/>
          <w:color w:val="auto"/>
          <w:sz w:val="30"/>
          <w:szCs w:val="30"/>
          <w:u w:val="none"/>
          <w:lang w:val="be-BY"/>
        </w:rPr>
        <w:t xml:space="preserve"> / Образовательный процесс. 2017/2018 учебный год / Учебные предметы. V–XI классы / </w:t>
      </w:r>
      <w:hyperlink r:id="rId315" w:history="1">
        <w:r w:rsidR="00911259" w:rsidRPr="0032198F">
          <w:rPr>
            <w:rStyle w:val="a3"/>
            <w:rFonts w:ascii="Times New Roman" w:hAnsi="Times New Roman"/>
            <w:b/>
            <w:i/>
            <w:iCs/>
            <w:sz w:val="30"/>
            <w:szCs w:val="30"/>
            <w:lang w:val="be-BY"/>
          </w:rPr>
          <w:t>Трудовое обучение</w:t>
        </w:r>
      </w:hyperlink>
      <w:r w:rsidR="00911259">
        <w:rPr>
          <w:rStyle w:val="a3"/>
          <w:rFonts w:ascii="Times New Roman" w:hAnsi="Times New Roman"/>
          <w:i/>
          <w:iCs/>
          <w:color w:val="auto"/>
          <w:sz w:val="30"/>
          <w:szCs w:val="30"/>
          <w:u w:val="none"/>
          <w:lang w:val="be-BY"/>
        </w:rPr>
        <w:t>.</w:t>
      </w:r>
    </w:p>
    <w:p w:rsidR="00911259" w:rsidRPr="00144C12" w:rsidRDefault="00911259" w:rsidP="00911259">
      <w:pPr>
        <w:shd w:val="clear" w:color="auto" w:fill="FFFFFF" w:themeFill="background1"/>
        <w:spacing w:after="0" w:line="240" w:lineRule="auto"/>
        <w:ind w:firstLine="709"/>
        <w:jc w:val="both"/>
        <w:rPr>
          <w:rFonts w:ascii="Times New Roman" w:hAnsi="Times New Roman"/>
          <w:sz w:val="30"/>
          <w:szCs w:val="30"/>
          <w:lang w:val="be-BY"/>
        </w:rPr>
      </w:pPr>
      <w:r w:rsidRPr="00144C12">
        <w:rPr>
          <w:rFonts w:ascii="Times New Roman" w:hAnsi="Times New Roman"/>
          <w:sz w:val="30"/>
          <w:szCs w:val="30"/>
        </w:rPr>
        <w:t>При изучении учебного предмета «</w:t>
      </w:r>
      <w:r w:rsidRPr="00144C12">
        <w:rPr>
          <w:rFonts w:ascii="Times New Roman" w:hAnsi="Times New Roman"/>
          <w:sz w:val="30"/>
          <w:szCs w:val="30"/>
          <w:lang w:val="be-BY"/>
        </w:rPr>
        <w:t>Трудовое обучен</w:t>
      </w:r>
      <w:r w:rsidRPr="00144C12">
        <w:rPr>
          <w:rFonts w:ascii="Times New Roman" w:hAnsi="Times New Roman"/>
          <w:sz w:val="30"/>
          <w:szCs w:val="30"/>
        </w:rPr>
        <w:t>и</w:t>
      </w:r>
      <w:r w:rsidRPr="00144C12">
        <w:rPr>
          <w:rFonts w:ascii="Times New Roman" w:hAnsi="Times New Roman"/>
          <w:sz w:val="30"/>
          <w:szCs w:val="30"/>
          <w:lang w:val="be-BY"/>
        </w:rPr>
        <w:t>е</w:t>
      </w:r>
      <w:r w:rsidRPr="00144C12">
        <w:rPr>
          <w:rFonts w:ascii="Times New Roman" w:hAnsi="Times New Roman"/>
          <w:sz w:val="30"/>
          <w:szCs w:val="30"/>
        </w:rPr>
        <w:t xml:space="preserve">» </w:t>
      </w:r>
      <w:r w:rsidRPr="00144C12">
        <w:rPr>
          <w:rFonts w:ascii="Times New Roman" w:hAnsi="Times New Roman"/>
          <w:b/>
          <w:sz w:val="30"/>
          <w:szCs w:val="30"/>
        </w:rPr>
        <w:t>класс делится на две группы</w:t>
      </w:r>
      <w:r w:rsidRPr="00144C12">
        <w:rPr>
          <w:rFonts w:ascii="Times New Roman" w:hAnsi="Times New Roman"/>
          <w:sz w:val="30"/>
          <w:szCs w:val="30"/>
        </w:rPr>
        <w:t xml:space="preserve"> (юноши, девушки) </w:t>
      </w:r>
      <w:r w:rsidRPr="00144C12">
        <w:rPr>
          <w:rFonts w:ascii="Times New Roman" w:hAnsi="Times New Roman"/>
          <w:b/>
          <w:bCs/>
          <w:sz w:val="30"/>
          <w:szCs w:val="30"/>
        </w:rPr>
        <w:t>вне зависимости от его наполняемости</w:t>
      </w:r>
      <w:r w:rsidRPr="00144C12">
        <w:rPr>
          <w:rFonts w:ascii="Times New Roman" w:hAnsi="Times New Roman"/>
          <w:sz w:val="30"/>
          <w:szCs w:val="30"/>
        </w:rPr>
        <w:t xml:space="preserve"> в соответствии с пунктом 54 Положения об учреждении общего среднего образования</w:t>
      </w:r>
      <w:r w:rsidRPr="00144C12">
        <w:rPr>
          <w:rFonts w:ascii="Times New Roman" w:hAnsi="Times New Roman"/>
          <w:sz w:val="30"/>
          <w:szCs w:val="30"/>
          <w:lang w:val="be-BY"/>
        </w:rPr>
        <w:t>.</w:t>
      </w:r>
    </w:p>
    <w:p w:rsidR="00911259" w:rsidRPr="00144C12" w:rsidRDefault="00911259" w:rsidP="00911259">
      <w:pPr>
        <w:shd w:val="clear" w:color="auto" w:fill="FFFFFF" w:themeFill="background1"/>
        <w:spacing w:after="0" w:line="240" w:lineRule="auto"/>
        <w:ind w:firstLine="709"/>
        <w:jc w:val="both"/>
        <w:rPr>
          <w:rFonts w:ascii="Times New Roman" w:hAnsi="Times New Roman"/>
          <w:bCs/>
          <w:sz w:val="30"/>
          <w:szCs w:val="30"/>
        </w:rPr>
      </w:pPr>
      <w:r w:rsidRPr="00144C12">
        <w:rPr>
          <w:rFonts w:ascii="Times New Roman" w:hAnsi="Times New Roman"/>
          <w:sz w:val="30"/>
          <w:szCs w:val="30"/>
          <w:lang w:val="be-BY"/>
        </w:rPr>
        <w:t xml:space="preserve">При организации образовательного процесса для получения общего среднего образования на дому изучение учебного предмета </w:t>
      </w:r>
      <w:r w:rsidRPr="00144C12">
        <w:rPr>
          <w:rFonts w:ascii="Times New Roman" w:hAnsi="Times New Roman"/>
          <w:bCs/>
          <w:sz w:val="30"/>
          <w:szCs w:val="30"/>
        </w:rPr>
        <w:t>«Трудовое обучение» не осуществляется.</w:t>
      </w:r>
    </w:p>
    <w:p w:rsidR="00911259" w:rsidRPr="00144C12" w:rsidRDefault="00911259" w:rsidP="00911259">
      <w:pPr>
        <w:shd w:val="clear" w:color="auto" w:fill="FFFFFF" w:themeFill="background1"/>
        <w:spacing w:after="0" w:line="240" w:lineRule="auto"/>
        <w:ind w:firstLine="709"/>
        <w:jc w:val="both"/>
        <w:rPr>
          <w:rFonts w:ascii="Times New Roman" w:eastAsia="Times New Roman" w:hAnsi="Times New Roman"/>
          <w:sz w:val="30"/>
          <w:szCs w:val="30"/>
          <w:lang w:eastAsia="ru-RU"/>
        </w:rPr>
      </w:pPr>
      <w:r w:rsidRPr="00144C12">
        <w:rPr>
          <w:rFonts w:ascii="Times New Roman" w:eastAsia="Times New Roman" w:hAnsi="Times New Roman"/>
          <w:sz w:val="30"/>
          <w:szCs w:val="30"/>
          <w:lang w:eastAsia="ru-RU"/>
        </w:rPr>
        <w:t>Особое внимание</w:t>
      </w:r>
      <w:r w:rsidRPr="00144C12">
        <w:rPr>
          <w:rFonts w:ascii="Times New Roman" w:eastAsia="Times New Roman" w:hAnsi="Times New Roman"/>
          <w:color w:val="000000"/>
          <w:sz w:val="30"/>
          <w:szCs w:val="30"/>
          <w:lang w:eastAsia="ru-RU"/>
        </w:rPr>
        <w:t xml:space="preserve"> при организации занятий </w:t>
      </w:r>
      <w:r w:rsidRPr="00144C12">
        <w:rPr>
          <w:rFonts w:ascii="Times New Roman" w:eastAsia="Times New Roman" w:hAnsi="Times New Roman"/>
          <w:sz w:val="30"/>
          <w:szCs w:val="30"/>
          <w:lang w:val="x-none" w:eastAsia="ru-RU"/>
        </w:rPr>
        <w:t>следует обратить на формирование понятия об энергосбережении, знани</w:t>
      </w:r>
      <w:r w:rsidRPr="00144C12">
        <w:rPr>
          <w:rFonts w:ascii="Times New Roman" w:eastAsia="Times New Roman" w:hAnsi="Times New Roman"/>
          <w:sz w:val="30"/>
          <w:szCs w:val="30"/>
          <w:lang w:eastAsia="ru-RU"/>
        </w:rPr>
        <w:t>я</w:t>
      </w:r>
      <w:r w:rsidRPr="00144C12">
        <w:rPr>
          <w:rFonts w:ascii="Times New Roman" w:eastAsia="Times New Roman" w:hAnsi="Times New Roman"/>
          <w:sz w:val="30"/>
          <w:szCs w:val="30"/>
          <w:lang w:val="x-none" w:eastAsia="ru-RU"/>
        </w:rPr>
        <w:t xml:space="preserve"> и точно</w:t>
      </w:r>
      <w:r w:rsidRPr="00144C12">
        <w:rPr>
          <w:rFonts w:ascii="Times New Roman" w:eastAsia="Times New Roman" w:hAnsi="Times New Roman"/>
          <w:sz w:val="30"/>
          <w:szCs w:val="30"/>
          <w:lang w:eastAsia="ru-RU"/>
        </w:rPr>
        <w:t>го</w:t>
      </w:r>
      <w:r w:rsidRPr="00144C12">
        <w:rPr>
          <w:rFonts w:ascii="Times New Roman" w:eastAsia="Times New Roman" w:hAnsi="Times New Roman"/>
          <w:sz w:val="30"/>
          <w:szCs w:val="30"/>
          <w:lang w:val="x-none" w:eastAsia="ru-RU"/>
        </w:rPr>
        <w:t xml:space="preserve"> соблюдени</w:t>
      </w:r>
      <w:r w:rsidRPr="00144C12">
        <w:rPr>
          <w:rFonts w:ascii="Times New Roman" w:eastAsia="Times New Roman" w:hAnsi="Times New Roman"/>
          <w:sz w:val="30"/>
          <w:szCs w:val="30"/>
          <w:lang w:eastAsia="ru-RU"/>
        </w:rPr>
        <w:t>я</w:t>
      </w:r>
      <w:r w:rsidRPr="00144C12">
        <w:rPr>
          <w:rFonts w:ascii="Times New Roman" w:eastAsia="Times New Roman" w:hAnsi="Times New Roman"/>
          <w:sz w:val="30"/>
          <w:szCs w:val="30"/>
          <w:lang w:val="x-none" w:eastAsia="ru-RU"/>
        </w:rPr>
        <w:t xml:space="preserve"> всеми учащимися </w:t>
      </w:r>
      <w:r w:rsidRPr="00144C12">
        <w:rPr>
          <w:rFonts w:ascii="Times New Roman" w:eastAsia="Times New Roman" w:hAnsi="Times New Roman"/>
          <w:sz w:val="30"/>
          <w:szCs w:val="30"/>
          <w:lang w:eastAsia="ru-RU"/>
        </w:rPr>
        <w:t>правил безопасного поведения</w:t>
      </w:r>
      <w:r w:rsidRPr="00144C12">
        <w:rPr>
          <w:rFonts w:ascii="Times New Roman" w:eastAsia="Times New Roman" w:hAnsi="Times New Roman"/>
          <w:sz w:val="30"/>
          <w:szCs w:val="30"/>
          <w:lang w:val="x-none" w:eastAsia="ru-RU"/>
        </w:rPr>
        <w:t xml:space="preserve">, электробезопасности, санитарно-гигиенических требований в процессе выполнения работы. </w:t>
      </w:r>
    </w:p>
    <w:p w:rsidR="00911259" w:rsidRPr="00144C12" w:rsidRDefault="00911259" w:rsidP="00911259">
      <w:pPr>
        <w:shd w:val="clear" w:color="auto" w:fill="FFFFFF" w:themeFill="background1"/>
        <w:spacing w:after="0" w:line="240" w:lineRule="auto"/>
        <w:ind w:firstLine="709"/>
        <w:jc w:val="both"/>
        <w:rPr>
          <w:rFonts w:ascii="Times New Roman" w:eastAsia="Times New Roman" w:hAnsi="Times New Roman"/>
          <w:color w:val="000000"/>
          <w:sz w:val="30"/>
          <w:szCs w:val="30"/>
          <w:lang w:eastAsia="ru-RU"/>
        </w:rPr>
      </w:pPr>
      <w:r w:rsidRPr="00144C12">
        <w:rPr>
          <w:rFonts w:ascii="Times New Roman" w:eastAsia="Times New Roman" w:hAnsi="Times New Roman"/>
          <w:sz w:val="30"/>
          <w:szCs w:val="30"/>
          <w:lang w:eastAsia="ru-RU"/>
        </w:rPr>
        <w:t>При организации образовательного процесса по учебному предмету «Трудовое обучение» н</w:t>
      </w:r>
      <w:r w:rsidRPr="00144C12">
        <w:rPr>
          <w:rFonts w:ascii="Times New Roman" w:hAnsi="Times New Roman"/>
          <w:color w:val="000000"/>
          <w:sz w:val="30"/>
          <w:szCs w:val="30"/>
        </w:rPr>
        <w:t xml:space="preserve">а первом учебном занятии в учебном году (далее – в каждой учебной четверти) во всех классах необходимо проводить обучение учащихся правилам безопасного поведения с учетом специфики учебного предмета и делать соответствующую запись в графе </w:t>
      </w:r>
      <w:r w:rsidRPr="00144C12">
        <w:rPr>
          <w:rFonts w:ascii="Times New Roman" w:hAnsi="Times New Roman"/>
          <w:i/>
          <w:color w:val="000000"/>
          <w:sz w:val="30"/>
          <w:szCs w:val="30"/>
        </w:rPr>
        <w:t>«Змест вучэбных занятка</w:t>
      </w:r>
      <w:r w:rsidRPr="00144C12">
        <w:rPr>
          <w:rFonts w:ascii="Times New Roman" w:hAnsi="Times New Roman"/>
          <w:i/>
          <w:color w:val="000000"/>
          <w:sz w:val="30"/>
          <w:szCs w:val="30"/>
          <w:lang w:val="be-BY"/>
        </w:rPr>
        <w:t>ў</w:t>
      </w:r>
      <w:r w:rsidRPr="00144C12">
        <w:rPr>
          <w:rFonts w:ascii="Times New Roman" w:hAnsi="Times New Roman"/>
          <w:i/>
          <w:color w:val="000000"/>
          <w:sz w:val="30"/>
          <w:szCs w:val="30"/>
        </w:rPr>
        <w:t xml:space="preserve">» </w:t>
      </w:r>
      <w:r w:rsidRPr="00144C12">
        <w:rPr>
          <w:rFonts w:ascii="Times New Roman" w:hAnsi="Times New Roman"/>
          <w:color w:val="000000"/>
          <w:sz w:val="30"/>
          <w:szCs w:val="30"/>
        </w:rPr>
        <w:t xml:space="preserve">классного журнала: </w:t>
      </w:r>
      <w:r w:rsidRPr="00144C12">
        <w:rPr>
          <w:rFonts w:ascii="Times New Roman" w:hAnsi="Times New Roman"/>
          <w:i/>
          <w:color w:val="000000"/>
          <w:sz w:val="30"/>
          <w:szCs w:val="30"/>
        </w:rPr>
        <w:t>«Обучение правилам безопасного поведения»</w:t>
      </w:r>
      <w:r w:rsidRPr="00144C12">
        <w:rPr>
          <w:rFonts w:ascii="Times New Roman" w:hAnsi="Times New Roman"/>
          <w:color w:val="000000"/>
          <w:sz w:val="30"/>
          <w:szCs w:val="30"/>
        </w:rPr>
        <w:t xml:space="preserve"> или </w:t>
      </w:r>
      <w:r w:rsidRPr="00144C12">
        <w:rPr>
          <w:rFonts w:ascii="Times New Roman" w:hAnsi="Times New Roman"/>
          <w:i/>
          <w:color w:val="000000"/>
          <w:sz w:val="30"/>
          <w:szCs w:val="30"/>
        </w:rPr>
        <w:t>«ОПБП»</w:t>
      </w:r>
      <w:r w:rsidRPr="00144C12">
        <w:rPr>
          <w:rFonts w:ascii="Times New Roman" w:hAnsi="Times New Roman"/>
          <w:color w:val="000000"/>
          <w:sz w:val="30"/>
          <w:szCs w:val="30"/>
        </w:rPr>
        <w:t xml:space="preserve"> (перед основной темой урока). Педагогический работник обязан убедиться в создании всех условий для безопасного проведения занятия.</w:t>
      </w:r>
    </w:p>
    <w:p w:rsidR="00911259" w:rsidRPr="00144C12" w:rsidRDefault="00911259" w:rsidP="00911259">
      <w:pPr>
        <w:widowControl w:val="0"/>
        <w:shd w:val="clear" w:color="auto" w:fill="FFFFFF" w:themeFill="background1"/>
        <w:tabs>
          <w:tab w:val="left" w:pos="360"/>
        </w:tabs>
        <w:spacing w:after="0" w:line="240" w:lineRule="auto"/>
        <w:ind w:firstLine="709"/>
        <w:jc w:val="both"/>
        <w:rPr>
          <w:rFonts w:ascii="Times New Roman" w:hAnsi="Times New Roman"/>
          <w:sz w:val="30"/>
          <w:szCs w:val="30"/>
        </w:rPr>
      </w:pPr>
      <w:r w:rsidRPr="00144C12">
        <w:rPr>
          <w:rFonts w:ascii="Times New Roman" w:hAnsi="Times New Roman"/>
          <w:sz w:val="30"/>
          <w:szCs w:val="30"/>
          <w:shd w:val="clear" w:color="auto" w:fill="FFFFFF" w:themeFill="background1"/>
        </w:rPr>
        <w:t>Обращаем внимание, что в соответствии с программой по учебному предмету «Трудовое обучение» учащиеся должны выполнять практические и лабораторные работы с использованием учебного оборудования, в том числе станков для обработки древесины и металла, швейных машин, оборудования для приготовления пищи во время урока под руководством учителя.</w:t>
      </w:r>
      <w:r w:rsidRPr="00144C12">
        <w:rPr>
          <w:rFonts w:ascii="Times New Roman" w:hAnsi="Times New Roman"/>
          <w:sz w:val="30"/>
          <w:szCs w:val="30"/>
        </w:rPr>
        <w:t xml:space="preserve"> Поэтому руководителям учреждений общего </w:t>
      </w:r>
      <w:r w:rsidRPr="00144C12">
        <w:rPr>
          <w:rFonts w:ascii="Times New Roman" w:hAnsi="Times New Roman"/>
          <w:sz w:val="30"/>
          <w:szCs w:val="30"/>
        </w:rPr>
        <w:lastRenderedPageBreak/>
        <w:t>среднего образования необходимо принять меры по материально-техническому обеспечению выполнения учащимися в полном объеме практической части учебной программы по учебному предмету «Трудовое обучение».</w:t>
      </w:r>
    </w:p>
    <w:p w:rsidR="00911259" w:rsidRPr="00144C12" w:rsidRDefault="00911259" w:rsidP="00911259">
      <w:pPr>
        <w:shd w:val="clear" w:color="auto" w:fill="FFFFFF" w:themeFill="background1"/>
        <w:tabs>
          <w:tab w:val="num" w:pos="0"/>
        </w:tabs>
        <w:spacing w:after="0" w:line="240" w:lineRule="auto"/>
        <w:ind w:firstLine="709"/>
        <w:jc w:val="both"/>
        <w:rPr>
          <w:rFonts w:ascii="Times New Roman" w:hAnsi="Times New Roman"/>
          <w:sz w:val="30"/>
          <w:szCs w:val="30"/>
        </w:rPr>
      </w:pPr>
      <w:r w:rsidRPr="00144C12">
        <w:rPr>
          <w:rFonts w:ascii="Times New Roman" w:hAnsi="Times New Roman"/>
          <w:sz w:val="30"/>
          <w:szCs w:val="30"/>
        </w:rPr>
        <w:t>Практические работы на учебном оборудовании проводятся при строгом соблюдении правил безопасной работы, противопожарной безопасности и санитарно-гигиенических требований. Персональная ответственность за исправную и безопасную работу учебного оборудования возлагается на учителя трудового обучения и руководителя учреждения общего среднего образования.</w:t>
      </w:r>
    </w:p>
    <w:p w:rsidR="00911259" w:rsidRPr="00144C12" w:rsidRDefault="00911259" w:rsidP="00911259">
      <w:pPr>
        <w:pStyle w:val="a5"/>
        <w:shd w:val="clear" w:color="auto" w:fill="FFFFFF" w:themeFill="background1"/>
        <w:tabs>
          <w:tab w:val="right" w:pos="-228"/>
        </w:tabs>
        <w:ind w:firstLine="709"/>
        <w:jc w:val="both"/>
        <w:rPr>
          <w:sz w:val="30"/>
          <w:szCs w:val="30"/>
        </w:rPr>
      </w:pPr>
      <w:r w:rsidRPr="00144C12">
        <w:rPr>
          <w:sz w:val="30"/>
          <w:szCs w:val="30"/>
          <w:lang w:val="ru-RU"/>
        </w:rPr>
        <w:t>Учитель технического труда в</w:t>
      </w:r>
      <w:r w:rsidRPr="00144C12">
        <w:rPr>
          <w:sz w:val="30"/>
          <w:szCs w:val="30"/>
        </w:rPr>
        <w:t xml:space="preserve"> учреждениях общего среднего образования </w:t>
      </w:r>
      <w:r w:rsidRPr="00144C12">
        <w:rPr>
          <w:sz w:val="30"/>
          <w:szCs w:val="30"/>
          <w:lang w:val="ru-RU"/>
        </w:rPr>
        <w:t>должнен</w:t>
      </w:r>
      <w:r w:rsidRPr="00144C12">
        <w:rPr>
          <w:sz w:val="30"/>
          <w:szCs w:val="30"/>
        </w:rPr>
        <w:t xml:space="preserve"> иметь квалификационный разряд по одной из рабочих профессий: станочник деревообрабатывающих станков, станочник металлообрабатывающих станков или станочник широкого профиля, что дает ему право работать на учебном станочном оборудовании, а также обучать учащихся приемам безопасной работы на учебных станках.</w:t>
      </w:r>
    </w:p>
    <w:p w:rsidR="00911259" w:rsidRPr="002C7FCE" w:rsidRDefault="00911259" w:rsidP="00911259">
      <w:pPr>
        <w:shd w:val="clear" w:color="auto" w:fill="FFFFFF" w:themeFill="background1"/>
        <w:spacing w:after="0" w:line="240" w:lineRule="auto"/>
        <w:ind w:firstLine="709"/>
        <w:jc w:val="both"/>
        <w:rPr>
          <w:rFonts w:ascii="Times New Roman" w:hAnsi="Times New Roman"/>
          <w:color w:val="000000" w:themeColor="text1"/>
          <w:sz w:val="30"/>
          <w:szCs w:val="30"/>
        </w:rPr>
      </w:pPr>
      <w:r w:rsidRPr="00144C12">
        <w:rPr>
          <w:rFonts w:ascii="Times New Roman" w:hAnsi="Times New Roman"/>
          <w:sz w:val="30"/>
          <w:szCs w:val="30"/>
          <w:shd w:val="clear" w:color="auto" w:fill="FFFFFF" w:themeFill="background1"/>
        </w:rPr>
        <w:t>Виды заданий для самостоятельного выполнения учащимися по учебному предмету «Трудовое обучение» определяются учебной программой</w:t>
      </w:r>
      <w:r w:rsidRPr="00144C12">
        <w:rPr>
          <w:rFonts w:ascii="Times New Roman" w:hAnsi="Times New Roman"/>
          <w:sz w:val="30"/>
          <w:szCs w:val="30"/>
        </w:rPr>
        <w:t xml:space="preserve">. </w:t>
      </w:r>
      <w:r w:rsidRPr="00144C12">
        <w:rPr>
          <w:rStyle w:val="ac"/>
          <w:rFonts w:ascii="Times New Roman" w:eastAsia="Batang" w:hAnsi="Times New Roman"/>
          <w:sz w:val="30"/>
          <w:szCs w:val="30"/>
        </w:rPr>
        <w:t xml:space="preserve">Учитель должен организовать и провести урок таким образом, чтобы для выполнения домашнего задания предложить учащимся </w:t>
      </w:r>
      <w:r w:rsidRPr="002C7FCE">
        <w:rPr>
          <w:rStyle w:val="ac"/>
          <w:rFonts w:ascii="Times New Roman" w:eastAsia="Batang" w:hAnsi="Times New Roman"/>
          <w:color w:val="000000" w:themeColor="text1"/>
          <w:sz w:val="30"/>
          <w:szCs w:val="30"/>
        </w:rPr>
        <w:t xml:space="preserve">преимущественно задания творческого характера с учетом желания </w:t>
      </w:r>
      <w:r w:rsidRPr="002C7FCE">
        <w:rPr>
          <w:rFonts w:ascii="Times New Roman" w:hAnsi="Times New Roman"/>
          <w:color w:val="000000" w:themeColor="text1"/>
          <w:sz w:val="30"/>
          <w:szCs w:val="30"/>
        </w:rPr>
        <w:t>и возможностей учащихся</w:t>
      </w:r>
      <w:r w:rsidRPr="002C7FCE">
        <w:rPr>
          <w:rStyle w:val="ac"/>
          <w:rFonts w:ascii="Times New Roman" w:eastAsia="Batang" w:hAnsi="Times New Roman"/>
          <w:color w:val="000000" w:themeColor="text1"/>
          <w:sz w:val="30"/>
          <w:szCs w:val="30"/>
        </w:rPr>
        <w:t>.</w:t>
      </w:r>
      <w:r w:rsidRPr="002C7FCE">
        <w:rPr>
          <w:rFonts w:ascii="Times New Roman" w:hAnsi="Times New Roman"/>
          <w:color w:val="000000" w:themeColor="text1"/>
          <w:sz w:val="30"/>
          <w:szCs w:val="30"/>
        </w:rPr>
        <w:t xml:space="preserve"> </w:t>
      </w:r>
    </w:p>
    <w:p w:rsidR="00911259" w:rsidRPr="00144C12" w:rsidRDefault="00911259" w:rsidP="00911259">
      <w:pPr>
        <w:widowControl w:val="0"/>
        <w:shd w:val="clear" w:color="auto" w:fill="FFFFFF" w:themeFill="background1"/>
        <w:tabs>
          <w:tab w:val="left" w:pos="709"/>
        </w:tabs>
        <w:overflowPunct w:val="0"/>
        <w:autoSpaceDE w:val="0"/>
        <w:autoSpaceDN w:val="0"/>
        <w:adjustRightInd w:val="0"/>
        <w:spacing w:after="0" w:line="240" w:lineRule="auto"/>
        <w:ind w:firstLine="709"/>
        <w:jc w:val="both"/>
        <w:textAlignment w:val="baseline"/>
        <w:rPr>
          <w:rFonts w:ascii="Times New Roman" w:hAnsi="Times New Roman"/>
          <w:sz w:val="30"/>
          <w:szCs w:val="30"/>
        </w:rPr>
      </w:pPr>
      <w:r w:rsidRPr="002C7FCE">
        <w:rPr>
          <w:rFonts w:ascii="Times New Roman" w:hAnsi="Times New Roman"/>
          <w:color w:val="000000" w:themeColor="text1"/>
          <w:sz w:val="30"/>
          <w:szCs w:val="30"/>
        </w:rPr>
        <w:t xml:space="preserve">Лабораторные и практические работы по трудовому обучению предполагают совершенствование и </w:t>
      </w:r>
      <w:r w:rsidRPr="002C7FCE">
        <w:rPr>
          <w:rFonts w:ascii="Times New Roman" w:hAnsi="Times New Roman"/>
          <w:color w:val="000000" w:themeColor="text1"/>
          <w:sz w:val="30"/>
          <w:szCs w:val="30"/>
          <w:shd w:val="clear" w:color="auto" w:fill="FFFFFF" w:themeFill="background1"/>
        </w:rPr>
        <w:t xml:space="preserve">проверку </w:t>
      </w:r>
      <w:r w:rsidRPr="002C7FCE">
        <w:rPr>
          <w:rFonts w:ascii="Times New Roman" w:hAnsi="Times New Roman"/>
          <w:color w:val="000000" w:themeColor="text1"/>
          <w:sz w:val="30"/>
          <w:szCs w:val="30"/>
        </w:rPr>
        <w:t xml:space="preserve">усвоения учащимися учебного материала определенной темы </w:t>
      </w:r>
      <w:r w:rsidRPr="00144C12">
        <w:rPr>
          <w:rFonts w:ascii="Times New Roman" w:hAnsi="Times New Roman"/>
          <w:sz w:val="30"/>
          <w:szCs w:val="30"/>
        </w:rPr>
        <w:t xml:space="preserve">(тем). Они являются средством тематического контроля. Отметки за работу заносятся в классный журнал и учитываются при осуществлении промежуточной аттестации (выставлении отметки за четверть). </w:t>
      </w:r>
    </w:p>
    <w:p w:rsidR="00911259" w:rsidRPr="0025719B" w:rsidRDefault="00911259" w:rsidP="00911259">
      <w:pPr>
        <w:spacing w:after="0" w:line="240" w:lineRule="auto"/>
        <w:ind w:firstLine="709"/>
        <w:jc w:val="both"/>
        <w:rPr>
          <w:rFonts w:ascii="Times New Roman" w:hAnsi="Times New Roman"/>
          <w:i/>
          <w:iCs/>
          <w:color w:val="000000" w:themeColor="text1"/>
          <w:sz w:val="30"/>
          <w:szCs w:val="30"/>
          <w:lang w:eastAsia="ru-RU"/>
        </w:rPr>
      </w:pPr>
      <w:r w:rsidRPr="00095BB6">
        <w:rPr>
          <w:rFonts w:ascii="Times New Roman" w:hAnsi="Times New Roman"/>
          <w:color w:val="000000" w:themeColor="text1"/>
          <w:sz w:val="30"/>
          <w:szCs w:val="30"/>
          <w:lang w:eastAsia="ru-RU"/>
        </w:rPr>
        <w:t xml:space="preserve">Для организации деятельности </w:t>
      </w:r>
      <w:r w:rsidRPr="00095BB6">
        <w:rPr>
          <w:rFonts w:ascii="Times New Roman" w:hAnsi="Times New Roman"/>
          <w:b/>
          <w:bCs/>
          <w:color w:val="000000" w:themeColor="text1"/>
          <w:sz w:val="30"/>
          <w:szCs w:val="30"/>
          <w:lang w:eastAsia="ru-RU"/>
        </w:rPr>
        <w:t xml:space="preserve">методических формирований учителей </w:t>
      </w:r>
      <w:r>
        <w:rPr>
          <w:rFonts w:ascii="Times New Roman" w:hAnsi="Times New Roman"/>
          <w:b/>
          <w:bCs/>
          <w:color w:val="000000" w:themeColor="text1"/>
          <w:sz w:val="30"/>
          <w:szCs w:val="30"/>
          <w:lang w:eastAsia="ru-RU"/>
        </w:rPr>
        <w:t>трудового обучения</w:t>
      </w:r>
      <w:r w:rsidRPr="00095BB6">
        <w:rPr>
          <w:rFonts w:ascii="Times New Roman" w:hAnsi="Times New Roman"/>
          <w:b/>
          <w:bCs/>
          <w:color w:val="000000" w:themeColor="text1"/>
          <w:sz w:val="30"/>
          <w:szCs w:val="30"/>
          <w:lang w:eastAsia="ru-RU"/>
        </w:rPr>
        <w:t xml:space="preserve"> </w:t>
      </w:r>
      <w:r w:rsidRPr="00095BB6">
        <w:rPr>
          <w:rFonts w:ascii="Times New Roman" w:hAnsi="Times New Roman"/>
          <w:color w:val="000000" w:themeColor="text1"/>
          <w:sz w:val="30"/>
          <w:szCs w:val="30"/>
          <w:lang w:eastAsia="ru-RU"/>
        </w:rPr>
        <w:t xml:space="preserve">в 2017/2018 учебном году предлагается единая тема </w:t>
      </w:r>
      <w:r w:rsidRPr="00095BB6">
        <w:rPr>
          <w:rFonts w:ascii="Times New Roman" w:hAnsi="Times New Roman"/>
          <w:i/>
          <w:iCs/>
          <w:color w:val="000000" w:themeColor="text1"/>
          <w:sz w:val="30"/>
          <w:szCs w:val="30"/>
          <w:lang w:eastAsia="ru-RU"/>
        </w:rPr>
        <w:t xml:space="preserve">«Совершенствование предметно-методической подготовки учителя </w:t>
      </w:r>
      <w:r>
        <w:rPr>
          <w:rFonts w:ascii="Times New Roman" w:hAnsi="Times New Roman"/>
          <w:i/>
          <w:iCs/>
          <w:color w:val="000000" w:themeColor="text1"/>
          <w:sz w:val="30"/>
          <w:szCs w:val="30"/>
          <w:lang w:eastAsia="ru-RU"/>
        </w:rPr>
        <w:t>трудового обучения</w:t>
      </w:r>
      <w:r w:rsidRPr="00095BB6">
        <w:rPr>
          <w:rFonts w:ascii="Times New Roman" w:hAnsi="Times New Roman"/>
          <w:i/>
          <w:iCs/>
          <w:color w:val="000000" w:themeColor="text1"/>
          <w:sz w:val="30"/>
          <w:szCs w:val="30"/>
          <w:lang w:eastAsia="ru-RU"/>
        </w:rPr>
        <w:t>».</w:t>
      </w:r>
    </w:p>
    <w:p w:rsidR="00911259" w:rsidRPr="00144C12" w:rsidRDefault="00911259" w:rsidP="00911259">
      <w:pPr>
        <w:shd w:val="clear" w:color="auto" w:fill="FFFFFF" w:themeFill="background1"/>
        <w:spacing w:after="0" w:line="240" w:lineRule="auto"/>
        <w:ind w:firstLine="709"/>
        <w:jc w:val="both"/>
        <w:rPr>
          <w:rFonts w:ascii="Times New Roman" w:eastAsia="Times New Roman" w:hAnsi="Times New Roman"/>
          <w:b/>
          <w:sz w:val="30"/>
          <w:szCs w:val="30"/>
        </w:rPr>
      </w:pPr>
      <w:r w:rsidRPr="00144C12">
        <w:rPr>
          <w:rFonts w:ascii="Times New Roman" w:eastAsia="Times New Roman" w:hAnsi="Times New Roman"/>
          <w:b/>
          <w:sz w:val="30"/>
          <w:szCs w:val="30"/>
        </w:rPr>
        <w:t xml:space="preserve">На августовских предметных секциях учителей трудового обучения рекомендуется </w:t>
      </w:r>
      <w:r w:rsidRPr="00144C12">
        <w:rPr>
          <w:rFonts w:ascii="Times New Roman" w:hAnsi="Times New Roman"/>
          <w:b/>
          <w:bCs/>
          <w:sz w:val="30"/>
          <w:szCs w:val="30"/>
        </w:rPr>
        <w:t>обсудить следующие вопросы:</w:t>
      </w:r>
    </w:p>
    <w:p w:rsidR="00911259" w:rsidRPr="00144C12" w:rsidRDefault="00911259" w:rsidP="00911259">
      <w:pPr>
        <w:shd w:val="clear" w:color="auto" w:fill="FFFFFF" w:themeFill="background1"/>
        <w:spacing w:after="0" w:line="240" w:lineRule="auto"/>
        <w:ind w:firstLine="720"/>
        <w:jc w:val="both"/>
        <w:rPr>
          <w:rFonts w:ascii="Times New Roman" w:hAnsi="Times New Roman"/>
          <w:sz w:val="30"/>
          <w:szCs w:val="30"/>
          <w:lang w:eastAsia="ru-RU"/>
        </w:rPr>
      </w:pPr>
      <w:r w:rsidRPr="00144C12">
        <w:rPr>
          <w:rFonts w:ascii="Times New Roman" w:hAnsi="Times New Roman"/>
          <w:sz w:val="30"/>
          <w:szCs w:val="30"/>
          <w:lang w:eastAsia="ru-RU"/>
        </w:rPr>
        <w:t>научно-методическое обеспечение учебного предмета «Трудовое обучение» в 2017/2018 учебном году;</w:t>
      </w:r>
    </w:p>
    <w:p w:rsidR="00911259" w:rsidRPr="00144C12" w:rsidRDefault="00911259" w:rsidP="00911259">
      <w:pPr>
        <w:shd w:val="clear" w:color="auto" w:fill="FFFFFF" w:themeFill="background1"/>
        <w:spacing w:after="0" w:line="240" w:lineRule="auto"/>
        <w:ind w:firstLine="720"/>
        <w:jc w:val="both"/>
        <w:rPr>
          <w:rFonts w:ascii="Times New Roman" w:hAnsi="Times New Roman"/>
          <w:sz w:val="30"/>
          <w:szCs w:val="30"/>
          <w:lang w:eastAsia="ru-RU"/>
        </w:rPr>
      </w:pPr>
      <w:r w:rsidRPr="00144C12">
        <w:rPr>
          <w:rFonts w:ascii="Times New Roman" w:hAnsi="Times New Roman"/>
          <w:sz w:val="30"/>
          <w:szCs w:val="30"/>
          <w:lang w:eastAsia="ru-RU"/>
        </w:rPr>
        <w:t>новые учебные издания по учебному предмету для учителей и учащихся;</w:t>
      </w:r>
    </w:p>
    <w:p w:rsidR="00911259" w:rsidRPr="00144C12" w:rsidRDefault="00911259" w:rsidP="00911259">
      <w:pPr>
        <w:shd w:val="clear" w:color="auto" w:fill="FFFFFF" w:themeFill="background1"/>
        <w:spacing w:after="0" w:line="240" w:lineRule="auto"/>
        <w:ind w:firstLine="720"/>
        <w:jc w:val="both"/>
        <w:rPr>
          <w:rFonts w:ascii="Times New Roman" w:hAnsi="Times New Roman"/>
          <w:sz w:val="30"/>
          <w:szCs w:val="30"/>
          <w:lang w:eastAsia="ru-RU"/>
        </w:rPr>
      </w:pPr>
      <w:r w:rsidRPr="00144C12">
        <w:rPr>
          <w:rFonts w:ascii="Times New Roman" w:hAnsi="Times New Roman"/>
          <w:sz w:val="30"/>
          <w:szCs w:val="30"/>
          <w:lang w:eastAsia="ru-RU"/>
        </w:rPr>
        <w:t>анализ результатов методической работы в 2016/2017 учебном году;</w:t>
      </w:r>
    </w:p>
    <w:p w:rsidR="00911259" w:rsidRPr="00144C12" w:rsidRDefault="00911259" w:rsidP="00911259">
      <w:pPr>
        <w:shd w:val="clear" w:color="auto" w:fill="FFFFFF" w:themeFill="background1"/>
        <w:spacing w:after="0" w:line="240" w:lineRule="auto"/>
        <w:ind w:firstLine="720"/>
        <w:jc w:val="both"/>
        <w:rPr>
          <w:rFonts w:ascii="Times New Roman" w:hAnsi="Times New Roman"/>
          <w:sz w:val="30"/>
          <w:szCs w:val="30"/>
          <w:lang w:eastAsia="ru-RU"/>
        </w:rPr>
      </w:pPr>
      <w:r w:rsidRPr="00144C12">
        <w:rPr>
          <w:rFonts w:ascii="Times New Roman" w:hAnsi="Times New Roman"/>
          <w:sz w:val="30"/>
          <w:szCs w:val="30"/>
          <w:lang w:eastAsia="ru-RU"/>
        </w:rPr>
        <w:t>направления и задачи методической работы в 2017/2018 учебном году.</w:t>
      </w:r>
    </w:p>
    <w:p w:rsidR="00911259" w:rsidRPr="00144C12" w:rsidRDefault="00911259" w:rsidP="00911259">
      <w:pPr>
        <w:shd w:val="clear" w:color="auto" w:fill="FFFFFF" w:themeFill="background1"/>
        <w:tabs>
          <w:tab w:val="left" w:pos="720"/>
        </w:tabs>
        <w:spacing w:after="0" w:line="240" w:lineRule="auto"/>
        <w:ind w:firstLine="720"/>
        <w:jc w:val="both"/>
        <w:rPr>
          <w:rFonts w:ascii="Times New Roman" w:hAnsi="Times New Roman"/>
          <w:sz w:val="30"/>
          <w:szCs w:val="30"/>
          <w:lang w:val="x-none" w:eastAsia="x-none"/>
        </w:rPr>
      </w:pPr>
      <w:r w:rsidRPr="00144C12">
        <w:rPr>
          <w:rFonts w:ascii="Times New Roman" w:hAnsi="Times New Roman"/>
          <w:b/>
          <w:sz w:val="30"/>
          <w:szCs w:val="30"/>
          <w:lang w:val="x-none" w:eastAsia="x-none"/>
        </w:rPr>
        <w:lastRenderedPageBreak/>
        <w:t xml:space="preserve">На заседаниях методических формирований </w:t>
      </w:r>
      <w:r w:rsidRPr="00144C12">
        <w:rPr>
          <w:rFonts w:ascii="Times New Roman" w:hAnsi="Times New Roman"/>
          <w:b/>
          <w:sz w:val="30"/>
          <w:szCs w:val="30"/>
          <w:lang w:eastAsia="x-none"/>
        </w:rPr>
        <w:t xml:space="preserve">в течение учебного года </w:t>
      </w:r>
      <w:r w:rsidRPr="00144C12">
        <w:rPr>
          <w:rFonts w:ascii="Times New Roman" w:hAnsi="Times New Roman"/>
          <w:sz w:val="30"/>
          <w:szCs w:val="30"/>
          <w:lang w:val="x-none" w:eastAsia="x-none"/>
        </w:rPr>
        <w:t xml:space="preserve">рекомендуется рассмотреть актуальные вопросы </w:t>
      </w:r>
      <w:r w:rsidRPr="00144C12">
        <w:rPr>
          <w:rFonts w:ascii="Times New Roman" w:hAnsi="Times New Roman"/>
          <w:sz w:val="30"/>
          <w:szCs w:val="30"/>
          <w:lang w:eastAsia="x-none"/>
        </w:rPr>
        <w:t xml:space="preserve">теории и методики </w:t>
      </w:r>
      <w:r w:rsidRPr="00144C12">
        <w:rPr>
          <w:rFonts w:ascii="Times New Roman" w:hAnsi="Times New Roman"/>
          <w:sz w:val="30"/>
          <w:szCs w:val="30"/>
          <w:lang w:val="x-none" w:eastAsia="x-none"/>
        </w:rPr>
        <w:t xml:space="preserve">преподавания </w:t>
      </w:r>
      <w:r w:rsidRPr="00144C12">
        <w:rPr>
          <w:rFonts w:ascii="Times New Roman" w:hAnsi="Times New Roman"/>
          <w:sz w:val="30"/>
          <w:szCs w:val="30"/>
          <w:lang w:eastAsia="x-none"/>
        </w:rPr>
        <w:t xml:space="preserve">трудового обучения </w:t>
      </w:r>
      <w:r w:rsidRPr="00144C12">
        <w:rPr>
          <w:rFonts w:ascii="Times New Roman" w:hAnsi="Times New Roman"/>
          <w:sz w:val="30"/>
          <w:szCs w:val="30"/>
          <w:lang w:val="x-none" w:eastAsia="x-none"/>
        </w:rPr>
        <w:t xml:space="preserve">и эффективного педагогического опыта работы учителей </w:t>
      </w:r>
      <w:r w:rsidRPr="00144C12">
        <w:rPr>
          <w:rFonts w:ascii="Times New Roman" w:hAnsi="Times New Roman"/>
          <w:sz w:val="30"/>
          <w:szCs w:val="30"/>
          <w:lang w:eastAsia="x-none"/>
        </w:rPr>
        <w:t>региона</w:t>
      </w:r>
      <w:r w:rsidRPr="00144C12">
        <w:rPr>
          <w:rFonts w:ascii="Times New Roman" w:hAnsi="Times New Roman"/>
          <w:sz w:val="30"/>
          <w:szCs w:val="30"/>
          <w:lang w:val="x-none" w:eastAsia="x-none"/>
        </w:rPr>
        <w:t xml:space="preserve">: </w:t>
      </w:r>
    </w:p>
    <w:p w:rsidR="00911259" w:rsidRPr="00144C12" w:rsidRDefault="00911259" w:rsidP="00911259">
      <w:pPr>
        <w:pStyle w:val="ab"/>
        <w:shd w:val="clear" w:color="auto" w:fill="FFFFFF" w:themeFill="background1"/>
        <w:tabs>
          <w:tab w:val="left" w:pos="720"/>
        </w:tabs>
        <w:spacing w:after="0" w:line="240" w:lineRule="auto"/>
        <w:ind w:left="0" w:firstLine="720"/>
        <w:jc w:val="both"/>
        <w:rPr>
          <w:rFonts w:ascii="Times New Roman" w:hAnsi="Times New Roman"/>
          <w:color w:val="000000" w:themeColor="text1"/>
          <w:sz w:val="30"/>
          <w:szCs w:val="30"/>
          <w:lang w:eastAsia="x-none"/>
        </w:rPr>
      </w:pPr>
      <w:r w:rsidRPr="00144C12">
        <w:rPr>
          <w:rFonts w:ascii="Times New Roman" w:hAnsi="Times New Roman"/>
          <w:color w:val="000000" w:themeColor="text1"/>
          <w:sz w:val="30"/>
          <w:szCs w:val="30"/>
          <w:lang w:eastAsia="x-none"/>
        </w:rPr>
        <w:t>методы</w:t>
      </w:r>
      <w:r w:rsidRPr="00144C12">
        <w:rPr>
          <w:rFonts w:ascii="Times New Roman" w:hAnsi="Times New Roman"/>
          <w:color w:val="000000" w:themeColor="text1"/>
          <w:sz w:val="30"/>
          <w:szCs w:val="30"/>
          <w:lang w:val="x-none" w:eastAsia="x-none"/>
        </w:rPr>
        <w:t xml:space="preserve"> и средства формирования предметных</w:t>
      </w:r>
      <w:r w:rsidRPr="00144C12">
        <w:rPr>
          <w:rFonts w:ascii="Times New Roman" w:hAnsi="Times New Roman"/>
          <w:color w:val="000000" w:themeColor="text1"/>
          <w:sz w:val="30"/>
          <w:szCs w:val="30"/>
          <w:lang w:eastAsia="x-none"/>
        </w:rPr>
        <w:t>, метапредметных и личностных</w:t>
      </w:r>
      <w:r w:rsidRPr="00144C12">
        <w:rPr>
          <w:rFonts w:ascii="Times New Roman" w:hAnsi="Times New Roman"/>
          <w:color w:val="000000" w:themeColor="text1"/>
          <w:sz w:val="30"/>
          <w:szCs w:val="30"/>
          <w:lang w:val="x-none" w:eastAsia="x-none"/>
        </w:rPr>
        <w:t xml:space="preserve"> компетенций учащихся при изучении </w:t>
      </w:r>
      <w:r w:rsidRPr="00144C12">
        <w:rPr>
          <w:rFonts w:ascii="Times New Roman" w:hAnsi="Times New Roman"/>
          <w:color w:val="000000" w:themeColor="text1"/>
          <w:sz w:val="30"/>
          <w:szCs w:val="30"/>
          <w:lang w:eastAsia="x-none"/>
        </w:rPr>
        <w:t>трудового обучения;</w:t>
      </w:r>
    </w:p>
    <w:p w:rsidR="00911259" w:rsidRPr="00144C12" w:rsidRDefault="00911259" w:rsidP="00911259">
      <w:pPr>
        <w:shd w:val="clear" w:color="auto" w:fill="FFFFFF" w:themeFill="background1"/>
        <w:spacing w:after="0" w:line="240" w:lineRule="auto"/>
        <w:ind w:firstLine="708"/>
        <w:jc w:val="both"/>
        <w:rPr>
          <w:rFonts w:ascii="Times New Roman" w:hAnsi="Times New Roman"/>
          <w:color w:val="000000"/>
          <w:sz w:val="30"/>
          <w:szCs w:val="30"/>
        </w:rPr>
      </w:pPr>
      <w:r w:rsidRPr="00144C12">
        <w:rPr>
          <w:rFonts w:ascii="Times New Roman" w:hAnsi="Times New Roman"/>
          <w:color w:val="000000"/>
          <w:sz w:val="30"/>
          <w:szCs w:val="30"/>
        </w:rPr>
        <w:t>реализация воспитательного потенциала учебного предмета «Трудовое обучение» на учебных и факультативных занятиях;</w:t>
      </w:r>
    </w:p>
    <w:p w:rsidR="00911259" w:rsidRDefault="00911259" w:rsidP="00911259">
      <w:pPr>
        <w:shd w:val="clear" w:color="auto" w:fill="FFFFFF" w:themeFill="background1"/>
        <w:spacing w:after="0" w:line="240" w:lineRule="auto"/>
        <w:ind w:firstLine="708"/>
        <w:jc w:val="both"/>
        <w:rPr>
          <w:rFonts w:ascii="Times New Roman" w:hAnsi="Times New Roman"/>
          <w:sz w:val="30"/>
          <w:szCs w:val="30"/>
        </w:rPr>
      </w:pPr>
      <w:r w:rsidRPr="00144C12">
        <w:rPr>
          <w:rFonts w:ascii="Times New Roman" w:hAnsi="Times New Roman"/>
          <w:color w:val="000000"/>
          <w:sz w:val="30"/>
          <w:szCs w:val="30"/>
        </w:rPr>
        <w:t>о</w:t>
      </w:r>
      <w:r w:rsidRPr="00144C12">
        <w:rPr>
          <w:rFonts w:ascii="Times New Roman" w:hAnsi="Times New Roman"/>
          <w:sz w:val="30"/>
          <w:szCs w:val="30"/>
        </w:rPr>
        <w:t xml:space="preserve">рганизация внеурочной работы по </w:t>
      </w:r>
      <w:r w:rsidRPr="00144C12">
        <w:rPr>
          <w:rFonts w:ascii="Times New Roman" w:hAnsi="Times New Roman"/>
          <w:color w:val="000000"/>
          <w:sz w:val="30"/>
          <w:szCs w:val="30"/>
        </w:rPr>
        <w:t>учебному предмету «Трудовое обучение»</w:t>
      </w:r>
      <w:r w:rsidRPr="00144C12">
        <w:rPr>
          <w:rFonts w:ascii="Times New Roman" w:hAnsi="Times New Roman"/>
          <w:sz w:val="30"/>
          <w:szCs w:val="30"/>
        </w:rPr>
        <w:t xml:space="preserve"> в шестой школьный день.</w:t>
      </w:r>
    </w:p>
    <w:p w:rsidR="00911259" w:rsidRPr="00BD1455" w:rsidRDefault="00911259" w:rsidP="00911259">
      <w:pPr>
        <w:autoSpaceDE w:val="0"/>
        <w:autoSpaceDN w:val="0"/>
        <w:adjustRightInd w:val="0"/>
        <w:spacing w:after="0" w:line="240" w:lineRule="auto"/>
        <w:ind w:firstLine="720"/>
        <w:jc w:val="both"/>
        <w:rPr>
          <w:rFonts w:ascii="Times New Roman" w:hAnsi="Times New Roman"/>
          <w:sz w:val="30"/>
          <w:szCs w:val="30"/>
        </w:rPr>
      </w:pPr>
      <w:r w:rsidRPr="0086464F">
        <w:rPr>
          <w:rFonts w:ascii="Times New Roman" w:hAnsi="Times New Roman"/>
          <w:sz w:val="30"/>
          <w:szCs w:val="30"/>
        </w:rPr>
        <w:t xml:space="preserve">На региональном уровне необходимо организовать постоянное </w:t>
      </w:r>
      <w:r w:rsidRPr="0086464F">
        <w:rPr>
          <w:rFonts w:ascii="Times New Roman" w:hAnsi="Times New Roman"/>
          <w:b/>
          <w:sz w:val="30"/>
          <w:szCs w:val="30"/>
        </w:rPr>
        <w:t>методическое сопровождение</w:t>
      </w:r>
      <w:r w:rsidRPr="0086464F">
        <w:rPr>
          <w:rFonts w:ascii="Times New Roman" w:hAnsi="Times New Roman"/>
          <w:sz w:val="30"/>
          <w:szCs w:val="30"/>
        </w:rPr>
        <w:t xml:space="preserve"> образовательного процесса по учебному предмету «</w:t>
      </w:r>
      <w:r>
        <w:rPr>
          <w:rFonts w:ascii="Times New Roman" w:hAnsi="Times New Roman"/>
          <w:sz w:val="30"/>
          <w:szCs w:val="30"/>
        </w:rPr>
        <w:t xml:space="preserve">Трудовое обучение» </w:t>
      </w:r>
      <w:r w:rsidRPr="0086464F">
        <w:rPr>
          <w:rFonts w:ascii="Times New Roman" w:hAnsi="Times New Roman"/>
          <w:sz w:val="30"/>
          <w:szCs w:val="30"/>
        </w:rPr>
        <w:t>через систему непрерывного повышения квалификации, в том числе в период между сроками повышения квалификации, максимально используя резервы областных и Минского городского и</w:t>
      </w:r>
      <w:r>
        <w:rPr>
          <w:rFonts w:ascii="Times New Roman" w:hAnsi="Times New Roman"/>
          <w:sz w:val="30"/>
          <w:szCs w:val="30"/>
        </w:rPr>
        <w:t xml:space="preserve">нститутов развития образования, </w:t>
      </w:r>
      <w:r w:rsidRPr="004111F2">
        <w:rPr>
          <w:rFonts w:ascii="Times New Roman" w:hAnsi="Times New Roman"/>
          <w:sz w:val="30"/>
          <w:szCs w:val="30"/>
        </w:rPr>
        <w:t xml:space="preserve">районных (городских) учебно-методических кабинетов. </w:t>
      </w:r>
    </w:p>
    <w:p w:rsidR="00911259" w:rsidRDefault="00911259" w:rsidP="00911259">
      <w:pPr>
        <w:spacing w:after="200" w:line="276" w:lineRule="auto"/>
      </w:pPr>
      <w:r>
        <w:br w:type="page"/>
      </w:r>
    </w:p>
    <w:p w:rsidR="00911259" w:rsidRPr="007948D2" w:rsidRDefault="00911259" w:rsidP="00911259">
      <w:pPr>
        <w:spacing w:after="0" w:line="240" w:lineRule="auto"/>
        <w:ind w:right="-1"/>
        <w:jc w:val="right"/>
        <w:rPr>
          <w:rFonts w:ascii="Times New Roman" w:hAnsi="Times New Roman"/>
          <w:sz w:val="30"/>
          <w:szCs w:val="30"/>
        </w:rPr>
      </w:pPr>
      <w:r w:rsidRPr="007B454D">
        <w:rPr>
          <w:rFonts w:ascii="Times New Roman" w:hAnsi="Times New Roman"/>
          <w:sz w:val="30"/>
          <w:szCs w:val="30"/>
        </w:rPr>
        <w:lastRenderedPageBreak/>
        <w:t>Приложение 1</w:t>
      </w:r>
      <w:r>
        <w:rPr>
          <w:rFonts w:ascii="Times New Roman" w:hAnsi="Times New Roman"/>
          <w:sz w:val="30"/>
          <w:szCs w:val="30"/>
        </w:rPr>
        <w:t>8</w:t>
      </w:r>
    </w:p>
    <w:p w:rsidR="00911259" w:rsidRDefault="00911259" w:rsidP="00911259">
      <w:pPr>
        <w:spacing w:after="0" w:line="240" w:lineRule="auto"/>
        <w:ind w:right="-1"/>
        <w:jc w:val="center"/>
        <w:rPr>
          <w:rFonts w:ascii="Times New Roman" w:hAnsi="Times New Roman"/>
          <w:b/>
          <w:caps/>
          <w:sz w:val="30"/>
          <w:szCs w:val="30"/>
        </w:rPr>
      </w:pPr>
    </w:p>
    <w:p w:rsidR="00911259" w:rsidRPr="007948D2" w:rsidRDefault="00911259" w:rsidP="00911259">
      <w:pPr>
        <w:spacing w:after="0" w:line="240" w:lineRule="auto"/>
        <w:ind w:right="-1"/>
        <w:jc w:val="center"/>
        <w:rPr>
          <w:rFonts w:ascii="Times New Roman" w:hAnsi="Times New Roman"/>
          <w:b/>
          <w:caps/>
          <w:sz w:val="30"/>
          <w:szCs w:val="30"/>
          <w:u w:val="single"/>
        </w:rPr>
      </w:pPr>
      <w:r w:rsidRPr="007948D2">
        <w:rPr>
          <w:rFonts w:ascii="Times New Roman" w:hAnsi="Times New Roman"/>
          <w:b/>
          <w:caps/>
          <w:sz w:val="30"/>
          <w:szCs w:val="30"/>
        </w:rPr>
        <w:t xml:space="preserve">Особенности организации образоваТельного процесса при изучении учебного предмета </w:t>
      </w:r>
      <w:r w:rsidRPr="007948D2">
        <w:rPr>
          <w:rFonts w:ascii="Times New Roman" w:hAnsi="Times New Roman"/>
          <w:b/>
          <w:caps/>
          <w:sz w:val="30"/>
          <w:szCs w:val="30"/>
          <w:u w:val="single"/>
        </w:rPr>
        <w:t>«Искусство (отечественная и мировая художественная культура)»</w:t>
      </w:r>
    </w:p>
    <w:p w:rsidR="00911259" w:rsidRPr="007948D2" w:rsidRDefault="00911259" w:rsidP="00911259">
      <w:pPr>
        <w:spacing w:after="0" w:line="240" w:lineRule="auto"/>
        <w:ind w:right="-1"/>
        <w:jc w:val="both"/>
        <w:rPr>
          <w:rFonts w:ascii="Times New Roman" w:hAnsi="Times New Roman"/>
          <w:b/>
          <w:sz w:val="30"/>
          <w:szCs w:val="30"/>
        </w:rPr>
      </w:pPr>
    </w:p>
    <w:p w:rsidR="00911259" w:rsidRPr="007948D2" w:rsidRDefault="00911259" w:rsidP="00911259">
      <w:pPr>
        <w:tabs>
          <w:tab w:val="left" w:pos="2110"/>
        </w:tabs>
        <w:spacing w:after="0" w:line="240" w:lineRule="auto"/>
        <w:ind w:right="-1" w:firstLine="709"/>
        <w:jc w:val="both"/>
        <w:rPr>
          <w:rFonts w:ascii="Times New Roman" w:hAnsi="Times New Roman"/>
          <w:sz w:val="30"/>
          <w:szCs w:val="30"/>
          <w:lang w:eastAsia="ru-RU"/>
        </w:rPr>
      </w:pPr>
      <w:r w:rsidRPr="007948D2">
        <w:rPr>
          <w:rFonts w:ascii="Times New Roman" w:hAnsi="Times New Roman"/>
          <w:sz w:val="30"/>
          <w:szCs w:val="30"/>
          <w:lang w:eastAsia="ru-RU"/>
        </w:rPr>
        <w:t xml:space="preserve">Основной </w:t>
      </w:r>
      <w:r w:rsidRPr="007948D2">
        <w:rPr>
          <w:rFonts w:ascii="Times New Roman" w:hAnsi="Times New Roman"/>
          <w:b/>
          <w:sz w:val="30"/>
          <w:szCs w:val="30"/>
          <w:lang w:eastAsia="ru-RU"/>
        </w:rPr>
        <w:t>целью</w:t>
      </w:r>
      <w:r w:rsidRPr="007948D2">
        <w:rPr>
          <w:rFonts w:ascii="Times New Roman" w:hAnsi="Times New Roman"/>
          <w:sz w:val="30"/>
          <w:szCs w:val="30"/>
          <w:lang w:eastAsia="ru-RU"/>
        </w:rPr>
        <w:t xml:space="preserve"> образования в области отечественной и мировой художественной культуры является формирование художественной культуры личности в процессе творческого освоения мира художественно-эстетических ценностей. </w:t>
      </w:r>
    </w:p>
    <w:p w:rsidR="00911259" w:rsidRPr="007948D2" w:rsidRDefault="00911259" w:rsidP="00911259">
      <w:pPr>
        <w:spacing w:after="0" w:line="240" w:lineRule="auto"/>
        <w:ind w:right="-1" w:firstLine="720"/>
        <w:jc w:val="both"/>
        <w:rPr>
          <w:rFonts w:ascii="Times New Roman" w:hAnsi="Times New Roman"/>
          <w:sz w:val="30"/>
          <w:szCs w:val="30"/>
          <w:lang w:eastAsia="ru-RU"/>
        </w:rPr>
      </w:pPr>
      <w:r w:rsidRPr="007948D2">
        <w:rPr>
          <w:rFonts w:ascii="Times New Roman" w:hAnsi="Times New Roman"/>
          <w:sz w:val="30"/>
          <w:szCs w:val="30"/>
          <w:lang w:eastAsia="ru-RU"/>
        </w:rPr>
        <w:t xml:space="preserve">Важнейшими </w:t>
      </w:r>
      <w:r w:rsidRPr="007948D2">
        <w:rPr>
          <w:rFonts w:ascii="Times New Roman" w:hAnsi="Times New Roman"/>
          <w:b/>
          <w:sz w:val="30"/>
          <w:szCs w:val="30"/>
          <w:lang w:eastAsia="ru-RU"/>
        </w:rPr>
        <w:t>задачами</w:t>
      </w:r>
      <w:r w:rsidRPr="007948D2">
        <w:rPr>
          <w:rFonts w:ascii="Times New Roman" w:hAnsi="Times New Roman"/>
          <w:sz w:val="30"/>
          <w:szCs w:val="30"/>
          <w:lang w:eastAsia="ru-RU"/>
        </w:rPr>
        <w:t xml:space="preserve"> художественно-эстетического образования в учреждениях общего среднего образования являются:</w:t>
      </w:r>
    </w:p>
    <w:p w:rsidR="00911259" w:rsidRPr="007948D2" w:rsidRDefault="00911259" w:rsidP="00911259">
      <w:pPr>
        <w:tabs>
          <w:tab w:val="left" w:pos="993"/>
        </w:tabs>
        <w:spacing w:after="0" w:line="240" w:lineRule="auto"/>
        <w:ind w:right="-1" w:firstLine="709"/>
        <w:jc w:val="both"/>
        <w:rPr>
          <w:rFonts w:ascii="Times New Roman" w:hAnsi="Times New Roman"/>
          <w:sz w:val="30"/>
          <w:szCs w:val="30"/>
        </w:rPr>
      </w:pPr>
      <w:r w:rsidRPr="007948D2">
        <w:rPr>
          <w:rFonts w:ascii="Times New Roman" w:hAnsi="Times New Roman"/>
          <w:sz w:val="30"/>
          <w:szCs w:val="30"/>
        </w:rPr>
        <w:t>развитие ценностной и нравственно-этической сфер личности учащегося;</w:t>
      </w:r>
    </w:p>
    <w:p w:rsidR="00911259" w:rsidRPr="007948D2" w:rsidRDefault="00911259" w:rsidP="00911259">
      <w:pPr>
        <w:tabs>
          <w:tab w:val="left" w:pos="993"/>
        </w:tabs>
        <w:spacing w:after="0" w:line="240" w:lineRule="auto"/>
        <w:ind w:right="-1" w:firstLine="709"/>
        <w:jc w:val="both"/>
        <w:rPr>
          <w:rFonts w:ascii="Times New Roman" w:hAnsi="Times New Roman"/>
          <w:sz w:val="30"/>
          <w:szCs w:val="30"/>
        </w:rPr>
      </w:pPr>
      <w:r w:rsidRPr="007948D2">
        <w:rPr>
          <w:rFonts w:ascii="Times New Roman" w:hAnsi="Times New Roman"/>
          <w:sz w:val="30"/>
          <w:szCs w:val="30"/>
        </w:rPr>
        <w:t>формирование знаний о многообразии явлений художественной культуры;</w:t>
      </w:r>
    </w:p>
    <w:p w:rsidR="00911259" w:rsidRPr="007948D2" w:rsidRDefault="00911259" w:rsidP="00911259">
      <w:pPr>
        <w:tabs>
          <w:tab w:val="left" w:pos="993"/>
        </w:tabs>
        <w:spacing w:after="0" w:line="240" w:lineRule="auto"/>
        <w:ind w:right="-1" w:firstLine="709"/>
        <w:jc w:val="both"/>
        <w:rPr>
          <w:rFonts w:ascii="Times New Roman" w:hAnsi="Times New Roman"/>
          <w:sz w:val="30"/>
          <w:szCs w:val="30"/>
        </w:rPr>
      </w:pPr>
      <w:r w:rsidRPr="007948D2">
        <w:rPr>
          <w:rFonts w:ascii="Times New Roman" w:hAnsi="Times New Roman"/>
          <w:sz w:val="30"/>
          <w:szCs w:val="30"/>
        </w:rPr>
        <w:t>формирование умений и навыков восприятия и оценки художественных произведений;</w:t>
      </w:r>
    </w:p>
    <w:p w:rsidR="00911259" w:rsidRPr="007948D2" w:rsidRDefault="00911259" w:rsidP="00911259">
      <w:pPr>
        <w:tabs>
          <w:tab w:val="left" w:pos="993"/>
        </w:tabs>
        <w:spacing w:after="0" w:line="240" w:lineRule="auto"/>
        <w:ind w:right="-1" w:firstLine="709"/>
        <w:jc w:val="both"/>
        <w:rPr>
          <w:rFonts w:ascii="Times New Roman" w:hAnsi="Times New Roman"/>
          <w:sz w:val="30"/>
          <w:szCs w:val="30"/>
        </w:rPr>
      </w:pPr>
      <w:r w:rsidRPr="007948D2">
        <w:rPr>
          <w:rFonts w:ascii="Times New Roman" w:hAnsi="Times New Roman"/>
          <w:sz w:val="30"/>
          <w:szCs w:val="30"/>
        </w:rPr>
        <w:t>развитие эмоционально-образного мышления, творческих способностей учащихся;</w:t>
      </w:r>
    </w:p>
    <w:p w:rsidR="00911259" w:rsidRPr="007948D2" w:rsidRDefault="00911259" w:rsidP="00911259">
      <w:pPr>
        <w:tabs>
          <w:tab w:val="left" w:pos="993"/>
        </w:tabs>
        <w:spacing w:after="0" w:line="240" w:lineRule="auto"/>
        <w:ind w:right="-1" w:firstLine="709"/>
        <w:jc w:val="both"/>
        <w:rPr>
          <w:rFonts w:ascii="Times New Roman" w:hAnsi="Times New Roman"/>
          <w:sz w:val="30"/>
          <w:szCs w:val="30"/>
        </w:rPr>
      </w:pPr>
      <w:r w:rsidRPr="007948D2">
        <w:rPr>
          <w:rFonts w:ascii="Times New Roman" w:hAnsi="Times New Roman"/>
          <w:sz w:val="30"/>
          <w:szCs w:val="30"/>
        </w:rPr>
        <w:t xml:space="preserve">формирование художественного вкуса и потребности в общении с произведениями искусства; </w:t>
      </w:r>
    </w:p>
    <w:p w:rsidR="00911259" w:rsidRPr="007948D2" w:rsidRDefault="00911259" w:rsidP="00911259">
      <w:pPr>
        <w:tabs>
          <w:tab w:val="left" w:pos="993"/>
        </w:tabs>
        <w:spacing w:after="0" w:line="240" w:lineRule="auto"/>
        <w:ind w:right="-1" w:firstLine="709"/>
        <w:jc w:val="both"/>
        <w:rPr>
          <w:rFonts w:ascii="Times New Roman" w:hAnsi="Times New Roman"/>
          <w:sz w:val="30"/>
          <w:szCs w:val="30"/>
        </w:rPr>
      </w:pPr>
      <w:r w:rsidRPr="007948D2">
        <w:rPr>
          <w:rFonts w:ascii="Times New Roman" w:hAnsi="Times New Roman"/>
          <w:sz w:val="30"/>
          <w:szCs w:val="30"/>
        </w:rPr>
        <w:t>приобщение к художественно-творческой деятельности по интерпретации и созданию художественных произведений.</w:t>
      </w:r>
    </w:p>
    <w:p w:rsidR="00911259" w:rsidRPr="007948D2" w:rsidRDefault="00911259" w:rsidP="00911259">
      <w:pPr>
        <w:spacing w:after="0" w:line="240" w:lineRule="auto"/>
        <w:ind w:right="-1" w:firstLine="709"/>
        <w:jc w:val="both"/>
        <w:rPr>
          <w:rFonts w:ascii="Times New Roman" w:hAnsi="Times New Roman"/>
          <w:sz w:val="30"/>
          <w:szCs w:val="30"/>
          <w:lang w:eastAsia="ru-RU"/>
        </w:rPr>
      </w:pPr>
      <w:r w:rsidRPr="007948D2">
        <w:rPr>
          <w:rFonts w:ascii="Times New Roman" w:hAnsi="Times New Roman"/>
          <w:sz w:val="30"/>
          <w:szCs w:val="30"/>
          <w:lang w:eastAsia="ru-RU"/>
        </w:rPr>
        <w:t xml:space="preserve">В 2017/2018 учебному году учебный предмет «Искусство (отечественная и мировая художественная культура)» изучается в </w:t>
      </w:r>
      <w:r w:rsidRPr="007948D2">
        <w:rPr>
          <w:rFonts w:ascii="Times New Roman" w:hAnsi="Times New Roman"/>
          <w:sz w:val="30"/>
          <w:szCs w:val="30"/>
          <w:lang w:val="en-US" w:eastAsia="ru-RU"/>
        </w:rPr>
        <w:t>V</w:t>
      </w:r>
      <w:r>
        <w:rPr>
          <w:rFonts w:ascii="Times New Roman" w:hAnsi="Times New Roman"/>
          <w:sz w:val="30"/>
          <w:szCs w:val="30"/>
          <w:lang w:eastAsia="ru-RU"/>
        </w:rPr>
        <w:t> </w:t>
      </w:r>
      <w:r w:rsidRPr="007948D2">
        <w:rPr>
          <w:rFonts w:ascii="Times New Roman" w:hAnsi="Times New Roman"/>
          <w:sz w:val="30"/>
          <w:szCs w:val="30"/>
          <w:lang w:val="be-BY"/>
        </w:rPr>
        <w:t>–</w:t>
      </w:r>
      <w:r w:rsidRPr="007948D2">
        <w:rPr>
          <w:rFonts w:ascii="Times New Roman" w:hAnsi="Times New Roman"/>
          <w:sz w:val="30"/>
          <w:szCs w:val="30"/>
          <w:lang w:val="en-US" w:eastAsia="ru-RU"/>
        </w:rPr>
        <w:t>VII</w:t>
      </w:r>
      <w:r>
        <w:rPr>
          <w:rFonts w:ascii="Times New Roman" w:hAnsi="Times New Roman"/>
          <w:sz w:val="30"/>
          <w:szCs w:val="30"/>
          <w:lang w:eastAsia="ru-RU"/>
        </w:rPr>
        <w:t> </w:t>
      </w:r>
      <w:r w:rsidRPr="007948D2">
        <w:rPr>
          <w:rFonts w:ascii="Times New Roman" w:hAnsi="Times New Roman"/>
          <w:sz w:val="30"/>
          <w:szCs w:val="30"/>
          <w:lang w:eastAsia="ru-RU"/>
        </w:rPr>
        <w:t xml:space="preserve">классах. </w:t>
      </w:r>
    </w:p>
    <w:p w:rsidR="00911259" w:rsidRPr="007948D2" w:rsidRDefault="00911259" w:rsidP="00911259">
      <w:pPr>
        <w:spacing w:after="0" w:line="240" w:lineRule="auto"/>
        <w:ind w:right="-1" w:firstLine="709"/>
        <w:jc w:val="both"/>
        <w:rPr>
          <w:rFonts w:ascii="Times New Roman" w:hAnsi="Times New Roman"/>
          <w:sz w:val="30"/>
          <w:szCs w:val="30"/>
          <w:lang w:eastAsia="ru-RU"/>
        </w:rPr>
      </w:pPr>
      <w:r w:rsidRPr="007948D2">
        <w:rPr>
          <w:rFonts w:ascii="Times New Roman" w:hAnsi="Times New Roman"/>
          <w:sz w:val="30"/>
          <w:szCs w:val="30"/>
          <w:lang w:eastAsia="ru-RU"/>
        </w:rPr>
        <w:t>Содержание учебного предмета «Искусство (отечественная и мировая художественная культура)» основывается на системе знаний, усвоенных учащимися на учебных занятиях по учебным предметам «Изобразительное искусство», «Музыка» и обеспечивает возможность продолжения изучения художественной культуры на следующих уровнях образования.</w:t>
      </w:r>
    </w:p>
    <w:p w:rsidR="00911259" w:rsidRPr="007948D2" w:rsidRDefault="00911259" w:rsidP="00911259">
      <w:pPr>
        <w:spacing w:after="0" w:line="240" w:lineRule="auto"/>
        <w:ind w:right="-1" w:firstLine="709"/>
        <w:jc w:val="both"/>
        <w:rPr>
          <w:rFonts w:ascii="Times New Roman" w:hAnsi="Times New Roman"/>
          <w:b/>
          <w:sz w:val="30"/>
          <w:szCs w:val="30"/>
        </w:rPr>
      </w:pPr>
      <w:r w:rsidRPr="007948D2">
        <w:rPr>
          <w:rFonts w:ascii="Times New Roman" w:hAnsi="Times New Roman"/>
          <w:b/>
          <w:sz w:val="30"/>
          <w:szCs w:val="30"/>
        </w:rPr>
        <w:t>В 2017/2018 учебном году используются следующие учебные программы:</w:t>
      </w:r>
    </w:p>
    <w:p w:rsidR="00911259" w:rsidRPr="007948D2" w:rsidRDefault="00911259" w:rsidP="00911259">
      <w:pPr>
        <w:spacing w:after="0" w:line="240" w:lineRule="auto"/>
        <w:ind w:right="-1" w:firstLine="709"/>
        <w:jc w:val="both"/>
        <w:rPr>
          <w:rFonts w:ascii="Times New Roman" w:hAnsi="Times New Roman"/>
          <w:sz w:val="30"/>
          <w:szCs w:val="30"/>
          <w:lang w:val="be-BY"/>
        </w:rPr>
      </w:pPr>
      <w:r w:rsidRPr="007948D2">
        <w:rPr>
          <w:rFonts w:ascii="Times New Roman" w:hAnsi="Times New Roman"/>
          <w:sz w:val="30"/>
          <w:szCs w:val="30"/>
          <w:lang w:val="be-BY"/>
        </w:rPr>
        <w:t xml:space="preserve">Вучэбныя праграмы для ўстаноў агульнай сярэдняй адукацыі з беларускай мовай навучання і выхавання. Мастацтва (айчынная і сусветная мастацкая культура). </w:t>
      </w:r>
      <w:r w:rsidRPr="007948D2">
        <w:rPr>
          <w:rFonts w:ascii="Times New Roman" w:hAnsi="Times New Roman"/>
          <w:sz w:val="30"/>
          <w:szCs w:val="30"/>
        </w:rPr>
        <w:t>V</w:t>
      </w:r>
      <w:r w:rsidRPr="007948D2">
        <w:rPr>
          <w:rFonts w:ascii="Times New Roman" w:hAnsi="Times New Roman"/>
          <w:sz w:val="30"/>
          <w:szCs w:val="30"/>
          <w:lang w:val="be-BY"/>
        </w:rPr>
        <w:t>–</w:t>
      </w:r>
      <w:r w:rsidRPr="007948D2">
        <w:rPr>
          <w:rFonts w:ascii="Times New Roman" w:hAnsi="Times New Roman"/>
          <w:sz w:val="30"/>
          <w:szCs w:val="30"/>
          <w:lang w:val="en-US"/>
        </w:rPr>
        <w:t>VII</w:t>
      </w:r>
      <w:r w:rsidRPr="007948D2">
        <w:rPr>
          <w:rFonts w:ascii="Times New Roman" w:hAnsi="Times New Roman"/>
          <w:sz w:val="30"/>
          <w:szCs w:val="30"/>
          <w:lang w:val="be-BY"/>
        </w:rPr>
        <w:t xml:space="preserve"> класы. – Мінск: Нацыянальны інстытут адукацыі, 2017.</w:t>
      </w:r>
    </w:p>
    <w:p w:rsidR="00911259" w:rsidRPr="007948D2" w:rsidRDefault="00911259" w:rsidP="00911259">
      <w:pPr>
        <w:spacing w:after="0" w:line="240" w:lineRule="auto"/>
        <w:ind w:right="-1" w:firstLine="709"/>
        <w:jc w:val="both"/>
        <w:rPr>
          <w:rFonts w:ascii="Times New Roman" w:hAnsi="Times New Roman"/>
          <w:sz w:val="30"/>
          <w:szCs w:val="30"/>
          <w:lang w:val="be-BY"/>
        </w:rPr>
      </w:pPr>
      <w:r w:rsidRPr="007948D2">
        <w:rPr>
          <w:rFonts w:ascii="Times New Roman" w:hAnsi="Times New Roman"/>
          <w:sz w:val="30"/>
          <w:szCs w:val="30"/>
          <w:lang w:val="be-BY"/>
        </w:rPr>
        <w:t xml:space="preserve">Учебные программы для учреждений общего среднего образования с русским языком обучения и воспитания. Искусство (отечественная и </w:t>
      </w:r>
      <w:r w:rsidRPr="007948D2">
        <w:rPr>
          <w:rFonts w:ascii="Times New Roman" w:hAnsi="Times New Roman"/>
          <w:sz w:val="30"/>
          <w:szCs w:val="30"/>
          <w:lang w:val="be-BY"/>
        </w:rPr>
        <w:lastRenderedPageBreak/>
        <w:t xml:space="preserve">мировая художественная культура). </w:t>
      </w:r>
      <w:r w:rsidRPr="007948D2">
        <w:rPr>
          <w:rFonts w:ascii="Times New Roman" w:hAnsi="Times New Roman"/>
          <w:sz w:val="30"/>
          <w:szCs w:val="30"/>
        </w:rPr>
        <w:t>V</w:t>
      </w:r>
      <w:r w:rsidRPr="007948D2">
        <w:rPr>
          <w:rFonts w:ascii="Times New Roman" w:hAnsi="Times New Roman"/>
          <w:sz w:val="30"/>
          <w:szCs w:val="30"/>
          <w:lang w:val="be-BY"/>
        </w:rPr>
        <w:t>–</w:t>
      </w:r>
      <w:r w:rsidRPr="007948D2">
        <w:rPr>
          <w:rFonts w:ascii="Times New Roman" w:hAnsi="Times New Roman"/>
          <w:sz w:val="30"/>
          <w:szCs w:val="30"/>
          <w:lang w:val="en-US"/>
        </w:rPr>
        <w:t>VII</w:t>
      </w:r>
      <w:r w:rsidRPr="007948D2">
        <w:rPr>
          <w:rFonts w:ascii="Times New Roman" w:hAnsi="Times New Roman"/>
          <w:sz w:val="30"/>
          <w:szCs w:val="30"/>
          <w:lang w:val="be-BY"/>
        </w:rPr>
        <w:t xml:space="preserve"> классы. – Минск: Национальный институт образования, 2017.</w:t>
      </w:r>
    </w:p>
    <w:p w:rsidR="00911259" w:rsidRPr="007948D2" w:rsidRDefault="00911259" w:rsidP="00911259">
      <w:pPr>
        <w:spacing w:after="0" w:line="240" w:lineRule="auto"/>
        <w:ind w:right="-1" w:firstLine="709"/>
        <w:jc w:val="both"/>
        <w:rPr>
          <w:rFonts w:ascii="Times New Roman" w:hAnsi="Times New Roman"/>
          <w:sz w:val="30"/>
          <w:szCs w:val="30"/>
          <w:lang w:val="be-BY"/>
        </w:rPr>
      </w:pPr>
      <w:r w:rsidRPr="007948D2">
        <w:rPr>
          <w:rFonts w:ascii="Times New Roman" w:hAnsi="Times New Roman"/>
          <w:sz w:val="30"/>
          <w:szCs w:val="30"/>
          <w:lang w:val="be-BY"/>
        </w:rPr>
        <w:t xml:space="preserve">Мастацтва (айчынная і сусветная мастацкая культура). </w:t>
      </w:r>
      <w:r w:rsidRPr="007948D2">
        <w:rPr>
          <w:rFonts w:ascii="Times New Roman" w:hAnsi="Times New Roman"/>
          <w:sz w:val="30"/>
          <w:szCs w:val="30"/>
        </w:rPr>
        <w:t>V</w:t>
      </w:r>
      <w:r w:rsidRPr="007948D2">
        <w:rPr>
          <w:rFonts w:ascii="Times New Roman" w:hAnsi="Times New Roman"/>
          <w:sz w:val="30"/>
          <w:szCs w:val="30"/>
          <w:lang w:val="be-BY"/>
        </w:rPr>
        <w:t xml:space="preserve">ІІ клас // Зборнік вучэбных праграм для </w:t>
      </w:r>
      <w:r w:rsidRPr="007948D2">
        <w:rPr>
          <w:rFonts w:ascii="Times New Roman" w:hAnsi="Times New Roman"/>
          <w:sz w:val="30"/>
          <w:szCs w:val="30"/>
        </w:rPr>
        <w:t>V</w:t>
      </w:r>
      <w:r w:rsidRPr="007948D2">
        <w:rPr>
          <w:rFonts w:ascii="Times New Roman" w:hAnsi="Times New Roman"/>
          <w:sz w:val="30"/>
          <w:szCs w:val="30"/>
          <w:lang w:val="be-BY"/>
        </w:rPr>
        <w:t>ІІ класа ўстаноў агульнай сярэдняй адукацыі з беларускай мовай навучання і выхавання. – Мінск: Нацыянальны інстытут адукацыі, 2017;</w:t>
      </w:r>
    </w:p>
    <w:p w:rsidR="00911259" w:rsidRPr="007948D2" w:rsidRDefault="00911259" w:rsidP="00911259">
      <w:pPr>
        <w:spacing w:after="0" w:line="240" w:lineRule="auto"/>
        <w:ind w:right="-1" w:firstLine="709"/>
        <w:jc w:val="both"/>
        <w:rPr>
          <w:rFonts w:ascii="Times New Roman" w:hAnsi="Times New Roman"/>
          <w:sz w:val="30"/>
          <w:szCs w:val="30"/>
          <w:lang w:val="be-BY"/>
        </w:rPr>
      </w:pPr>
      <w:r w:rsidRPr="007948D2">
        <w:rPr>
          <w:rFonts w:ascii="Times New Roman" w:hAnsi="Times New Roman"/>
          <w:sz w:val="30"/>
          <w:szCs w:val="30"/>
          <w:lang w:val="be-BY"/>
        </w:rPr>
        <w:t xml:space="preserve">Искусство (отечественная и мировая художественная культура). </w:t>
      </w:r>
      <w:r w:rsidRPr="007948D2">
        <w:rPr>
          <w:rFonts w:ascii="Times New Roman" w:hAnsi="Times New Roman"/>
          <w:sz w:val="30"/>
          <w:szCs w:val="30"/>
        </w:rPr>
        <w:t>V</w:t>
      </w:r>
      <w:r w:rsidRPr="007948D2">
        <w:rPr>
          <w:rFonts w:ascii="Times New Roman" w:hAnsi="Times New Roman"/>
          <w:sz w:val="30"/>
          <w:szCs w:val="30"/>
          <w:lang w:val="be-BY"/>
        </w:rPr>
        <w:t xml:space="preserve">ІІ класс // </w:t>
      </w:r>
      <w:r w:rsidRPr="007948D2">
        <w:rPr>
          <w:rFonts w:ascii="Times New Roman" w:hAnsi="Times New Roman"/>
          <w:sz w:val="30"/>
          <w:szCs w:val="30"/>
        </w:rPr>
        <w:t>Сборник у</w:t>
      </w:r>
      <w:r w:rsidRPr="007948D2">
        <w:rPr>
          <w:rFonts w:ascii="Times New Roman" w:hAnsi="Times New Roman"/>
          <w:sz w:val="30"/>
          <w:szCs w:val="30"/>
          <w:lang w:val="be-BY"/>
        </w:rPr>
        <w:t xml:space="preserve">чебных программ для </w:t>
      </w:r>
      <w:r w:rsidRPr="007948D2">
        <w:rPr>
          <w:rFonts w:ascii="Times New Roman" w:hAnsi="Times New Roman"/>
          <w:sz w:val="30"/>
          <w:szCs w:val="30"/>
        </w:rPr>
        <w:t>V</w:t>
      </w:r>
      <w:r w:rsidRPr="007948D2">
        <w:rPr>
          <w:rFonts w:ascii="Times New Roman" w:hAnsi="Times New Roman"/>
          <w:sz w:val="30"/>
          <w:szCs w:val="30"/>
          <w:lang w:val="be-BY"/>
        </w:rPr>
        <w:t>ІІ класса учреждений общего среднего образования с русским языком обучения и воспитания. – Минск: Национальный институт образования, 2017.</w:t>
      </w:r>
    </w:p>
    <w:p w:rsidR="00911259" w:rsidRDefault="00911259" w:rsidP="00911259">
      <w:pPr>
        <w:spacing w:after="0" w:line="240" w:lineRule="auto"/>
        <w:ind w:right="-1" w:firstLine="709"/>
        <w:jc w:val="both"/>
        <w:rPr>
          <w:rFonts w:ascii="Times New Roman" w:hAnsi="Times New Roman"/>
          <w:sz w:val="30"/>
          <w:szCs w:val="30"/>
          <w:lang w:val="be-BY" w:eastAsia="ru-RU"/>
        </w:rPr>
      </w:pPr>
      <w:r w:rsidRPr="007948D2">
        <w:rPr>
          <w:rFonts w:ascii="Times New Roman" w:hAnsi="Times New Roman"/>
          <w:sz w:val="30"/>
          <w:szCs w:val="30"/>
          <w:lang w:val="be-BY" w:eastAsia="ru-RU"/>
        </w:rPr>
        <w:t xml:space="preserve">Учебные программы размещены на </w:t>
      </w:r>
      <w:r>
        <w:rPr>
          <w:rFonts w:ascii="Times New Roman" w:hAnsi="Times New Roman"/>
          <w:sz w:val="30"/>
          <w:szCs w:val="30"/>
          <w:lang w:val="be-BY" w:eastAsia="ru-RU"/>
        </w:rPr>
        <w:t>н</w:t>
      </w:r>
      <w:r w:rsidRPr="007948D2">
        <w:rPr>
          <w:rFonts w:ascii="Times New Roman" w:hAnsi="Times New Roman"/>
          <w:sz w:val="30"/>
          <w:szCs w:val="30"/>
          <w:lang w:val="be-BY" w:eastAsia="ru-RU"/>
        </w:rPr>
        <w:t xml:space="preserve">ациональном образовательном портале: </w:t>
      </w:r>
      <w:hyperlink r:id="rId316" w:history="1">
        <w:r w:rsidRPr="000B4C8D">
          <w:rPr>
            <w:rStyle w:val="a3"/>
            <w:rFonts w:ascii="Times New Roman" w:hAnsi="Times New Roman"/>
            <w:i/>
            <w:iCs/>
            <w:sz w:val="30"/>
            <w:szCs w:val="30"/>
          </w:rPr>
          <w:t>http</w:t>
        </w:r>
        <w:r w:rsidRPr="000B4C8D">
          <w:rPr>
            <w:rStyle w:val="a3"/>
            <w:rFonts w:ascii="Times New Roman" w:hAnsi="Times New Roman"/>
            <w:i/>
            <w:iCs/>
            <w:sz w:val="30"/>
            <w:szCs w:val="30"/>
            <w:lang w:val="be-BY"/>
          </w:rPr>
          <w:t>://</w:t>
        </w:r>
        <w:r w:rsidRPr="000B4C8D">
          <w:rPr>
            <w:rStyle w:val="a3"/>
            <w:rFonts w:ascii="Times New Roman" w:hAnsi="Times New Roman"/>
            <w:i/>
            <w:iCs/>
            <w:sz w:val="30"/>
            <w:szCs w:val="30"/>
          </w:rPr>
          <w:t>www</w:t>
        </w:r>
        <w:r w:rsidRPr="000B4C8D">
          <w:rPr>
            <w:rStyle w:val="a3"/>
            <w:rFonts w:ascii="Times New Roman" w:hAnsi="Times New Roman"/>
            <w:i/>
            <w:iCs/>
            <w:sz w:val="30"/>
            <w:szCs w:val="30"/>
            <w:lang w:val="be-BY"/>
          </w:rPr>
          <w:t>.</w:t>
        </w:r>
        <w:r w:rsidRPr="000B4C8D">
          <w:rPr>
            <w:rStyle w:val="a3"/>
            <w:rFonts w:ascii="Times New Roman" w:hAnsi="Times New Roman"/>
            <w:i/>
            <w:iCs/>
            <w:sz w:val="30"/>
            <w:szCs w:val="30"/>
          </w:rPr>
          <w:t>adu</w:t>
        </w:r>
        <w:r w:rsidRPr="000B4C8D">
          <w:rPr>
            <w:rStyle w:val="a3"/>
            <w:rFonts w:ascii="Times New Roman" w:hAnsi="Times New Roman"/>
            <w:i/>
            <w:iCs/>
            <w:sz w:val="30"/>
            <w:szCs w:val="30"/>
            <w:lang w:val="be-BY"/>
          </w:rPr>
          <w:t>.</w:t>
        </w:r>
        <w:r w:rsidRPr="000B4C8D">
          <w:rPr>
            <w:rStyle w:val="a3"/>
            <w:rFonts w:ascii="Times New Roman" w:hAnsi="Times New Roman"/>
            <w:i/>
            <w:iCs/>
            <w:sz w:val="30"/>
            <w:szCs w:val="30"/>
          </w:rPr>
          <w:t>by</w:t>
        </w:r>
      </w:hyperlink>
      <w:r w:rsidRPr="000B4C8D">
        <w:rPr>
          <w:rStyle w:val="a3"/>
          <w:rFonts w:ascii="Times New Roman" w:hAnsi="Times New Roman"/>
          <w:i/>
          <w:iCs/>
          <w:color w:val="auto"/>
          <w:sz w:val="30"/>
          <w:szCs w:val="30"/>
          <w:u w:val="none"/>
          <w:lang w:val="be-BY"/>
        </w:rPr>
        <w:t xml:space="preserve"> </w:t>
      </w:r>
      <w:r>
        <w:rPr>
          <w:rStyle w:val="a3"/>
          <w:rFonts w:ascii="Times New Roman" w:hAnsi="Times New Roman"/>
          <w:i/>
          <w:iCs/>
          <w:color w:val="auto"/>
          <w:sz w:val="30"/>
          <w:szCs w:val="30"/>
          <w:u w:val="none"/>
          <w:lang w:val="be-BY"/>
        </w:rPr>
        <w:t xml:space="preserve">/ </w:t>
      </w:r>
      <w:r w:rsidRPr="000B4C8D">
        <w:rPr>
          <w:rStyle w:val="a3"/>
          <w:rFonts w:ascii="Times New Roman" w:hAnsi="Times New Roman"/>
          <w:i/>
          <w:iCs/>
          <w:color w:val="auto"/>
          <w:sz w:val="30"/>
          <w:szCs w:val="30"/>
          <w:u w:val="none"/>
          <w:lang w:val="be-BY"/>
        </w:rPr>
        <w:t xml:space="preserve">Образовательный процесс. 2017/2018 учебный год / Учебные предметы. V–XI классы / </w:t>
      </w:r>
      <w:hyperlink r:id="rId317" w:history="1">
        <w:r w:rsidRPr="000B4C8D">
          <w:rPr>
            <w:rStyle w:val="a3"/>
            <w:rFonts w:ascii="Times New Roman" w:hAnsi="Times New Roman"/>
            <w:b/>
            <w:i/>
            <w:iCs/>
            <w:sz w:val="30"/>
            <w:szCs w:val="30"/>
            <w:lang w:val="be-BY"/>
          </w:rPr>
          <w:t>Искусство (отечественная и мировая художественная культура</w:t>
        </w:r>
      </w:hyperlink>
      <w:r w:rsidRPr="000B4C8D">
        <w:rPr>
          <w:rStyle w:val="a3"/>
          <w:rFonts w:ascii="Times New Roman" w:hAnsi="Times New Roman"/>
          <w:i/>
          <w:iCs/>
          <w:color w:val="auto"/>
          <w:sz w:val="30"/>
          <w:szCs w:val="30"/>
          <w:u w:val="none"/>
          <w:lang w:val="be-BY"/>
        </w:rPr>
        <w:t>).</w:t>
      </w:r>
    </w:p>
    <w:p w:rsidR="00911259" w:rsidRPr="007948D2" w:rsidRDefault="00911259" w:rsidP="00911259">
      <w:pPr>
        <w:spacing w:after="0" w:line="240" w:lineRule="auto"/>
        <w:ind w:right="-1" w:firstLine="709"/>
        <w:jc w:val="both"/>
        <w:rPr>
          <w:rFonts w:ascii="Times New Roman" w:hAnsi="Times New Roman"/>
          <w:sz w:val="30"/>
          <w:szCs w:val="30"/>
          <w:lang w:eastAsia="ru-RU"/>
        </w:rPr>
      </w:pPr>
      <w:r w:rsidRPr="007948D2">
        <w:rPr>
          <w:rFonts w:ascii="Times New Roman" w:hAnsi="Times New Roman"/>
          <w:sz w:val="30"/>
          <w:szCs w:val="30"/>
          <w:lang w:eastAsia="ru-RU"/>
        </w:rPr>
        <w:t xml:space="preserve">Учебная программа «Искусство (отечественная и мировая художественная культура)» для </w:t>
      </w:r>
      <w:r w:rsidRPr="007948D2">
        <w:rPr>
          <w:rFonts w:ascii="Times New Roman" w:hAnsi="Times New Roman"/>
          <w:iCs/>
          <w:sz w:val="30"/>
          <w:szCs w:val="30"/>
          <w:lang w:val="en-US" w:eastAsia="ru-RU"/>
        </w:rPr>
        <w:t>V</w:t>
      </w:r>
      <w:r w:rsidRPr="007948D2">
        <w:rPr>
          <w:rFonts w:ascii="Times New Roman" w:hAnsi="Times New Roman"/>
          <w:iCs/>
          <w:sz w:val="30"/>
          <w:szCs w:val="30"/>
          <w:lang w:eastAsia="ru-RU"/>
        </w:rPr>
        <w:t>–</w:t>
      </w:r>
      <w:r w:rsidRPr="007948D2">
        <w:rPr>
          <w:rFonts w:ascii="Times New Roman" w:hAnsi="Times New Roman"/>
          <w:sz w:val="30"/>
          <w:szCs w:val="30"/>
          <w:lang w:val="en-US" w:eastAsia="ru-RU"/>
        </w:rPr>
        <w:t>VII</w:t>
      </w:r>
      <w:r w:rsidRPr="007948D2">
        <w:rPr>
          <w:rFonts w:ascii="Times New Roman" w:hAnsi="Times New Roman"/>
          <w:iCs/>
          <w:sz w:val="30"/>
          <w:szCs w:val="30"/>
          <w:lang w:eastAsia="ru-RU"/>
        </w:rPr>
        <w:t xml:space="preserve"> классов</w:t>
      </w:r>
      <w:r w:rsidRPr="007948D2">
        <w:rPr>
          <w:rFonts w:ascii="Times New Roman" w:hAnsi="Times New Roman"/>
          <w:b/>
          <w:iCs/>
          <w:sz w:val="30"/>
          <w:szCs w:val="30"/>
          <w:lang w:eastAsia="ru-RU"/>
        </w:rPr>
        <w:t xml:space="preserve"> </w:t>
      </w:r>
      <w:r w:rsidRPr="007948D2">
        <w:rPr>
          <w:rFonts w:ascii="Times New Roman" w:hAnsi="Times New Roman"/>
          <w:sz w:val="30"/>
          <w:szCs w:val="30"/>
          <w:lang w:eastAsia="ru-RU"/>
        </w:rPr>
        <w:t>разработана в контексте компетентностного подхода.</w:t>
      </w:r>
    </w:p>
    <w:p w:rsidR="00911259" w:rsidRPr="007948D2" w:rsidRDefault="00911259" w:rsidP="00911259">
      <w:pPr>
        <w:spacing w:after="0" w:line="240" w:lineRule="auto"/>
        <w:ind w:right="-1" w:firstLine="709"/>
        <w:jc w:val="both"/>
        <w:rPr>
          <w:rFonts w:ascii="Times New Roman" w:hAnsi="Times New Roman"/>
          <w:sz w:val="30"/>
          <w:szCs w:val="30"/>
          <w:lang w:eastAsia="ru-RU"/>
        </w:rPr>
      </w:pPr>
      <w:r w:rsidRPr="007948D2">
        <w:rPr>
          <w:rFonts w:ascii="Times New Roman" w:hAnsi="Times New Roman"/>
          <w:b/>
          <w:i/>
          <w:sz w:val="30"/>
          <w:szCs w:val="30"/>
          <w:lang w:eastAsia="ru-RU"/>
        </w:rPr>
        <w:t xml:space="preserve">Учебная программа «Искусство (отечественная и мировая художественная культура)» для </w:t>
      </w:r>
      <w:r w:rsidRPr="007948D2">
        <w:rPr>
          <w:rFonts w:ascii="Times New Roman" w:hAnsi="Times New Roman"/>
          <w:b/>
          <w:i/>
          <w:sz w:val="30"/>
          <w:szCs w:val="30"/>
          <w:lang w:val="en-US" w:eastAsia="ru-RU"/>
        </w:rPr>
        <w:t>V</w:t>
      </w:r>
      <w:r w:rsidRPr="007948D2">
        <w:rPr>
          <w:rFonts w:ascii="Times New Roman" w:hAnsi="Times New Roman"/>
          <w:b/>
          <w:i/>
          <w:sz w:val="30"/>
          <w:szCs w:val="30"/>
          <w:lang w:eastAsia="ru-RU"/>
        </w:rPr>
        <w:t xml:space="preserve"> класса </w:t>
      </w:r>
      <w:r w:rsidRPr="007948D2">
        <w:rPr>
          <w:rFonts w:ascii="Times New Roman" w:hAnsi="Times New Roman"/>
          <w:sz w:val="30"/>
          <w:szCs w:val="30"/>
          <w:lang w:eastAsia="ru-RU"/>
        </w:rPr>
        <w:t xml:space="preserve">разработана на основе принципа образно-тематической дифференциации. В центре внимания учащихся – основные смысло-содержательные аспекты искусства. В программе для изучения отечественной и мировой художественной культуры выделены разделы «Человек в искусстве», «Мир природы в искусстве», «В мире сказок», «Семья в искусстве», «Мир детства в искусстве», «Образ матери в искусстве» и др. </w:t>
      </w:r>
    </w:p>
    <w:p w:rsidR="00911259" w:rsidRPr="007948D2" w:rsidRDefault="00911259" w:rsidP="00911259">
      <w:pPr>
        <w:spacing w:after="0" w:line="240" w:lineRule="auto"/>
        <w:ind w:right="-1" w:firstLine="709"/>
        <w:jc w:val="both"/>
        <w:rPr>
          <w:rFonts w:ascii="Times New Roman" w:hAnsi="Times New Roman"/>
          <w:sz w:val="30"/>
          <w:szCs w:val="30"/>
          <w:lang w:eastAsia="ru-RU"/>
        </w:rPr>
      </w:pPr>
      <w:r w:rsidRPr="007948D2">
        <w:rPr>
          <w:rFonts w:ascii="Times New Roman" w:hAnsi="Times New Roman"/>
          <w:b/>
          <w:i/>
          <w:sz w:val="30"/>
          <w:szCs w:val="30"/>
          <w:lang w:eastAsia="ru-RU"/>
        </w:rPr>
        <w:t xml:space="preserve">Учебная программа «Искусство (отечественная и мировая художественная культура)» для </w:t>
      </w:r>
      <w:r w:rsidRPr="007948D2">
        <w:rPr>
          <w:rFonts w:ascii="Times New Roman" w:hAnsi="Times New Roman"/>
          <w:b/>
          <w:i/>
          <w:sz w:val="30"/>
          <w:szCs w:val="30"/>
          <w:lang w:val="en-US" w:eastAsia="ru-RU"/>
        </w:rPr>
        <w:t>VI</w:t>
      </w:r>
      <w:r w:rsidRPr="007948D2">
        <w:rPr>
          <w:rFonts w:ascii="Times New Roman" w:hAnsi="Times New Roman"/>
          <w:b/>
          <w:i/>
          <w:sz w:val="30"/>
          <w:szCs w:val="30"/>
          <w:lang w:eastAsia="ru-RU"/>
        </w:rPr>
        <w:t xml:space="preserve"> класса </w:t>
      </w:r>
      <w:r w:rsidRPr="007948D2">
        <w:rPr>
          <w:rFonts w:ascii="Times New Roman" w:hAnsi="Times New Roman"/>
          <w:sz w:val="30"/>
          <w:szCs w:val="30"/>
          <w:lang w:eastAsia="ru-RU"/>
        </w:rPr>
        <w:t xml:space="preserve">продолжает содержательные линии, заложенные в учебной программе для </w:t>
      </w:r>
      <w:r w:rsidRPr="007948D2">
        <w:rPr>
          <w:rFonts w:ascii="Times New Roman" w:hAnsi="Times New Roman"/>
          <w:sz w:val="30"/>
          <w:szCs w:val="30"/>
          <w:lang w:val="en-US" w:eastAsia="ru-RU"/>
        </w:rPr>
        <w:t>V</w:t>
      </w:r>
      <w:r w:rsidRPr="007948D2">
        <w:rPr>
          <w:rFonts w:ascii="Times New Roman" w:hAnsi="Times New Roman"/>
          <w:sz w:val="30"/>
          <w:szCs w:val="30"/>
          <w:lang w:eastAsia="ru-RU"/>
        </w:rPr>
        <w:t xml:space="preserve"> класса. В VI классе выделены для изучения отечественной и мировой художественной культуры разделы «Искусство об искусстве», «Диалоги в искусстве», «Мифология в искусстве», «Праздник в жизни людей», «Театр видимый и невидимый», «Кино – десятая муза», «Искусство «на кончиках пальцев». Акцент сделан на синтетических видах искусства.</w:t>
      </w:r>
    </w:p>
    <w:p w:rsidR="00911259" w:rsidRPr="007948D2" w:rsidRDefault="00911259" w:rsidP="00911259">
      <w:pPr>
        <w:spacing w:after="0" w:line="240" w:lineRule="auto"/>
        <w:ind w:right="-1" w:firstLine="709"/>
        <w:jc w:val="both"/>
        <w:rPr>
          <w:rFonts w:ascii="Times New Roman" w:hAnsi="Times New Roman"/>
          <w:b/>
          <w:sz w:val="30"/>
          <w:szCs w:val="30"/>
          <w:lang w:val="be-BY"/>
        </w:rPr>
      </w:pPr>
      <w:r w:rsidRPr="007948D2">
        <w:rPr>
          <w:rFonts w:ascii="Times New Roman" w:hAnsi="Times New Roman"/>
          <w:b/>
          <w:sz w:val="30"/>
          <w:szCs w:val="30"/>
          <w:lang w:val="be-BY"/>
        </w:rPr>
        <w:t xml:space="preserve">В учебные программы для </w:t>
      </w:r>
      <w:r w:rsidRPr="007948D2">
        <w:rPr>
          <w:rFonts w:ascii="Times New Roman" w:hAnsi="Times New Roman"/>
          <w:b/>
          <w:sz w:val="30"/>
          <w:szCs w:val="30"/>
          <w:lang w:val="en-US"/>
        </w:rPr>
        <w:t>V</w:t>
      </w:r>
      <w:r w:rsidRPr="007948D2">
        <w:rPr>
          <w:rFonts w:ascii="Times New Roman" w:hAnsi="Times New Roman"/>
          <w:b/>
          <w:sz w:val="30"/>
          <w:szCs w:val="30"/>
        </w:rPr>
        <w:t>-</w:t>
      </w:r>
      <w:r w:rsidRPr="007948D2">
        <w:rPr>
          <w:rFonts w:ascii="Times New Roman" w:hAnsi="Times New Roman"/>
          <w:b/>
          <w:sz w:val="30"/>
          <w:szCs w:val="30"/>
          <w:lang w:val="en-US"/>
        </w:rPr>
        <w:t>VI</w:t>
      </w:r>
      <w:r w:rsidRPr="007948D2">
        <w:rPr>
          <w:rFonts w:ascii="Times New Roman" w:hAnsi="Times New Roman"/>
          <w:b/>
          <w:sz w:val="30"/>
          <w:szCs w:val="30"/>
        </w:rPr>
        <w:t xml:space="preserve"> классов</w:t>
      </w:r>
      <w:r w:rsidRPr="007948D2">
        <w:rPr>
          <w:rFonts w:ascii="Times New Roman" w:hAnsi="Times New Roman"/>
          <w:b/>
          <w:sz w:val="30"/>
          <w:szCs w:val="30"/>
          <w:lang w:val="be-BY"/>
        </w:rPr>
        <w:t xml:space="preserve"> по учебному предмету </w:t>
      </w:r>
      <w:r w:rsidRPr="007948D2">
        <w:rPr>
          <w:rFonts w:ascii="Times New Roman" w:hAnsi="Times New Roman"/>
          <w:b/>
          <w:sz w:val="30"/>
          <w:szCs w:val="30"/>
          <w:lang w:eastAsia="ru-RU"/>
        </w:rPr>
        <w:t>«Искусство (отечественная и мировая художественная культура)»</w:t>
      </w:r>
      <w:r w:rsidRPr="007948D2">
        <w:rPr>
          <w:rFonts w:ascii="Times New Roman" w:hAnsi="Times New Roman"/>
          <w:b/>
          <w:sz w:val="30"/>
          <w:szCs w:val="30"/>
          <w:lang w:val="be-BY"/>
        </w:rPr>
        <w:t xml:space="preserve"> в 2017/2018 учебному году внесены следующие изменения:</w:t>
      </w:r>
    </w:p>
    <w:p w:rsidR="00911259" w:rsidRPr="007948D2" w:rsidRDefault="00911259" w:rsidP="00911259">
      <w:pPr>
        <w:spacing w:after="0" w:line="240" w:lineRule="auto"/>
        <w:ind w:right="-1" w:firstLine="709"/>
        <w:jc w:val="both"/>
        <w:rPr>
          <w:rFonts w:ascii="Times New Roman" w:hAnsi="Times New Roman"/>
          <w:sz w:val="30"/>
          <w:szCs w:val="30"/>
          <w:lang w:val="be-BY"/>
        </w:rPr>
      </w:pPr>
      <w:r w:rsidRPr="007948D2">
        <w:rPr>
          <w:rFonts w:ascii="Times New Roman" w:hAnsi="Times New Roman"/>
          <w:sz w:val="30"/>
          <w:szCs w:val="30"/>
          <w:lang w:val="be-BY"/>
        </w:rPr>
        <w:t xml:space="preserve">в пояснительные записки включен список основных компетенций учащихся, раскрыто их содержание и особенности формирования; </w:t>
      </w:r>
    </w:p>
    <w:p w:rsidR="00911259" w:rsidRPr="007948D2" w:rsidRDefault="00911259" w:rsidP="00911259">
      <w:pPr>
        <w:spacing w:after="0" w:line="240" w:lineRule="auto"/>
        <w:ind w:right="-1" w:firstLine="709"/>
        <w:jc w:val="both"/>
        <w:rPr>
          <w:rFonts w:ascii="Times New Roman" w:hAnsi="Times New Roman"/>
          <w:sz w:val="30"/>
          <w:szCs w:val="30"/>
          <w:lang w:val="be-BY"/>
        </w:rPr>
      </w:pPr>
      <w:r w:rsidRPr="007948D2">
        <w:rPr>
          <w:rFonts w:ascii="Times New Roman" w:hAnsi="Times New Roman"/>
          <w:sz w:val="30"/>
          <w:szCs w:val="30"/>
          <w:lang w:val="be-BY"/>
        </w:rPr>
        <w:t xml:space="preserve">скорректирован теоретический и художественно-иллюстративный материал в соответствии с принципом образно-тематической дифференциации; направленностью темы; возрастными особенностями учащихся; </w:t>
      </w:r>
    </w:p>
    <w:p w:rsidR="00911259" w:rsidRPr="007948D2" w:rsidRDefault="00911259" w:rsidP="00911259">
      <w:pPr>
        <w:spacing w:after="0" w:line="240" w:lineRule="auto"/>
        <w:ind w:right="-1" w:firstLine="709"/>
        <w:jc w:val="both"/>
        <w:rPr>
          <w:rFonts w:ascii="Times New Roman" w:hAnsi="Times New Roman"/>
          <w:sz w:val="30"/>
          <w:szCs w:val="30"/>
          <w:lang w:eastAsia="ru-RU"/>
        </w:rPr>
      </w:pPr>
      <w:r w:rsidRPr="007948D2">
        <w:rPr>
          <w:rFonts w:ascii="Times New Roman" w:hAnsi="Times New Roman"/>
          <w:sz w:val="30"/>
          <w:szCs w:val="30"/>
          <w:lang w:val="be-BY"/>
        </w:rPr>
        <w:lastRenderedPageBreak/>
        <w:t>уточнены и конкретизированы виды деятельности учащихся на основании результатов апробации учебных программ в течение первых лет изучения предмета.</w:t>
      </w:r>
    </w:p>
    <w:p w:rsidR="00911259" w:rsidRPr="007948D2" w:rsidRDefault="00911259" w:rsidP="00911259">
      <w:pPr>
        <w:spacing w:after="0" w:line="240" w:lineRule="auto"/>
        <w:ind w:right="-1" w:firstLine="709"/>
        <w:jc w:val="both"/>
        <w:rPr>
          <w:rFonts w:ascii="Times New Roman" w:hAnsi="Times New Roman"/>
          <w:sz w:val="30"/>
          <w:szCs w:val="30"/>
          <w:lang w:eastAsia="ru-RU"/>
        </w:rPr>
      </w:pPr>
      <w:r w:rsidRPr="007948D2">
        <w:rPr>
          <w:rFonts w:ascii="Times New Roman" w:hAnsi="Times New Roman"/>
          <w:b/>
          <w:i/>
          <w:sz w:val="30"/>
          <w:szCs w:val="30"/>
          <w:lang w:eastAsia="ru-RU"/>
        </w:rPr>
        <w:t xml:space="preserve">Учебная программа «Искусство (отечественная и мировая художественная культура)» для </w:t>
      </w:r>
      <w:r w:rsidRPr="007948D2">
        <w:rPr>
          <w:rFonts w:ascii="Times New Roman" w:hAnsi="Times New Roman"/>
          <w:b/>
          <w:i/>
          <w:sz w:val="30"/>
          <w:szCs w:val="30"/>
          <w:lang w:val="en-US" w:eastAsia="ru-RU"/>
        </w:rPr>
        <w:t>VII</w:t>
      </w:r>
      <w:r w:rsidRPr="007948D2">
        <w:rPr>
          <w:rFonts w:ascii="Times New Roman" w:hAnsi="Times New Roman"/>
          <w:b/>
          <w:i/>
          <w:sz w:val="30"/>
          <w:szCs w:val="30"/>
          <w:lang w:eastAsia="ru-RU"/>
        </w:rPr>
        <w:t xml:space="preserve"> класса </w:t>
      </w:r>
      <w:r w:rsidRPr="007948D2">
        <w:rPr>
          <w:rFonts w:ascii="Times New Roman" w:hAnsi="Times New Roman"/>
          <w:sz w:val="30"/>
          <w:szCs w:val="30"/>
          <w:lang w:eastAsia="ru-RU"/>
        </w:rPr>
        <w:t>разработана на основе историко-хронологического подхода. В программе предлагаются разделы, направленные на изучение художественной культуры Древнего мира и Античности: «В поисках красоты: искусство первобытных времен», «Искусство, застывшее на тысячелетия: Древний Египет», «Искусство сквозь тысячи лет: Древний Восток», «Атланты и кариатиды: искусство Древней Греции», «Искусство Древнего Рима: послание в будущее».</w:t>
      </w:r>
    </w:p>
    <w:p w:rsidR="00911259" w:rsidRPr="007948D2" w:rsidRDefault="00911259" w:rsidP="00911259">
      <w:pPr>
        <w:spacing w:after="0" w:line="240" w:lineRule="auto"/>
        <w:ind w:right="-1" w:firstLine="709"/>
        <w:jc w:val="both"/>
        <w:rPr>
          <w:rFonts w:ascii="Times New Roman" w:hAnsi="Times New Roman"/>
          <w:sz w:val="30"/>
          <w:szCs w:val="30"/>
          <w:lang w:eastAsia="ru-RU"/>
        </w:rPr>
      </w:pPr>
      <w:r w:rsidRPr="007948D2">
        <w:rPr>
          <w:rFonts w:ascii="Times New Roman" w:hAnsi="Times New Roman"/>
          <w:sz w:val="30"/>
          <w:szCs w:val="30"/>
          <w:lang w:eastAsia="ru-RU"/>
        </w:rPr>
        <w:t>К каждой теме предлагаются списки художественных произведений, дифференцированных по видам искусства. В зависимости от методических и технических возможностей учитель может самостоятельно вносить изменения в список произведений, устанавливая последовательность и количество рассматриваемых произведений искусства на учебных занятиях.</w:t>
      </w:r>
    </w:p>
    <w:p w:rsidR="00911259" w:rsidRPr="007948D2" w:rsidRDefault="00911259" w:rsidP="00911259">
      <w:pPr>
        <w:spacing w:after="0" w:line="240" w:lineRule="auto"/>
        <w:ind w:right="-1" w:firstLine="709"/>
        <w:jc w:val="both"/>
        <w:rPr>
          <w:rFonts w:ascii="Times New Roman" w:hAnsi="Times New Roman"/>
          <w:sz w:val="30"/>
          <w:szCs w:val="30"/>
          <w:lang w:eastAsia="ru-RU"/>
        </w:rPr>
      </w:pPr>
      <w:r w:rsidRPr="007948D2">
        <w:rPr>
          <w:rFonts w:ascii="Times New Roman" w:hAnsi="Times New Roman"/>
          <w:sz w:val="30"/>
          <w:szCs w:val="30"/>
          <w:lang w:eastAsia="ru-RU"/>
        </w:rPr>
        <w:t xml:space="preserve">С целью усиления социально-прикладной стороны учебного предмета «Искусство (отечественная и мировая художественная культура)» в содержание учебной программы включена рубрика «Виды деятельности». Практические виды деятельности распределены по темам и также дифференцированы по видам искусства. Предлагаемые виды деятельности имеют рекомендательный характер. </w:t>
      </w:r>
    </w:p>
    <w:p w:rsidR="00911259" w:rsidRDefault="00911259" w:rsidP="00911259">
      <w:pPr>
        <w:spacing w:after="0" w:line="240" w:lineRule="auto"/>
        <w:ind w:right="-1" w:firstLine="709"/>
        <w:jc w:val="both"/>
        <w:rPr>
          <w:rFonts w:ascii="Times New Roman" w:hAnsi="Times New Roman"/>
          <w:sz w:val="30"/>
          <w:szCs w:val="30"/>
          <w:lang w:eastAsia="ru-RU"/>
        </w:rPr>
      </w:pPr>
      <w:r w:rsidRPr="007948D2">
        <w:rPr>
          <w:rFonts w:ascii="Times New Roman" w:hAnsi="Times New Roman"/>
          <w:sz w:val="30"/>
          <w:szCs w:val="30"/>
          <w:lang w:eastAsia="ru-RU"/>
        </w:rPr>
        <w:t xml:space="preserve">Предусмотренные учебной программой обобщающие уроки могут проводиться с применением игровых технологий (викторина, конкурс, экскурсия и др.), в форме презентации и защиты индивидуальных и групповых проектов. </w:t>
      </w:r>
    </w:p>
    <w:p w:rsidR="00911259" w:rsidRDefault="00911259" w:rsidP="00911259">
      <w:pPr>
        <w:spacing w:after="0" w:line="240" w:lineRule="auto"/>
        <w:ind w:right="-1" w:firstLine="709"/>
        <w:jc w:val="both"/>
        <w:rPr>
          <w:rFonts w:ascii="Times New Roman" w:hAnsi="Times New Roman"/>
          <w:sz w:val="30"/>
          <w:szCs w:val="30"/>
          <w:lang w:eastAsia="ru-RU"/>
        </w:rPr>
      </w:pPr>
      <w:r w:rsidRPr="007948D2">
        <w:rPr>
          <w:rFonts w:ascii="Times New Roman" w:hAnsi="Times New Roman"/>
          <w:sz w:val="30"/>
          <w:szCs w:val="30"/>
          <w:lang w:eastAsia="ru-RU"/>
        </w:rPr>
        <w:t xml:space="preserve">Методические рекомендации по организации образовательного процесса в соответствии с обновленными учебными программами размещены на </w:t>
      </w:r>
      <w:r>
        <w:rPr>
          <w:rFonts w:ascii="Times New Roman" w:hAnsi="Times New Roman"/>
          <w:sz w:val="30"/>
          <w:szCs w:val="30"/>
          <w:lang w:eastAsia="ru-RU"/>
        </w:rPr>
        <w:t>н</w:t>
      </w:r>
      <w:r w:rsidRPr="007948D2">
        <w:rPr>
          <w:rFonts w:ascii="Times New Roman" w:hAnsi="Times New Roman"/>
          <w:sz w:val="30"/>
          <w:szCs w:val="30"/>
          <w:lang w:eastAsia="ru-RU"/>
        </w:rPr>
        <w:t xml:space="preserve">ациональном образовательном портале: </w:t>
      </w:r>
    </w:p>
    <w:p w:rsidR="00911259" w:rsidRDefault="00DD5CFF" w:rsidP="00911259">
      <w:pPr>
        <w:spacing w:after="0" w:line="240" w:lineRule="auto"/>
        <w:ind w:firstLine="709"/>
        <w:jc w:val="both"/>
        <w:rPr>
          <w:rFonts w:ascii="Times New Roman" w:hAnsi="Times New Roman"/>
          <w:sz w:val="30"/>
          <w:szCs w:val="30"/>
          <w:lang w:eastAsia="ru-RU"/>
        </w:rPr>
      </w:pPr>
      <w:hyperlink r:id="rId318" w:history="1">
        <w:r w:rsidR="00911259" w:rsidRPr="000B4C8D">
          <w:rPr>
            <w:rStyle w:val="a3"/>
            <w:rFonts w:ascii="Times New Roman" w:hAnsi="Times New Roman"/>
            <w:i/>
            <w:iCs/>
            <w:sz w:val="30"/>
            <w:szCs w:val="30"/>
          </w:rPr>
          <w:t>http</w:t>
        </w:r>
        <w:r w:rsidR="00911259" w:rsidRPr="000B4C8D">
          <w:rPr>
            <w:rStyle w:val="a3"/>
            <w:rFonts w:ascii="Times New Roman" w:hAnsi="Times New Roman"/>
            <w:i/>
            <w:iCs/>
            <w:sz w:val="30"/>
            <w:szCs w:val="30"/>
            <w:lang w:val="be-BY"/>
          </w:rPr>
          <w:t>://</w:t>
        </w:r>
        <w:r w:rsidR="00911259" w:rsidRPr="000B4C8D">
          <w:rPr>
            <w:rStyle w:val="a3"/>
            <w:rFonts w:ascii="Times New Roman" w:hAnsi="Times New Roman"/>
            <w:i/>
            <w:iCs/>
            <w:sz w:val="30"/>
            <w:szCs w:val="30"/>
          </w:rPr>
          <w:t>www</w:t>
        </w:r>
        <w:r w:rsidR="00911259" w:rsidRPr="000B4C8D">
          <w:rPr>
            <w:rStyle w:val="a3"/>
            <w:rFonts w:ascii="Times New Roman" w:hAnsi="Times New Roman"/>
            <w:i/>
            <w:iCs/>
            <w:sz w:val="30"/>
            <w:szCs w:val="30"/>
            <w:lang w:val="be-BY"/>
          </w:rPr>
          <w:t>.</w:t>
        </w:r>
        <w:r w:rsidR="00911259" w:rsidRPr="000B4C8D">
          <w:rPr>
            <w:rStyle w:val="a3"/>
            <w:rFonts w:ascii="Times New Roman" w:hAnsi="Times New Roman"/>
            <w:i/>
            <w:iCs/>
            <w:sz w:val="30"/>
            <w:szCs w:val="30"/>
          </w:rPr>
          <w:t>adu</w:t>
        </w:r>
        <w:r w:rsidR="00911259" w:rsidRPr="000B4C8D">
          <w:rPr>
            <w:rStyle w:val="a3"/>
            <w:rFonts w:ascii="Times New Roman" w:hAnsi="Times New Roman"/>
            <w:i/>
            <w:iCs/>
            <w:sz w:val="30"/>
            <w:szCs w:val="30"/>
            <w:lang w:val="be-BY"/>
          </w:rPr>
          <w:t>.</w:t>
        </w:r>
        <w:r w:rsidR="00911259" w:rsidRPr="000B4C8D">
          <w:rPr>
            <w:rStyle w:val="a3"/>
            <w:rFonts w:ascii="Times New Roman" w:hAnsi="Times New Roman"/>
            <w:i/>
            <w:iCs/>
            <w:sz w:val="30"/>
            <w:szCs w:val="30"/>
          </w:rPr>
          <w:t>by</w:t>
        </w:r>
      </w:hyperlink>
      <w:r w:rsidR="00911259" w:rsidRPr="000B4C8D">
        <w:rPr>
          <w:rStyle w:val="a3"/>
          <w:rFonts w:ascii="Times New Roman" w:hAnsi="Times New Roman"/>
          <w:i/>
          <w:iCs/>
          <w:color w:val="auto"/>
          <w:sz w:val="30"/>
          <w:szCs w:val="30"/>
          <w:u w:val="none"/>
          <w:lang w:val="be-BY"/>
        </w:rPr>
        <w:t xml:space="preserve"> </w:t>
      </w:r>
      <w:r w:rsidR="00911259">
        <w:rPr>
          <w:rStyle w:val="a3"/>
          <w:rFonts w:ascii="Times New Roman" w:hAnsi="Times New Roman"/>
          <w:i/>
          <w:iCs/>
          <w:color w:val="auto"/>
          <w:sz w:val="30"/>
          <w:szCs w:val="30"/>
          <w:u w:val="none"/>
          <w:lang w:val="be-BY"/>
        </w:rPr>
        <w:t xml:space="preserve">/ </w:t>
      </w:r>
      <w:r w:rsidR="00911259" w:rsidRPr="000B4C8D">
        <w:rPr>
          <w:rStyle w:val="a3"/>
          <w:rFonts w:ascii="Times New Roman" w:hAnsi="Times New Roman"/>
          <w:i/>
          <w:iCs/>
          <w:color w:val="auto"/>
          <w:sz w:val="30"/>
          <w:szCs w:val="30"/>
          <w:u w:val="none"/>
          <w:lang w:val="be-BY"/>
        </w:rPr>
        <w:t xml:space="preserve">Образовательный процесс. 2017/2018 учебный год / Учебные предметы. V–XI классы / </w:t>
      </w:r>
      <w:hyperlink r:id="rId319" w:history="1">
        <w:r w:rsidR="00911259" w:rsidRPr="000B4C8D">
          <w:rPr>
            <w:rStyle w:val="a3"/>
            <w:rFonts w:ascii="Times New Roman" w:hAnsi="Times New Roman"/>
            <w:b/>
            <w:i/>
            <w:iCs/>
            <w:sz w:val="30"/>
            <w:szCs w:val="30"/>
            <w:lang w:val="be-BY"/>
          </w:rPr>
          <w:t>Искусство (отечественная и мировая художественная культура</w:t>
        </w:r>
      </w:hyperlink>
      <w:r w:rsidR="00911259" w:rsidRPr="000B4C8D">
        <w:rPr>
          <w:rStyle w:val="a3"/>
          <w:rFonts w:ascii="Times New Roman" w:hAnsi="Times New Roman"/>
          <w:i/>
          <w:iCs/>
          <w:color w:val="auto"/>
          <w:sz w:val="30"/>
          <w:szCs w:val="30"/>
          <w:u w:val="none"/>
          <w:lang w:val="be-BY"/>
        </w:rPr>
        <w:t>).</w:t>
      </w:r>
    </w:p>
    <w:p w:rsidR="00911259" w:rsidRDefault="00911259" w:rsidP="00911259">
      <w:pPr>
        <w:spacing w:after="0" w:line="240" w:lineRule="auto"/>
        <w:ind w:firstLine="709"/>
        <w:jc w:val="both"/>
        <w:rPr>
          <w:rFonts w:ascii="Times New Roman" w:hAnsi="Times New Roman"/>
          <w:sz w:val="30"/>
          <w:szCs w:val="30"/>
          <w:lang w:val="be-BY" w:eastAsia="ru-RU"/>
        </w:rPr>
      </w:pPr>
      <w:r w:rsidRPr="007948D2">
        <w:rPr>
          <w:rFonts w:ascii="Times New Roman" w:hAnsi="Times New Roman"/>
          <w:sz w:val="30"/>
          <w:szCs w:val="30"/>
        </w:rPr>
        <w:t xml:space="preserve">В 2017/2018 учебном году в образовательном процессе будет использоваться учебное пособие «Искусство (отечественная и мировая художественная культура). 7 класс». До поступления учебного пособия в учреждения общего среднего образования рекомендуется использовать материалы из данного учебного пособия, размещенные на </w:t>
      </w:r>
      <w:r>
        <w:rPr>
          <w:rFonts w:ascii="Times New Roman" w:hAnsi="Times New Roman"/>
          <w:sz w:val="30"/>
          <w:szCs w:val="30"/>
        </w:rPr>
        <w:t>н</w:t>
      </w:r>
      <w:r w:rsidRPr="007948D2">
        <w:rPr>
          <w:rFonts w:ascii="Times New Roman" w:hAnsi="Times New Roman"/>
          <w:sz w:val="30"/>
          <w:szCs w:val="30"/>
        </w:rPr>
        <w:t xml:space="preserve">ациональном образовательном портале: </w:t>
      </w:r>
      <w:hyperlink r:id="rId320" w:history="1">
        <w:r w:rsidRPr="000B4C8D">
          <w:rPr>
            <w:rStyle w:val="a3"/>
            <w:rFonts w:ascii="Times New Roman" w:hAnsi="Times New Roman"/>
            <w:i/>
            <w:iCs/>
            <w:sz w:val="30"/>
            <w:szCs w:val="30"/>
          </w:rPr>
          <w:t>http</w:t>
        </w:r>
        <w:r w:rsidRPr="000B4C8D">
          <w:rPr>
            <w:rStyle w:val="a3"/>
            <w:rFonts w:ascii="Times New Roman" w:hAnsi="Times New Roman"/>
            <w:i/>
            <w:iCs/>
            <w:sz w:val="30"/>
            <w:szCs w:val="30"/>
            <w:lang w:val="be-BY"/>
          </w:rPr>
          <w:t>://</w:t>
        </w:r>
        <w:r w:rsidRPr="000B4C8D">
          <w:rPr>
            <w:rStyle w:val="a3"/>
            <w:rFonts w:ascii="Times New Roman" w:hAnsi="Times New Roman"/>
            <w:i/>
            <w:iCs/>
            <w:sz w:val="30"/>
            <w:szCs w:val="30"/>
          </w:rPr>
          <w:t>www</w:t>
        </w:r>
        <w:r w:rsidRPr="000B4C8D">
          <w:rPr>
            <w:rStyle w:val="a3"/>
            <w:rFonts w:ascii="Times New Roman" w:hAnsi="Times New Roman"/>
            <w:i/>
            <w:iCs/>
            <w:sz w:val="30"/>
            <w:szCs w:val="30"/>
            <w:lang w:val="be-BY"/>
          </w:rPr>
          <w:t>.</w:t>
        </w:r>
        <w:r w:rsidRPr="000B4C8D">
          <w:rPr>
            <w:rStyle w:val="a3"/>
            <w:rFonts w:ascii="Times New Roman" w:hAnsi="Times New Roman"/>
            <w:i/>
            <w:iCs/>
            <w:sz w:val="30"/>
            <w:szCs w:val="30"/>
          </w:rPr>
          <w:t>adu</w:t>
        </w:r>
        <w:r w:rsidRPr="000B4C8D">
          <w:rPr>
            <w:rStyle w:val="a3"/>
            <w:rFonts w:ascii="Times New Roman" w:hAnsi="Times New Roman"/>
            <w:i/>
            <w:iCs/>
            <w:sz w:val="30"/>
            <w:szCs w:val="30"/>
            <w:lang w:val="be-BY"/>
          </w:rPr>
          <w:t>.</w:t>
        </w:r>
        <w:r w:rsidRPr="000B4C8D">
          <w:rPr>
            <w:rStyle w:val="a3"/>
            <w:rFonts w:ascii="Times New Roman" w:hAnsi="Times New Roman"/>
            <w:i/>
            <w:iCs/>
            <w:sz w:val="30"/>
            <w:szCs w:val="30"/>
          </w:rPr>
          <w:t>by</w:t>
        </w:r>
      </w:hyperlink>
      <w:r w:rsidRPr="000B4C8D">
        <w:rPr>
          <w:rStyle w:val="a3"/>
          <w:rFonts w:ascii="Times New Roman" w:hAnsi="Times New Roman"/>
          <w:i/>
          <w:iCs/>
          <w:color w:val="auto"/>
          <w:sz w:val="30"/>
          <w:szCs w:val="30"/>
          <w:u w:val="none"/>
          <w:lang w:val="be-BY"/>
        </w:rPr>
        <w:t xml:space="preserve"> </w:t>
      </w:r>
      <w:r>
        <w:rPr>
          <w:rStyle w:val="a3"/>
          <w:rFonts w:ascii="Times New Roman" w:hAnsi="Times New Roman"/>
          <w:i/>
          <w:iCs/>
          <w:color w:val="auto"/>
          <w:sz w:val="30"/>
          <w:szCs w:val="30"/>
          <w:u w:val="none"/>
          <w:lang w:val="be-BY"/>
        </w:rPr>
        <w:t xml:space="preserve">/ </w:t>
      </w:r>
      <w:r w:rsidRPr="000B4C8D">
        <w:rPr>
          <w:rStyle w:val="a3"/>
          <w:rFonts w:ascii="Times New Roman" w:hAnsi="Times New Roman"/>
          <w:i/>
          <w:iCs/>
          <w:color w:val="auto"/>
          <w:sz w:val="30"/>
          <w:szCs w:val="30"/>
          <w:u w:val="none"/>
          <w:lang w:val="be-BY"/>
        </w:rPr>
        <w:t xml:space="preserve">Образовательный процесс. 2017/2018 учебный год / Учебные предметы. V–XI классы / </w:t>
      </w:r>
      <w:hyperlink r:id="rId321" w:history="1">
        <w:r w:rsidRPr="000B4C8D">
          <w:rPr>
            <w:rStyle w:val="a3"/>
            <w:rFonts w:ascii="Times New Roman" w:hAnsi="Times New Roman"/>
            <w:b/>
            <w:i/>
            <w:iCs/>
            <w:sz w:val="30"/>
            <w:szCs w:val="30"/>
            <w:lang w:val="be-BY"/>
          </w:rPr>
          <w:t>Искусство (отечественная и мировая художественная культура</w:t>
        </w:r>
      </w:hyperlink>
      <w:r w:rsidRPr="000B4C8D">
        <w:rPr>
          <w:rStyle w:val="a3"/>
          <w:rFonts w:ascii="Times New Roman" w:hAnsi="Times New Roman"/>
          <w:i/>
          <w:iCs/>
          <w:color w:val="auto"/>
          <w:sz w:val="30"/>
          <w:szCs w:val="30"/>
          <w:u w:val="none"/>
          <w:lang w:val="be-BY"/>
        </w:rPr>
        <w:t>).</w:t>
      </w:r>
    </w:p>
    <w:p w:rsidR="00911259" w:rsidRPr="007948D2" w:rsidRDefault="00911259" w:rsidP="00911259">
      <w:pPr>
        <w:spacing w:after="0" w:line="240" w:lineRule="auto"/>
        <w:ind w:right="-1" w:firstLine="709"/>
        <w:jc w:val="both"/>
        <w:rPr>
          <w:rFonts w:ascii="Times New Roman" w:hAnsi="Times New Roman"/>
          <w:sz w:val="30"/>
          <w:szCs w:val="30"/>
        </w:rPr>
      </w:pPr>
      <w:r w:rsidRPr="007948D2">
        <w:rPr>
          <w:rFonts w:ascii="Times New Roman" w:hAnsi="Times New Roman"/>
          <w:sz w:val="30"/>
          <w:szCs w:val="30"/>
          <w:lang w:val="be-BY"/>
        </w:rPr>
        <w:lastRenderedPageBreak/>
        <w:t xml:space="preserve">Учебные пособия по учебному предмету </w:t>
      </w:r>
      <w:r w:rsidRPr="007948D2">
        <w:rPr>
          <w:rFonts w:ascii="Times New Roman" w:hAnsi="Times New Roman"/>
          <w:sz w:val="30"/>
          <w:szCs w:val="30"/>
          <w:lang w:eastAsia="ru-RU"/>
        </w:rPr>
        <w:t>«</w:t>
      </w:r>
      <w:r w:rsidRPr="007948D2">
        <w:rPr>
          <w:rFonts w:ascii="Times New Roman" w:hAnsi="Times New Roman"/>
          <w:sz w:val="30"/>
          <w:szCs w:val="30"/>
          <w:lang w:val="be-BY"/>
        </w:rPr>
        <w:t>Искусство (отечественная и мировая художественная культура)</w:t>
      </w:r>
      <w:r w:rsidRPr="007948D2">
        <w:rPr>
          <w:rFonts w:ascii="Times New Roman" w:hAnsi="Times New Roman"/>
          <w:sz w:val="30"/>
          <w:szCs w:val="30"/>
          <w:lang w:eastAsia="ru-RU"/>
        </w:rPr>
        <w:t>»</w:t>
      </w:r>
      <w:r w:rsidRPr="007948D2">
        <w:rPr>
          <w:rFonts w:ascii="Times New Roman" w:hAnsi="Times New Roman"/>
          <w:sz w:val="30"/>
          <w:szCs w:val="30"/>
          <w:lang w:val="be-BY"/>
        </w:rPr>
        <w:t xml:space="preserve"> для </w:t>
      </w:r>
      <w:r w:rsidRPr="007948D2">
        <w:rPr>
          <w:rFonts w:ascii="Times New Roman" w:hAnsi="Times New Roman"/>
          <w:sz w:val="30"/>
          <w:szCs w:val="30"/>
          <w:lang w:val="en-US"/>
        </w:rPr>
        <w:t>V</w:t>
      </w:r>
      <w:r w:rsidRPr="007948D2">
        <w:rPr>
          <w:rFonts w:ascii="Times New Roman" w:hAnsi="Times New Roman"/>
          <w:sz w:val="30"/>
          <w:szCs w:val="30"/>
        </w:rPr>
        <w:t xml:space="preserve">, </w:t>
      </w:r>
      <w:r w:rsidRPr="007948D2">
        <w:rPr>
          <w:rFonts w:ascii="Times New Roman" w:hAnsi="Times New Roman"/>
          <w:sz w:val="30"/>
          <w:szCs w:val="30"/>
          <w:lang w:val="en-US"/>
        </w:rPr>
        <w:t>VI</w:t>
      </w:r>
      <w:r w:rsidRPr="007948D2">
        <w:rPr>
          <w:rFonts w:ascii="Times New Roman" w:hAnsi="Times New Roman"/>
          <w:sz w:val="30"/>
          <w:szCs w:val="30"/>
        </w:rPr>
        <w:t xml:space="preserve">, </w:t>
      </w:r>
      <w:r w:rsidRPr="007948D2">
        <w:rPr>
          <w:rFonts w:ascii="Times New Roman" w:hAnsi="Times New Roman"/>
          <w:sz w:val="30"/>
          <w:szCs w:val="30"/>
          <w:lang w:val="en-US"/>
        </w:rPr>
        <w:t>VII</w:t>
      </w:r>
      <w:r w:rsidRPr="007948D2">
        <w:rPr>
          <w:rFonts w:ascii="Times New Roman" w:hAnsi="Times New Roman"/>
          <w:sz w:val="30"/>
          <w:szCs w:val="30"/>
        </w:rPr>
        <w:t xml:space="preserve"> классов включают электронное приложение на компакт-диске.</w:t>
      </w:r>
    </w:p>
    <w:p w:rsidR="00911259" w:rsidRPr="007948D2" w:rsidRDefault="00911259" w:rsidP="00911259">
      <w:pPr>
        <w:spacing w:after="0" w:line="240" w:lineRule="auto"/>
        <w:ind w:right="-1" w:firstLine="709"/>
        <w:jc w:val="both"/>
        <w:rPr>
          <w:rFonts w:ascii="Times New Roman" w:hAnsi="Times New Roman"/>
          <w:sz w:val="30"/>
          <w:szCs w:val="30"/>
        </w:rPr>
      </w:pPr>
      <w:r w:rsidRPr="007948D2">
        <w:rPr>
          <w:rFonts w:ascii="Times New Roman" w:hAnsi="Times New Roman"/>
          <w:sz w:val="30"/>
          <w:szCs w:val="30"/>
        </w:rPr>
        <w:t xml:space="preserve">Рубрики учебного пособия «Это интересно», «Вопросы и задания», «Творческая мастерская» направлены на повышение интереса учащихся к содержанию предмета, понимание роли искусства в жизни современного человека, активизацию учебно-познавательной деятельности учащихся. В учебное пособие для </w:t>
      </w:r>
      <w:r w:rsidRPr="007948D2">
        <w:rPr>
          <w:rFonts w:ascii="Times New Roman" w:hAnsi="Times New Roman"/>
          <w:sz w:val="30"/>
          <w:szCs w:val="30"/>
          <w:lang w:val="en-US"/>
        </w:rPr>
        <w:t>VII</w:t>
      </w:r>
      <w:r w:rsidRPr="007948D2">
        <w:rPr>
          <w:rFonts w:ascii="Times New Roman" w:hAnsi="Times New Roman"/>
          <w:sz w:val="30"/>
          <w:szCs w:val="30"/>
        </w:rPr>
        <w:t xml:space="preserve"> класса дополнительно включена рубрика «Словарик». </w:t>
      </w:r>
    </w:p>
    <w:p w:rsidR="00911259" w:rsidRPr="007948D2" w:rsidRDefault="00911259" w:rsidP="00911259">
      <w:pPr>
        <w:spacing w:after="0" w:line="240" w:lineRule="auto"/>
        <w:ind w:right="-1" w:firstLine="709"/>
        <w:jc w:val="both"/>
        <w:rPr>
          <w:rFonts w:ascii="Times New Roman" w:hAnsi="Times New Roman"/>
          <w:sz w:val="30"/>
          <w:szCs w:val="30"/>
        </w:rPr>
      </w:pPr>
      <w:r w:rsidRPr="007948D2">
        <w:rPr>
          <w:rFonts w:ascii="Times New Roman" w:hAnsi="Times New Roman"/>
          <w:sz w:val="30"/>
          <w:szCs w:val="30"/>
        </w:rPr>
        <w:t>Электронное приложение содержит дополнительные страницы, способствующие расширению и углублению знаний и умений учащихся, а также художественно-иллюстративный материал, к которому учащиеся могут обращаться самостоятельно в процессе освоения основного и дополнительного текста.</w:t>
      </w:r>
    </w:p>
    <w:p w:rsidR="00911259" w:rsidRDefault="00911259" w:rsidP="00911259">
      <w:pPr>
        <w:spacing w:after="0" w:line="240" w:lineRule="auto"/>
        <w:ind w:firstLine="709"/>
        <w:jc w:val="both"/>
        <w:rPr>
          <w:rFonts w:ascii="Times New Roman" w:hAnsi="Times New Roman"/>
          <w:sz w:val="30"/>
          <w:szCs w:val="30"/>
          <w:lang w:val="be-BY" w:eastAsia="ru-RU"/>
        </w:rPr>
      </w:pPr>
      <w:r w:rsidRPr="007948D2">
        <w:rPr>
          <w:rFonts w:ascii="Times New Roman" w:hAnsi="Times New Roman"/>
          <w:sz w:val="30"/>
          <w:szCs w:val="30"/>
        </w:rPr>
        <w:t xml:space="preserve">К 2017/2018 учебному году издано примерное календарно-тематическое планирование по учебному предмету </w:t>
      </w:r>
      <w:r w:rsidRPr="007948D2">
        <w:rPr>
          <w:rFonts w:ascii="Times New Roman" w:hAnsi="Times New Roman"/>
          <w:sz w:val="30"/>
          <w:szCs w:val="30"/>
          <w:lang w:eastAsia="ru-RU"/>
        </w:rPr>
        <w:t>«</w:t>
      </w:r>
      <w:r w:rsidRPr="007948D2">
        <w:rPr>
          <w:rFonts w:ascii="Times New Roman" w:hAnsi="Times New Roman"/>
          <w:sz w:val="30"/>
          <w:szCs w:val="30"/>
          <w:lang w:val="be-BY"/>
        </w:rPr>
        <w:t>Искусство (отечественная и мировая художественная культура)</w:t>
      </w:r>
      <w:r w:rsidRPr="007948D2">
        <w:rPr>
          <w:rFonts w:ascii="Times New Roman" w:hAnsi="Times New Roman"/>
          <w:sz w:val="30"/>
          <w:szCs w:val="30"/>
          <w:lang w:eastAsia="ru-RU"/>
        </w:rPr>
        <w:t xml:space="preserve">» для </w:t>
      </w:r>
      <w:r w:rsidRPr="007948D2">
        <w:rPr>
          <w:rFonts w:ascii="Times New Roman" w:hAnsi="Times New Roman"/>
          <w:sz w:val="30"/>
          <w:szCs w:val="30"/>
          <w:lang w:val="en-US" w:eastAsia="ru-RU"/>
        </w:rPr>
        <w:t>V</w:t>
      </w:r>
      <w:r w:rsidRPr="007948D2">
        <w:rPr>
          <w:rFonts w:ascii="Times New Roman" w:hAnsi="Times New Roman"/>
          <w:sz w:val="30"/>
          <w:szCs w:val="30"/>
          <w:lang w:eastAsia="ru-RU"/>
        </w:rPr>
        <w:t>–</w:t>
      </w:r>
      <w:r w:rsidRPr="007948D2">
        <w:rPr>
          <w:rFonts w:ascii="Times New Roman" w:hAnsi="Times New Roman"/>
          <w:sz w:val="30"/>
          <w:szCs w:val="30"/>
          <w:lang w:val="en-US" w:eastAsia="ru-RU"/>
        </w:rPr>
        <w:t>VII</w:t>
      </w:r>
      <w:r w:rsidRPr="007948D2">
        <w:rPr>
          <w:rFonts w:ascii="Times New Roman" w:hAnsi="Times New Roman"/>
          <w:sz w:val="30"/>
          <w:szCs w:val="30"/>
          <w:lang w:eastAsia="ru-RU"/>
        </w:rPr>
        <w:t xml:space="preserve"> классов (Минск: Национальный институт образования, Аверсэв, 2017). Примерное календарно-тематическое планирование </w:t>
      </w:r>
      <w:r w:rsidRPr="007948D2">
        <w:rPr>
          <w:rFonts w:ascii="Times New Roman" w:hAnsi="Times New Roman"/>
          <w:sz w:val="30"/>
          <w:szCs w:val="30"/>
          <w:lang w:val="be-BY" w:eastAsia="ru-RU"/>
        </w:rPr>
        <w:t xml:space="preserve">размещено на </w:t>
      </w:r>
      <w:r>
        <w:rPr>
          <w:rFonts w:ascii="Times New Roman" w:hAnsi="Times New Roman"/>
          <w:sz w:val="30"/>
          <w:szCs w:val="30"/>
          <w:lang w:val="be-BY" w:eastAsia="ru-RU"/>
        </w:rPr>
        <w:t>н</w:t>
      </w:r>
      <w:r w:rsidRPr="007948D2">
        <w:rPr>
          <w:rFonts w:ascii="Times New Roman" w:hAnsi="Times New Roman"/>
          <w:sz w:val="30"/>
          <w:szCs w:val="30"/>
          <w:lang w:val="be-BY" w:eastAsia="ru-RU"/>
        </w:rPr>
        <w:t xml:space="preserve">ациональном образовательном портале: </w:t>
      </w:r>
      <w:hyperlink r:id="rId322" w:history="1">
        <w:r w:rsidRPr="000B4C8D">
          <w:rPr>
            <w:rStyle w:val="a3"/>
            <w:rFonts w:ascii="Times New Roman" w:hAnsi="Times New Roman"/>
            <w:i/>
            <w:iCs/>
            <w:sz w:val="30"/>
            <w:szCs w:val="30"/>
          </w:rPr>
          <w:t>http</w:t>
        </w:r>
        <w:r w:rsidRPr="000B4C8D">
          <w:rPr>
            <w:rStyle w:val="a3"/>
            <w:rFonts w:ascii="Times New Roman" w:hAnsi="Times New Roman"/>
            <w:i/>
            <w:iCs/>
            <w:sz w:val="30"/>
            <w:szCs w:val="30"/>
            <w:lang w:val="be-BY"/>
          </w:rPr>
          <w:t>://</w:t>
        </w:r>
        <w:r w:rsidRPr="000B4C8D">
          <w:rPr>
            <w:rStyle w:val="a3"/>
            <w:rFonts w:ascii="Times New Roman" w:hAnsi="Times New Roman"/>
            <w:i/>
            <w:iCs/>
            <w:sz w:val="30"/>
            <w:szCs w:val="30"/>
          </w:rPr>
          <w:t>www</w:t>
        </w:r>
        <w:r w:rsidRPr="000B4C8D">
          <w:rPr>
            <w:rStyle w:val="a3"/>
            <w:rFonts w:ascii="Times New Roman" w:hAnsi="Times New Roman"/>
            <w:i/>
            <w:iCs/>
            <w:sz w:val="30"/>
            <w:szCs w:val="30"/>
            <w:lang w:val="be-BY"/>
          </w:rPr>
          <w:t>.</w:t>
        </w:r>
        <w:r w:rsidRPr="000B4C8D">
          <w:rPr>
            <w:rStyle w:val="a3"/>
            <w:rFonts w:ascii="Times New Roman" w:hAnsi="Times New Roman"/>
            <w:i/>
            <w:iCs/>
            <w:sz w:val="30"/>
            <w:szCs w:val="30"/>
          </w:rPr>
          <w:t>adu</w:t>
        </w:r>
        <w:r w:rsidRPr="000B4C8D">
          <w:rPr>
            <w:rStyle w:val="a3"/>
            <w:rFonts w:ascii="Times New Roman" w:hAnsi="Times New Roman"/>
            <w:i/>
            <w:iCs/>
            <w:sz w:val="30"/>
            <w:szCs w:val="30"/>
            <w:lang w:val="be-BY"/>
          </w:rPr>
          <w:t>.</w:t>
        </w:r>
        <w:r w:rsidRPr="000B4C8D">
          <w:rPr>
            <w:rStyle w:val="a3"/>
            <w:rFonts w:ascii="Times New Roman" w:hAnsi="Times New Roman"/>
            <w:i/>
            <w:iCs/>
            <w:sz w:val="30"/>
            <w:szCs w:val="30"/>
          </w:rPr>
          <w:t>by</w:t>
        </w:r>
      </w:hyperlink>
      <w:r w:rsidRPr="000B4C8D">
        <w:rPr>
          <w:rStyle w:val="a3"/>
          <w:rFonts w:ascii="Times New Roman" w:hAnsi="Times New Roman"/>
          <w:i/>
          <w:iCs/>
          <w:color w:val="auto"/>
          <w:sz w:val="30"/>
          <w:szCs w:val="30"/>
          <w:u w:val="none"/>
          <w:lang w:val="be-BY"/>
        </w:rPr>
        <w:t xml:space="preserve"> </w:t>
      </w:r>
      <w:r>
        <w:rPr>
          <w:rStyle w:val="a3"/>
          <w:rFonts w:ascii="Times New Roman" w:hAnsi="Times New Roman"/>
          <w:i/>
          <w:iCs/>
          <w:color w:val="auto"/>
          <w:sz w:val="30"/>
          <w:szCs w:val="30"/>
          <w:u w:val="none"/>
          <w:lang w:val="be-BY"/>
        </w:rPr>
        <w:t xml:space="preserve">/ </w:t>
      </w:r>
      <w:r w:rsidRPr="000B4C8D">
        <w:rPr>
          <w:rStyle w:val="a3"/>
          <w:rFonts w:ascii="Times New Roman" w:hAnsi="Times New Roman"/>
          <w:i/>
          <w:iCs/>
          <w:color w:val="auto"/>
          <w:sz w:val="30"/>
          <w:szCs w:val="30"/>
          <w:u w:val="none"/>
          <w:lang w:val="be-BY"/>
        </w:rPr>
        <w:t xml:space="preserve">Образовательный процесс. 2017/2018 учебный год / Учебные предметы. V–XI классы / </w:t>
      </w:r>
      <w:hyperlink r:id="rId323" w:history="1">
        <w:r w:rsidRPr="000B4C8D">
          <w:rPr>
            <w:rStyle w:val="a3"/>
            <w:rFonts w:ascii="Times New Roman" w:hAnsi="Times New Roman"/>
            <w:b/>
            <w:i/>
            <w:iCs/>
            <w:sz w:val="30"/>
            <w:szCs w:val="30"/>
            <w:lang w:val="be-BY"/>
          </w:rPr>
          <w:t>Искусство (отечественная и мировая художественная культура</w:t>
        </w:r>
      </w:hyperlink>
      <w:r w:rsidRPr="000B4C8D">
        <w:rPr>
          <w:rStyle w:val="a3"/>
          <w:rFonts w:ascii="Times New Roman" w:hAnsi="Times New Roman"/>
          <w:i/>
          <w:iCs/>
          <w:color w:val="auto"/>
          <w:sz w:val="30"/>
          <w:szCs w:val="30"/>
          <w:u w:val="none"/>
          <w:lang w:val="be-BY"/>
        </w:rPr>
        <w:t>).</w:t>
      </w:r>
    </w:p>
    <w:p w:rsidR="00911259" w:rsidRDefault="00911259" w:rsidP="00911259">
      <w:pPr>
        <w:spacing w:after="0" w:line="240" w:lineRule="auto"/>
        <w:ind w:firstLine="709"/>
        <w:jc w:val="both"/>
        <w:rPr>
          <w:rFonts w:ascii="Times New Roman" w:hAnsi="Times New Roman"/>
          <w:sz w:val="30"/>
          <w:szCs w:val="30"/>
          <w:lang w:val="be-BY" w:eastAsia="ru-RU"/>
        </w:rPr>
      </w:pPr>
      <w:r w:rsidRPr="007948D2">
        <w:rPr>
          <w:rFonts w:ascii="Times New Roman" w:hAnsi="Times New Roman"/>
          <w:sz w:val="30"/>
          <w:szCs w:val="30"/>
          <w:lang w:eastAsia="ru-RU"/>
        </w:rPr>
        <w:t>Полная информация об учебно-методическом обеспечении учебного предмета «</w:t>
      </w:r>
      <w:r w:rsidRPr="007948D2">
        <w:rPr>
          <w:rFonts w:ascii="Times New Roman" w:hAnsi="Times New Roman"/>
          <w:sz w:val="30"/>
          <w:szCs w:val="30"/>
          <w:lang w:val="be-BY"/>
        </w:rPr>
        <w:t>Искусство (отечественная и мировая художественная культура)</w:t>
      </w:r>
      <w:r w:rsidRPr="007948D2">
        <w:rPr>
          <w:rFonts w:ascii="Times New Roman" w:hAnsi="Times New Roman"/>
          <w:sz w:val="30"/>
          <w:szCs w:val="30"/>
          <w:lang w:eastAsia="ru-RU"/>
        </w:rPr>
        <w:t xml:space="preserve">» в 2017/2018 учебном году размещена на </w:t>
      </w:r>
      <w:r>
        <w:rPr>
          <w:rFonts w:ascii="Times New Roman" w:hAnsi="Times New Roman"/>
          <w:sz w:val="30"/>
          <w:szCs w:val="30"/>
          <w:lang w:eastAsia="ru-RU"/>
        </w:rPr>
        <w:t>н</w:t>
      </w:r>
      <w:r w:rsidRPr="007948D2">
        <w:rPr>
          <w:rFonts w:ascii="Times New Roman" w:hAnsi="Times New Roman"/>
          <w:sz w:val="30"/>
          <w:szCs w:val="30"/>
          <w:lang w:eastAsia="ru-RU"/>
        </w:rPr>
        <w:t xml:space="preserve">ациональном образовательном портале: </w:t>
      </w:r>
      <w:hyperlink r:id="rId324" w:history="1">
        <w:r w:rsidRPr="000B4C8D">
          <w:rPr>
            <w:rStyle w:val="a3"/>
            <w:rFonts w:ascii="Times New Roman" w:hAnsi="Times New Roman"/>
            <w:i/>
            <w:iCs/>
            <w:sz w:val="30"/>
            <w:szCs w:val="30"/>
          </w:rPr>
          <w:t>http</w:t>
        </w:r>
        <w:r w:rsidRPr="000B4C8D">
          <w:rPr>
            <w:rStyle w:val="a3"/>
            <w:rFonts w:ascii="Times New Roman" w:hAnsi="Times New Roman"/>
            <w:i/>
            <w:iCs/>
            <w:sz w:val="30"/>
            <w:szCs w:val="30"/>
            <w:lang w:val="be-BY"/>
          </w:rPr>
          <w:t>://</w:t>
        </w:r>
        <w:r w:rsidRPr="000B4C8D">
          <w:rPr>
            <w:rStyle w:val="a3"/>
            <w:rFonts w:ascii="Times New Roman" w:hAnsi="Times New Roman"/>
            <w:i/>
            <w:iCs/>
            <w:sz w:val="30"/>
            <w:szCs w:val="30"/>
          </w:rPr>
          <w:t>www</w:t>
        </w:r>
        <w:r w:rsidRPr="000B4C8D">
          <w:rPr>
            <w:rStyle w:val="a3"/>
            <w:rFonts w:ascii="Times New Roman" w:hAnsi="Times New Roman"/>
            <w:i/>
            <w:iCs/>
            <w:sz w:val="30"/>
            <w:szCs w:val="30"/>
            <w:lang w:val="be-BY"/>
          </w:rPr>
          <w:t>.</w:t>
        </w:r>
        <w:r w:rsidRPr="000B4C8D">
          <w:rPr>
            <w:rStyle w:val="a3"/>
            <w:rFonts w:ascii="Times New Roman" w:hAnsi="Times New Roman"/>
            <w:i/>
            <w:iCs/>
            <w:sz w:val="30"/>
            <w:szCs w:val="30"/>
          </w:rPr>
          <w:t>adu</w:t>
        </w:r>
        <w:r w:rsidRPr="000B4C8D">
          <w:rPr>
            <w:rStyle w:val="a3"/>
            <w:rFonts w:ascii="Times New Roman" w:hAnsi="Times New Roman"/>
            <w:i/>
            <w:iCs/>
            <w:sz w:val="30"/>
            <w:szCs w:val="30"/>
            <w:lang w:val="be-BY"/>
          </w:rPr>
          <w:t>.</w:t>
        </w:r>
        <w:r w:rsidRPr="000B4C8D">
          <w:rPr>
            <w:rStyle w:val="a3"/>
            <w:rFonts w:ascii="Times New Roman" w:hAnsi="Times New Roman"/>
            <w:i/>
            <w:iCs/>
            <w:sz w:val="30"/>
            <w:szCs w:val="30"/>
          </w:rPr>
          <w:t>by</w:t>
        </w:r>
      </w:hyperlink>
      <w:r w:rsidRPr="000B4C8D">
        <w:rPr>
          <w:rStyle w:val="a3"/>
          <w:rFonts w:ascii="Times New Roman" w:hAnsi="Times New Roman"/>
          <w:i/>
          <w:iCs/>
          <w:color w:val="auto"/>
          <w:sz w:val="30"/>
          <w:szCs w:val="30"/>
          <w:u w:val="none"/>
          <w:lang w:val="be-BY"/>
        </w:rPr>
        <w:t xml:space="preserve"> </w:t>
      </w:r>
      <w:r>
        <w:rPr>
          <w:rStyle w:val="a3"/>
          <w:rFonts w:ascii="Times New Roman" w:hAnsi="Times New Roman"/>
          <w:i/>
          <w:iCs/>
          <w:color w:val="auto"/>
          <w:sz w:val="30"/>
          <w:szCs w:val="30"/>
          <w:u w:val="none"/>
          <w:lang w:val="be-BY"/>
        </w:rPr>
        <w:t xml:space="preserve">/ </w:t>
      </w:r>
      <w:r w:rsidRPr="000B4C8D">
        <w:rPr>
          <w:rStyle w:val="a3"/>
          <w:rFonts w:ascii="Times New Roman" w:hAnsi="Times New Roman"/>
          <w:i/>
          <w:iCs/>
          <w:color w:val="auto"/>
          <w:sz w:val="30"/>
          <w:szCs w:val="30"/>
          <w:u w:val="none"/>
          <w:lang w:val="be-BY"/>
        </w:rPr>
        <w:t xml:space="preserve">Образовательный процесс. 2017/2018 учебный год / Учебные предметы. V–XI классы / </w:t>
      </w:r>
      <w:hyperlink r:id="rId325" w:history="1">
        <w:r w:rsidRPr="000B4C8D">
          <w:rPr>
            <w:rStyle w:val="a3"/>
            <w:rFonts w:ascii="Times New Roman" w:hAnsi="Times New Roman"/>
            <w:b/>
            <w:i/>
            <w:iCs/>
            <w:sz w:val="30"/>
            <w:szCs w:val="30"/>
            <w:lang w:val="be-BY"/>
          </w:rPr>
          <w:t>Искусство (отечественная и мировая художественная культура</w:t>
        </w:r>
      </w:hyperlink>
      <w:r w:rsidRPr="000B4C8D">
        <w:rPr>
          <w:rStyle w:val="a3"/>
          <w:rFonts w:ascii="Times New Roman" w:hAnsi="Times New Roman"/>
          <w:i/>
          <w:iCs/>
          <w:color w:val="auto"/>
          <w:sz w:val="30"/>
          <w:szCs w:val="30"/>
          <w:u w:val="none"/>
          <w:lang w:val="be-BY"/>
        </w:rPr>
        <w:t>).</w:t>
      </w:r>
    </w:p>
    <w:p w:rsidR="00911259" w:rsidRPr="007948D2" w:rsidRDefault="00911259" w:rsidP="00911259">
      <w:pPr>
        <w:spacing w:after="0" w:line="240" w:lineRule="auto"/>
        <w:ind w:right="-1" w:firstLine="709"/>
        <w:jc w:val="both"/>
        <w:rPr>
          <w:rFonts w:ascii="Times New Roman" w:hAnsi="Times New Roman"/>
          <w:b/>
          <w:bCs/>
          <w:sz w:val="30"/>
          <w:szCs w:val="30"/>
          <w:lang w:eastAsia="ru-RU"/>
        </w:rPr>
      </w:pPr>
      <w:r w:rsidRPr="007948D2">
        <w:rPr>
          <w:rFonts w:ascii="Times New Roman" w:hAnsi="Times New Roman"/>
          <w:sz w:val="30"/>
          <w:szCs w:val="30"/>
          <w:lang w:eastAsia="ru-RU"/>
        </w:rPr>
        <w:t>На учебных занятиях по учебному предмету «Искусство (отечественная и мировая художественная культура)» можно использовать литературные источники, а также научно-популярные издания, в которых имеется материал по отдельным вопросам. Возможно использование медиаисточников, научно-популярной и публицистической литературы.</w:t>
      </w:r>
      <w:r w:rsidRPr="007948D2">
        <w:rPr>
          <w:rFonts w:ascii="Times New Roman" w:hAnsi="Times New Roman"/>
          <w:sz w:val="30"/>
          <w:szCs w:val="30"/>
        </w:rPr>
        <w:t xml:space="preserve"> Актуальную информацию </w:t>
      </w:r>
      <w:r w:rsidRPr="007948D2">
        <w:rPr>
          <w:rStyle w:val="ae"/>
          <w:rFonts w:ascii="Times New Roman" w:hAnsi="Times New Roman"/>
          <w:sz w:val="30"/>
          <w:szCs w:val="30"/>
        </w:rPr>
        <w:t xml:space="preserve">можно найти </w:t>
      </w:r>
      <w:r w:rsidRPr="007948D2">
        <w:rPr>
          <w:rFonts w:ascii="Times New Roman" w:hAnsi="Times New Roman"/>
          <w:sz w:val="30"/>
          <w:szCs w:val="30"/>
        </w:rPr>
        <w:t xml:space="preserve">на Национальном образовательном портале: </w:t>
      </w:r>
      <w:hyperlink r:id="rId326" w:tgtFrame="_blank" w:history="1">
        <w:r w:rsidRPr="00F74931">
          <w:rPr>
            <w:rStyle w:val="a3"/>
            <w:rFonts w:ascii="Times New Roman" w:hAnsi="Times New Roman"/>
            <w:i/>
            <w:iCs/>
            <w:sz w:val="30"/>
            <w:szCs w:val="30"/>
          </w:rPr>
          <w:t>http://e-asveta.adu.by</w:t>
        </w:r>
      </w:hyperlink>
      <w:r w:rsidRPr="00F74931">
        <w:rPr>
          <w:rStyle w:val="a3"/>
          <w:i/>
          <w:iCs/>
        </w:rPr>
        <w:t>.</w:t>
      </w:r>
    </w:p>
    <w:p w:rsidR="00911259" w:rsidRDefault="00911259" w:rsidP="00911259">
      <w:pPr>
        <w:spacing w:after="0" w:line="240" w:lineRule="auto"/>
        <w:ind w:firstLine="709"/>
        <w:jc w:val="both"/>
        <w:rPr>
          <w:rFonts w:ascii="Times New Roman" w:hAnsi="Times New Roman"/>
          <w:sz w:val="30"/>
          <w:szCs w:val="30"/>
          <w:lang w:val="be-BY" w:eastAsia="ru-RU"/>
        </w:rPr>
      </w:pPr>
      <w:r w:rsidRPr="007948D2">
        <w:rPr>
          <w:rFonts w:ascii="Times New Roman" w:hAnsi="Times New Roman"/>
          <w:sz w:val="30"/>
          <w:szCs w:val="30"/>
          <w:lang w:eastAsia="ru-RU"/>
        </w:rPr>
        <w:t xml:space="preserve">В 2017/2018 </w:t>
      </w:r>
      <w:r>
        <w:rPr>
          <w:rFonts w:ascii="Times New Roman" w:hAnsi="Times New Roman"/>
          <w:sz w:val="30"/>
          <w:szCs w:val="30"/>
          <w:lang w:eastAsia="ru-RU"/>
        </w:rPr>
        <w:t xml:space="preserve">учебном году </w:t>
      </w:r>
      <w:r w:rsidRPr="007948D2">
        <w:rPr>
          <w:rFonts w:ascii="Times New Roman" w:hAnsi="Times New Roman"/>
          <w:sz w:val="30"/>
          <w:szCs w:val="30"/>
          <w:lang w:eastAsia="ru-RU"/>
        </w:rPr>
        <w:t xml:space="preserve">в </w:t>
      </w:r>
      <w:r w:rsidRPr="007948D2">
        <w:rPr>
          <w:rFonts w:ascii="Times New Roman" w:hAnsi="Times New Roman"/>
          <w:b/>
          <w:i/>
          <w:sz w:val="30"/>
          <w:szCs w:val="30"/>
          <w:lang w:eastAsia="ru-RU"/>
        </w:rPr>
        <w:t>Х–</w:t>
      </w:r>
      <w:r w:rsidRPr="007948D2">
        <w:rPr>
          <w:rFonts w:ascii="Times New Roman" w:hAnsi="Times New Roman"/>
          <w:b/>
          <w:i/>
          <w:sz w:val="30"/>
          <w:szCs w:val="30"/>
          <w:lang w:val="en-US" w:eastAsia="ru-RU"/>
        </w:rPr>
        <w:t>XI</w:t>
      </w:r>
      <w:r w:rsidRPr="007948D2">
        <w:rPr>
          <w:rFonts w:ascii="Times New Roman" w:hAnsi="Times New Roman"/>
          <w:b/>
          <w:i/>
          <w:sz w:val="30"/>
          <w:szCs w:val="30"/>
          <w:lang w:eastAsia="ru-RU"/>
        </w:rPr>
        <w:t xml:space="preserve"> классах</w:t>
      </w:r>
      <w:r w:rsidRPr="007948D2">
        <w:rPr>
          <w:rFonts w:ascii="Times New Roman" w:hAnsi="Times New Roman"/>
          <w:sz w:val="30"/>
          <w:szCs w:val="30"/>
          <w:lang w:eastAsia="ru-RU"/>
        </w:rPr>
        <w:t xml:space="preserve"> возможно изучение отечественной и мировой художественной культуры на факультативных занятиях «Человек в мире художественной культуры»</w:t>
      </w:r>
      <w:r w:rsidRPr="007948D2">
        <w:rPr>
          <w:rFonts w:ascii="Times New Roman" w:hAnsi="Times New Roman"/>
          <w:b/>
          <w:i/>
          <w:sz w:val="30"/>
          <w:szCs w:val="30"/>
          <w:lang w:eastAsia="ru-RU"/>
        </w:rPr>
        <w:t xml:space="preserve">. </w:t>
      </w:r>
      <w:r w:rsidRPr="007948D2">
        <w:rPr>
          <w:rFonts w:ascii="Times New Roman" w:hAnsi="Times New Roman"/>
          <w:sz w:val="30"/>
          <w:szCs w:val="30"/>
          <w:lang w:eastAsia="ru-RU"/>
        </w:rPr>
        <w:t xml:space="preserve">Программы факультативных занятий размещены на </w:t>
      </w:r>
      <w:r>
        <w:rPr>
          <w:rFonts w:ascii="Times New Roman" w:hAnsi="Times New Roman"/>
          <w:sz w:val="30"/>
          <w:szCs w:val="30"/>
          <w:lang w:eastAsia="ru-RU"/>
        </w:rPr>
        <w:t xml:space="preserve">национальном </w:t>
      </w:r>
      <w:r w:rsidRPr="007948D2">
        <w:rPr>
          <w:rFonts w:ascii="Times New Roman" w:hAnsi="Times New Roman"/>
          <w:sz w:val="30"/>
          <w:szCs w:val="30"/>
          <w:lang w:eastAsia="ru-RU"/>
        </w:rPr>
        <w:t xml:space="preserve">образовательном портале: </w:t>
      </w:r>
      <w:hyperlink r:id="rId327" w:history="1">
        <w:r w:rsidRPr="000B4C8D">
          <w:rPr>
            <w:rStyle w:val="a3"/>
            <w:rFonts w:ascii="Times New Roman" w:hAnsi="Times New Roman"/>
            <w:i/>
            <w:iCs/>
            <w:sz w:val="30"/>
            <w:szCs w:val="30"/>
          </w:rPr>
          <w:t>http</w:t>
        </w:r>
        <w:r w:rsidRPr="000B4C8D">
          <w:rPr>
            <w:rStyle w:val="a3"/>
            <w:rFonts w:ascii="Times New Roman" w:hAnsi="Times New Roman"/>
            <w:i/>
            <w:iCs/>
            <w:sz w:val="30"/>
            <w:szCs w:val="30"/>
            <w:lang w:val="be-BY"/>
          </w:rPr>
          <w:t>://</w:t>
        </w:r>
        <w:r w:rsidRPr="000B4C8D">
          <w:rPr>
            <w:rStyle w:val="a3"/>
            <w:rFonts w:ascii="Times New Roman" w:hAnsi="Times New Roman"/>
            <w:i/>
            <w:iCs/>
            <w:sz w:val="30"/>
            <w:szCs w:val="30"/>
          </w:rPr>
          <w:t>www</w:t>
        </w:r>
        <w:r w:rsidRPr="000B4C8D">
          <w:rPr>
            <w:rStyle w:val="a3"/>
            <w:rFonts w:ascii="Times New Roman" w:hAnsi="Times New Roman"/>
            <w:i/>
            <w:iCs/>
            <w:sz w:val="30"/>
            <w:szCs w:val="30"/>
            <w:lang w:val="be-BY"/>
          </w:rPr>
          <w:t>.</w:t>
        </w:r>
        <w:r w:rsidRPr="000B4C8D">
          <w:rPr>
            <w:rStyle w:val="a3"/>
            <w:rFonts w:ascii="Times New Roman" w:hAnsi="Times New Roman"/>
            <w:i/>
            <w:iCs/>
            <w:sz w:val="30"/>
            <w:szCs w:val="30"/>
          </w:rPr>
          <w:t>adu</w:t>
        </w:r>
        <w:r w:rsidRPr="000B4C8D">
          <w:rPr>
            <w:rStyle w:val="a3"/>
            <w:rFonts w:ascii="Times New Roman" w:hAnsi="Times New Roman"/>
            <w:i/>
            <w:iCs/>
            <w:sz w:val="30"/>
            <w:szCs w:val="30"/>
            <w:lang w:val="be-BY"/>
          </w:rPr>
          <w:t>.</w:t>
        </w:r>
        <w:r w:rsidRPr="000B4C8D">
          <w:rPr>
            <w:rStyle w:val="a3"/>
            <w:rFonts w:ascii="Times New Roman" w:hAnsi="Times New Roman"/>
            <w:i/>
            <w:iCs/>
            <w:sz w:val="30"/>
            <w:szCs w:val="30"/>
          </w:rPr>
          <w:t>by</w:t>
        </w:r>
      </w:hyperlink>
      <w:r w:rsidRPr="000B4C8D">
        <w:rPr>
          <w:rStyle w:val="a3"/>
          <w:rFonts w:ascii="Times New Roman" w:hAnsi="Times New Roman"/>
          <w:i/>
          <w:iCs/>
          <w:color w:val="auto"/>
          <w:sz w:val="30"/>
          <w:szCs w:val="30"/>
          <w:u w:val="none"/>
          <w:lang w:val="be-BY"/>
        </w:rPr>
        <w:t xml:space="preserve"> </w:t>
      </w:r>
      <w:r>
        <w:rPr>
          <w:rStyle w:val="a3"/>
          <w:rFonts w:ascii="Times New Roman" w:hAnsi="Times New Roman"/>
          <w:i/>
          <w:iCs/>
          <w:color w:val="auto"/>
          <w:sz w:val="30"/>
          <w:szCs w:val="30"/>
          <w:u w:val="none"/>
          <w:lang w:val="be-BY"/>
        </w:rPr>
        <w:t xml:space="preserve">/ </w:t>
      </w:r>
      <w:r w:rsidRPr="000B4C8D">
        <w:rPr>
          <w:rStyle w:val="a3"/>
          <w:rFonts w:ascii="Times New Roman" w:hAnsi="Times New Roman"/>
          <w:i/>
          <w:iCs/>
          <w:color w:val="auto"/>
          <w:sz w:val="30"/>
          <w:szCs w:val="30"/>
          <w:u w:val="none"/>
          <w:lang w:val="be-BY"/>
        </w:rPr>
        <w:t xml:space="preserve">Образовательный процесс. 2017/2018 учебный год / Учебные предметы. V–XI классы / </w:t>
      </w:r>
      <w:hyperlink r:id="rId328" w:history="1">
        <w:r w:rsidRPr="000B4C8D">
          <w:rPr>
            <w:rStyle w:val="a3"/>
            <w:rFonts w:ascii="Times New Roman" w:hAnsi="Times New Roman"/>
            <w:b/>
            <w:i/>
            <w:iCs/>
            <w:sz w:val="30"/>
            <w:szCs w:val="30"/>
            <w:lang w:val="be-BY"/>
          </w:rPr>
          <w:t>Искусство (отечественная и мировая художественная культура</w:t>
        </w:r>
      </w:hyperlink>
      <w:r w:rsidRPr="000B4C8D">
        <w:rPr>
          <w:rStyle w:val="a3"/>
          <w:rFonts w:ascii="Times New Roman" w:hAnsi="Times New Roman"/>
          <w:i/>
          <w:iCs/>
          <w:color w:val="auto"/>
          <w:sz w:val="30"/>
          <w:szCs w:val="30"/>
          <w:u w:val="none"/>
          <w:lang w:val="be-BY"/>
        </w:rPr>
        <w:t>).</w:t>
      </w:r>
    </w:p>
    <w:p w:rsidR="00911259" w:rsidRPr="007948D2" w:rsidRDefault="00911259" w:rsidP="00911259">
      <w:pPr>
        <w:spacing w:after="0" w:line="240" w:lineRule="auto"/>
        <w:ind w:right="-1" w:firstLine="709"/>
        <w:jc w:val="both"/>
        <w:rPr>
          <w:rFonts w:ascii="Times New Roman" w:hAnsi="Times New Roman"/>
          <w:sz w:val="30"/>
          <w:szCs w:val="30"/>
          <w:lang w:eastAsia="ru-RU"/>
        </w:rPr>
      </w:pPr>
      <w:r w:rsidRPr="007948D2">
        <w:rPr>
          <w:rFonts w:ascii="Times New Roman" w:hAnsi="Times New Roman"/>
          <w:sz w:val="30"/>
          <w:szCs w:val="30"/>
          <w:lang w:eastAsia="ru-RU"/>
        </w:rPr>
        <w:lastRenderedPageBreak/>
        <w:t>Содержание учебной программы факультативных занятий изложено в соответствии с историко-хронологическим принципом, включает сведения по истории художественной культуры, список художественных произведений в контексте изучаемой эпохи, исторического периода.</w:t>
      </w:r>
    </w:p>
    <w:p w:rsidR="00911259" w:rsidRPr="007948D2" w:rsidRDefault="00911259" w:rsidP="00911259">
      <w:pPr>
        <w:spacing w:after="0" w:line="240" w:lineRule="auto"/>
        <w:ind w:right="-1" w:firstLine="709"/>
        <w:jc w:val="both"/>
        <w:rPr>
          <w:rFonts w:ascii="Times New Roman" w:hAnsi="Times New Roman"/>
          <w:b/>
          <w:bCs/>
          <w:sz w:val="30"/>
          <w:szCs w:val="30"/>
          <w:lang w:eastAsia="ru-RU"/>
        </w:rPr>
      </w:pPr>
      <w:r w:rsidRPr="007948D2">
        <w:rPr>
          <w:rFonts w:ascii="Times New Roman" w:hAnsi="Times New Roman"/>
          <w:b/>
          <w:sz w:val="30"/>
          <w:szCs w:val="30"/>
        </w:rPr>
        <w:t>Обращаем внимание</w:t>
      </w:r>
      <w:r w:rsidRPr="007948D2">
        <w:rPr>
          <w:rFonts w:ascii="Times New Roman" w:hAnsi="Times New Roman"/>
          <w:sz w:val="30"/>
          <w:szCs w:val="30"/>
        </w:rPr>
        <w:t xml:space="preserve">, что с 2016/2017 учебного года </w:t>
      </w:r>
      <w:r w:rsidRPr="007948D2">
        <w:rPr>
          <w:rFonts w:ascii="Times New Roman" w:hAnsi="Times New Roman"/>
          <w:sz w:val="30"/>
          <w:szCs w:val="30"/>
          <w:lang w:eastAsia="ru-RU"/>
        </w:rPr>
        <w:t xml:space="preserve">по учебному предмету «Искусство (отечественная и мировая художественная культура)» </w:t>
      </w:r>
      <w:r w:rsidRPr="007948D2">
        <w:rPr>
          <w:rFonts w:ascii="Times New Roman" w:hAnsi="Times New Roman"/>
          <w:b/>
          <w:sz w:val="30"/>
          <w:szCs w:val="30"/>
          <w:lang w:val="be-BY" w:eastAsia="ru-RU"/>
        </w:rPr>
        <w:t xml:space="preserve">домашние задания для учащихся </w:t>
      </w:r>
      <w:r w:rsidRPr="007948D2">
        <w:rPr>
          <w:rFonts w:ascii="Times New Roman" w:hAnsi="Times New Roman"/>
          <w:b/>
          <w:sz w:val="30"/>
          <w:szCs w:val="30"/>
          <w:lang w:eastAsia="ru-RU"/>
        </w:rPr>
        <w:t xml:space="preserve">не предусмотрены. </w:t>
      </w:r>
      <w:r w:rsidRPr="007948D2">
        <w:rPr>
          <w:rFonts w:ascii="Times New Roman" w:hAnsi="Times New Roman"/>
          <w:b/>
          <w:bCs/>
          <w:sz w:val="30"/>
          <w:szCs w:val="30"/>
          <w:lang w:eastAsia="ru-RU"/>
        </w:rPr>
        <w:t>Основной учебный материал должен быть усвоен на уроке.</w:t>
      </w:r>
    </w:p>
    <w:p w:rsidR="00911259" w:rsidRPr="007948D2" w:rsidRDefault="00911259" w:rsidP="00911259">
      <w:pPr>
        <w:spacing w:after="0" w:line="240" w:lineRule="auto"/>
        <w:ind w:right="-1" w:firstLine="709"/>
        <w:jc w:val="both"/>
        <w:rPr>
          <w:rFonts w:ascii="Times New Roman" w:hAnsi="Times New Roman"/>
          <w:sz w:val="30"/>
          <w:szCs w:val="30"/>
          <w:lang w:eastAsia="ru-RU"/>
        </w:rPr>
      </w:pPr>
      <w:r w:rsidRPr="007948D2">
        <w:rPr>
          <w:rFonts w:ascii="Times New Roman" w:hAnsi="Times New Roman"/>
          <w:b/>
          <w:sz w:val="30"/>
          <w:szCs w:val="30"/>
          <w:lang w:eastAsia="ru-RU"/>
        </w:rPr>
        <w:t xml:space="preserve">Аттестация учащихся </w:t>
      </w:r>
      <w:r w:rsidRPr="007948D2">
        <w:rPr>
          <w:rFonts w:ascii="Times New Roman" w:hAnsi="Times New Roman"/>
          <w:b/>
          <w:sz w:val="30"/>
          <w:szCs w:val="30"/>
          <w:lang w:val="en-US" w:eastAsia="ru-RU"/>
        </w:rPr>
        <w:t>V</w:t>
      </w:r>
      <w:r w:rsidRPr="007948D2">
        <w:rPr>
          <w:rFonts w:ascii="Times New Roman" w:hAnsi="Times New Roman"/>
          <w:b/>
          <w:sz w:val="30"/>
          <w:szCs w:val="30"/>
          <w:lang w:eastAsia="ru-RU"/>
        </w:rPr>
        <w:t>-</w:t>
      </w:r>
      <w:r w:rsidRPr="007948D2">
        <w:rPr>
          <w:rFonts w:ascii="Times New Roman" w:hAnsi="Times New Roman"/>
          <w:b/>
          <w:sz w:val="30"/>
          <w:szCs w:val="30"/>
          <w:lang w:val="en-US" w:eastAsia="ru-RU"/>
        </w:rPr>
        <w:t>VII</w:t>
      </w:r>
      <w:r w:rsidRPr="007948D2">
        <w:rPr>
          <w:rFonts w:ascii="Times New Roman" w:hAnsi="Times New Roman"/>
          <w:b/>
          <w:sz w:val="30"/>
          <w:szCs w:val="30"/>
          <w:lang w:eastAsia="ru-RU"/>
        </w:rPr>
        <w:t xml:space="preserve"> классов осуществляется без выставления отметок в баллах</w:t>
      </w:r>
      <w:r w:rsidRPr="007948D2">
        <w:rPr>
          <w:rFonts w:ascii="Times New Roman" w:hAnsi="Times New Roman"/>
          <w:b/>
          <w:sz w:val="30"/>
          <w:szCs w:val="30"/>
        </w:rPr>
        <w:t xml:space="preserve">. </w:t>
      </w:r>
      <w:r w:rsidRPr="007948D2">
        <w:rPr>
          <w:rFonts w:ascii="Times New Roman" w:hAnsi="Times New Roman"/>
          <w:sz w:val="30"/>
          <w:szCs w:val="30"/>
          <w:lang w:eastAsia="ru-RU"/>
        </w:rPr>
        <w:t xml:space="preserve">Оценка результатов учебной деятельности учащихся по отечественной и мировой художественной культуре в V-VII классах осуществляется по итогам изученного материала с выставлением учащимся отметки </w:t>
      </w:r>
      <w:r w:rsidRPr="007948D2">
        <w:rPr>
          <w:rFonts w:ascii="Times New Roman" w:hAnsi="Times New Roman"/>
          <w:b/>
          <w:sz w:val="30"/>
          <w:szCs w:val="30"/>
          <w:lang w:eastAsia="ru-RU"/>
        </w:rPr>
        <w:t xml:space="preserve">«зачтено» / «не зачтено» (1 раз в четверть). </w:t>
      </w:r>
      <w:r w:rsidRPr="007948D2">
        <w:rPr>
          <w:rFonts w:ascii="Times New Roman" w:hAnsi="Times New Roman"/>
          <w:sz w:val="30"/>
          <w:szCs w:val="30"/>
          <w:lang w:eastAsia="ru-RU"/>
        </w:rPr>
        <w:t xml:space="preserve"> </w:t>
      </w:r>
    </w:p>
    <w:p w:rsidR="00911259" w:rsidRPr="007948D2" w:rsidRDefault="00911259" w:rsidP="00911259">
      <w:pPr>
        <w:spacing w:after="0" w:line="240" w:lineRule="auto"/>
        <w:ind w:right="-1" w:firstLine="720"/>
        <w:jc w:val="both"/>
        <w:rPr>
          <w:rFonts w:ascii="Times New Roman" w:hAnsi="Times New Roman"/>
          <w:sz w:val="30"/>
          <w:szCs w:val="30"/>
          <w:lang w:eastAsia="ru-RU"/>
        </w:rPr>
      </w:pPr>
      <w:r w:rsidRPr="007948D2">
        <w:rPr>
          <w:rFonts w:ascii="Times New Roman" w:hAnsi="Times New Roman"/>
          <w:sz w:val="30"/>
          <w:szCs w:val="30"/>
          <w:lang w:eastAsia="ru-RU"/>
        </w:rPr>
        <w:t xml:space="preserve">Конкретный урок для проведения зачета и порядок его проведения определяет педагогический работник, преподающий данный учебный предмет. Критериальной основой проведения зачета должна стать ориентация на художественно-практическую деятельность учащихся. Вид художественно-практической деятельности, материал и техника выполнения определяются педагогическим работником. </w:t>
      </w:r>
    </w:p>
    <w:p w:rsidR="00911259" w:rsidRPr="007948D2" w:rsidRDefault="00911259" w:rsidP="00911259">
      <w:pPr>
        <w:spacing w:after="0" w:line="240" w:lineRule="auto"/>
        <w:ind w:right="-1" w:firstLine="720"/>
        <w:jc w:val="both"/>
        <w:rPr>
          <w:rFonts w:ascii="Times New Roman" w:hAnsi="Times New Roman"/>
          <w:sz w:val="30"/>
          <w:szCs w:val="30"/>
          <w:lang w:eastAsia="ru-RU"/>
        </w:rPr>
      </w:pPr>
      <w:r w:rsidRPr="007948D2">
        <w:rPr>
          <w:rFonts w:ascii="Times New Roman" w:hAnsi="Times New Roman"/>
          <w:sz w:val="30"/>
          <w:szCs w:val="30"/>
          <w:lang w:eastAsia="ru-RU"/>
        </w:rPr>
        <w:t>Проведение зачета фиксируется записью в классном журнале. При отсутствии учащегося на уроке, на котором проводился зачет, учитель проводит контроль усвоения данным учащимся учебного материала в иные сроки, при этом выставив отметку данному учащемуся в журнал в день сдачи зачета</w:t>
      </w:r>
      <w:r>
        <w:rPr>
          <w:rFonts w:ascii="Times New Roman" w:hAnsi="Times New Roman"/>
          <w:sz w:val="30"/>
          <w:szCs w:val="30"/>
          <w:lang w:eastAsia="ru-RU"/>
        </w:rPr>
        <w:t xml:space="preserve"> этим учащимся</w:t>
      </w:r>
      <w:r w:rsidRPr="007948D2">
        <w:rPr>
          <w:rFonts w:ascii="Times New Roman" w:hAnsi="Times New Roman"/>
          <w:sz w:val="30"/>
          <w:szCs w:val="30"/>
          <w:lang w:eastAsia="ru-RU"/>
        </w:rPr>
        <w:t xml:space="preserve">. </w:t>
      </w:r>
    </w:p>
    <w:p w:rsidR="00911259" w:rsidRPr="007948D2" w:rsidRDefault="00911259" w:rsidP="00911259">
      <w:pPr>
        <w:spacing w:after="0" w:line="240" w:lineRule="auto"/>
        <w:ind w:right="-1" w:firstLine="720"/>
        <w:jc w:val="both"/>
        <w:rPr>
          <w:rFonts w:ascii="Times New Roman" w:hAnsi="Times New Roman"/>
          <w:sz w:val="30"/>
          <w:szCs w:val="30"/>
          <w:lang w:eastAsia="ru-RU"/>
        </w:rPr>
      </w:pPr>
      <w:r w:rsidRPr="007948D2">
        <w:rPr>
          <w:rFonts w:ascii="Times New Roman" w:hAnsi="Times New Roman"/>
          <w:b/>
          <w:sz w:val="30"/>
          <w:szCs w:val="30"/>
          <w:lang w:eastAsia="ru-RU"/>
        </w:rPr>
        <w:t>В дневник</w:t>
      </w:r>
      <w:r w:rsidRPr="007948D2">
        <w:rPr>
          <w:rFonts w:ascii="Times New Roman" w:hAnsi="Times New Roman"/>
          <w:sz w:val="30"/>
          <w:szCs w:val="30"/>
          <w:lang w:eastAsia="ru-RU"/>
        </w:rPr>
        <w:t xml:space="preserve"> учащиеся записывают тему урока. Если на следующем уроке предусматривается практическая работа, то в скобках указываются художественные материалы, необходимые для е</w:t>
      </w:r>
      <w:r>
        <w:rPr>
          <w:rFonts w:ascii="Times New Roman" w:hAnsi="Times New Roman"/>
          <w:sz w:val="30"/>
          <w:szCs w:val="30"/>
          <w:lang w:eastAsia="ru-RU"/>
        </w:rPr>
        <w:t>е</w:t>
      </w:r>
      <w:r w:rsidRPr="007948D2">
        <w:rPr>
          <w:rFonts w:ascii="Times New Roman" w:hAnsi="Times New Roman"/>
          <w:sz w:val="30"/>
          <w:szCs w:val="30"/>
          <w:lang w:eastAsia="ru-RU"/>
        </w:rPr>
        <w:t xml:space="preserve"> выполнения. Например: </w:t>
      </w:r>
      <w:r w:rsidRPr="007948D2">
        <w:rPr>
          <w:rFonts w:ascii="Times New Roman" w:hAnsi="Times New Roman"/>
          <w:i/>
          <w:sz w:val="30"/>
          <w:szCs w:val="30"/>
          <w:lang w:eastAsia="ru-RU"/>
        </w:rPr>
        <w:t>Красота в искусстве</w:t>
      </w:r>
      <w:r w:rsidRPr="007948D2">
        <w:rPr>
          <w:rFonts w:ascii="Times New Roman" w:hAnsi="Times New Roman"/>
          <w:i/>
          <w:color w:val="000000"/>
          <w:sz w:val="30"/>
          <w:szCs w:val="30"/>
          <w:lang w:eastAsia="ru-RU"/>
        </w:rPr>
        <w:t xml:space="preserve"> и жизни </w:t>
      </w:r>
      <w:r w:rsidRPr="007948D2">
        <w:rPr>
          <w:rFonts w:ascii="Times New Roman" w:hAnsi="Times New Roman"/>
          <w:i/>
          <w:sz w:val="30"/>
          <w:szCs w:val="30"/>
          <w:lang w:eastAsia="ru-RU"/>
        </w:rPr>
        <w:t xml:space="preserve">(акварель). </w:t>
      </w:r>
      <w:r w:rsidRPr="007948D2">
        <w:rPr>
          <w:rFonts w:ascii="Times New Roman" w:hAnsi="Times New Roman"/>
          <w:b/>
          <w:sz w:val="30"/>
          <w:szCs w:val="30"/>
          <w:lang w:eastAsia="ru-RU"/>
        </w:rPr>
        <w:t xml:space="preserve">В журнал </w:t>
      </w:r>
      <w:r w:rsidRPr="007948D2">
        <w:rPr>
          <w:rFonts w:ascii="Times New Roman" w:hAnsi="Times New Roman"/>
          <w:sz w:val="30"/>
          <w:szCs w:val="30"/>
          <w:lang w:eastAsia="ru-RU"/>
        </w:rPr>
        <w:t xml:space="preserve">следует записывать тему урока в соответствии с темой, заявленной в учебной программе. </w:t>
      </w:r>
    </w:p>
    <w:p w:rsidR="00911259" w:rsidRPr="007948D2" w:rsidRDefault="00911259" w:rsidP="00911259">
      <w:pPr>
        <w:spacing w:after="0" w:line="240" w:lineRule="auto"/>
        <w:ind w:right="-1" w:firstLine="709"/>
        <w:jc w:val="both"/>
        <w:rPr>
          <w:rFonts w:ascii="Times New Roman" w:hAnsi="Times New Roman"/>
          <w:i/>
          <w:sz w:val="30"/>
          <w:szCs w:val="30"/>
        </w:rPr>
      </w:pPr>
      <w:r w:rsidRPr="007948D2">
        <w:rPr>
          <w:rFonts w:ascii="Times New Roman" w:eastAsia="Times New Roman" w:hAnsi="Times New Roman"/>
          <w:sz w:val="30"/>
          <w:szCs w:val="30"/>
        </w:rPr>
        <w:t xml:space="preserve">Для организации деятельности методических формирований учителей </w:t>
      </w:r>
      <w:r w:rsidRPr="007948D2">
        <w:rPr>
          <w:rFonts w:ascii="Times New Roman" w:eastAsia="Times New Roman" w:hAnsi="Times New Roman"/>
          <w:sz w:val="30"/>
          <w:szCs w:val="30"/>
          <w:lang w:eastAsia="ru-RU"/>
        </w:rPr>
        <w:t xml:space="preserve">отечественной и мировой художественной культуры </w:t>
      </w:r>
      <w:r w:rsidRPr="007948D2">
        <w:rPr>
          <w:rFonts w:ascii="Times New Roman" w:eastAsia="Times New Roman" w:hAnsi="Times New Roman"/>
          <w:color w:val="000000"/>
          <w:sz w:val="30"/>
          <w:szCs w:val="30"/>
        </w:rPr>
        <w:t xml:space="preserve">в 2017/2018 учебном году предлагается единая тема </w:t>
      </w:r>
      <w:r w:rsidRPr="007948D2">
        <w:rPr>
          <w:rFonts w:ascii="Times New Roman" w:hAnsi="Times New Roman"/>
          <w:i/>
          <w:color w:val="000000"/>
          <w:sz w:val="30"/>
          <w:szCs w:val="30"/>
        </w:rPr>
        <w:t xml:space="preserve">«Интегративность, синтез искусств и межпредметные связи </w:t>
      </w:r>
      <w:r w:rsidRPr="007948D2">
        <w:rPr>
          <w:rFonts w:ascii="Times New Roman" w:hAnsi="Times New Roman"/>
          <w:i/>
          <w:sz w:val="30"/>
          <w:szCs w:val="30"/>
        </w:rPr>
        <w:t xml:space="preserve">как способ реализации компетентностного подхода в процессе преподавания </w:t>
      </w:r>
      <w:r w:rsidRPr="007948D2">
        <w:rPr>
          <w:rFonts w:ascii="Times New Roman" w:eastAsia="Times New Roman" w:hAnsi="Times New Roman"/>
          <w:i/>
          <w:sz w:val="30"/>
          <w:szCs w:val="30"/>
        </w:rPr>
        <w:t>учебного предмета «Искусство (</w:t>
      </w:r>
      <w:r w:rsidRPr="007948D2">
        <w:rPr>
          <w:rFonts w:ascii="Times New Roman" w:eastAsia="Times New Roman" w:hAnsi="Times New Roman"/>
          <w:i/>
          <w:sz w:val="30"/>
          <w:szCs w:val="30"/>
          <w:lang w:eastAsia="ru-RU"/>
        </w:rPr>
        <w:t>отечественная и мировая художественная культура)».</w:t>
      </w:r>
    </w:p>
    <w:p w:rsidR="00911259" w:rsidRPr="007948D2" w:rsidRDefault="00911259" w:rsidP="00911259">
      <w:pPr>
        <w:spacing w:after="0" w:line="240" w:lineRule="auto"/>
        <w:ind w:right="-1" w:firstLine="709"/>
        <w:jc w:val="both"/>
        <w:rPr>
          <w:rFonts w:ascii="Times New Roman" w:eastAsia="Times New Roman" w:hAnsi="Times New Roman"/>
          <w:b/>
          <w:sz w:val="30"/>
          <w:szCs w:val="30"/>
        </w:rPr>
      </w:pPr>
      <w:r w:rsidRPr="007948D2">
        <w:rPr>
          <w:rFonts w:ascii="Times New Roman" w:eastAsia="Times New Roman" w:hAnsi="Times New Roman"/>
          <w:b/>
          <w:sz w:val="30"/>
          <w:szCs w:val="30"/>
        </w:rPr>
        <w:t xml:space="preserve">На августовских предметных секциях </w:t>
      </w:r>
      <w:r w:rsidRPr="007948D2">
        <w:rPr>
          <w:rFonts w:ascii="Times New Roman" w:eastAsia="Times New Roman" w:hAnsi="Times New Roman"/>
          <w:b/>
          <w:bCs/>
          <w:sz w:val="30"/>
          <w:szCs w:val="30"/>
        </w:rPr>
        <w:t xml:space="preserve">учителей </w:t>
      </w:r>
      <w:r w:rsidRPr="007948D2">
        <w:rPr>
          <w:rFonts w:ascii="Times New Roman" w:eastAsia="Times New Roman" w:hAnsi="Times New Roman"/>
          <w:b/>
          <w:sz w:val="30"/>
          <w:szCs w:val="30"/>
          <w:lang w:eastAsia="ru-RU"/>
        </w:rPr>
        <w:t>отечественной и мировой художественной культуры</w:t>
      </w:r>
      <w:r w:rsidRPr="007948D2">
        <w:rPr>
          <w:rFonts w:ascii="Times New Roman" w:eastAsia="Times New Roman" w:hAnsi="Times New Roman"/>
          <w:b/>
          <w:sz w:val="30"/>
          <w:szCs w:val="30"/>
        </w:rPr>
        <w:t xml:space="preserve"> рекомендуется обсудить следующие вопросы:</w:t>
      </w:r>
    </w:p>
    <w:p w:rsidR="00911259" w:rsidRPr="007948D2" w:rsidRDefault="00911259" w:rsidP="00911259">
      <w:pPr>
        <w:tabs>
          <w:tab w:val="left" w:pos="993"/>
          <w:tab w:val="left" w:pos="8315"/>
        </w:tabs>
        <w:spacing w:after="0" w:line="240" w:lineRule="auto"/>
        <w:ind w:right="-1" w:firstLine="709"/>
        <w:jc w:val="both"/>
        <w:rPr>
          <w:rFonts w:ascii="Times New Roman" w:eastAsia="Times New Roman" w:hAnsi="Times New Roman"/>
          <w:sz w:val="30"/>
          <w:szCs w:val="30"/>
        </w:rPr>
      </w:pPr>
      <w:r w:rsidRPr="007948D2">
        <w:rPr>
          <w:rFonts w:ascii="Times New Roman" w:eastAsia="Times New Roman" w:hAnsi="Times New Roman"/>
          <w:sz w:val="30"/>
          <w:szCs w:val="30"/>
        </w:rPr>
        <w:t>реализация принципов компетентностного подхода в образовательном процессе по учебному предмету «</w:t>
      </w:r>
      <w:r w:rsidRPr="007948D2">
        <w:rPr>
          <w:rFonts w:ascii="Times New Roman" w:hAnsi="Times New Roman"/>
          <w:sz w:val="30"/>
          <w:szCs w:val="30"/>
          <w:lang w:eastAsia="ru-RU"/>
        </w:rPr>
        <w:t>Искусство (отечественная и мировая художественная культура)</w:t>
      </w:r>
      <w:r w:rsidRPr="007948D2">
        <w:rPr>
          <w:rFonts w:ascii="Times New Roman" w:eastAsia="Times New Roman" w:hAnsi="Times New Roman"/>
          <w:sz w:val="30"/>
          <w:szCs w:val="30"/>
        </w:rPr>
        <w:t>»;</w:t>
      </w:r>
    </w:p>
    <w:p w:rsidR="00911259" w:rsidRPr="007948D2" w:rsidRDefault="00911259" w:rsidP="00911259">
      <w:pPr>
        <w:tabs>
          <w:tab w:val="left" w:pos="993"/>
          <w:tab w:val="left" w:pos="8315"/>
        </w:tabs>
        <w:spacing w:after="0" w:line="240" w:lineRule="auto"/>
        <w:ind w:right="-1" w:firstLine="709"/>
        <w:jc w:val="both"/>
        <w:rPr>
          <w:rFonts w:ascii="Times New Roman" w:eastAsia="Times New Roman" w:hAnsi="Times New Roman"/>
          <w:sz w:val="30"/>
          <w:szCs w:val="30"/>
        </w:rPr>
      </w:pPr>
      <w:r w:rsidRPr="007948D2">
        <w:rPr>
          <w:rFonts w:ascii="Times New Roman" w:eastAsia="Times New Roman" w:hAnsi="Times New Roman"/>
          <w:sz w:val="30"/>
          <w:szCs w:val="30"/>
        </w:rPr>
        <w:lastRenderedPageBreak/>
        <w:t>особенности обновленных учебных программ по учебному предмету «Искусство (отечественная и мировая художественная культура)»;</w:t>
      </w:r>
    </w:p>
    <w:p w:rsidR="00911259" w:rsidRPr="007948D2" w:rsidRDefault="00911259" w:rsidP="00911259">
      <w:pPr>
        <w:tabs>
          <w:tab w:val="left" w:pos="993"/>
          <w:tab w:val="left" w:pos="8315"/>
        </w:tabs>
        <w:spacing w:after="0" w:line="240" w:lineRule="auto"/>
        <w:ind w:right="-1" w:firstLine="709"/>
        <w:jc w:val="both"/>
        <w:rPr>
          <w:rFonts w:ascii="Times New Roman" w:eastAsia="Times New Roman" w:hAnsi="Times New Roman"/>
          <w:sz w:val="30"/>
          <w:szCs w:val="30"/>
        </w:rPr>
      </w:pPr>
      <w:r w:rsidRPr="007948D2">
        <w:rPr>
          <w:rFonts w:ascii="Times New Roman" w:eastAsia="Times New Roman" w:hAnsi="Times New Roman"/>
          <w:sz w:val="30"/>
          <w:szCs w:val="30"/>
        </w:rPr>
        <w:t>система работы учителя отечественной и мировой художественной культуры по обобщению, описанию и представлению опыта собственной педагогической деятельности;</w:t>
      </w:r>
    </w:p>
    <w:p w:rsidR="00911259" w:rsidRPr="007948D2" w:rsidRDefault="00911259" w:rsidP="00911259">
      <w:pPr>
        <w:tabs>
          <w:tab w:val="left" w:pos="993"/>
          <w:tab w:val="left" w:pos="8315"/>
        </w:tabs>
        <w:spacing w:after="0" w:line="240" w:lineRule="auto"/>
        <w:ind w:right="-1" w:firstLine="709"/>
        <w:jc w:val="both"/>
        <w:rPr>
          <w:rFonts w:ascii="Times New Roman" w:eastAsia="Times New Roman" w:hAnsi="Times New Roman"/>
          <w:sz w:val="30"/>
          <w:szCs w:val="30"/>
        </w:rPr>
      </w:pPr>
      <w:r w:rsidRPr="007948D2">
        <w:rPr>
          <w:rFonts w:ascii="Times New Roman" w:eastAsia="Times New Roman" w:hAnsi="Times New Roman"/>
          <w:sz w:val="30"/>
          <w:szCs w:val="30"/>
        </w:rPr>
        <w:t>планирование работы районных методических объединений: анализ результатов работы в 2016/2017 учебном году; планирование работы районного методического объединения, творческих групп, школы молодого учителя и других методических формирований на 2017/2018 учебный год.</w:t>
      </w:r>
    </w:p>
    <w:p w:rsidR="00911259" w:rsidRPr="007948D2" w:rsidRDefault="00911259" w:rsidP="00911259">
      <w:pPr>
        <w:tabs>
          <w:tab w:val="left" w:pos="709"/>
        </w:tabs>
        <w:spacing w:after="0" w:line="240" w:lineRule="auto"/>
        <w:ind w:right="-1" w:firstLine="709"/>
        <w:jc w:val="both"/>
        <w:rPr>
          <w:rFonts w:ascii="Times New Roman" w:eastAsia="Times New Roman" w:hAnsi="Times New Roman"/>
          <w:sz w:val="30"/>
          <w:szCs w:val="30"/>
        </w:rPr>
      </w:pPr>
      <w:r w:rsidRPr="007948D2">
        <w:rPr>
          <w:rFonts w:ascii="Times New Roman" w:eastAsia="Times New Roman" w:hAnsi="Times New Roman"/>
          <w:b/>
          <w:bCs/>
          <w:sz w:val="30"/>
          <w:szCs w:val="30"/>
        </w:rPr>
        <w:t xml:space="preserve">На заседаниях методических формирований учителей </w:t>
      </w:r>
      <w:r w:rsidRPr="007948D2">
        <w:rPr>
          <w:rFonts w:ascii="Times New Roman" w:eastAsia="Times New Roman" w:hAnsi="Times New Roman"/>
          <w:b/>
          <w:sz w:val="30"/>
          <w:szCs w:val="30"/>
          <w:lang w:eastAsia="ru-RU"/>
        </w:rPr>
        <w:t xml:space="preserve">отечественной и мировой художественной культуры </w:t>
      </w:r>
      <w:r w:rsidRPr="007948D2">
        <w:rPr>
          <w:rFonts w:ascii="Times New Roman" w:eastAsia="Times New Roman" w:hAnsi="Times New Roman"/>
          <w:sz w:val="30"/>
          <w:szCs w:val="30"/>
        </w:rPr>
        <w:t>рекомендуется рассмотреть следующие вопросы:</w:t>
      </w:r>
    </w:p>
    <w:p w:rsidR="00911259" w:rsidRPr="007948D2" w:rsidRDefault="00911259" w:rsidP="00911259">
      <w:pPr>
        <w:spacing w:after="0" w:line="240" w:lineRule="auto"/>
        <w:ind w:right="-1" w:firstLine="709"/>
        <w:jc w:val="both"/>
        <w:rPr>
          <w:rFonts w:ascii="Times New Roman" w:eastAsia="Times New Roman" w:hAnsi="Times New Roman"/>
          <w:sz w:val="30"/>
          <w:szCs w:val="30"/>
          <w:lang w:eastAsia="ru-RU"/>
        </w:rPr>
      </w:pPr>
      <w:r w:rsidRPr="007948D2">
        <w:rPr>
          <w:rFonts w:ascii="Times New Roman" w:eastAsia="Times New Roman" w:hAnsi="Times New Roman"/>
          <w:sz w:val="30"/>
          <w:szCs w:val="30"/>
        </w:rPr>
        <w:t>р</w:t>
      </w:r>
      <w:r w:rsidRPr="007948D2">
        <w:rPr>
          <w:rFonts w:ascii="Times New Roman" w:eastAsia="Times New Roman" w:hAnsi="Times New Roman"/>
          <w:sz w:val="30"/>
          <w:szCs w:val="30"/>
          <w:lang w:val="be-BY" w:eastAsia="ru-RU"/>
        </w:rPr>
        <w:t xml:space="preserve">азвитие профессиональной компетентности учителя отечественной и мировой художественной культуры </w:t>
      </w:r>
      <w:r w:rsidRPr="007948D2">
        <w:rPr>
          <w:rFonts w:ascii="Times New Roman" w:eastAsia="Times New Roman" w:hAnsi="Times New Roman"/>
          <w:bCs/>
          <w:iCs/>
          <w:sz w:val="30"/>
          <w:szCs w:val="30"/>
          <w:lang w:eastAsia="ru-RU"/>
        </w:rPr>
        <w:t>как условие</w:t>
      </w:r>
      <w:r w:rsidRPr="007948D2">
        <w:rPr>
          <w:rFonts w:ascii="Times New Roman" w:eastAsia="Times New Roman" w:hAnsi="Times New Roman"/>
          <w:sz w:val="30"/>
          <w:szCs w:val="30"/>
          <w:lang w:eastAsia="ru-RU"/>
        </w:rPr>
        <w:t xml:space="preserve"> личностного роста учащихся;</w:t>
      </w:r>
    </w:p>
    <w:p w:rsidR="00911259" w:rsidRPr="007948D2" w:rsidRDefault="00911259" w:rsidP="00911259">
      <w:pPr>
        <w:tabs>
          <w:tab w:val="left" w:pos="993"/>
          <w:tab w:val="left" w:pos="8315"/>
        </w:tabs>
        <w:spacing w:after="0" w:line="240" w:lineRule="auto"/>
        <w:ind w:right="-1" w:firstLine="709"/>
        <w:jc w:val="both"/>
        <w:rPr>
          <w:rFonts w:ascii="Times New Roman" w:eastAsia="Times New Roman" w:hAnsi="Times New Roman"/>
          <w:sz w:val="30"/>
          <w:szCs w:val="30"/>
        </w:rPr>
      </w:pPr>
      <w:r w:rsidRPr="007948D2">
        <w:rPr>
          <w:rFonts w:ascii="Times New Roman" w:eastAsia="Times New Roman" w:hAnsi="Times New Roman"/>
          <w:sz w:val="30"/>
          <w:szCs w:val="30"/>
        </w:rPr>
        <w:t>внедрение в образовательный процесс современных методов, приемов и технологий, способствующих организации продуктивной деятельности учащихся на учебных занятиях по отечественной и мировой художественной культуре;</w:t>
      </w:r>
    </w:p>
    <w:p w:rsidR="00911259" w:rsidRPr="007948D2" w:rsidRDefault="00911259" w:rsidP="00911259">
      <w:pPr>
        <w:autoSpaceDE w:val="0"/>
        <w:autoSpaceDN w:val="0"/>
        <w:spacing w:after="0" w:line="240" w:lineRule="auto"/>
        <w:ind w:right="-1" w:firstLine="709"/>
        <w:jc w:val="both"/>
        <w:rPr>
          <w:rFonts w:ascii="Times New Roman" w:eastAsia="Times New Roman" w:hAnsi="Times New Roman"/>
          <w:sz w:val="30"/>
          <w:szCs w:val="30"/>
        </w:rPr>
      </w:pPr>
      <w:r w:rsidRPr="007948D2">
        <w:rPr>
          <w:rFonts w:ascii="Times New Roman" w:eastAsia="Times New Roman" w:hAnsi="Times New Roman"/>
          <w:sz w:val="30"/>
          <w:szCs w:val="30"/>
        </w:rPr>
        <w:t xml:space="preserve">интеграция, </w:t>
      </w:r>
      <w:r w:rsidRPr="007948D2">
        <w:rPr>
          <w:rFonts w:ascii="Times New Roman" w:eastAsia="Times New Roman" w:hAnsi="Times New Roman"/>
          <w:bCs/>
          <w:color w:val="000000"/>
          <w:kern w:val="28"/>
          <w:sz w:val="30"/>
          <w:szCs w:val="30"/>
          <w:lang w:eastAsia="ru-RU"/>
        </w:rPr>
        <w:t>межпредметные связи, синтез искусств как средство формирования у учащихся представления о целостной картине мира;</w:t>
      </w:r>
    </w:p>
    <w:p w:rsidR="00911259" w:rsidRPr="007948D2" w:rsidRDefault="00911259" w:rsidP="00911259">
      <w:pPr>
        <w:tabs>
          <w:tab w:val="left" w:pos="993"/>
          <w:tab w:val="left" w:pos="8315"/>
        </w:tabs>
        <w:spacing w:after="0" w:line="240" w:lineRule="auto"/>
        <w:ind w:right="-1" w:firstLine="709"/>
        <w:jc w:val="both"/>
        <w:rPr>
          <w:rFonts w:ascii="Times New Roman" w:eastAsia="Times New Roman" w:hAnsi="Times New Roman"/>
          <w:sz w:val="30"/>
          <w:szCs w:val="30"/>
        </w:rPr>
      </w:pPr>
      <w:r w:rsidRPr="007948D2">
        <w:rPr>
          <w:rFonts w:ascii="Times New Roman" w:eastAsia="Times New Roman" w:hAnsi="Times New Roman"/>
          <w:sz w:val="30"/>
          <w:szCs w:val="30"/>
        </w:rPr>
        <w:t>опыт проведения факультативных занятий по отечественной и мировой художественной культуре в X–XI классах в учреждениях общего среднего образования;</w:t>
      </w:r>
    </w:p>
    <w:p w:rsidR="00911259" w:rsidRPr="007948D2" w:rsidRDefault="00911259" w:rsidP="00911259">
      <w:pPr>
        <w:tabs>
          <w:tab w:val="num" w:pos="795"/>
        </w:tabs>
        <w:autoSpaceDE w:val="0"/>
        <w:autoSpaceDN w:val="0"/>
        <w:spacing w:after="0" w:line="240" w:lineRule="auto"/>
        <w:ind w:right="-1" w:firstLine="709"/>
        <w:jc w:val="both"/>
        <w:rPr>
          <w:rFonts w:ascii="Times New Roman" w:eastAsia="Times New Roman" w:hAnsi="Times New Roman"/>
          <w:sz w:val="30"/>
          <w:szCs w:val="30"/>
          <w:lang w:val="be-BY" w:eastAsia="ru-RU"/>
        </w:rPr>
      </w:pPr>
      <w:r w:rsidRPr="007948D2">
        <w:rPr>
          <w:rFonts w:ascii="Times New Roman" w:eastAsia="Times New Roman" w:hAnsi="Times New Roman"/>
          <w:sz w:val="30"/>
          <w:szCs w:val="30"/>
        </w:rPr>
        <w:t xml:space="preserve">гармонизация </w:t>
      </w:r>
      <w:r w:rsidRPr="007948D2">
        <w:rPr>
          <w:rFonts w:ascii="Times New Roman" w:eastAsia="Times New Roman" w:hAnsi="Times New Roman"/>
          <w:sz w:val="30"/>
          <w:szCs w:val="30"/>
          <w:lang w:val="be-BY" w:eastAsia="ru-RU"/>
        </w:rPr>
        <w:t xml:space="preserve">творческого потенциала и интеллектуальной сферы учащихся в процессе </w:t>
      </w:r>
      <w:r w:rsidRPr="007948D2">
        <w:rPr>
          <w:rFonts w:ascii="Times New Roman" w:eastAsia="Times New Roman" w:hAnsi="Times New Roman"/>
          <w:sz w:val="30"/>
          <w:szCs w:val="30"/>
          <w:lang w:eastAsia="ru-RU"/>
        </w:rPr>
        <w:t>х</w:t>
      </w:r>
      <w:r w:rsidRPr="007948D2">
        <w:rPr>
          <w:rFonts w:ascii="Times New Roman" w:eastAsia="Times New Roman" w:hAnsi="Times New Roman"/>
          <w:sz w:val="30"/>
          <w:szCs w:val="30"/>
        </w:rPr>
        <w:t>удожественно-педагогического общения на уроках отечественной и мировой художественной культуры;</w:t>
      </w:r>
    </w:p>
    <w:p w:rsidR="00911259" w:rsidRPr="007948D2" w:rsidRDefault="00911259" w:rsidP="00911259">
      <w:pPr>
        <w:spacing w:after="0" w:line="240" w:lineRule="auto"/>
        <w:ind w:right="-1" w:firstLine="709"/>
        <w:jc w:val="both"/>
        <w:rPr>
          <w:rFonts w:ascii="Times New Roman" w:eastAsia="Times New Roman" w:hAnsi="Times New Roman"/>
          <w:bCs/>
          <w:color w:val="000000"/>
          <w:kern w:val="28"/>
          <w:sz w:val="30"/>
          <w:szCs w:val="30"/>
          <w:lang w:eastAsia="ru-RU"/>
        </w:rPr>
      </w:pPr>
      <w:r w:rsidRPr="007948D2">
        <w:rPr>
          <w:rFonts w:ascii="Times New Roman" w:eastAsia="Times New Roman" w:hAnsi="Times New Roman"/>
          <w:bCs/>
          <w:color w:val="000000"/>
          <w:kern w:val="28"/>
          <w:sz w:val="30"/>
          <w:szCs w:val="30"/>
          <w:lang w:eastAsia="ru-RU"/>
        </w:rPr>
        <w:t xml:space="preserve">современный урок </w:t>
      </w:r>
      <w:r w:rsidRPr="007948D2">
        <w:rPr>
          <w:rFonts w:ascii="Times New Roman" w:eastAsia="Times New Roman" w:hAnsi="Times New Roman"/>
          <w:sz w:val="30"/>
          <w:szCs w:val="30"/>
        </w:rPr>
        <w:t>отечественной и мировой художественной культуры</w:t>
      </w:r>
      <w:r w:rsidRPr="007948D2">
        <w:rPr>
          <w:rFonts w:ascii="Times New Roman" w:eastAsia="Times New Roman" w:hAnsi="Times New Roman"/>
          <w:bCs/>
          <w:color w:val="000000"/>
          <w:kern w:val="28"/>
          <w:sz w:val="30"/>
          <w:szCs w:val="30"/>
          <w:lang w:eastAsia="ru-RU"/>
        </w:rPr>
        <w:t>: алгоритм подготовки, моделирования и проведения урока на содержательно-оценочной основе;</w:t>
      </w:r>
    </w:p>
    <w:p w:rsidR="00911259" w:rsidRPr="007948D2" w:rsidRDefault="00911259" w:rsidP="00911259">
      <w:pPr>
        <w:spacing w:after="0" w:line="240" w:lineRule="auto"/>
        <w:ind w:right="-1" w:firstLine="709"/>
        <w:jc w:val="both"/>
        <w:rPr>
          <w:rFonts w:ascii="Times New Roman" w:eastAsia="Times New Roman" w:hAnsi="Times New Roman"/>
          <w:bCs/>
          <w:color w:val="000000"/>
          <w:kern w:val="28"/>
          <w:sz w:val="30"/>
          <w:szCs w:val="30"/>
          <w:lang w:eastAsia="ru-RU"/>
        </w:rPr>
      </w:pPr>
      <w:r w:rsidRPr="007948D2">
        <w:rPr>
          <w:rFonts w:ascii="Times New Roman" w:eastAsia="Times New Roman" w:hAnsi="Times New Roman"/>
          <w:sz w:val="30"/>
          <w:szCs w:val="30"/>
          <w:lang w:eastAsia="ru-RU"/>
        </w:rPr>
        <w:t xml:space="preserve">дидактические возможности электронных средств обучения в образовательном процессе по </w:t>
      </w:r>
      <w:r w:rsidRPr="007948D2">
        <w:rPr>
          <w:rFonts w:ascii="Times New Roman" w:eastAsia="Times New Roman" w:hAnsi="Times New Roman"/>
          <w:sz w:val="30"/>
          <w:szCs w:val="30"/>
        </w:rPr>
        <w:t>отечественной и мировой художественной культуре;</w:t>
      </w:r>
    </w:p>
    <w:p w:rsidR="00911259" w:rsidRPr="007948D2" w:rsidRDefault="00911259" w:rsidP="00911259">
      <w:pPr>
        <w:autoSpaceDE w:val="0"/>
        <w:autoSpaceDN w:val="0"/>
        <w:spacing w:after="0" w:line="240" w:lineRule="auto"/>
        <w:ind w:right="-1" w:firstLine="709"/>
        <w:jc w:val="both"/>
        <w:rPr>
          <w:rFonts w:ascii="Times New Roman" w:eastAsia="Times New Roman" w:hAnsi="Times New Roman"/>
          <w:sz w:val="30"/>
          <w:szCs w:val="30"/>
          <w:lang w:val="be-BY" w:eastAsia="ru-RU"/>
        </w:rPr>
      </w:pPr>
      <w:r>
        <w:rPr>
          <w:rFonts w:ascii="Times New Roman" w:eastAsia="Times New Roman" w:hAnsi="Times New Roman"/>
          <w:sz w:val="30"/>
          <w:szCs w:val="30"/>
          <w:lang w:val="be-BY" w:eastAsia="ru-RU"/>
        </w:rPr>
        <w:t xml:space="preserve">изучение </w:t>
      </w:r>
      <w:r w:rsidRPr="007948D2">
        <w:rPr>
          <w:rFonts w:ascii="Times New Roman" w:eastAsia="Times New Roman" w:hAnsi="Times New Roman"/>
          <w:sz w:val="30"/>
          <w:szCs w:val="30"/>
          <w:lang w:val="be-BY" w:eastAsia="ru-RU"/>
        </w:rPr>
        <w:t>искусств</w:t>
      </w:r>
      <w:r>
        <w:rPr>
          <w:rFonts w:ascii="Times New Roman" w:eastAsia="Times New Roman" w:hAnsi="Times New Roman"/>
          <w:sz w:val="30"/>
          <w:szCs w:val="30"/>
          <w:lang w:val="be-BY" w:eastAsia="ru-RU"/>
        </w:rPr>
        <w:t>а</w:t>
      </w:r>
      <w:r w:rsidRPr="007948D2">
        <w:rPr>
          <w:rFonts w:ascii="Times New Roman" w:eastAsia="Times New Roman" w:hAnsi="Times New Roman"/>
          <w:sz w:val="30"/>
          <w:szCs w:val="30"/>
          <w:lang w:val="be-BY" w:eastAsia="ru-RU"/>
        </w:rPr>
        <w:t xml:space="preserve"> Беларуси в контексте мировой художественной культуры;</w:t>
      </w:r>
    </w:p>
    <w:p w:rsidR="00911259" w:rsidRPr="007948D2" w:rsidRDefault="00911259" w:rsidP="00911259">
      <w:pPr>
        <w:autoSpaceDE w:val="0"/>
        <w:autoSpaceDN w:val="0"/>
        <w:spacing w:after="0" w:line="240" w:lineRule="auto"/>
        <w:ind w:right="-1" w:firstLine="709"/>
        <w:jc w:val="both"/>
        <w:rPr>
          <w:rFonts w:ascii="Times New Roman" w:eastAsia="Times New Roman" w:hAnsi="Times New Roman"/>
          <w:sz w:val="30"/>
          <w:szCs w:val="30"/>
          <w:lang w:val="be-BY" w:eastAsia="ru-RU"/>
        </w:rPr>
      </w:pPr>
      <w:r w:rsidRPr="007948D2">
        <w:rPr>
          <w:rFonts w:ascii="Times New Roman" w:eastAsia="Times New Roman" w:hAnsi="Times New Roman"/>
          <w:sz w:val="30"/>
          <w:szCs w:val="30"/>
          <w:lang w:val="be-BY" w:eastAsia="ru-RU"/>
        </w:rPr>
        <w:t>здоровьесберегающая роль искусства в образовательном пространстве;</w:t>
      </w:r>
    </w:p>
    <w:p w:rsidR="00911259" w:rsidRPr="007948D2" w:rsidRDefault="00911259" w:rsidP="00911259">
      <w:pPr>
        <w:tabs>
          <w:tab w:val="num" w:pos="795"/>
        </w:tabs>
        <w:autoSpaceDE w:val="0"/>
        <w:autoSpaceDN w:val="0"/>
        <w:spacing w:after="0" w:line="240" w:lineRule="auto"/>
        <w:ind w:right="-1" w:firstLine="709"/>
        <w:jc w:val="both"/>
        <w:rPr>
          <w:rFonts w:ascii="Times New Roman" w:eastAsia="Times New Roman" w:hAnsi="Times New Roman"/>
          <w:sz w:val="30"/>
          <w:szCs w:val="30"/>
          <w:lang w:val="be-BY" w:eastAsia="ru-RU"/>
        </w:rPr>
      </w:pPr>
      <w:r>
        <w:rPr>
          <w:rFonts w:ascii="Times New Roman" w:eastAsia="Times New Roman" w:hAnsi="Times New Roman"/>
          <w:sz w:val="30"/>
          <w:szCs w:val="30"/>
        </w:rPr>
        <w:t xml:space="preserve">развитие </w:t>
      </w:r>
      <w:r w:rsidRPr="007948D2">
        <w:rPr>
          <w:rFonts w:ascii="Times New Roman" w:eastAsia="Times New Roman" w:hAnsi="Times New Roman"/>
          <w:sz w:val="30"/>
          <w:szCs w:val="30"/>
        </w:rPr>
        <w:t>мотиваци</w:t>
      </w:r>
      <w:r>
        <w:rPr>
          <w:rFonts w:ascii="Times New Roman" w:eastAsia="Times New Roman" w:hAnsi="Times New Roman"/>
          <w:sz w:val="30"/>
          <w:szCs w:val="30"/>
        </w:rPr>
        <w:t>и к изучению</w:t>
      </w:r>
      <w:r w:rsidRPr="007948D2">
        <w:rPr>
          <w:rFonts w:ascii="Times New Roman" w:eastAsia="Times New Roman" w:hAnsi="Times New Roman"/>
          <w:sz w:val="30"/>
          <w:szCs w:val="30"/>
          <w:lang w:eastAsia="ru-RU"/>
        </w:rPr>
        <w:t xml:space="preserve"> </w:t>
      </w:r>
      <w:r>
        <w:rPr>
          <w:rFonts w:ascii="Times New Roman" w:eastAsia="Times New Roman" w:hAnsi="Times New Roman"/>
          <w:sz w:val="30"/>
          <w:szCs w:val="30"/>
          <w:lang w:eastAsia="ru-RU"/>
        </w:rPr>
        <w:t xml:space="preserve">учебного предмета в рамках шестого </w:t>
      </w:r>
      <w:r w:rsidRPr="007948D2">
        <w:rPr>
          <w:rFonts w:ascii="Times New Roman" w:eastAsia="Times New Roman" w:hAnsi="Times New Roman"/>
          <w:sz w:val="30"/>
          <w:szCs w:val="30"/>
          <w:lang w:eastAsia="ru-RU"/>
        </w:rPr>
        <w:t>школьн</w:t>
      </w:r>
      <w:r>
        <w:rPr>
          <w:rFonts w:ascii="Times New Roman" w:eastAsia="Times New Roman" w:hAnsi="Times New Roman"/>
          <w:sz w:val="30"/>
          <w:szCs w:val="30"/>
          <w:lang w:eastAsia="ru-RU"/>
        </w:rPr>
        <w:t>ого</w:t>
      </w:r>
      <w:r w:rsidRPr="007948D2">
        <w:rPr>
          <w:rFonts w:ascii="Times New Roman" w:eastAsia="Times New Roman" w:hAnsi="Times New Roman"/>
          <w:sz w:val="30"/>
          <w:szCs w:val="30"/>
          <w:lang w:eastAsia="ru-RU"/>
        </w:rPr>
        <w:t xml:space="preserve"> д</w:t>
      </w:r>
      <w:r>
        <w:rPr>
          <w:rFonts w:ascii="Times New Roman" w:eastAsia="Times New Roman" w:hAnsi="Times New Roman"/>
          <w:sz w:val="30"/>
          <w:szCs w:val="30"/>
          <w:lang w:eastAsia="ru-RU"/>
        </w:rPr>
        <w:t>ня</w:t>
      </w:r>
      <w:r w:rsidRPr="007948D2">
        <w:rPr>
          <w:rFonts w:ascii="Times New Roman" w:eastAsia="Times New Roman" w:hAnsi="Times New Roman"/>
          <w:sz w:val="30"/>
          <w:szCs w:val="30"/>
          <w:lang w:eastAsia="ru-RU"/>
        </w:rPr>
        <w:t>.</w:t>
      </w:r>
    </w:p>
    <w:p w:rsidR="00911259" w:rsidRPr="00F74931" w:rsidRDefault="00911259" w:rsidP="00911259">
      <w:pPr>
        <w:tabs>
          <w:tab w:val="left" w:pos="8315"/>
        </w:tabs>
        <w:spacing w:after="0" w:line="240" w:lineRule="auto"/>
        <w:ind w:firstLine="709"/>
        <w:jc w:val="both"/>
        <w:rPr>
          <w:rStyle w:val="a3"/>
          <w:i/>
          <w:iCs/>
        </w:rPr>
      </w:pPr>
      <w:r w:rsidRPr="009B3046">
        <w:rPr>
          <w:rFonts w:ascii="Times New Roman" w:hAnsi="Times New Roman"/>
          <w:sz w:val="30"/>
          <w:szCs w:val="30"/>
        </w:rPr>
        <w:t>Подр</w:t>
      </w:r>
      <w:r>
        <w:rPr>
          <w:rFonts w:ascii="Times New Roman" w:hAnsi="Times New Roman"/>
          <w:sz w:val="30"/>
          <w:szCs w:val="30"/>
        </w:rPr>
        <w:t>обная информация о курсовых и межкурсо</w:t>
      </w:r>
      <w:r w:rsidRPr="009B3046">
        <w:rPr>
          <w:rFonts w:ascii="Times New Roman" w:hAnsi="Times New Roman"/>
          <w:sz w:val="30"/>
          <w:szCs w:val="30"/>
        </w:rPr>
        <w:t>вых мероприятиях, рекомендации по содержанию и организации методи</w:t>
      </w:r>
      <w:r>
        <w:rPr>
          <w:rFonts w:ascii="Times New Roman" w:hAnsi="Times New Roman"/>
          <w:sz w:val="30"/>
          <w:szCs w:val="30"/>
        </w:rPr>
        <w:t xml:space="preserve">ческой работы с </w:t>
      </w:r>
      <w:r>
        <w:rPr>
          <w:rFonts w:ascii="Times New Roman" w:hAnsi="Times New Roman"/>
          <w:sz w:val="30"/>
          <w:szCs w:val="30"/>
        </w:rPr>
        <w:lastRenderedPageBreak/>
        <w:t xml:space="preserve">учителями </w:t>
      </w:r>
      <w:r w:rsidRPr="009B3046">
        <w:rPr>
          <w:rFonts w:ascii="Times New Roman" w:hAnsi="Times New Roman"/>
          <w:sz w:val="30"/>
          <w:szCs w:val="30"/>
        </w:rPr>
        <w:t>в 2017/2018 учебном году будут размещены на сайте Государственного учреждения образования «Академия последипломного образования»</w:t>
      </w:r>
      <w:r w:rsidRPr="00902D11">
        <w:rPr>
          <w:rFonts w:ascii="Times New Roman" w:hAnsi="Times New Roman"/>
          <w:sz w:val="30"/>
          <w:szCs w:val="30"/>
          <w:lang w:val="be-BY" w:eastAsia="ru-RU"/>
        </w:rPr>
        <w:t xml:space="preserve"> </w:t>
      </w:r>
      <w:r w:rsidRPr="00F74931">
        <w:rPr>
          <w:rStyle w:val="a3"/>
          <w:i/>
          <w:iCs/>
        </w:rPr>
        <w:t>(</w:t>
      </w:r>
      <w:hyperlink r:id="rId329" w:history="1">
        <w:r w:rsidRPr="00F74931">
          <w:rPr>
            <w:rStyle w:val="a3"/>
            <w:rFonts w:ascii="Times New Roman" w:hAnsi="Times New Roman"/>
            <w:i/>
            <w:iCs/>
            <w:sz w:val="30"/>
            <w:szCs w:val="30"/>
          </w:rPr>
          <w:t>www.academy.edu.by</w:t>
        </w:r>
      </w:hyperlink>
      <w:r w:rsidRPr="00F74931">
        <w:rPr>
          <w:rStyle w:val="a3"/>
          <w:i/>
          <w:iCs/>
        </w:rPr>
        <w:t>).</w:t>
      </w:r>
    </w:p>
    <w:p w:rsidR="00911259" w:rsidRPr="007779C9" w:rsidRDefault="00911259" w:rsidP="00911259">
      <w:pPr>
        <w:rPr>
          <w:lang w:val="be-BY"/>
        </w:rPr>
      </w:pPr>
    </w:p>
    <w:p w:rsidR="00911259" w:rsidRDefault="00911259" w:rsidP="00911259">
      <w:pPr>
        <w:spacing w:after="200" w:line="276" w:lineRule="auto"/>
      </w:pPr>
      <w:r>
        <w:br w:type="page"/>
      </w:r>
    </w:p>
    <w:p w:rsidR="00911259" w:rsidRPr="00E56365" w:rsidRDefault="00911259" w:rsidP="00911259">
      <w:pPr>
        <w:shd w:val="clear" w:color="auto" w:fill="FFFFFF" w:themeFill="background1"/>
        <w:spacing w:after="0" w:line="240" w:lineRule="auto"/>
        <w:jc w:val="right"/>
        <w:rPr>
          <w:rFonts w:ascii="Times New Roman" w:hAnsi="Times New Roman"/>
          <w:sz w:val="30"/>
          <w:szCs w:val="30"/>
        </w:rPr>
      </w:pPr>
      <w:r>
        <w:rPr>
          <w:rFonts w:ascii="Times New Roman" w:hAnsi="Times New Roman"/>
          <w:sz w:val="30"/>
          <w:szCs w:val="30"/>
        </w:rPr>
        <w:lastRenderedPageBreak/>
        <w:t>Приложение 19</w:t>
      </w:r>
    </w:p>
    <w:p w:rsidR="00911259" w:rsidRDefault="00911259" w:rsidP="00911259">
      <w:pPr>
        <w:shd w:val="clear" w:color="auto" w:fill="FFFFFF" w:themeFill="background1"/>
        <w:spacing w:after="0" w:line="240" w:lineRule="auto"/>
        <w:contextualSpacing/>
        <w:jc w:val="center"/>
        <w:rPr>
          <w:rFonts w:ascii="Times New Roman" w:hAnsi="Times New Roman"/>
          <w:b/>
          <w:caps/>
          <w:color w:val="000000"/>
          <w:sz w:val="30"/>
          <w:szCs w:val="30"/>
        </w:rPr>
      </w:pPr>
    </w:p>
    <w:p w:rsidR="00911259" w:rsidRPr="00C27760" w:rsidRDefault="00911259" w:rsidP="00911259">
      <w:pPr>
        <w:shd w:val="clear" w:color="auto" w:fill="FFFFFF" w:themeFill="background1"/>
        <w:spacing w:after="0" w:line="240" w:lineRule="auto"/>
        <w:contextualSpacing/>
        <w:jc w:val="center"/>
        <w:rPr>
          <w:rFonts w:ascii="Times New Roman" w:hAnsi="Times New Roman"/>
          <w:b/>
          <w:caps/>
          <w:color w:val="000000"/>
          <w:sz w:val="30"/>
          <w:szCs w:val="30"/>
        </w:rPr>
      </w:pPr>
      <w:r w:rsidRPr="00E56365">
        <w:rPr>
          <w:rFonts w:ascii="Times New Roman" w:hAnsi="Times New Roman"/>
          <w:b/>
          <w:caps/>
          <w:color w:val="000000"/>
          <w:sz w:val="30"/>
          <w:szCs w:val="30"/>
        </w:rPr>
        <w:t>Особенности организации образоваТельно</w:t>
      </w:r>
      <w:r>
        <w:rPr>
          <w:rFonts w:ascii="Times New Roman" w:hAnsi="Times New Roman"/>
          <w:b/>
          <w:caps/>
          <w:color w:val="000000"/>
          <w:sz w:val="30"/>
          <w:szCs w:val="30"/>
        </w:rPr>
        <w:t>го процесса при изучении учебнОГО предметА</w:t>
      </w:r>
      <w:r w:rsidRPr="00E56365">
        <w:rPr>
          <w:rFonts w:ascii="Times New Roman" w:hAnsi="Times New Roman"/>
          <w:b/>
          <w:caps/>
          <w:color w:val="000000"/>
          <w:sz w:val="30"/>
          <w:szCs w:val="30"/>
          <w:u w:val="single"/>
        </w:rPr>
        <w:t xml:space="preserve"> «черчение»</w:t>
      </w:r>
    </w:p>
    <w:p w:rsidR="00911259" w:rsidRPr="00E56365" w:rsidRDefault="00911259" w:rsidP="00911259">
      <w:pPr>
        <w:pStyle w:val="western"/>
        <w:shd w:val="clear" w:color="auto" w:fill="FFFFFF" w:themeFill="background1"/>
        <w:spacing w:before="0" w:beforeAutospacing="0" w:after="0" w:afterAutospacing="0"/>
        <w:ind w:firstLine="709"/>
        <w:jc w:val="both"/>
        <w:rPr>
          <w:sz w:val="30"/>
          <w:szCs w:val="30"/>
        </w:rPr>
      </w:pPr>
    </w:p>
    <w:p w:rsidR="00911259" w:rsidRPr="0086569B" w:rsidRDefault="00911259" w:rsidP="00911259">
      <w:pPr>
        <w:shd w:val="clear" w:color="auto" w:fill="FFFFFF" w:themeFill="background1"/>
        <w:spacing w:after="0" w:line="240" w:lineRule="auto"/>
        <w:ind w:firstLine="720"/>
        <w:jc w:val="both"/>
        <w:rPr>
          <w:rFonts w:ascii="Times New Roman" w:hAnsi="Times New Roman"/>
          <w:sz w:val="30"/>
          <w:szCs w:val="30"/>
        </w:rPr>
      </w:pPr>
      <w:r w:rsidRPr="00EE5EA4">
        <w:rPr>
          <w:rFonts w:ascii="Times New Roman" w:eastAsia="Times New Roman" w:hAnsi="Times New Roman"/>
          <w:b/>
          <w:sz w:val="30"/>
          <w:szCs w:val="30"/>
          <w:shd w:val="clear" w:color="auto" w:fill="FFFFFF" w:themeFill="background1"/>
          <w:lang w:eastAsia="ru-RU"/>
        </w:rPr>
        <w:t>Ц</w:t>
      </w:r>
      <w:r w:rsidRPr="002D5F3F">
        <w:rPr>
          <w:rFonts w:ascii="Times New Roman" w:eastAsia="Times New Roman" w:hAnsi="Times New Roman"/>
          <w:b/>
          <w:sz w:val="30"/>
          <w:szCs w:val="30"/>
          <w:shd w:val="clear" w:color="auto" w:fill="FFFFFF" w:themeFill="background1"/>
          <w:lang w:val="x-none" w:eastAsia="ru-RU"/>
        </w:rPr>
        <w:t>ел</w:t>
      </w:r>
      <w:r>
        <w:rPr>
          <w:rFonts w:ascii="Times New Roman" w:eastAsia="Times New Roman" w:hAnsi="Times New Roman"/>
          <w:b/>
          <w:sz w:val="30"/>
          <w:szCs w:val="30"/>
          <w:shd w:val="clear" w:color="auto" w:fill="FFFFFF" w:themeFill="background1"/>
          <w:lang w:eastAsia="ru-RU"/>
        </w:rPr>
        <w:t>ь</w:t>
      </w:r>
      <w:r w:rsidRPr="002D5F3F">
        <w:rPr>
          <w:rFonts w:ascii="Times New Roman" w:eastAsia="Times New Roman" w:hAnsi="Times New Roman"/>
          <w:sz w:val="30"/>
          <w:szCs w:val="30"/>
          <w:shd w:val="clear" w:color="auto" w:fill="FFFFFF" w:themeFill="background1"/>
          <w:lang w:eastAsia="ru-RU"/>
        </w:rPr>
        <w:t xml:space="preserve"> учебно</w:t>
      </w:r>
      <w:r>
        <w:rPr>
          <w:rFonts w:ascii="Times New Roman" w:eastAsia="Times New Roman" w:hAnsi="Times New Roman"/>
          <w:sz w:val="30"/>
          <w:szCs w:val="30"/>
          <w:shd w:val="clear" w:color="auto" w:fill="FFFFFF" w:themeFill="background1"/>
          <w:lang w:eastAsia="ru-RU"/>
        </w:rPr>
        <w:t>го</w:t>
      </w:r>
      <w:r w:rsidRPr="002D5F3F">
        <w:rPr>
          <w:rFonts w:ascii="Times New Roman" w:eastAsia="Times New Roman" w:hAnsi="Times New Roman"/>
          <w:sz w:val="30"/>
          <w:szCs w:val="30"/>
          <w:shd w:val="clear" w:color="auto" w:fill="FFFFFF" w:themeFill="background1"/>
          <w:lang w:eastAsia="ru-RU"/>
        </w:rPr>
        <w:t xml:space="preserve"> предмет</w:t>
      </w:r>
      <w:r>
        <w:rPr>
          <w:rFonts w:ascii="Times New Roman" w:eastAsia="Times New Roman" w:hAnsi="Times New Roman"/>
          <w:sz w:val="30"/>
          <w:szCs w:val="30"/>
          <w:shd w:val="clear" w:color="auto" w:fill="FFFFFF" w:themeFill="background1"/>
          <w:lang w:eastAsia="ru-RU"/>
        </w:rPr>
        <w:t>а</w:t>
      </w:r>
      <w:r w:rsidRPr="002D5F3F">
        <w:rPr>
          <w:rFonts w:ascii="Times New Roman" w:eastAsia="Times New Roman" w:hAnsi="Times New Roman"/>
          <w:sz w:val="30"/>
          <w:szCs w:val="30"/>
          <w:shd w:val="clear" w:color="auto" w:fill="FFFFFF" w:themeFill="background1"/>
          <w:lang w:eastAsia="ru-RU"/>
        </w:rPr>
        <w:t xml:space="preserve"> </w:t>
      </w:r>
      <w:r w:rsidRPr="00F51A35">
        <w:rPr>
          <w:rFonts w:ascii="Times New Roman" w:eastAsia="Times New Roman" w:hAnsi="Times New Roman"/>
          <w:sz w:val="30"/>
          <w:szCs w:val="30"/>
          <w:shd w:val="clear" w:color="auto" w:fill="FFFFFF" w:themeFill="background1"/>
          <w:lang w:eastAsia="ru-RU"/>
        </w:rPr>
        <w:t>«Черчение»</w:t>
      </w:r>
      <w:r>
        <w:rPr>
          <w:rFonts w:ascii="Times New Roman" w:eastAsia="Times New Roman" w:hAnsi="Times New Roman"/>
          <w:sz w:val="30"/>
          <w:szCs w:val="30"/>
          <w:shd w:val="clear" w:color="auto" w:fill="FFFFFF" w:themeFill="background1"/>
          <w:lang w:eastAsia="ru-RU"/>
        </w:rPr>
        <w:t> – </w:t>
      </w:r>
      <w:r w:rsidRPr="002D5F3F">
        <w:rPr>
          <w:rFonts w:ascii="Times New Roman" w:hAnsi="Times New Roman"/>
          <w:sz w:val="30"/>
          <w:szCs w:val="30"/>
          <w:shd w:val="clear" w:color="auto" w:fill="FFFFFF" w:themeFill="background1"/>
        </w:rPr>
        <w:t xml:space="preserve">формирование приемов чтения и выполнения графических изображений, </w:t>
      </w:r>
      <w:r w:rsidRPr="0086569B">
        <w:rPr>
          <w:rFonts w:ascii="Times New Roman" w:hAnsi="Times New Roman"/>
          <w:sz w:val="30"/>
          <w:szCs w:val="30"/>
        </w:rPr>
        <w:t>позволяющих ориентироваться в современном мире графических информационных средств, приобщаться к графической культуре, овладевать графическим языком как средством общения людей различных профессий.</w:t>
      </w:r>
    </w:p>
    <w:p w:rsidR="00911259" w:rsidRPr="0086569B" w:rsidRDefault="00911259" w:rsidP="00911259">
      <w:pPr>
        <w:shd w:val="clear" w:color="auto" w:fill="FFFFFF" w:themeFill="background1"/>
        <w:spacing w:after="0" w:line="240" w:lineRule="auto"/>
        <w:ind w:firstLine="720"/>
        <w:jc w:val="both"/>
        <w:rPr>
          <w:rFonts w:ascii="Times New Roman" w:eastAsia="Times New Roman" w:hAnsi="Times New Roman"/>
          <w:sz w:val="30"/>
          <w:szCs w:val="30"/>
          <w:lang w:eastAsia="ru-RU"/>
        </w:rPr>
      </w:pPr>
      <w:r w:rsidRPr="00452DC7">
        <w:rPr>
          <w:rFonts w:ascii="Times New Roman" w:eastAsia="Times New Roman" w:hAnsi="Times New Roman"/>
          <w:bCs/>
          <w:sz w:val="30"/>
          <w:szCs w:val="30"/>
          <w:lang w:eastAsia="ru-RU"/>
        </w:rPr>
        <w:t>Основными</w:t>
      </w:r>
      <w:r>
        <w:rPr>
          <w:rFonts w:ascii="Times New Roman" w:eastAsia="Times New Roman" w:hAnsi="Times New Roman"/>
          <w:b/>
          <w:bCs/>
          <w:sz w:val="30"/>
          <w:szCs w:val="30"/>
          <w:lang w:eastAsia="ru-RU"/>
        </w:rPr>
        <w:t xml:space="preserve"> </w:t>
      </w:r>
      <w:r w:rsidRPr="0086569B">
        <w:rPr>
          <w:rFonts w:ascii="Times New Roman" w:eastAsia="Times New Roman" w:hAnsi="Times New Roman"/>
          <w:b/>
          <w:bCs/>
          <w:sz w:val="30"/>
          <w:szCs w:val="30"/>
          <w:lang w:eastAsia="ru-RU"/>
        </w:rPr>
        <w:t>задачами</w:t>
      </w:r>
      <w:r w:rsidRPr="0086569B">
        <w:rPr>
          <w:rFonts w:ascii="Times New Roman" w:eastAsia="Times New Roman" w:hAnsi="Times New Roman"/>
          <w:sz w:val="30"/>
          <w:szCs w:val="30"/>
          <w:lang w:eastAsia="ru-RU"/>
        </w:rPr>
        <w:t xml:space="preserve"> </w:t>
      </w:r>
      <w:r>
        <w:rPr>
          <w:rFonts w:ascii="Times New Roman" w:eastAsia="Times New Roman" w:hAnsi="Times New Roman"/>
          <w:sz w:val="30"/>
          <w:szCs w:val="30"/>
          <w:lang w:eastAsia="ru-RU"/>
        </w:rPr>
        <w:t>обучения черчению</w:t>
      </w:r>
      <w:r w:rsidRPr="0086569B">
        <w:rPr>
          <w:rFonts w:ascii="Times New Roman" w:eastAsia="Times New Roman" w:hAnsi="Times New Roman"/>
          <w:sz w:val="30"/>
          <w:szCs w:val="30"/>
          <w:lang w:eastAsia="ru-RU"/>
        </w:rPr>
        <w:t xml:space="preserve"> являются:</w:t>
      </w:r>
    </w:p>
    <w:p w:rsidR="00911259" w:rsidRPr="006C2A35" w:rsidRDefault="00911259" w:rsidP="00911259">
      <w:pPr>
        <w:pStyle w:val="ab"/>
        <w:shd w:val="clear" w:color="auto" w:fill="FFFFFF" w:themeFill="background1"/>
        <w:tabs>
          <w:tab w:val="left" w:pos="993"/>
        </w:tabs>
        <w:spacing w:after="0" w:line="240" w:lineRule="auto"/>
        <w:ind w:left="0" w:firstLine="709"/>
        <w:jc w:val="both"/>
        <w:rPr>
          <w:rFonts w:ascii="Times New Roman" w:hAnsi="Times New Roman"/>
          <w:sz w:val="30"/>
          <w:szCs w:val="30"/>
        </w:rPr>
      </w:pPr>
      <w:r w:rsidRPr="006C2A35">
        <w:rPr>
          <w:rFonts w:ascii="Times New Roman" w:hAnsi="Times New Roman"/>
          <w:sz w:val="30"/>
          <w:szCs w:val="30"/>
        </w:rPr>
        <w:t>формирование у учащихся системы знаний о графических изображениях, видах графической информации, стандартах Единой системы конструкторской документации (ЕСКД);</w:t>
      </w:r>
    </w:p>
    <w:p w:rsidR="00911259" w:rsidRPr="006C2A35" w:rsidRDefault="00911259" w:rsidP="00911259">
      <w:pPr>
        <w:pStyle w:val="ab"/>
        <w:shd w:val="clear" w:color="auto" w:fill="FFFFFF" w:themeFill="background1"/>
        <w:tabs>
          <w:tab w:val="left" w:pos="993"/>
        </w:tabs>
        <w:spacing w:after="0" w:line="240" w:lineRule="auto"/>
        <w:ind w:left="0" w:firstLine="709"/>
        <w:jc w:val="both"/>
        <w:rPr>
          <w:rFonts w:ascii="Times New Roman" w:hAnsi="Times New Roman"/>
          <w:sz w:val="30"/>
          <w:szCs w:val="30"/>
        </w:rPr>
      </w:pPr>
      <w:r w:rsidRPr="006C2A35">
        <w:rPr>
          <w:rFonts w:ascii="Times New Roman" w:hAnsi="Times New Roman"/>
          <w:sz w:val="30"/>
          <w:szCs w:val="30"/>
        </w:rPr>
        <w:t>овладение учащимися приемами чтения и анализа графической информации об изделиях;</w:t>
      </w:r>
    </w:p>
    <w:p w:rsidR="00911259" w:rsidRPr="006C2A35" w:rsidRDefault="00911259" w:rsidP="00911259">
      <w:pPr>
        <w:pStyle w:val="ab"/>
        <w:shd w:val="clear" w:color="auto" w:fill="FFFFFF" w:themeFill="background1"/>
        <w:tabs>
          <w:tab w:val="left" w:pos="993"/>
        </w:tabs>
        <w:spacing w:after="0" w:line="240" w:lineRule="auto"/>
        <w:ind w:left="0" w:firstLine="709"/>
        <w:jc w:val="both"/>
        <w:rPr>
          <w:rFonts w:ascii="Times New Roman" w:hAnsi="Times New Roman"/>
          <w:sz w:val="30"/>
          <w:szCs w:val="30"/>
        </w:rPr>
      </w:pPr>
      <w:r w:rsidRPr="006C2A35">
        <w:rPr>
          <w:rFonts w:ascii="Times New Roman" w:hAnsi="Times New Roman"/>
          <w:sz w:val="30"/>
          <w:szCs w:val="30"/>
        </w:rPr>
        <w:t>развитие у учащихся</w:t>
      </w:r>
      <w:r>
        <w:rPr>
          <w:rFonts w:ascii="Times New Roman" w:hAnsi="Times New Roman"/>
          <w:sz w:val="30"/>
          <w:szCs w:val="30"/>
        </w:rPr>
        <w:t xml:space="preserve"> пространственных представлений</w:t>
      </w:r>
      <w:r w:rsidRPr="006C2A35">
        <w:rPr>
          <w:rFonts w:ascii="Times New Roman" w:hAnsi="Times New Roman"/>
          <w:sz w:val="30"/>
          <w:szCs w:val="30"/>
        </w:rPr>
        <w:t>;</w:t>
      </w:r>
    </w:p>
    <w:p w:rsidR="00911259" w:rsidRPr="006C2A35" w:rsidRDefault="00911259" w:rsidP="00911259">
      <w:pPr>
        <w:pStyle w:val="ab"/>
        <w:shd w:val="clear" w:color="auto" w:fill="FFFFFF" w:themeFill="background1"/>
        <w:tabs>
          <w:tab w:val="left" w:pos="993"/>
        </w:tabs>
        <w:spacing w:after="0" w:line="240" w:lineRule="auto"/>
        <w:ind w:left="0" w:firstLine="709"/>
        <w:jc w:val="both"/>
        <w:rPr>
          <w:rFonts w:ascii="Times New Roman" w:hAnsi="Times New Roman"/>
          <w:sz w:val="30"/>
          <w:szCs w:val="30"/>
        </w:rPr>
      </w:pPr>
      <w:r w:rsidRPr="006C2A35">
        <w:rPr>
          <w:rFonts w:ascii="Times New Roman" w:hAnsi="Times New Roman"/>
          <w:sz w:val="30"/>
          <w:szCs w:val="30"/>
        </w:rPr>
        <w:t>подготовка учащихся к применению полученных знаний, умений и навыков в образовате</w:t>
      </w:r>
      <w:r>
        <w:rPr>
          <w:rFonts w:ascii="Times New Roman" w:hAnsi="Times New Roman"/>
          <w:sz w:val="30"/>
          <w:szCs w:val="30"/>
        </w:rPr>
        <w:t>льной и повседневной практике</w:t>
      </w:r>
      <w:r w:rsidRPr="006C2A35">
        <w:rPr>
          <w:rFonts w:ascii="Times New Roman" w:hAnsi="Times New Roman"/>
          <w:sz w:val="30"/>
          <w:szCs w:val="30"/>
        </w:rPr>
        <w:t>.</w:t>
      </w:r>
    </w:p>
    <w:p w:rsidR="00911259" w:rsidRDefault="00911259" w:rsidP="00911259">
      <w:pPr>
        <w:shd w:val="clear" w:color="auto" w:fill="FFFFFF" w:themeFill="background1"/>
        <w:spacing w:after="0" w:line="240" w:lineRule="auto"/>
        <w:ind w:firstLine="709"/>
        <w:jc w:val="both"/>
        <w:rPr>
          <w:rFonts w:ascii="Times New Roman" w:eastAsia="Times New Roman" w:hAnsi="Times New Roman"/>
          <w:b/>
          <w:sz w:val="30"/>
          <w:szCs w:val="30"/>
          <w:lang w:eastAsia="ru-RU"/>
        </w:rPr>
      </w:pPr>
      <w:r w:rsidRPr="00CE1413">
        <w:rPr>
          <w:rFonts w:ascii="Times New Roman" w:eastAsia="Times New Roman" w:hAnsi="Times New Roman"/>
          <w:sz w:val="30"/>
          <w:szCs w:val="30"/>
          <w:lang w:eastAsia="ru-RU"/>
        </w:rPr>
        <w:t xml:space="preserve">В 2017/2018 учебном году используется </w:t>
      </w:r>
      <w:r w:rsidRPr="00E93C5B">
        <w:rPr>
          <w:rFonts w:ascii="Times New Roman" w:eastAsia="Times New Roman" w:hAnsi="Times New Roman"/>
          <w:b/>
          <w:sz w:val="30"/>
          <w:szCs w:val="30"/>
          <w:lang w:eastAsia="ru-RU"/>
        </w:rPr>
        <w:t>учебн</w:t>
      </w:r>
      <w:r>
        <w:rPr>
          <w:rFonts w:ascii="Times New Roman" w:eastAsia="Times New Roman" w:hAnsi="Times New Roman"/>
          <w:b/>
          <w:sz w:val="30"/>
          <w:szCs w:val="30"/>
          <w:lang w:eastAsia="ru-RU"/>
        </w:rPr>
        <w:t>ая</w:t>
      </w:r>
      <w:r w:rsidRPr="00E93C5B">
        <w:rPr>
          <w:rFonts w:ascii="Times New Roman" w:eastAsia="Times New Roman" w:hAnsi="Times New Roman"/>
          <w:b/>
          <w:sz w:val="30"/>
          <w:szCs w:val="30"/>
          <w:lang w:eastAsia="ru-RU"/>
        </w:rPr>
        <w:t xml:space="preserve"> программ</w:t>
      </w:r>
      <w:r>
        <w:rPr>
          <w:rFonts w:ascii="Times New Roman" w:eastAsia="Times New Roman" w:hAnsi="Times New Roman"/>
          <w:b/>
          <w:sz w:val="30"/>
          <w:szCs w:val="30"/>
          <w:lang w:eastAsia="ru-RU"/>
        </w:rPr>
        <w:t>а</w:t>
      </w:r>
      <w:r w:rsidRPr="00E93C5B">
        <w:rPr>
          <w:rFonts w:ascii="Times New Roman" w:eastAsia="Times New Roman" w:hAnsi="Times New Roman"/>
          <w:b/>
          <w:sz w:val="30"/>
          <w:szCs w:val="30"/>
          <w:lang w:eastAsia="ru-RU"/>
        </w:rPr>
        <w:t>:</w:t>
      </w:r>
    </w:p>
    <w:p w:rsidR="00911259" w:rsidRPr="00C227CC" w:rsidRDefault="00911259" w:rsidP="00911259">
      <w:pPr>
        <w:spacing w:after="0" w:line="240" w:lineRule="auto"/>
        <w:ind w:firstLine="709"/>
        <w:jc w:val="both"/>
        <w:rPr>
          <w:rFonts w:ascii="Times New Roman" w:hAnsi="Times New Roman"/>
          <w:sz w:val="30"/>
          <w:szCs w:val="30"/>
          <w:lang w:val="be-BY"/>
        </w:rPr>
      </w:pPr>
      <w:r>
        <w:rPr>
          <w:rFonts w:ascii="Times New Roman" w:hAnsi="Times New Roman"/>
          <w:sz w:val="30"/>
          <w:szCs w:val="30"/>
          <w:lang w:val="be-BY"/>
        </w:rPr>
        <w:t>Вучэбная праграма</w:t>
      </w:r>
      <w:r w:rsidRPr="0005569B">
        <w:rPr>
          <w:rFonts w:ascii="Times New Roman" w:hAnsi="Times New Roman"/>
          <w:sz w:val="30"/>
          <w:szCs w:val="30"/>
          <w:lang w:val="be-BY"/>
        </w:rPr>
        <w:t xml:space="preserve"> для ўстаноў агульнай сярэдняй адукацыі з беларускай мовай </w:t>
      </w:r>
      <w:r>
        <w:rPr>
          <w:rFonts w:ascii="Times New Roman" w:hAnsi="Times New Roman"/>
          <w:sz w:val="30"/>
          <w:szCs w:val="30"/>
          <w:lang w:val="be-BY"/>
        </w:rPr>
        <w:t xml:space="preserve">навучання і выхавання. Чарчэнне. </w:t>
      </w:r>
      <w:r w:rsidRPr="0005569B">
        <w:rPr>
          <w:rFonts w:ascii="Times New Roman" w:hAnsi="Times New Roman"/>
          <w:sz w:val="30"/>
          <w:szCs w:val="30"/>
        </w:rPr>
        <w:t>IX</w:t>
      </w:r>
      <w:r>
        <w:rPr>
          <w:rFonts w:ascii="Times New Roman" w:hAnsi="Times New Roman"/>
          <w:sz w:val="30"/>
          <w:szCs w:val="30"/>
          <w:lang w:val="be-BY"/>
        </w:rPr>
        <w:t xml:space="preserve"> клас</w:t>
      </w:r>
      <w:r w:rsidRPr="0005569B">
        <w:rPr>
          <w:rFonts w:ascii="Times New Roman" w:hAnsi="Times New Roman"/>
          <w:sz w:val="30"/>
          <w:szCs w:val="30"/>
          <w:lang w:val="be-BY"/>
        </w:rPr>
        <w:t>. – Мінск: Нацыянальны інстытут адукацыі, 2017;</w:t>
      </w:r>
    </w:p>
    <w:p w:rsidR="00911259" w:rsidRDefault="00911259" w:rsidP="00911259">
      <w:pPr>
        <w:pStyle w:val="Pragmatica"/>
        <w:shd w:val="clear" w:color="auto" w:fill="FFFFFF" w:themeFill="background1"/>
        <w:spacing w:line="240" w:lineRule="auto"/>
        <w:ind w:firstLine="709"/>
        <w:rPr>
          <w:rFonts w:ascii="Times New Roman" w:hAnsi="Times New Roman"/>
          <w:sz w:val="30"/>
          <w:szCs w:val="30"/>
          <w:lang w:val="be-BY"/>
        </w:rPr>
      </w:pPr>
      <w:r w:rsidRPr="00124430">
        <w:rPr>
          <w:rFonts w:ascii="Times New Roman" w:hAnsi="Times New Roman" w:cs="Times New Roman"/>
          <w:sz w:val="30"/>
          <w:szCs w:val="30"/>
          <w:lang w:val="be-BY"/>
        </w:rPr>
        <w:t>Учебн</w:t>
      </w:r>
      <w:r>
        <w:rPr>
          <w:rFonts w:ascii="Times New Roman" w:hAnsi="Times New Roman" w:cs="Times New Roman"/>
          <w:sz w:val="30"/>
          <w:szCs w:val="30"/>
          <w:lang w:val="be-BY"/>
        </w:rPr>
        <w:t>ая</w:t>
      </w:r>
      <w:r w:rsidRPr="00124430">
        <w:rPr>
          <w:rFonts w:ascii="Times New Roman" w:hAnsi="Times New Roman" w:cs="Times New Roman"/>
          <w:sz w:val="30"/>
          <w:szCs w:val="30"/>
          <w:lang w:val="be-BY"/>
        </w:rPr>
        <w:t xml:space="preserve"> программ</w:t>
      </w:r>
      <w:r>
        <w:rPr>
          <w:rFonts w:ascii="Times New Roman" w:hAnsi="Times New Roman" w:cs="Times New Roman"/>
          <w:sz w:val="30"/>
          <w:szCs w:val="30"/>
          <w:lang w:val="be-BY"/>
        </w:rPr>
        <w:t>а</w:t>
      </w:r>
      <w:r w:rsidRPr="00124430">
        <w:rPr>
          <w:rFonts w:ascii="Times New Roman" w:hAnsi="Times New Roman" w:cs="Times New Roman"/>
          <w:sz w:val="30"/>
          <w:szCs w:val="30"/>
          <w:lang w:val="be-BY"/>
        </w:rPr>
        <w:t xml:space="preserve"> для учреждений общего среднего образования с русским языком обучения и воспитания. </w:t>
      </w:r>
      <w:r>
        <w:rPr>
          <w:rFonts w:ascii="Times New Roman" w:hAnsi="Times New Roman" w:cs="Times New Roman"/>
          <w:sz w:val="30"/>
          <w:szCs w:val="30"/>
          <w:lang w:val="be-BY"/>
        </w:rPr>
        <w:t>Черчение</w:t>
      </w:r>
      <w:r w:rsidRPr="00124430">
        <w:rPr>
          <w:rFonts w:ascii="Times New Roman" w:hAnsi="Times New Roman" w:cs="Times New Roman"/>
          <w:sz w:val="30"/>
          <w:szCs w:val="30"/>
          <w:lang w:val="be-BY"/>
        </w:rPr>
        <w:t xml:space="preserve">. </w:t>
      </w:r>
      <w:r>
        <w:rPr>
          <w:rFonts w:ascii="Times New Roman" w:hAnsi="Times New Roman" w:cs="Times New Roman"/>
          <w:sz w:val="30"/>
          <w:szCs w:val="30"/>
          <w:lang w:val="en-US"/>
        </w:rPr>
        <w:t>IX</w:t>
      </w:r>
      <w:r w:rsidRPr="00124430">
        <w:rPr>
          <w:rFonts w:ascii="Times New Roman" w:hAnsi="Times New Roman" w:cs="Times New Roman"/>
          <w:sz w:val="30"/>
          <w:szCs w:val="30"/>
          <w:lang w:val="be-BY"/>
        </w:rPr>
        <w:t xml:space="preserve"> класс. – Минск: Национальный институт образования, </w:t>
      </w:r>
      <w:r w:rsidRPr="00124430">
        <w:rPr>
          <w:rFonts w:ascii="Times New Roman" w:hAnsi="Times New Roman" w:cs="Times New Roman"/>
          <w:color w:val="auto"/>
          <w:sz w:val="30"/>
          <w:szCs w:val="30"/>
          <w:lang w:val="be-BY"/>
        </w:rPr>
        <w:t>2017</w:t>
      </w:r>
      <w:r>
        <w:rPr>
          <w:rFonts w:ascii="Times New Roman" w:hAnsi="Times New Roman" w:cs="Times New Roman"/>
          <w:color w:val="auto"/>
          <w:sz w:val="30"/>
          <w:szCs w:val="30"/>
          <w:lang w:val="be-BY"/>
        </w:rPr>
        <w:t>.</w:t>
      </w:r>
    </w:p>
    <w:p w:rsidR="00911259" w:rsidRPr="006F5714" w:rsidRDefault="00911259" w:rsidP="00911259">
      <w:pPr>
        <w:tabs>
          <w:tab w:val="left" w:pos="993"/>
        </w:tabs>
        <w:spacing w:after="0" w:line="240" w:lineRule="auto"/>
        <w:ind w:firstLine="709"/>
        <w:jc w:val="both"/>
        <w:rPr>
          <w:rStyle w:val="a3"/>
          <w:rFonts w:ascii="Times New Roman" w:hAnsi="Times New Roman"/>
          <w:i/>
          <w:iCs/>
          <w:color w:val="auto"/>
          <w:sz w:val="30"/>
          <w:szCs w:val="30"/>
          <w:lang w:val="be-BY"/>
        </w:rPr>
      </w:pPr>
      <w:r>
        <w:rPr>
          <w:rFonts w:ascii="Times New Roman" w:hAnsi="Times New Roman"/>
          <w:sz w:val="30"/>
          <w:szCs w:val="30"/>
          <w:lang w:val="be-BY"/>
        </w:rPr>
        <w:t xml:space="preserve">Учебная программа размещена на национальном образовательном портале </w:t>
      </w:r>
      <w:hyperlink r:id="rId330" w:history="1">
        <w:r w:rsidRPr="0032198F">
          <w:rPr>
            <w:rStyle w:val="a3"/>
            <w:rFonts w:ascii="Times New Roman" w:hAnsi="Times New Roman"/>
            <w:i/>
            <w:iCs/>
            <w:sz w:val="30"/>
            <w:szCs w:val="30"/>
          </w:rPr>
          <w:t>http</w:t>
        </w:r>
        <w:r w:rsidRPr="0032198F">
          <w:rPr>
            <w:rStyle w:val="a3"/>
            <w:rFonts w:ascii="Times New Roman" w:hAnsi="Times New Roman"/>
            <w:i/>
            <w:iCs/>
            <w:sz w:val="30"/>
            <w:szCs w:val="30"/>
            <w:lang w:val="be-BY"/>
          </w:rPr>
          <w:t>://</w:t>
        </w:r>
        <w:r w:rsidRPr="0032198F">
          <w:rPr>
            <w:rStyle w:val="a3"/>
            <w:rFonts w:ascii="Times New Roman" w:hAnsi="Times New Roman"/>
            <w:i/>
            <w:iCs/>
            <w:sz w:val="30"/>
            <w:szCs w:val="30"/>
          </w:rPr>
          <w:t>www</w:t>
        </w:r>
        <w:r w:rsidRPr="0032198F">
          <w:rPr>
            <w:rStyle w:val="a3"/>
            <w:rFonts w:ascii="Times New Roman" w:hAnsi="Times New Roman"/>
            <w:i/>
            <w:iCs/>
            <w:sz w:val="30"/>
            <w:szCs w:val="30"/>
            <w:lang w:val="be-BY"/>
          </w:rPr>
          <w:t>.</w:t>
        </w:r>
        <w:r w:rsidRPr="0032198F">
          <w:rPr>
            <w:rStyle w:val="a3"/>
            <w:rFonts w:ascii="Times New Roman" w:hAnsi="Times New Roman"/>
            <w:i/>
            <w:iCs/>
            <w:sz w:val="30"/>
            <w:szCs w:val="30"/>
          </w:rPr>
          <w:t>adu</w:t>
        </w:r>
        <w:r w:rsidRPr="0032198F">
          <w:rPr>
            <w:rStyle w:val="a3"/>
            <w:rFonts w:ascii="Times New Roman" w:hAnsi="Times New Roman"/>
            <w:i/>
            <w:iCs/>
            <w:sz w:val="30"/>
            <w:szCs w:val="30"/>
            <w:lang w:val="be-BY"/>
          </w:rPr>
          <w:t>.</w:t>
        </w:r>
        <w:r w:rsidRPr="0032198F">
          <w:rPr>
            <w:rStyle w:val="a3"/>
            <w:rFonts w:ascii="Times New Roman" w:hAnsi="Times New Roman"/>
            <w:i/>
            <w:iCs/>
            <w:sz w:val="30"/>
            <w:szCs w:val="30"/>
          </w:rPr>
          <w:t>by</w:t>
        </w:r>
      </w:hyperlink>
      <w:r w:rsidRPr="0032198F">
        <w:rPr>
          <w:rStyle w:val="a3"/>
          <w:rFonts w:ascii="Times New Roman" w:hAnsi="Times New Roman"/>
          <w:i/>
          <w:iCs/>
          <w:color w:val="auto"/>
          <w:sz w:val="30"/>
          <w:szCs w:val="30"/>
          <w:u w:val="none"/>
          <w:lang w:val="be-BY"/>
        </w:rPr>
        <w:t xml:space="preserve"> /</w:t>
      </w:r>
      <w:r>
        <w:rPr>
          <w:rFonts w:ascii="Times New Roman" w:hAnsi="Times New Roman"/>
          <w:sz w:val="30"/>
          <w:szCs w:val="30"/>
          <w:lang w:val="be-BY"/>
        </w:rPr>
        <w:t xml:space="preserve"> </w:t>
      </w:r>
      <w:r w:rsidRPr="0032198F">
        <w:rPr>
          <w:rStyle w:val="a3"/>
          <w:rFonts w:ascii="Times New Roman" w:hAnsi="Times New Roman"/>
          <w:i/>
          <w:iCs/>
          <w:color w:val="auto"/>
          <w:sz w:val="30"/>
          <w:szCs w:val="30"/>
          <w:u w:val="none"/>
          <w:lang w:val="be-BY"/>
        </w:rPr>
        <w:t xml:space="preserve">Образовательный процесс. 2017/2018 учебный год / Учебные предметы. V–XI классы / </w:t>
      </w:r>
      <w:hyperlink r:id="rId331" w:history="1">
        <w:r w:rsidRPr="0032198F">
          <w:rPr>
            <w:rStyle w:val="a3"/>
            <w:rFonts w:ascii="Times New Roman" w:hAnsi="Times New Roman"/>
            <w:b/>
            <w:i/>
            <w:iCs/>
            <w:sz w:val="30"/>
            <w:szCs w:val="30"/>
            <w:lang w:val="be-BY"/>
          </w:rPr>
          <w:t>Черчение</w:t>
        </w:r>
      </w:hyperlink>
      <w:r>
        <w:rPr>
          <w:rStyle w:val="a3"/>
          <w:rFonts w:ascii="Times New Roman" w:hAnsi="Times New Roman"/>
          <w:i/>
          <w:iCs/>
          <w:color w:val="auto"/>
          <w:sz w:val="30"/>
          <w:szCs w:val="30"/>
          <w:u w:val="none"/>
          <w:lang w:val="be-BY"/>
        </w:rPr>
        <w:t>.</w:t>
      </w:r>
    </w:p>
    <w:p w:rsidR="00911259" w:rsidRPr="006F5714" w:rsidRDefault="00911259" w:rsidP="00911259">
      <w:pPr>
        <w:widowControl w:val="0"/>
        <w:shd w:val="clear" w:color="auto" w:fill="FFFFFF" w:themeFill="background1"/>
        <w:tabs>
          <w:tab w:val="left" w:pos="360"/>
        </w:tabs>
        <w:spacing w:after="0" w:line="240" w:lineRule="auto"/>
        <w:ind w:firstLine="709"/>
        <w:jc w:val="both"/>
        <w:rPr>
          <w:rFonts w:ascii="Times New Roman" w:hAnsi="Times New Roman"/>
          <w:b/>
          <w:sz w:val="30"/>
          <w:szCs w:val="30"/>
        </w:rPr>
      </w:pPr>
      <w:r w:rsidRPr="006F5714">
        <w:rPr>
          <w:rFonts w:ascii="Times New Roman" w:hAnsi="Times New Roman"/>
          <w:b/>
          <w:sz w:val="30"/>
          <w:szCs w:val="30"/>
        </w:rPr>
        <w:t>В содержание учебной программы по учебному предмету «Черчение» внесены следующие изменения:</w:t>
      </w:r>
    </w:p>
    <w:p w:rsidR="00911259" w:rsidRDefault="00911259" w:rsidP="00911259">
      <w:pPr>
        <w:widowControl w:val="0"/>
        <w:shd w:val="clear" w:color="auto" w:fill="FFFFFF" w:themeFill="background1"/>
        <w:tabs>
          <w:tab w:val="left" w:pos="360"/>
        </w:tabs>
        <w:spacing w:after="0" w:line="240" w:lineRule="auto"/>
        <w:ind w:firstLine="709"/>
        <w:jc w:val="both"/>
        <w:rPr>
          <w:rFonts w:ascii="Times New Roman" w:hAnsi="Times New Roman"/>
          <w:sz w:val="30"/>
          <w:szCs w:val="30"/>
        </w:rPr>
      </w:pPr>
      <w:r w:rsidRPr="003F40EC">
        <w:rPr>
          <w:rFonts w:ascii="Times New Roman" w:eastAsia="Times New Roman" w:hAnsi="Times New Roman"/>
          <w:sz w:val="30"/>
          <w:szCs w:val="30"/>
          <w:lang w:eastAsia="ru-RU"/>
        </w:rPr>
        <w:t>увеличено коли</w:t>
      </w:r>
      <w:r>
        <w:rPr>
          <w:rFonts w:ascii="Times New Roman" w:eastAsia="Times New Roman" w:hAnsi="Times New Roman"/>
          <w:sz w:val="30"/>
          <w:szCs w:val="30"/>
          <w:lang w:eastAsia="ru-RU"/>
        </w:rPr>
        <w:t>чество часов на изучение разделов</w:t>
      </w:r>
      <w:r w:rsidRPr="003F40EC">
        <w:rPr>
          <w:rFonts w:ascii="Times New Roman" w:eastAsia="Times New Roman" w:hAnsi="Times New Roman"/>
          <w:sz w:val="30"/>
          <w:szCs w:val="30"/>
          <w:lang w:eastAsia="ru-RU"/>
        </w:rPr>
        <w:t xml:space="preserve"> «Графические изображения. Техника выполнения чертежей и правила их оформления» (5</w:t>
      </w:r>
      <w:r>
        <w:rPr>
          <w:rFonts w:ascii="Times New Roman" w:eastAsia="Times New Roman" w:hAnsi="Times New Roman"/>
          <w:sz w:val="30"/>
          <w:szCs w:val="30"/>
          <w:lang w:eastAsia="ru-RU"/>
        </w:rPr>
        <w:t> </w:t>
      </w:r>
      <w:r w:rsidRPr="003F40EC">
        <w:rPr>
          <w:rFonts w:ascii="Times New Roman" w:eastAsia="Times New Roman" w:hAnsi="Times New Roman"/>
          <w:sz w:val="30"/>
          <w:szCs w:val="30"/>
          <w:lang w:eastAsia="ru-RU"/>
        </w:rPr>
        <w:t>ч), «Способы построения изображений на чертежах» (4 ч), «Чертежи, технические рисунки и эскизы предметов» (6 ч), «Построение чертежей, содержащих сечения и разрезы» (8 ч);</w:t>
      </w:r>
    </w:p>
    <w:p w:rsidR="00911259" w:rsidRDefault="00911259" w:rsidP="00911259">
      <w:pPr>
        <w:widowControl w:val="0"/>
        <w:shd w:val="clear" w:color="auto" w:fill="FFFFFF" w:themeFill="background1"/>
        <w:tabs>
          <w:tab w:val="left" w:pos="360"/>
        </w:tabs>
        <w:spacing w:after="0" w:line="240" w:lineRule="auto"/>
        <w:ind w:firstLine="709"/>
        <w:jc w:val="both"/>
        <w:rPr>
          <w:rFonts w:ascii="Times New Roman" w:hAnsi="Times New Roman"/>
          <w:sz w:val="30"/>
          <w:szCs w:val="30"/>
        </w:rPr>
      </w:pPr>
      <w:r w:rsidRPr="003F40EC">
        <w:rPr>
          <w:rFonts w:ascii="Times New Roman" w:hAnsi="Times New Roman"/>
          <w:sz w:val="30"/>
          <w:szCs w:val="30"/>
        </w:rPr>
        <w:t>уменьшено количество учебных часов на изучение раздела «Чтение чертежей в прямоугольных проекциях» (1 ч)</w:t>
      </w:r>
      <w:r>
        <w:rPr>
          <w:rFonts w:ascii="Times New Roman" w:hAnsi="Times New Roman"/>
          <w:sz w:val="30"/>
          <w:szCs w:val="30"/>
        </w:rPr>
        <w:t>;</w:t>
      </w:r>
    </w:p>
    <w:p w:rsidR="00911259" w:rsidRPr="00A83F14" w:rsidRDefault="00911259" w:rsidP="00911259">
      <w:pPr>
        <w:widowControl w:val="0"/>
        <w:shd w:val="clear" w:color="auto" w:fill="FFFFFF" w:themeFill="background1"/>
        <w:tabs>
          <w:tab w:val="left" w:pos="360"/>
        </w:tabs>
        <w:spacing w:after="0" w:line="240" w:lineRule="auto"/>
        <w:ind w:firstLine="709"/>
        <w:jc w:val="both"/>
        <w:rPr>
          <w:rFonts w:ascii="Times New Roman" w:hAnsi="Times New Roman"/>
          <w:color w:val="000000" w:themeColor="text1"/>
          <w:sz w:val="30"/>
          <w:szCs w:val="30"/>
        </w:rPr>
      </w:pPr>
      <w:r w:rsidRPr="005229E5">
        <w:rPr>
          <w:rFonts w:ascii="Times New Roman" w:hAnsi="Times New Roman"/>
          <w:color w:val="000000" w:themeColor="text1"/>
          <w:sz w:val="30"/>
          <w:szCs w:val="30"/>
        </w:rPr>
        <w:t>исключены разделы «Чтение чертежей, содержащих условности и упрощения», «Чертежи сборочных единиц</w:t>
      </w:r>
      <w:r w:rsidRPr="008D68D3">
        <w:rPr>
          <w:rFonts w:ascii="Times New Roman" w:hAnsi="Times New Roman"/>
          <w:color w:val="000000" w:themeColor="text1"/>
          <w:sz w:val="30"/>
          <w:szCs w:val="30"/>
        </w:rPr>
        <w:t xml:space="preserve">»; тема «Некоторые особые случаи применения разрезов: изображение тонких стенок и спиц на </w:t>
      </w:r>
      <w:r w:rsidRPr="008D68D3">
        <w:rPr>
          <w:rFonts w:ascii="Times New Roman" w:hAnsi="Times New Roman"/>
          <w:color w:val="000000" w:themeColor="text1"/>
          <w:sz w:val="30"/>
          <w:szCs w:val="30"/>
        </w:rPr>
        <w:lastRenderedPageBreak/>
        <w:t>разрезах»; практические задания «Сравнение изображений; нахождение элементов деталей на чертеже и на наглядном изображении; анали</w:t>
      </w:r>
      <w:r>
        <w:rPr>
          <w:rFonts w:ascii="Times New Roman" w:hAnsi="Times New Roman"/>
          <w:color w:val="000000" w:themeColor="text1"/>
          <w:sz w:val="30"/>
          <w:szCs w:val="30"/>
        </w:rPr>
        <w:t>з геометрической формы деталей»;</w:t>
      </w:r>
    </w:p>
    <w:p w:rsidR="00911259" w:rsidRDefault="00911259" w:rsidP="00911259">
      <w:pPr>
        <w:widowControl w:val="0"/>
        <w:shd w:val="clear" w:color="auto" w:fill="FFFFFF" w:themeFill="background1"/>
        <w:tabs>
          <w:tab w:val="left" w:pos="360"/>
        </w:tabs>
        <w:spacing w:after="0" w:line="240" w:lineRule="auto"/>
        <w:ind w:firstLine="709"/>
        <w:jc w:val="both"/>
        <w:rPr>
          <w:rFonts w:ascii="Times New Roman" w:hAnsi="Times New Roman"/>
          <w:sz w:val="30"/>
          <w:szCs w:val="30"/>
        </w:rPr>
      </w:pPr>
      <w:r>
        <w:rPr>
          <w:rFonts w:ascii="Times New Roman" w:hAnsi="Times New Roman"/>
          <w:sz w:val="30"/>
          <w:szCs w:val="30"/>
        </w:rPr>
        <w:t>т</w:t>
      </w:r>
      <w:r w:rsidRPr="00C27760">
        <w:rPr>
          <w:rFonts w:ascii="Times New Roman" w:hAnsi="Times New Roman"/>
          <w:sz w:val="30"/>
          <w:szCs w:val="30"/>
        </w:rPr>
        <w:t>ема «Условности и упрощения на чертежах»</w:t>
      </w:r>
      <w:r w:rsidRPr="00520AD5">
        <w:rPr>
          <w:rFonts w:ascii="Times New Roman" w:hAnsi="Times New Roman"/>
          <w:sz w:val="30"/>
          <w:szCs w:val="30"/>
        </w:rPr>
        <w:t xml:space="preserve"> перенесена из раздела «Чтение чертежей, содержащих условности и упрощения» в раздел «Графические изображения. Техника выполнения че</w:t>
      </w:r>
      <w:r>
        <w:rPr>
          <w:rFonts w:ascii="Times New Roman" w:hAnsi="Times New Roman"/>
          <w:sz w:val="30"/>
          <w:szCs w:val="30"/>
        </w:rPr>
        <w:t>ртежей и правила их оформления»;</w:t>
      </w:r>
    </w:p>
    <w:p w:rsidR="00911259" w:rsidRPr="00FC4ED3" w:rsidRDefault="00911259" w:rsidP="00911259">
      <w:pPr>
        <w:widowControl w:val="0"/>
        <w:shd w:val="clear" w:color="auto" w:fill="FFFFFF" w:themeFill="background1"/>
        <w:tabs>
          <w:tab w:val="left" w:pos="360"/>
        </w:tabs>
        <w:spacing w:after="0" w:line="240" w:lineRule="auto"/>
        <w:ind w:firstLine="709"/>
        <w:jc w:val="both"/>
        <w:rPr>
          <w:rFonts w:ascii="Times New Roman" w:hAnsi="Times New Roman"/>
          <w:b/>
          <w:color w:val="000000" w:themeColor="text1"/>
          <w:sz w:val="30"/>
          <w:szCs w:val="30"/>
        </w:rPr>
      </w:pPr>
      <w:r>
        <w:rPr>
          <w:rFonts w:ascii="Times New Roman" w:hAnsi="Times New Roman"/>
          <w:color w:val="000000" w:themeColor="text1"/>
          <w:sz w:val="30"/>
          <w:szCs w:val="30"/>
        </w:rPr>
        <w:t>темы</w:t>
      </w:r>
      <w:r w:rsidRPr="00FC4ED3">
        <w:rPr>
          <w:rFonts w:ascii="Times New Roman" w:hAnsi="Times New Roman"/>
          <w:color w:val="000000" w:themeColor="text1"/>
          <w:sz w:val="30"/>
          <w:szCs w:val="30"/>
        </w:rPr>
        <w:t xml:space="preserve"> «Углубление сведений о чтении чертежей и др. графических изображений»</w:t>
      </w:r>
      <w:r>
        <w:rPr>
          <w:rFonts w:ascii="Times New Roman" w:hAnsi="Times New Roman"/>
          <w:color w:val="000000" w:themeColor="text1"/>
          <w:sz w:val="30"/>
          <w:szCs w:val="30"/>
          <w:lang w:val="be-BY"/>
        </w:rPr>
        <w:t>,</w:t>
      </w:r>
      <w:r w:rsidRPr="00FC4ED3">
        <w:rPr>
          <w:rFonts w:ascii="Times New Roman" w:hAnsi="Times New Roman"/>
          <w:color w:val="000000" w:themeColor="text1"/>
          <w:sz w:val="30"/>
          <w:szCs w:val="30"/>
        </w:rPr>
        <w:t xml:space="preserve"> «Чертежи разверток как средства графического отображения формы поверхности предмета (краткий обзор)»</w:t>
      </w:r>
      <w:r>
        <w:rPr>
          <w:rFonts w:ascii="Times New Roman" w:hAnsi="Times New Roman"/>
          <w:color w:val="000000" w:themeColor="text1"/>
          <w:sz w:val="30"/>
          <w:szCs w:val="30"/>
        </w:rPr>
        <w:t xml:space="preserve"> переведены на уровень </w:t>
      </w:r>
      <w:r w:rsidRPr="00FC4ED3">
        <w:rPr>
          <w:rFonts w:ascii="Times New Roman" w:hAnsi="Times New Roman"/>
          <w:color w:val="000000" w:themeColor="text1"/>
          <w:sz w:val="30"/>
          <w:szCs w:val="30"/>
        </w:rPr>
        <w:t>ознакомления;</w:t>
      </w:r>
    </w:p>
    <w:p w:rsidR="00911259" w:rsidRDefault="00911259" w:rsidP="00911259">
      <w:pPr>
        <w:spacing w:after="0" w:line="240" w:lineRule="auto"/>
        <w:ind w:firstLine="567"/>
        <w:jc w:val="both"/>
        <w:rPr>
          <w:rFonts w:ascii="Times New Roman" w:hAnsi="Times New Roman"/>
          <w:sz w:val="30"/>
          <w:szCs w:val="30"/>
        </w:rPr>
      </w:pPr>
      <w:r w:rsidRPr="0084275E">
        <w:rPr>
          <w:rFonts w:ascii="Times New Roman" w:hAnsi="Times New Roman"/>
          <w:sz w:val="30"/>
          <w:szCs w:val="30"/>
        </w:rPr>
        <w:t xml:space="preserve">изменена последовательность изучения разделов: раздел </w:t>
      </w:r>
      <w:r w:rsidRPr="0084275E">
        <w:rPr>
          <w:rFonts w:ascii="Times New Roman" w:hAnsi="Times New Roman"/>
          <w:color w:val="000000" w:themeColor="text1"/>
          <w:sz w:val="30"/>
          <w:szCs w:val="30"/>
        </w:rPr>
        <w:t xml:space="preserve">«Геометрические построения при выполнении чертежей» </w:t>
      </w:r>
      <w:r w:rsidRPr="0084275E">
        <w:rPr>
          <w:rFonts w:ascii="Times New Roman" w:hAnsi="Times New Roman"/>
          <w:sz w:val="30"/>
          <w:szCs w:val="30"/>
        </w:rPr>
        <w:t xml:space="preserve">предваряет раздел </w:t>
      </w:r>
      <w:r w:rsidRPr="0084275E">
        <w:rPr>
          <w:rFonts w:ascii="Times New Roman" w:hAnsi="Times New Roman"/>
          <w:color w:val="000000" w:themeColor="text1"/>
          <w:sz w:val="30"/>
          <w:szCs w:val="30"/>
        </w:rPr>
        <w:t>«Способы построения изображений на чертежах»</w:t>
      </w:r>
      <w:r w:rsidRPr="0084275E">
        <w:rPr>
          <w:rFonts w:ascii="Times New Roman" w:hAnsi="Times New Roman"/>
          <w:sz w:val="30"/>
          <w:szCs w:val="30"/>
        </w:rPr>
        <w:t>.</w:t>
      </w:r>
    </w:p>
    <w:p w:rsidR="00911259" w:rsidRPr="006F5714" w:rsidRDefault="00911259" w:rsidP="00911259">
      <w:pPr>
        <w:widowControl w:val="0"/>
        <w:shd w:val="clear" w:color="auto" w:fill="FFFFFF" w:themeFill="background1"/>
        <w:tabs>
          <w:tab w:val="left" w:pos="360"/>
        </w:tabs>
        <w:spacing w:after="0" w:line="240" w:lineRule="auto"/>
        <w:ind w:firstLine="709"/>
        <w:jc w:val="both"/>
        <w:rPr>
          <w:rStyle w:val="a3"/>
          <w:rFonts w:ascii="Times New Roman" w:hAnsi="Times New Roman"/>
          <w:i/>
          <w:iCs/>
          <w:color w:val="auto"/>
          <w:sz w:val="30"/>
          <w:szCs w:val="30"/>
          <w:lang w:val="be-BY"/>
        </w:rPr>
      </w:pPr>
      <w:r w:rsidRPr="009E1557">
        <w:rPr>
          <w:rFonts w:ascii="Times New Roman" w:hAnsi="Times New Roman"/>
          <w:sz w:val="30"/>
          <w:szCs w:val="30"/>
        </w:rPr>
        <w:t>Методические рекомендации по организации образовательного процесса по учебн</w:t>
      </w:r>
      <w:r>
        <w:rPr>
          <w:rFonts w:ascii="Times New Roman" w:hAnsi="Times New Roman"/>
          <w:sz w:val="30"/>
          <w:szCs w:val="30"/>
        </w:rPr>
        <w:t>ому</w:t>
      </w:r>
      <w:r w:rsidRPr="009E1557">
        <w:rPr>
          <w:rFonts w:ascii="Times New Roman" w:hAnsi="Times New Roman"/>
          <w:sz w:val="30"/>
          <w:szCs w:val="30"/>
        </w:rPr>
        <w:t xml:space="preserve"> предмет</w:t>
      </w:r>
      <w:r>
        <w:rPr>
          <w:rFonts w:ascii="Times New Roman" w:hAnsi="Times New Roman"/>
          <w:sz w:val="30"/>
          <w:szCs w:val="30"/>
        </w:rPr>
        <w:t xml:space="preserve">у </w:t>
      </w:r>
      <w:r w:rsidRPr="009E1557">
        <w:rPr>
          <w:rFonts w:ascii="Times New Roman" w:hAnsi="Times New Roman"/>
          <w:sz w:val="30"/>
          <w:szCs w:val="30"/>
        </w:rPr>
        <w:t>«Черчение»</w:t>
      </w:r>
      <w:r>
        <w:rPr>
          <w:rFonts w:ascii="Times New Roman" w:hAnsi="Times New Roman"/>
          <w:sz w:val="30"/>
          <w:szCs w:val="30"/>
        </w:rPr>
        <w:t xml:space="preserve"> в соответствии с обновленной учебной программой</w:t>
      </w:r>
      <w:r w:rsidRPr="009E1557">
        <w:rPr>
          <w:rFonts w:ascii="Times New Roman" w:hAnsi="Times New Roman"/>
          <w:sz w:val="30"/>
          <w:szCs w:val="30"/>
        </w:rPr>
        <w:t xml:space="preserve"> размещены на </w:t>
      </w:r>
      <w:r>
        <w:rPr>
          <w:rFonts w:ascii="Times New Roman" w:hAnsi="Times New Roman"/>
          <w:sz w:val="30"/>
          <w:szCs w:val="30"/>
        </w:rPr>
        <w:t>н</w:t>
      </w:r>
      <w:r w:rsidRPr="009E1557">
        <w:rPr>
          <w:rFonts w:ascii="Times New Roman" w:hAnsi="Times New Roman"/>
          <w:sz w:val="30"/>
          <w:szCs w:val="30"/>
        </w:rPr>
        <w:t xml:space="preserve">ациональном образовательном портале: </w:t>
      </w:r>
      <w:hyperlink r:id="rId332" w:history="1">
        <w:r w:rsidRPr="0032198F">
          <w:rPr>
            <w:rStyle w:val="a3"/>
            <w:rFonts w:ascii="Times New Roman" w:hAnsi="Times New Roman"/>
            <w:i/>
            <w:iCs/>
            <w:sz w:val="30"/>
            <w:szCs w:val="30"/>
          </w:rPr>
          <w:t>http</w:t>
        </w:r>
        <w:r w:rsidRPr="0032198F">
          <w:rPr>
            <w:rStyle w:val="a3"/>
            <w:rFonts w:ascii="Times New Roman" w:hAnsi="Times New Roman"/>
            <w:i/>
            <w:iCs/>
            <w:sz w:val="30"/>
            <w:szCs w:val="30"/>
            <w:lang w:val="be-BY"/>
          </w:rPr>
          <w:t>://</w:t>
        </w:r>
        <w:r w:rsidRPr="0032198F">
          <w:rPr>
            <w:rStyle w:val="a3"/>
            <w:rFonts w:ascii="Times New Roman" w:hAnsi="Times New Roman"/>
            <w:i/>
            <w:iCs/>
            <w:sz w:val="30"/>
            <w:szCs w:val="30"/>
          </w:rPr>
          <w:t>www</w:t>
        </w:r>
        <w:r w:rsidRPr="0032198F">
          <w:rPr>
            <w:rStyle w:val="a3"/>
            <w:rFonts w:ascii="Times New Roman" w:hAnsi="Times New Roman"/>
            <w:i/>
            <w:iCs/>
            <w:sz w:val="30"/>
            <w:szCs w:val="30"/>
            <w:lang w:val="be-BY"/>
          </w:rPr>
          <w:t>.</w:t>
        </w:r>
        <w:r w:rsidRPr="0032198F">
          <w:rPr>
            <w:rStyle w:val="a3"/>
            <w:rFonts w:ascii="Times New Roman" w:hAnsi="Times New Roman"/>
            <w:i/>
            <w:iCs/>
            <w:sz w:val="30"/>
            <w:szCs w:val="30"/>
          </w:rPr>
          <w:t>adu</w:t>
        </w:r>
        <w:r w:rsidRPr="0032198F">
          <w:rPr>
            <w:rStyle w:val="a3"/>
            <w:rFonts w:ascii="Times New Roman" w:hAnsi="Times New Roman"/>
            <w:i/>
            <w:iCs/>
            <w:sz w:val="30"/>
            <w:szCs w:val="30"/>
            <w:lang w:val="be-BY"/>
          </w:rPr>
          <w:t>.</w:t>
        </w:r>
        <w:r w:rsidRPr="0032198F">
          <w:rPr>
            <w:rStyle w:val="a3"/>
            <w:rFonts w:ascii="Times New Roman" w:hAnsi="Times New Roman"/>
            <w:i/>
            <w:iCs/>
            <w:sz w:val="30"/>
            <w:szCs w:val="30"/>
          </w:rPr>
          <w:t>by</w:t>
        </w:r>
      </w:hyperlink>
      <w:r w:rsidRPr="0032198F">
        <w:rPr>
          <w:rStyle w:val="a3"/>
          <w:rFonts w:ascii="Times New Roman" w:hAnsi="Times New Roman"/>
          <w:i/>
          <w:iCs/>
          <w:color w:val="auto"/>
          <w:sz w:val="30"/>
          <w:szCs w:val="30"/>
          <w:u w:val="none"/>
          <w:lang w:val="be-BY"/>
        </w:rPr>
        <w:t xml:space="preserve"> /</w:t>
      </w:r>
      <w:r>
        <w:rPr>
          <w:rFonts w:ascii="Times New Roman" w:hAnsi="Times New Roman"/>
          <w:sz w:val="30"/>
          <w:szCs w:val="30"/>
          <w:lang w:val="be-BY"/>
        </w:rPr>
        <w:t xml:space="preserve"> </w:t>
      </w:r>
      <w:r w:rsidRPr="0032198F">
        <w:rPr>
          <w:rStyle w:val="a3"/>
          <w:rFonts w:ascii="Times New Roman" w:hAnsi="Times New Roman"/>
          <w:i/>
          <w:iCs/>
          <w:color w:val="auto"/>
          <w:sz w:val="30"/>
          <w:szCs w:val="30"/>
          <w:u w:val="none"/>
          <w:lang w:val="be-BY"/>
        </w:rPr>
        <w:t xml:space="preserve">Образовательный процесс. 2017/2018 учебный год / Учебные предметы. V–XI классы / </w:t>
      </w:r>
      <w:hyperlink r:id="rId333" w:history="1">
        <w:r w:rsidRPr="0032198F">
          <w:rPr>
            <w:rStyle w:val="a3"/>
            <w:rFonts w:ascii="Times New Roman" w:hAnsi="Times New Roman"/>
            <w:b/>
            <w:i/>
            <w:iCs/>
            <w:sz w:val="30"/>
            <w:szCs w:val="30"/>
            <w:lang w:val="be-BY"/>
          </w:rPr>
          <w:t>Черчение</w:t>
        </w:r>
      </w:hyperlink>
      <w:r>
        <w:rPr>
          <w:rStyle w:val="a3"/>
          <w:rFonts w:ascii="Times New Roman" w:hAnsi="Times New Roman"/>
          <w:i/>
          <w:iCs/>
          <w:color w:val="auto"/>
          <w:sz w:val="30"/>
          <w:szCs w:val="30"/>
          <w:u w:val="none"/>
          <w:lang w:val="be-BY"/>
        </w:rPr>
        <w:t>.</w:t>
      </w:r>
    </w:p>
    <w:p w:rsidR="00911259" w:rsidRDefault="00911259" w:rsidP="00911259">
      <w:pPr>
        <w:widowControl w:val="0"/>
        <w:shd w:val="clear" w:color="auto" w:fill="FFFFFF" w:themeFill="background1"/>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sz w:val="30"/>
          <w:szCs w:val="30"/>
        </w:rPr>
      </w:pPr>
      <w:r w:rsidRPr="00313FE7">
        <w:rPr>
          <w:rFonts w:ascii="Times New Roman" w:hAnsi="Times New Roman"/>
          <w:sz w:val="30"/>
          <w:szCs w:val="30"/>
          <w:shd w:val="clear" w:color="auto" w:fill="FFFFFF" w:themeFill="background1"/>
          <w:lang w:val="be-BY"/>
        </w:rPr>
        <w:t xml:space="preserve">Предусмотрена возможность изучения учебного предмета </w:t>
      </w:r>
      <w:r w:rsidRPr="00F51A35">
        <w:rPr>
          <w:rFonts w:ascii="Times New Roman" w:hAnsi="Times New Roman"/>
          <w:sz w:val="30"/>
          <w:szCs w:val="30"/>
          <w:shd w:val="clear" w:color="auto" w:fill="FFFFFF" w:themeFill="background1"/>
        </w:rPr>
        <w:t>«</w:t>
      </w:r>
      <w:r w:rsidRPr="00F51A35">
        <w:rPr>
          <w:rFonts w:ascii="Times New Roman" w:hAnsi="Times New Roman"/>
          <w:sz w:val="30"/>
          <w:szCs w:val="30"/>
          <w:shd w:val="clear" w:color="auto" w:fill="FFFFFF" w:themeFill="background1"/>
          <w:lang w:val="be-BY"/>
        </w:rPr>
        <w:t>Черчение</w:t>
      </w:r>
      <w:r w:rsidRPr="00F51A35">
        <w:rPr>
          <w:rFonts w:ascii="Times New Roman" w:hAnsi="Times New Roman"/>
          <w:sz w:val="30"/>
          <w:szCs w:val="30"/>
          <w:shd w:val="clear" w:color="auto" w:fill="FFFFFF" w:themeFill="background1"/>
        </w:rPr>
        <w:t xml:space="preserve">» </w:t>
      </w:r>
      <w:r w:rsidRPr="00F51A35">
        <w:rPr>
          <w:rFonts w:ascii="Times New Roman" w:hAnsi="Times New Roman"/>
          <w:sz w:val="30"/>
          <w:szCs w:val="30"/>
          <w:shd w:val="clear" w:color="auto" w:fill="FFFFFF" w:themeFill="background1"/>
          <w:lang w:val="be-BY"/>
        </w:rPr>
        <w:t>на повышенном уровне</w:t>
      </w:r>
      <w:r w:rsidRPr="00313FE7">
        <w:rPr>
          <w:rFonts w:ascii="Times New Roman" w:hAnsi="Times New Roman"/>
          <w:sz w:val="30"/>
          <w:szCs w:val="30"/>
          <w:shd w:val="clear" w:color="auto" w:fill="FFFFFF" w:themeFill="background1"/>
          <w:lang w:val="be-BY"/>
        </w:rPr>
        <w:t xml:space="preserve"> в </w:t>
      </w:r>
      <w:r w:rsidRPr="00313FE7">
        <w:rPr>
          <w:rFonts w:ascii="Times New Roman" w:hAnsi="Times New Roman"/>
          <w:sz w:val="30"/>
          <w:szCs w:val="30"/>
          <w:shd w:val="clear" w:color="auto" w:fill="FFFFFF" w:themeFill="background1"/>
          <w:lang w:val="en-US"/>
        </w:rPr>
        <w:t>X</w:t>
      </w:r>
      <w:r w:rsidRPr="00313FE7">
        <w:rPr>
          <w:rFonts w:ascii="Times New Roman" w:hAnsi="Times New Roman"/>
          <w:sz w:val="30"/>
          <w:szCs w:val="30"/>
          <w:shd w:val="clear" w:color="auto" w:fill="FFFFFF" w:themeFill="background1"/>
        </w:rPr>
        <w:t>–</w:t>
      </w:r>
      <w:r w:rsidRPr="00313FE7">
        <w:rPr>
          <w:rFonts w:ascii="Times New Roman" w:hAnsi="Times New Roman"/>
          <w:sz w:val="30"/>
          <w:szCs w:val="30"/>
          <w:shd w:val="clear" w:color="auto" w:fill="FFFFFF" w:themeFill="background1"/>
          <w:lang w:val="en-US"/>
        </w:rPr>
        <w:t>XI</w:t>
      </w:r>
      <w:r w:rsidRPr="00313FE7">
        <w:rPr>
          <w:rFonts w:ascii="Times New Roman" w:hAnsi="Times New Roman"/>
          <w:sz w:val="30"/>
          <w:szCs w:val="30"/>
          <w:shd w:val="clear" w:color="auto" w:fill="FFFFFF" w:themeFill="background1"/>
          <w:lang w:val="be-BY"/>
        </w:rPr>
        <w:t xml:space="preserve"> классах за счет </w:t>
      </w:r>
      <w:r>
        <w:rPr>
          <w:rFonts w:ascii="Times New Roman" w:hAnsi="Times New Roman"/>
          <w:sz w:val="30"/>
          <w:szCs w:val="30"/>
          <w:shd w:val="clear" w:color="auto" w:fill="FFFFFF" w:themeFill="background1"/>
          <w:lang w:val="be-BY"/>
        </w:rPr>
        <w:t xml:space="preserve">учебных часов, выделенных для проведения </w:t>
      </w:r>
      <w:r w:rsidRPr="00313FE7">
        <w:rPr>
          <w:rFonts w:ascii="Times New Roman" w:hAnsi="Times New Roman"/>
          <w:sz w:val="30"/>
          <w:szCs w:val="30"/>
          <w:shd w:val="clear" w:color="auto" w:fill="FFFFFF" w:themeFill="background1"/>
          <w:lang w:val="be-BY"/>
        </w:rPr>
        <w:t>факультативных занятий.</w:t>
      </w:r>
      <w:r w:rsidRPr="0086569B">
        <w:rPr>
          <w:rFonts w:ascii="Times New Roman" w:hAnsi="Times New Roman"/>
          <w:sz w:val="30"/>
          <w:szCs w:val="30"/>
          <w:lang w:val="be-BY"/>
        </w:rPr>
        <w:t xml:space="preserve"> </w:t>
      </w:r>
      <w:r w:rsidRPr="0086569B">
        <w:rPr>
          <w:rFonts w:ascii="Times New Roman" w:hAnsi="Times New Roman"/>
          <w:sz w:val="30"/>
          <w:szCs w:val="30"/>
        </w:rPr>
        <w:t xml:space="preserve">Программа факультативных занятий разработана для учащихся, планирующих дальнейшее обучение по данному профилю в учреждениях высшего образования. </w:t>
      </w:r>
    </w:p>
    <w:p w:rsidR="00911259" w:rsidRPr="006F5714" w:rsidRDefault="00911259" w:rsidP="00911259">
      <w:pPr>
        <w:tabs>
          <w:tab w:val="left" w:pos="993"/>
        </w:tabs>
        <w:spacing w:after="0" w:line="240" w:lineRule="auto"/>
        <w:ind w:firstLine="709"/>
        <w:jc w:val="both"/>
        <w:rPr>
          <w:rStyle w:val="a3"/>
          <w:rFonts w:ascii="Times New Roman" w:hAnsi="Times New Roman"/>
          <w:i/>
          <w:iCs/>
          <w:color w:val="auto"/>
          <w:sz w:val="30"/>
          <w:szCs w:val="30"/>
          <w:lang w:val="be-BY"/>
        </w:rPr>
      </w:pPr>
      <w:r>
        <w:rPr>
          <w:rFonts w:ascii="Times New Roman" w:eastAsia="Times New Roman" w:hAnsi="Times New Roman"/>
          <w:sz w:val="30"/>
          <w:szCs w:val="30"/>
          <w:lang w:val="be-BY" w:eastAsia="ru-RU"/>
        </w:rPr>
        <w:t>П</w:t>
      </w:r>
      <w:r w:rsidRPr="006F5714">
        <w:rPr>
          <w:rFonts w:ascii="Times New Roman" w:eastAsia="Times New Roman" w:hAnsi="Times New Roman"/>
          <w:sz w:val="30"/>
          <w:szCs w:val="30"/>
          <w:lang w:eastAsia="ru-RU"/>
        </w:rPr>
        <w:t xml:space="preserve">римерное календарно-тематическое планирование </w:t>
      </w:r>
      <w:r w:rsidRPr="006F5714">
        <w:rPr>
          <w:rFonts w:ascii="Times New Roman" w:eastAsia="Times New Roman" w:hAnsi="Times New Roman"/>
          <w:sz w:val="30"/>
          <w:szCs w:val="30"/>
          <w:lang w:val="be-BY" w:eastAsia="ru-RU"/>
        </w:rPr>
        <w:t xml:space="preserve">по </w:t>
      </w:r>
      <w:r>
        <w:rPr>
          <w:rFonts w:ascii="Times New Roman" w:eastAsia="Times New Roman" w:hAnsi="Times New Roman"/>
          <w:sz w:val="30"/>
          <w:szCs w:val="30"/>
          <w:lang w:val="be-BY" w:eastAsia="ru-RU"/>
        </w:rPr>
        <w:t xml:space="preserve">учебному предмету </w:t>
      </w:r>
      <w:r w:rsidRPr="006F5714">
        <w:rPr>
          <w:rFonts w:ascii="Times New Roman" w:eastAsia="Times New Roman" w:hAnsi="Times New Roman"/>
          <w:sz w:val="30"/>
          <w:szCs w:val="30"/>
          <w:lang w:eastAsia="ru-RU"/>
        </w:rPr>
        <w:t>«Черчение»</w:t>
      </w:r>
      <w:r w:rsidRPr="006F5714">
        <w:rPr>
          <w:rFonts w:ascii="Times New Roman" w:eastAsia="Times New Roman" w:hAnsi="Times New Roman"/>
          <w:sz w:val="30"/>
          <w:szCs w:val="30"/>
          <w:lang w:val="be-BY" w:eastAsia="ru-RU"/>
        </w:rPr>
        <w:t xml:space="preserve"> для </w:t>
      </w:r>
      <w:r w:rsidRPr="006F5714">
        <w:rPr>
          <w:rFonts w:ascii="Times New Roman" w:eastAsia="Times New Roman" w:hAnsi="Times New Roman"/>
          <w:sz w:val="30"/>
          <w:szCs w:val="30"/>
          <w:lang w:val="en-US" w:eastAsia="ru-RU"/>
        </w:rPr>
        <w:t>IX</w:t>
      </w:r>
      <w:r w:rsidRPr="006F5714">
        <w:rPr>
          <w:rFonts w:ascii="Times New Roman" w:eastAsia="Times New Roman" w:hAnsi="Times New Roman"/>
          <w:sz w:val="30"/>
          <w:szCs w:val="30"/>
          <w:lang w:eastAsia="ru-RU"/>
        </w:rPr>
        <w:t xml:space="preserve"> класса </w:t>
      </w:r>
      <w:r>
        <w:rPr>
          <w:rFonts w:ascii="Times New Roman" w:eastAsia="Times New Roman" w:hAnsi="Times New Roman"/>
          <w:sz w:val="30"/>
          <w:szCs w:val="30"/>
          <w:lang w:val="be-BY" w:eastAsia="ru-RU"/>
        </w:rPr>
        <w:t>размещено на н</w:t>
      </w:r>
      <w:r w:rsidRPr="006F5714">
        <w:rPr>
          <w:rFonts w:ascii="Times New Roman" w:eastAsia="Times New Roman" w:hAnsi="Times New Roman"/>
          <w:sz w:val="30"/>
          <w:szCs w:val="30"/>
          <w:lang w:val="be-BY" w:eastAsia="ru-RU"/>
        </w:rPr>
        <w:t xml:space="preserve">ациональном образовательном портале </w:t>
      </w:r>
      <w:hyperlink r:id="rId334" w:history="1">
        <w:r w:rsidRPr="0032198F">
          <w:rPr>
            <w:rStyle w:val="a3"/>
            <w:rFonts w:ascii="Times New Roman" w:hAnsi="Times New Roman"/>
            <w:i/>
            <w:iCs/>
            <w:sz w:val="30"/>
            <w:szCs w:val="30"/>
          </w:rPr>
          <w:t>http</w:t>
        </w:r>
        <w:r w:rsidRPr="0032198F">
          <w:rPr>
            <w:rStyle w:val="a3"/>
            <w:rFonts w:ascii="Times New Roman" w:hAnsi="Times New Roman"/>
            <w:i/>
            <w:iCs/>
            <w:sz w:val="30"/>
            <w:szCs w:val="30"/>
            <w:lang w:val="be-BY"/>
          </w:rPr>
          <w:t>://</w:t>
        </w:r>
        <w:r w:rsidRPr="0032198F">
          <w:rPr>
            <w:rStyle w:val="a3"/>
            <w:rFonts w:ascii="Times New Roman" w:hAnsi="Times New Roman"/>
            <w:i/>
            <w:iCs/>
            <w:sz w:val="30"/>
            <w:szCs w:val="30"/>
          </w:rPr>
          <w:t>www</w:t>
        </w:r>
        <w:r w:rsidRPr="0032198F">
          <w:rPr>
            <w:rStyle w:val="a3"/>
            <w:rFonts w:ascii="Times New Roman" w:hAnsi="Times New Roman"/>
            <w:i/>
            <w:iCs/>
            <w:sz w:val="30"/>
            <w:szCs w:val="30"/>
            <w:lang w:val="be-BY"/>
          </w:rPr>
          <w:t>.</w:t>
        </w:r>
        <w:r w:rsidRPr="0032198F">
          <w:rPr>
            <w:rStyle w:val="a3"/>
            <w:rFonts w:ascii="Times New Roman" w:hAnsi="Times New Roman"/>
            <w:i/>
            <w:iCs/>
            <w:sz w:val="30"/>
            <w:szCs w:val="30"/>
          </w:rPr>
          <w:t>adu</w:t>
        </w:r>
        <w:r w:rsidRPr="0032198F">
          <w:rPr>
            <w:rStyle w:val="a3"/>
            <w:rFonts w:ascii="Times New Roman" w:hAnsi="Times New Roman"/>
            <w:i/>
            <w:iCs/>
            <w:sz w:val="30"/>
            <w:szCs w:val="30"/>
            <w:lang w:val="be-BY"/>
          </w:rPr>
          <w:t>.</w:t>
        </w:r>
        <w:r w:rsidRPr="0032198F">
          <w:rPr>
            <w:rStyle w:val="a3"/>
            <w:rFonts w:ascii="Times New Roman" w:hAnsi="Times New Roman"/>
            <w:i/>
            <w:iCs/>
            <w:sz w:val="30"/>
            <w:szCs w:val="30"/>
          </w:rPr>
          <w:t>by</w:t>
        </w:r>
      </w:hyperlink>
      <w:r w:rsidRPr="0032198F">
        <w:rPr>
          <w:rStyle w:val="a3"/>
          <w:rFonts w:ascii="Times New Roman" w:hAnsi="Times New Roman"/>
          <w:i/>
          <w:iCs/>
          <w:color w:val="auto"/>
          <w:sz w:val="30"/>
          <w:szCs w:val="30"/>
          <w:u w:val="none"/>
          <w:lang w:val="be-BY"/>
        </w:rPr>
        <w:t xml:space="preserve"> /</w:t>
      </w:r>
      <w:r>
        <w:rPr>
          <w:rFonts w:ascii="Times New Roman" w:hAnsi="Times New Roman"/>
          <w:sz w:val="30"/>
          <w:szCs w:val="30"/>
          <w:lang w:val="be-BY"/>
        </w:rPr>
        <w:t xml:space="preserve"> </w:t>
      </w:r>
      <w:r w:rsidRPr="0032198F">
        <w:rPr>
          <w:rStyle w:val="a3"/>
          <w:rFonts w:ascii="Times New Roman" w:hAnsi="Times New Roman"/>
          <w:i/>
          <w:iCs/>
          <w:color w:val="auto"/>
          <w:sz w:val="30"/>
          <w:szCs w:val="30"/>
          <w:u w:val="none"/>
          <w:lang w:val="be-BY"/>
        </w:rPr>
        <w:t xml:space="preserve">Образовательный процесс. 2017/2018 учебный год / Учебные предметы. V–XI классы / </w:t>
      </w:r>
      <w:hyperlink r:id="rId335" w:history="1">
        <w:r w:rsidRPr="0032198F">
          <w:rPr>
            <w:rStyle w:val="a3"/>
            <w:rFonts w:ascii="Times New Roman" w:hAnsi="Times New Roman"/>
            <w:b/>
            <w:i/>
            <w:iCs/>
            <w:sz w:val="30"/>
            <w:szCs w:val="30"/>
            <w:lang w:val="be-BY"/>
          </w:rPr>
          <w:t>Черчение</w:t>
        </w:r>
      </w:hyperlink>
      <w:r>
        <w:rPr>
          <w:rStyle w:val="a3"/>
          <w:rFonts w:ascii="Times New Roman" w:hAnsi="Times New Roman"/>
          <w:i/>
          <w:iCs/>
          <w:color w:val="auto"/>
          <w:sz w:val="30"/>
          <w:szCs w:val="30"/>
          <w:u w:val="none"/>
          <w:lang w:val="be-BY"/>
        </w:rPr>
        <w:t>.</w:t>
      </w:r>
    </w:p>
    <w:p w:rsidR="00911259" w:rsidRDefault="00911259" w:rsidP="00911259">
      <w:pPr>
        <w:tabs>
          <w:tab w:val="left" w:pos="993"/>
        </w:tabs>
        <w:spacing w:after="0" w:line="240" w:lineRule="auto"/>
        <w:ind w:firstLine="709"/>
        <w:jc w:val="both"/>
        <w:rPr>
          <w:rFonts w:ascii="Times New Roman" w:eastAsia="Times New Roman" w:hAnsi="Times New Roman"/>
          <w:sz w:val="30"/>
          <w:szCs w:val="30"/>
          <w:lang w:eastAsia="ru-RU"/>
        </w:rPr>
      </w:pPr>
      <w:r w:rsidRPr="006F5714">
        <w:rPr>
          <w:rStyle w:val="a3"/>
          <w:rFonts w:ascii="Times New Roman" w:hAnsi="Times New Roman"/>
          <w:iCs/>
          <w:color w:val="auto"/>
          <w:sz w:val="30"/>
          <w:szCs w:val="30"/>
          <w:u w:val="none"/>
          <w:lang w:val="be-BY"/>
        </w:rPr>
        <w:t>Полная информация об учебно-</w:t>
      </w:r>
      <w:r>
        <w:rPr>
          <w:rStyle w:val="a3"/>
          <w:rFonts w:ascii="Times New Roman" w:hAnsi="Times New Roman"/>
          <w:iCs/>
          <w:color w:val="auto"/>
          <w:sz w:val="30"/>
          <w:szCs w:val="30"/>
          <w:u w:val="none"/>
          <w:lang w:val="be-BY"/>
        </w:rPr>
        <w:t xml:space="preserve">методическом обеспечении учебного предмета </w:t>
      </w:r>
      <w:r w:rsidRPr="006F5714">
        <w:rPr>
          <w:rFonts w:ascii="Times New Roman" w:eastAsia="Times New Roman" w:hAnsi="Times New Roman"/>
          <w:sz w:val="30"/>
          <w:szCs w:val="30"/>
          <w:lang w:eastAsia="ru-RU"/>
        </w:rPr>
        <w:t>«Черчение» в 2017/</w:t>
      </w:r>
      <w:r>
        <w:rPr>
          <w:rFonts w:ascii="Times New Roman" w:eastAsia="Times New Roman" w:hAnsi="Times New Roman"/>
          <w:sz w:val="30"/>
          <w:szCs w:val="30"/>
          <w:lang w:eastAsia="ru-RU"/>
        </w:rPr>
        <w:t>2018 учебном году размещена на н</w:t>
      </w:r>
      <w:r w:rsidRPr="006F5714">
        <w:rPr>
          <w:rFonts w:ascii="Times New Roman" w:eastAsia="Times New Roman" w:hAnsi="Times New Roman"/>
          <w:sz w:val="30"/>
          <w:szCs w:val="30"/>
          <w:lang w:eastAsia="ru-RU"/>
        </w:rPr>
        <w:t xml:space="preserve">ациональном образовательном портале: </w:t>
      </w:r>
      <w:hyperlink r:id="rId336" w:history="1">
        <w:r w:rsidRPr="0032198F">
          <w:rPr>
            <w:rStyle w:val="a3"/>
            <w:rFonts w:ascii="Times New Roman" w:hAnsi="Times New Roman"/>
            <w:i/>
            <w:iCs/>
            <w:sz w:val="30"/>
            <w:szCs w:val="30"/>
          </w:rPr>
          <w:t>http</w:t>
        </w:r>
        <w:r w:rsidRPr="0032198F">
          <w:rPr>
            <w:rStyle w:val="a3"/>
            <w:rFonts w:ascii="Times New Roman" w:hAnsi="Times New Roman"/>
            <w:i/>
            <w:iCs/>
            <w:sz w:val="30"/>
            <w:szCs w:val="30"/>
            <w:lang w:val="be-BY"/>
          </w:rPr>
          <w:t>://</w:t>
        </w:r>
        <w:r w:rsidRPr="0032198F">
          <w:rPr>
            <w:rStyle w:val="a3"/>
            <w:rFonts w:ascii="Times New Roman" w:hAnsi="Times New Roman"/>
            <w:i/>
            <w:iCs/>
            <w:sz w:val="30"/>
            <w:szCs w:val="30"/>
          </w:rPr>
          <w:t>www</w:t>
        </w:r>
        <w:r w:rsidRPr="0032198F">
          <w:rPr>
            <w:rStyle w:val="a3"/>
            <w:rFonts w:ascii="Times New Roman" w:hAnsi="Times New Roman"/>
            <w:i/>
            <w:iCs/>
            <w:sz w:val="30"/>
            <w:szCs w:val="30"/>
            <w:lang w:val="be-BY"/>
          </w:rPr>
          <w:t>.</w:t>
        </w:r>
        <w:r w:rsidRPr="0032198F">
          <w:rPr>
            <w:rStyle w:val="a3"/>
            <w:rFonts w:ascii="Times New Roman" w:hAnsi="Times New Roman"/>
            <w:i/>
            <w:iCs/>
            <w:sz w:val="30"/>
            <w:szCs w:val="30"/>
          </w:rPr>
          <w:t>adu</w:t>
        </w:r>
        <w:r w:rsidRPr="0032198F">
          <w:rPr>
            <w:rStyle w:val="a3"/>
            <w:rFonts w:ascii="Times New Roman" w:hAnsi="Times New Roman"/>
            <w:i/>
            <w:iCs/>
            <w:sz w:val="30"/>
            <w:szCs w:val="30"/>
            <w:lang w:val="be-BY"/>
          </w:rPr>
          <w:t>.</w:t>
        </w:r>
        <w:r w:rsidRPr="0032198F">
          <w:rPr>
            <w:rStyle w:val="a3"/>
            <w:rFonts w:ascii="Times New Roman" w:hAnsi="Times New Roman"/>
            <w:i/>
            <w:iCs/>
            <w:sz w:val="30"/>
            <w:szCs w:val="30"/>
          </w:rPr>
          <w:t>by</w:t>
        </w:r>
      </w:hyperlink>
      <w:r w:rsidRPr="0032198F">
        <w:rPr>
          <w:rStyle w:val="a3"/>
          <w:rFonts w:ascii="Times New Roman" w:hAnsi="Times New Roman"/>
          <w:i/>
          <w:iCs/>
          <w:color w:val="auto"/>
          <w:sz w:val="30"/>
          <w:szCs w:val="30"/>
          <w:u w:val="none"/>
          <w:lang w:val="be-BY"/>
        </w:rPr>
        <w:t xml:space="preserve"> /</w:t>
      </w:r>
      <w:r>
        <w:rPr>
          <w:rFonts w:ascii="Times New Roman" w:hAnsi="Times New Roman"/>
          <w:sz w:val="30"/>
          <w:szCs w:val="30"/>
          <w:lang w:val="be-BY"/>
        </w:rPr>
        <w:t xml:space="preserve"> </w:t>
      </w:r>
      <w:r w:rsidRPr="0032198F">
        <w:rPr>
          <w:rStyle w:val="a3"/>
          <w:rFonts w:ascii="Times New Roman" w:hAnsi="Times New Roman"/>
          <w:i/>
          <w:iCs/>
          <w:color w:val="auto"/>
          <w:sz w:val="30"/>
          <w:szCs w:val="30"/>
          <w:u w:val="none"/>
          <w:lang w:val="be-BY"/>
        </w:rPr>
        <w:t xml:space="preserve">Образовательный процесс. 2017/2018 учебный год / Учебные предметы. V–XI классы / </w:t>
      </w:r>
      <w:hyperlink r:id="rId337" w:history="1">
        <w:r w:rsidRPr="0032198F">
          <w:rPr>
            <w:rStyle w:val="a3"/>
            <w:rFonts w:ascii="Times New Roman" w:hAnsi="Times New Roman"/>
            <w:b/>
            <w:i/>
            <w:iCs/>
            <w:sz w:val="30"/>
            <w:szCs w:val="30"/>
            <w:lang w:val="be-BY"/>
          </w:rPr>
          <w:t>Черчение</w:t>
        </w:r>
      </w:hyperlink>
      <w:r>
        <w:rPr>
          <w:rStyle w:val="a3"/>
          <w:rFonts w:ascii="Times New Roman" w:hAnsi="Times New Roman"/>
          <w:i/>
          <w:iCs/>
          <w:color w:val="auto"/>
          <w:sz w:val="30"/>
          <w:szCs w:val="30"/>
          <w:u w:val="none"/>
          <w:lang w:val="be-BY"/>
        </w:rPr>
        <w:t>.</w:t>
      </w:r>
    </w:p>
    <w:p w:rsidR="00911259" w:rsidRDefault="00911259" w:rsidP="00911259">
      <w:pPr>
        <w:shd w:val="clear" w:color="auto" w:fill="FFFFFF" w:themeFill="background1"/>
        <w:spacing w:after="0" w:line="240" w:lineRule="auto"/>
        <w:ind w:firstLine="709"/>
        <w:jc w:val="both"/>
        <w:rPr>
          <w:rFonts w:ascii="Times New Roman" w:hAnsi="Times New Roman"/>
          <w:bCs/>
          <w:sz w:val="30"/>
          <w:szCs w:val="30"/>
        </w:rPr>
      </w:pPr>
      <w:r w:rsidRPr="0086569B">
        <w:rPr>
          <w:rFonts w:ascii="Times New Roman" w:hAnsi="Times New Roman"/>
          <w:sz w:val="30"/>
          <w:szCs w:val="30"/>
          <w:lang w:val="be-BY"/>
        </w:rPr>
        <w:t>При организации образовательного процесса для получения общего среднего обра</w:t>
      </w:r>
      <w:r>
        <w:rPr>
          <w:rFonts w:ascii="Times New Roman" w:hAnsi="Times New Roman"/>
          <w:sz w:val="30"/>
          <w:szCs w:val="30"/>
          <w:lang w:val="be-BY"/>
        </w:rPr>
        <w:t>зования на дому изучение учебного предмета</w:t>
      </w:r>
      <w:r w:rsidRPr="0086569B">
        <w:rPr>
          <w:rFonts w:ascii="Times New Roman" w:hAnsi="Times New Roman"/>
          <w:sz w:val="30"/>
          <w:szCs w:val="30"/>
          <w:lang w:val="be-BY"/>
        </w:rPr>
        <w:t xml:space="preserve"> </w:t>
      </w:r>
      <w:r w:rsidRPr="0086569B">
        <w:rPr>
          <w:rFonts w:ascii="Times New Roman" w:hAnsi="Times New Roman"/>
          <w:bCs/>
          <w:sz w:val="30"/>
          <w:szCs w:val="30"/>
        </w:rPr>
        <w:t>«Черчение» не осуществляется.</w:t>
      </w:r>
    </w:p>
    <w:p w:rsidR="00911259" w:rsidRDefault="00911259" w:rsidP="00911259">
      <w:pPr>
        <w:shd w:val="clear" w:color="auto" w:fill="FFFFFF" w:themeFill="background1"/>
        <w:spacing w:after="0" w:line="240" w:lineRule="auto"/>
        <w:ind w:firstLine="709"/>
        <w:jc w:val="both"/>
        <w:rPr>
          <w:rFonts w:ascii="Times New Roman" w:hAnsi="Times New Roman"/>
          <w:sz w:val="30"/>
          <w:szCs w:val="30"/>
        </w:rPr>
      </w:pPr>
      <w:r w:rsidRPr="00882508">
        <w:rPr>
          <w:rFonts w:ascii="Times New Roman" w:hAnsi="Times New Roman"/>
          <w:sz w:val="30"/>
          <w:szCs w:val="30"/>
        </w:rPr>
        <w:t>Обращаем внимание, что основной учебный материал должен быть усвоен учащимися на урок</w:t>
      </w:r>
      <w:r>
        <w:rPr>
          <w:rFonts w:ascii="Times New Roman" w:hAnsi="Times New Roman"/>
          <w:sz w:val="30"/>
          <w:szCs w:val="30"/>
        </w:rPr>
        <w:t xml:space="preserve">е. </w:t>
      </w:r>
      <w:r w:rsidRPr="00C34F09">
        <w:rPr>
          <w:rFonts w:ascii="Times New Roman" w:hAnsi="Times New Roman"/>
          <w:b/>
          <w:sz w:val="30"/>
          <w:szCs w:val="30"/>
        </w:rPr>
        <w:t>Основная функция домашнего задания</w:t>
      </w:r>
      <w:r w:rsidRPr="00882508">
        <w:rPr>
          <w:rFonts w:ascii="Times New Roman" w:hAnsi="Times New Roman"/>
          <w:sz w:val="30"/>
          <w:szCs w:val="30"/>
        </w:rPr>
        <w:t> – </w:t>
      </w:r>
      <w:r w:rsidRPr="001E6EC8">
        <w:rPr>
          <w:rFonts w:ascii="Times New Roman" w:hAnsi="Times New Roman"/>
          <w:sz w:val="30"/>
          <w:szCs w:val="30"/>
        </w:rPr>
        <w:t>закрепление знаний и умений, полученных на уроке</w:t>
      </w:r>
      <w:r w:rsidRPr="00616F0A">
        <w:rPr>
          <w:rFonts w:ascii="Times New Roman" w:hAnsi="Times New Roman"/>
          <w:sz w:val="30"/>
          <w:szCs w:val="30"/>
        </w:rPr>
        <w:t xml:space="preserve">. С целью предупреждения перегрузки учащихся при выполнении домашнего задания необходимо строго следить за его объемом, при необходимости </w:t>
      </w:r>
      <w:r w:rsidRPr="00616F0A">
        <w:rPr>
          <w:rFonts w:ascii="Times New Roman" w:hAnsi="Times New Roman"/>
          <w:sz w:val="30"/>
          <w:szCs w:val="30"/>
        </w:rPr>
        <w:lastRenderedPageBreak/>
        <w:t xml:space="preserve">разъяснять учащимся на уроке содержание, порядок и приемы выполнения полученных ими домашних заданий. </w:t>
      </w:r>
      <w:r>
        <w:rPr>
          <w:rFonts w:ascii="Times New Roman" w:hAnsi="Times New Roman"/>
          <w:sz w:val="30"/>
          <w:szCs w:val="30"/>
        </w:rPr>
        <w:t>З</w:t>
      </w:r>
      <w:r w:rsidRPr="00616F0A">
        <w:rPr>
          <w:rFonts w:ascii="Times New Roman" w:hAnsi="Times New Roman"/>
          <w:sz w:val="30"/>
          <w:szCs w:val="30"/>
        </w:rPr>
        <w:t>адания повышенного уровня</w:t>
      </w:r>
      <w:r>
        <w:rPr>
          <w:rFonts w:ascii="Times New Roman" w:hAnsi="Times New Roman"/>
          <w:sz w:val="30"/>
          <w:szCs w:val="30"/>
        </w:rPr>
        <w:t xml:space="preserve"> </w:t>
      </w:r>
      <w:r w:rsidRPr="00616F0A">
        <w:rPr>
          <w:rFonts w:ascii="Times New Roman" w:hAnsi="Times New Roman"/>
          <w:sz w:val="30"/>
          <w:szCs w:val="30"/>
        </w:rPr>
        <w:t xml:space="preserve">сложности могут </w:t>
      </w:r>
      <w:r>
        <w:rPr>
          <w:rFonts w:ascii="Times New Roman" w:hAnsi="Times New Roman"/>
          <w:sz w:val="30"/>
          <w:szCs w:val="30"/>
        </w:rPr>
        <w:t>быть предложены</w:t>
      </w:r>
      <w:r w:rsidRPr="00C60F70">
        <w:rPr>
          <w:rFonts w:ascii="Times New Roman" w:hAnsi="Times New Roman"/>
          <w:sz w:val="30"/>
          <w:szCs w:val="30"/>
        </w:rPr>
        <w:t xml:space="preserve"> </w:t>
      </w:r>
      <w:r w:rsidRPr="00616F0A">
        <w:rPr>
          <w:rFonts w:ascii="Times New Roman" w:hAnsi="Times New Roman"/>
          <w:sz w:val="30"/>
          <w:szCs w:val="30"/>
        </w:rPr>
        <w:t>для самостоятельного выполнения дома</w:t>
      </w:r>
      <w:r>
        <w:rPr>
          <w:rFonts w:ascii="Times New Roman" w:hAnsi="Times New Roman"/>
          <w:sz w:val="30"/>
          <w:szCs w:val="30"/>
        </w:rPr>
        <w:t xml:space="preserve"> </w:t>
      </w:r>
      <w:r w:rsidRPr="00616F0A">
        <w:rPr>
          <w:rFonts w:ascii="Times New Roman" w:hAnsi="Times New Roman"/>
          <w:sz w:val="30"/>
          <w:szCs w:val="30"/>
        </w:rPr>
        <w:t>только по желанию</w:t>
      </w:r>
      <w:r w:rsidRPr="00492B0F">
        <w:rPr>
          <w:rFonts w:ascii="Times New Roman" w:hAnsi="Times New Roman"/>
          <w:sz w:val="30"/>
          <w:szCs w:val="30"/>
        </w:rPr>
        <w:t xml:space="preserve"> </w:t>
      </w:r>
      <w:r>
        <w:rPr>
          <w:rFonts w:ascii="Times New Roman" w:hAnsi="Times New Roman"/>
          <w:sz w:val="30"/>
          <w:szCs w:val="30"/>
        </w:rPr>
        <w:t>учащих</w:t>
      </w:r>
      <w:r w:rsidRPr="00616F0A">
        <w:rPr>
          <w:rFonts w:ascii="Times New Roman" w:hAnsi="Times New Roman"/>
          <w:sz w:val="30"/>
          <w:szCs w:val="30"/>
        </w:rPr>
        <w:t>ся</w:t>
      </w:r>
      <w:r>
        <w:rPr>
          <w:rFonts w:ascii="Times New Roman" w:hAnsi="Times New Roman"/>
          <w:sz w:val="30"/>
          <w:szCs w:val="30"/>
        </w:rPr>
        <w:t>.</w:t>
      </w:r>
    </w:p>
    <w:p w:rsidR="00911259" w:rsidRPr="002F040A" w:rsidRDefault="00911259" w:rsidP="00911259">
      <w:pPr>
        <w:widowControl w:val="0"/>
        <w:shd w:val="clear" w:color="auto" w:fill="FFFFFF" w:themeFill="background1"/>
        <w:tabs>
          <w:tab w:val="left" w:pos="709"/>
        </w:tabs>
        <w:overflowPunct w:val="0"/>
        <w:autoSpaceDE w:val="0"/>
        <w:autoSpaceDN w:val="0"/>
        <w:adjustRightInd w:val="0"/>
        <w:spacing w:after="0" w:line="240" w:lineRule="auto"/>
        <w:ind w:firstLine="709"/>
        <w:jc w:val="both"/>
        <w:textAlignment w:val="baseline"/>
        <w:rPr>
          <w:rFonts w:ascii="Times New Roman" w:hAnsi="Times New Roman"/>
          <w:color w:val="000000" w:themeColor="text1"/>
          <w:sz w:val="30"/>
          <w:szCs w:val="30"/>
        </w:rPr>
      </w:pPr>
      <w:r w:rsidRPr="00E45770">
        <w:rPr>
          <w:rFonts w:ascii="Times New Roman" w:hAnsi="Times New Roman"/>
          <w:sz w:val="30"/>
          <w:szCs w:val="30"/>
          <w:shd w:val="clear" w:color="auto" w:fill="FFFFFF" w:themeFill="background1"/>
        </w:rPr>
        <w:t xml:space="preserve">Графические и практические работы по черчению предполагают совершенствование и проверку </w:t>
      </w:r>
      <w:r w:rsidRPr="00E45770">
        <w:rPr>
          <w:rFonts w:ascii="Times New Roman" w:hAnsi="Times New Roman"/>
          <w:sz w:val="30"/>
          <w:szCs w:val="30"/>
        </w:rPr>
        <w:t>усвоения учащимися учебного материала определенной темы (тем)</w:t>
      </w:r>
      <w:r w:rsidRPr="00E45770">
        <w:rPr>
          <w:rFonts w:ascii="Times New Roman" w:hAnsi="Times New Roman"/>
          <w:sz w:val="30"/>
          <w:szCs w:val="30"/>
          <w:shd w:val="clear" w:color="auto" w:fill="FFFFFF" w:themeFill="background1"/>
        </w:rPr>
        <w:t>.</w:t>
      </w:r>
      <w:r w:rsidRPr="00E45770">
        <w:rPr>
          <w:rFonts w:ascii="Times New Roman" w:hAnsi="Times New Roman"/>
          <w:sz w:val="30"/>
          <w:szCs w:val="30"/>
        </w:rPr>
        <w:t xml:space="preserve"> Они</w:t>
      </w:r>
      <w:r w:rsidRPr="0086569B">
        <w:rPr>
          <w:rFonts w:ascii="Times New Roman" w:hAnsi="Times New Roman"/>
          <w:sz w:val="30"/>
          <w:szCs w:val="30"/>
        </w:rPr>
        <w:t xml:space="preserve"> являются средством тематического контроля. Отметки за работу заносятся в классный журнал и учитываются при осуществлении промежуточной </w:t>
      </w:r>
      <w:r w:rsidRPr="002F040A">
        <w:rPr>
          <w:rFonts w:ascii="Times New Roman" w:hAnsi="Times New Roman"/>
          <w:color w:val="000000" w:themeColor="text1"/>
          <w:sz w:val="30"/>
          <w:szCs w:val="30"/>
        </w:rPr>
        <w:t xml:space="preserve">аттестации (выставлении отметки за четверть). </w:t>
      </w:r>
    </w:p>
    <w:p w:rsidR="00911259" w:rsidRPr="00095BB6" w:rsidRDefault="00911259" w:rsidP="00911259">
      <w:pPr>
        <w:spacing w:after="0" w:line="240" w:lineRule="auto"/>
        <w:ind w:firstLine="709"/>
        <w:jc w:val="both"/>
        <w:rPr>
          <w:rFonts w:ascii="Times New Roman" w:hAnsi="Times New Roman"/>
          <w:i/>
          <w:iCs/>
          <w:color w:val="000000" w:themeColor="text1"/>
          <w:sz w:val="30"/>
          <w:szCs w:val="30"/>
          <w:lang w:eastAsia="ru-RU"/>
        </w:rPr>
      </w:pPr>
      <w:r w:rsidRPr="00095BB6">
        <w:rPr>
          <w:rFonts w:ascii="Times New Roman" w:hAnsi="Times New Roman"/>
          <w:color w:val="000000" w:themeColor="text1"/>
          <w:sz w:val="30"/>
          <w:szCs w:val="30"/>
          <w:lang w:eastAsia="ru-RU"/>
        </w:rPr>
        <w:t xml:space="preserve">Для организации деятельности </w:t>
      </w:r>
      <w:r w:rsidRPr="00095BB6">
        <w:rPr>
          <w:rFonts w:ascii="Times New Roman" w:hAnsi="Times New Roman"/>
          <w:b/>
          <w:bCs/>
          <w:color w:val="000000" w:themeColor="text1"/>
          <w:sz w:val="30"/>
          <w:szCs w:val="30"/>
          <w:lang w:eastAsia="ru-RU"/>
        </w:rPr>
        <w:t xml:space="preserve">методических формирований учителей черчения </w:t>
      </w:r>
      <w:r w:rsidRPr="00095BB6">
        <w:rPr>
          <w:rFonts w:ascii="Times New Roman" w:hAnsi="Times New Roman"/>
          <w:color w:val="000000" w:themeColor="text1"/>
          <w:sz w:val="30"/>
          <w:szCs w:val="30"/>
          <w:lang w:eastAsia="ru-RU"/>
        </w:rPr>
        <w:t xml:space="preserve">в 2017/2018 учебном году предлагается единая тема </w:t>
      </w:r>
      <w:r w:rsidRPr="00095BB6">
        <w:rPr>
          <w:rFonts w:ascii="Times New Roman" w:hAnsi="Times New Roman"/>
          <w:i/>
          <w:iCs/>
          <w:color w:val="000000" w:themeColor="text1"/>
          <w:sz w:val="30"/>
          <w:szCs w:val="30"/>
          <w:lang w:eastAsia="ru-RU"/>
        </w:rPr>
        <w:t>«Совершенствование предметно-методической подготовки учителя черчения».</w:t>
      </w:r>
    </w:p>
    <w:p w:rsidR="00911259" w:rsidRPr="002F040A" w:rsidRDefault="00911259" w:rsidP="00911259">
      <w:pPr>
        <w:spacing w:after="0" w:line="240" w:lineRule="auto"/>
        <w:ind w:firstLine="851"/>
        <w:jc w:val="both"/>
        <w:rPr>
          <w:rFonts w:ascii="Times New Roman" w:hAnsi="Times New Roman"/>
          <w:color w:val="000000" w:themeColor="text1"/>
          <w:sz w:val="30"/>
          <w:szCs w:val="30"/>
        </w:rPr>
      </w:pPr>
      <w:r w:rsidRPr="002F040A">
        <w:rPr>
          <w:rFonts w:ascii="Times New Roman" w:hAnsi="Times New Roman"/>
          <w:b/>
          <w:color w:val="000000" w:themeColor="text1"/>
          <w:sz w:val="30"/>
          <w:szCs w:val="30"/>
        </w:rPr>
        <w:t>На заседаниях методических объединений учителей</w:t>
      </w:r>
      <w:r w:rsidRPr="002F040A">
        <w:rPr>
          <w:rFonts w:ascii="Times New Roman" w:hAnsi="Times New Roman"/>
          <w:color w:val="000000" w:themeColor="text1"/>
          <w:sz w:val="30"/>
          <w:szCs w:val="30"/>
        </w:rPr>
        <w:t xml:space="preserve">, преподающих </w:t>
      </w:r>
      <w:r w:rsidRPr="002F040A">
        <w:rPr>
          <w:rFonts w:ascii="Times New Roman" w:hAnsi="Times New Roman"/>
          <w:b/>
          <w:bCs/>
          <w:color w:val="000000" w:themeColor="text1"/>
          <w:sz w:val="30"/>
          <w:szCs w:val="30"/>
        </w:rPr>
        <w:t>учебный предмет «Черчение</w:t>
      </w:r>
      <w:r w:rsidRPr="002F040A">
        <w:rPr>
          <w:rFonts w:ascii="Times New Roman" w:hAnsi="Times New Roman"/>
          <w:color w:val="000000" w:themeColor="text1"/>
          <w:sz w:val="30"/>
          <w:szCs w:val="30"/>
        </w:rPr>
        <w:t>», с участием педагогов смежных учебных предметов рекомендуется обсудить следующие актуальные вопросы:</w:t>
      </w:r>
    </w:p>
    <w:p w:rsidR="00911259" w:rsidRPr="00D46DA9" w:rsidRDefault="00911259" w:rsidP="00911259">
      <w:pPr>
        <w:tabs>
          <w:tab w:val="left" w:pos="993"/>
        </w:tabs>
        <w:spacing w:after="0" w:line="240" w:lineRule="auto"/>
        <w:ind w:right="-1" w:firstLine="709"/>
        <w:jc w:val="both"/>
        <w:rPr>
          <w:rFonts w:ascii="Times New Roman" w:hAnsi="Times New Roman"/>
          <w:color w:val="000000" w:themeColor="text1"/>
          <w:sz w:val="30"/>
          <w:szCs w:val="30"/>
        </w:rPr>
      </w:pPr>
      <w:r w:rsidRPr="00D46DA9">
        <w:rPr>
          <w:rFonts w:ascii="Times New Roman" w:hAnsi="Times New Roman"/>
          <w:color w:val="000000" w:themeColor="text1"/>
          <w:sz w:val="30"/>
          <w:szCs w:val="30"/>
        </w:rPr>
        <w:t>способы формирования учебно-познавательных и информационных компетенций у учащихся при изучении черчения;</w:t>
      </w:r>
    </w:p>
    <w:p w:rsidR="00911259" w:rsidRPr="00C239DC" w:rsidRDefault="00911259" w:rsidP="00911259">
      <w:pPr>
        <w:shd w:val="clear" w:color="auto" w:fill="FFFFFF" w:themeFill="background1"/>
        <w:tabs>
          <w:tab w:val="left" w:pos="993"/>
        </w:tabs>
        <w:spacing w:after="0" w:line="240" w:lineRule="auto"/>
        <w:ind w:right="-1" w:firstLine="709"/>
        <w:jc w:val="both"/>
        <w:rPr>
          <w:rFonts w:ascii="Times New Roman" w:hAnsi="Times New Roman"/>
          <w:color w:val="000000" w:themeColor="text1"/>
          <w:sz w:val="30"/>
          <w:szCs w:val="30"/>
          <w:lang w:eastAsia="ru-RU"/>
        </w:rPr>
      </w:pPr>
      <w:r w:rsidRPr="00C239DC">
        <w:rPr>
          <w:rFonts w:ascii="Times New Roman" w:hAnsi="Times New Roman"/>
          <w:color w:val="000000" w:themeColor="text1"/>
          <w:sz w:val="30"/>
          <w:szCs w:val="30"/>
          <w:lang w:eastAsia="ru-RU"/>
        </w:rPr>
        <w:t>использование современных образовательных технологий для повышения качества образования по черчению;</w:t>
      </w:r>
    </w:p>
    <w:p w:rsidR="00911259" w:rsidRPr="00C239DC" w:rsidRDefault="00911259" w:rsidP="00911259">
      <w:pPr>
        <w:shd w:val="clear" w:color="auto" w:fill="FFFFFF" w:themeFill="background1"/>
        <w:tabs>
          <w:tab w:val="left" w:pos="993"/>
        </w:tabs>
        <w:spacing w:after="0" w:line="240" w:lineRule="auto"/>
        <w:ind w:right="-1" w:firstLine="709"/>
        <w:jc w:val="both"/>
        <w:rPr>
          <w:rFonts w:ascii="Times New Roman" w:hAnsi="Times New Roman"/>
          <w:color w:val="000000" w:themeColor="text1"/>
          <w:sz w:val="30"/>
          <w:szCs w:val="30"/>
        </w:rPr>
      </w:pPr>
      <w:r w:rsidRPr="00C239DC">
        <w:rPr>
          <w:rFonts w:ascii="Times New Roman" w:hAnsi="Times New Roman"/>
          <w:color w:val="000000" w:themeColor="text1"/>
          <w:sz w:val="30"/>
          <w:szCs w:val="30"/>
        </w:rPr>
        <w:t>воспитательный и развивающий потенциал урока черчения;</w:t>
      </w:r>
    </w:p>
    <w:p w:rsidR="00911259" w:rsidRDefault="00911259" w:rsidP="00911259">
      <w:pPr>
        <w:pStyle w:val="ab"/>
        <w:shd w:val="clear" w:color="auto" w:fill="FFFFFF" w:themeFill="background1"/>
        <w:tabs>
          <w:tab w:val="left" w:pos="720"/>
        </w:tabs>
        <w:spacing w:after="0" w:line="240" w:lineRule="auto"/>
        <w:ind w:left="0" w:firstLine="709"/>
        <w:jc w:val="both"/>
        <w:rPr>
          <w:rFonts w:ascii="Times New Roman" w:hAnsi="Times New Roman"/>
          <w:color w:val="000000" w:themeColor="text1"/>
          <w:sz w:val="30"/>
          <w:szCs w:val="30"/>
          <w:lang w:eastAsia="x-none"/>
        </w:rPr>
      </w:pPr>
      <w:r w:rsidRPr="0086569B">
        <w:rPr>
          <w:rFonts w:ascii="Times New Roman" w:hAnsi="Times New Roman"/>
          <w:color w:val="000000" w:themeColor="text1"/>
          <w:sz w:val="30"/>
          <w:szCs w:val="30"/>
          <w:lang w:eastAsia="x-none"/>
        </w:rPr>
        <w:t xml:space="preserve">организация </w:t>
      </w:r>
      <w:r w:rsidRPr="0086569B">
        <w:rPr>
          <w:rFonts w:ascii="Times New Roman" w:hAnsi="Times New Roman"/>
          <w:color w:val="000000" w:themeColor="text1"/>
          <w:sz w:val="30"/>
          <w:szCs w:val="30"/>
          <w:lang w:val="x-none" w:eastAsia="x-none"/>
        </w:rPr>
        <w:t>учебно-познавательной деятельности учащихся на у</w:t>
      </w:r>
      <w:r w:rsidRPr="0086569B">
        <w:rPr>
          <w:rFonts w:ascii="Times New Roman" w:hAnsi="Times New Roman"/>
          <w:color w:val="000000" w:themeColor="text1"/>
          <w:sz w:val="30"/>
          <w:szCs w:val="30"/>
          <w:lang w:eastAsia="x-none"/>
        </w:rPr>
        <w:t>чебных занятиях по</w:t>
      </w:r>
      <w:r w:rsidRPr="0086569B">
        <w:rPr>
          <w:rFonts w:ascii="Times New Roman" w:hAnsi="Times New Roman"/>
          <w:color w:val="000000" w:themeColor="text1"/>
          <w:sz w:val="30"/>
          <w:szCs w:val="30"/>
          <w:lang w:val="x-none" w:eastAsia="x-none"/>
        </w:rPr>
        <w:t xml:space="preserve"> </w:t>
      </w:r>
      <w:r>
        <w:rPr>
          <w:rFonts w:ascii="Times New Roman" w:hAnsi="Times New Roman"/>
          <w:color w:val="000000" w:themeColor="text1"/>
          <w:sz w:val="30"/>
          <w:szCs w:val="30"/>
          <w:lang w:eastAsia="x-none"/>
        </w:rPr>
        <w:t>черчению и на факультативных занятиях.</w:t>
      </w:r>
    </w:p>
    <w:p w:rsidR="00911259" w:rsidRPr="00BD1455" w:rsidRDefault="00911259" w:rsidP="00911259">
      <w:pPr>
        <w:autoSpaceDE w:val="0"/>
        <w:autoSpaceDN w:val="0"/>
        <w:adjustRightInd w:val="0"/>
        <w:spacing w:after="0" w:line="240" w:lineRule="auto"/>
        <w:ind w:firstLine="720"/>
        <w:jc w:val="both"/>
        <w:rPr>
          <w:rFonts w:ascii="Times New Roman" w:hAnsi="Times New Roman"/>
          <w:sz w:val="30"/>
          <w:szCs w:val="30"/>
        </w:rPr>
      </w:pPr>
      <w:r w:rsidRPr="0086464F">
        <w:rPr>
          <w:rFonts w:ascii="Times New Roman" w:hAnsi="Times New Roman"/>
          <w:sz w:val="30"/>
          <w:szCs w:val="30"/>
        </w:rPr>
        <w:t xml:space="preserve">На региональном уровне необходимо организовать постоянное </w:t>
      </w:r>
      <w:r w:rsidRPr="0086464F">
        <w:rPr>
          <w:rFonts w:ascii="Times New Roman" w:hAnsi="Times New Roman"/>
          <w:b/>
          <w:sz w:val="30"/>
          <w:szCs w:val="30"/>
        </w:rPr>
        <w:t>методическое сопровождение</w:t>
      </w:r>
      <w:r w:rsidRPr="0086464F">
        <w:rPr>
          <w:rFonts w:ascii="Times New Roman" w:hAnsi="Times New Roman"/>
          <w:sz w:val="30"/>
          <w:szCs w:val="30"/>
        </w:rPr>
        <w:t xml:space="preserve"> образовательного процесса по учебному предмету «</w:t>
      </w:r>
      <w:r>
        <w:rPr>
          <w:rFonts w:ascii="Times New Roman" w:hAnsi="Times New Roman"/>
          <w:sz w:val="30"/>
          <w:szCs w:val="30"/>
        </w:rPr>
        <w:t xml:space="preserve">Черчение» </w:t>
      </w:r>
      <w:r w:rsidRPr="0086464F">
        <w:rPr>
          <w:rFonts w:ascii="Times New Roman" w:hAnsi="Times New Roman"/>
          <w:sz w:val="30"/>
          <w:szCs w:val="30"/>
        </w:rPr>
        <w:t>через систему непрерывного повышения квалификации, в том числе в период между сроками повышения квалификации, максимально используя резервы областных и Минского городского и</w:t>
      </w:r>
      <w:r>
        <w:rPr>
          <w:rFonts w:ascii="Times New Roman" w:hAnsi="Times New Roman"/>
          <w:sz w:val="30"/>
          <w:szCs w:val="30"/>
        </w:rPr>
        <w:t xml:space="preserve">нститутов развития образования, </w:t>
      </w:r>
      <w:r w:rsidRPr="004111F2">
        <w:rPr>
          <w:rFonts w:ascii="Times New Roman" w:hAnsi="Times New Roman"/>
          <w:sz w:val="30"/>
          <w:szCs w:val="30"/>
        </w:rPr>
        <w:t xml:space="preserve">районных (городских) учебно-методических кабинетов. </w:t>
      </w:r>
    </w:p>
    <w:p w:rsidR="00911259" w:rsidRDefault="00911259" w:rsidP="00911259">
      <w:pPr>
        <w:spacing w:after="200" w:line="276" w:lineRule="auto"/>
        <w:rPr>
          <w:rFonts w:ascii="Times New Roman" w:hAnsi="Times New Roman"/>
          <w:sz w:val="30"/>
          <w:szCs w:val="30"/>
        </w:rPr>
      </w:pPr>
      <w:r>
        <w:rPr>
          <w:rFonts w:ascii="Times New Roman" w:hAnsi="Times New Roman"/>
          <w:sz w:val="30"/>
          <w:szCs w:val="30"/>
        </w:rPr>
        <w:br w:type="page"/>
      </w:r>
    </w:p>
    <w:p w:rsidR="00911259" w:rsidRDefault="00911259" w:rsidP="00911259">
      <w:pPr>
        <w:spacing w:after="0" w:line="240" w:lineRule="auto"/>
        <w:jc w:val="right"/>
        <w:rPr>
          <w:rFonts w:ascii="Times New Roman" w:hAnsi="Times New Roman"/>
          <w:sz w:val="30"/>
          <w:szCs w:val="30"/>
        </w:rPr>
      </w:pPr>
      <w:r w:rsidRPr="00F96C5C">
        <w:rPr>
          <w:rFonts w:ascii="Times New Roman" w:hAnsi="Times New Roman"/>
          <w:sz w:val="30"/>
          <w:szCs w:val="30"/>
        </w:rPr>
        <w:lastRenderedPageBreak/>
        <w:t xml:space="preserve">Приложение </w:t>
      </w:r>
      <w:r>
        <w:rPr>
          <w:rFonts w:ascii="Times New Roman" w:hAnsi="Times New Roman"/>
          <w:sz w:val="30"/>
          <w:szCs w:val="30"/>
        </w:rPr>
        <w:t>20</w:t>
      </w:r>
    </w:p>
    <w:p w:rsidR="00911259" w:rsidRPr="00F96C5C" w:rsidRDefault="00911259" w:rsidP="00911259">
      <w:pPr>
        <w:spacing w:after="0" w:line="240" w:lineRule="auto"/>
        <w:jc w:val="right"/>
        <w:rPr>
          <w:rFonts w:ascii="Times New Roman" w:hAnsi="Times New Roman"/>
          <w:sz w:val="30"/>
          <w:szCs w:val="30"/>
        </w:rPr>
      </w:pPr>
    </w:p>
    <w:p w:rsidR="00911259" w:rsidRDefault="00911259" w:rsidP="00911259">
      <w:pPr>
        <w:pStyle w:val="ab"/>
        <w:spacing w:after="0" w:line="240" w:lineRule="auto"/>
        <w:ind w:left="0"/>
        <w:jc w:val="center"/>
        <w:rPr>
          <w:rFonts w:ascii="Times New Roman" w:hAnsi="Times New Roman"/>
          <w:b/>
          <w:caps/>
          <w:sz w:val="30"/>
          <w:szCs w:val="30"/>
        </w:rPr>
      </w:pPr>
      <w:r w:rsidRPr="00F96C5C">
        <w:rPr>
          <w:rFonts w:ascii="Times New Roman" w:hAnsi="Times New Roman"/>
          <w:b/>
          <w:caps/>
          <w:sz w:val="30"/>
          <w:szCs w:val="30"/>
        </w:rPr>
        <w:t xml:space="preserve">Особенности организации образоваТельного </w:t>
      </w:r>
    </w:p>
    <w:p w:rsidR="00911259" w:rsidRPr="00F96C5C" w:rsidRDefault="00911259" w:rsidP="00911259">
      <w:pPr>
        <w:pStyle w:val="ab"/>
        <w:spacing w:after="0" w:line="240" w:lineRule="auto"/>
        <w:ind w:left="0"/>
        <w:jc w:val="center"/>
        <w:rPr>
          <w:rFonts w:ascii="Times New Roman" w:hAnsi="Times New Roman"/>
          <w:b/>
          <w:caps/>
          <w:sz w:val="30"/>
          <w:szCs w:val="30"/>
        </w:rPr>
      </w:pPr>
      <w:r w:rsidRPr="00F96C5C">
        <w:rPr>
          <w:rFonts w:ascii="Times New Roman" w:hAnsi="Times New Roman"/>
          <w:b/>
          <w:caps/>
          <w:sz w:val="30"/>
          <w:szCs w:val="30"/>
        </w:rPr>
        <w:t>процесса при изучении учебного предмета</w:t>
      </w:r>
    </w:p>
    <w:p w:rsidR="00911259" w:rsidRPr="00F96C5C" w:rsidRDefault="00911259" w:rsidP="00911259">
      <w:pPr>
        <w:pStyle w:val="ab"/>
        <w:spacing w:after="0" w:line="240" w:lineRule="auto"/>
        <w:ind w:left="0"/>
        <w:jc w:val="center"/>
        <w:rPr>
          <w:rFonts w:ascii="Times New Roman" w:hAnsi="Times New Roman"/>
          <w:b/>
          <w:caps/>
          <w:sz w:val="30"/>
          <w:szCs w:val="30"/>
          <w:u w:val="single"/>
        </w:rPr>
      </w:pPr>
      <w:r w:rsidRPr="00F96C5C">
        <w:rPr>
          <w:rFonts w:ascii="Times New Roman" w:hAnsi="Times New Roman"/>
          <w:b/>
          <w:caps/>
          <w:sz w:val="30"/>
          <w:szCs w:val="30"/>
          <w:u w:val="single"/>
        </w:rPr>
        <w:t>«ФИЗИЧЕСКАЯ КУЛЬТУРА И ЗДОРОВЬЕ»</w:t>
      </w:r>
    </w:p>
    <w:p w:rsidR="00911259" w:rsidRPr="002437F2" w:rsidRDefault="00911259" w:rsidP="00911259">
      <w:pPr>
        <w:spacing w:after="0" w:line="240" w:lineRule="auto"/>
        <w:jc w:val="right"/>
        <w:rPr>
          <w:rFonts w:ascii="Times New Roman" w:hAnsi="Times New Roman"/>
          <w:color w:val="FF0000"/>
          <w:sz w:val="30"/>
          <w:szCs w:val="30"/>
        </w:rPr>
      </w:pPr>
    </w:p>
    <w:p w:rsidR="00911259" w:rsidRDefault="00911259" w:rsidP="00911259">
      <w:pPr>
        <w:spacing w:after="0" w:line="240" w:lineRule="auto"/>
        <w:ind w:firstLine="709"/>
        <w:jc w:val="both"/>
        <w:rPr>
          <w:rFonts w:ascii="Times New Roman" w:hAnsi="Times New Roman"/>
          <w:sz w:val="30"/>
          <w:szCs w:val="30"/>
        </w:rPr>
      </w:pPr>
      <w:r w:rsidRPr="007E6DC8">
        <w:rPr>
          <w:rFonts w:ascii="Times New Roman" w:hAnsi="Times New Roman"/>
          <w:b/>
          <w:sz w:val="30"/>
          <w:szCs w:val="30"/>
        </w:rPr>
        <w:t>Целью</w:t>
      </w:r>
      <w:r w:rsidRPr="001B374C">
        <w:rPr>
          <w:rFonts w:ascii="Times New Roman" w:hAnsi="Times New Roman"/>
          <w:sz w:val="30"/>
          <w:szCs w:val="30"/>
        </w:rPr>
        <w:t xml:space="preserve"> учебного предмета «Физическая культура и здоровье» на всех уровнях его изучения в I</w:t>
      </w:r>
      <w:r>
        <w:rPr>
          <w:rFonts w:ascii="Times New Roman" w:hAnsi="Times New Roman"/>
          <w:sz w:val="30"/>
          <w:szCs w:val="30"/>
        </w:rPr>
        <w:t>-</w:t>
      </w:r>
      <w:r w:rsidRPr="001B374C">
        <w:rPr>
          <w:rFonts w:ascii="Times New Roman" w:hAnsi="Times New Roman"/>
          <w:sz w:val="30"/>
          <w:szCs w:val="30"/>
        </w:rPr>
        <w:t xml:space="preserve">XI классах является формирование физической культуры личности и на этой основе оздоровление учащихся. </w:t>
      </w:r>
    </w:p>
    <w:p w:rsidR="00911259" w:rsidRPr="00AB349D" w:rsidRDefault="00911259" w:rsidP="00911259">
      <w:pPr>
        <w:spacing w:after="0" w:line="240" w:lineRule="auto"/>
        <w:ind w:firstLine="709"/>
        <w:jc w:val="both"/>
        <w:rPr>
          <w:rFonts w:ascii="Times New Roman" w:hAnsi="Times New Roman"/>
          <w:sz w:val="30"/>
          <w:szCs w:val="30"/>
        </w:rPr>
      </w:pPr>
      <w:r w:rsidRPr="00AB349D">
        <w:rPr>
          <w:rFonts w:ascii="Times New Roman" w:hAnsi="Times New Roman"/>
          <w:b/>
          <w:sz w:val="30"/>
          <w:szCs w:val="30"/>
        </w:rPr>
        <w:t>Основными задачами</w:t>
      </w:r>
      <w:r w:rsidRPr="00AB349D">
        <w:rPr>
          <w:rFonts w:ascii="Times New Roman" w:hAnsi="Times New Roman"/>
          <w:sz w:val="30"/>
          <w:szCs w:val="30"/>
        </w:rPr>
        <w:t xml:space="preserve"> обучения учебному предмету «Физическая культура и здоровье» </w:t>
      </w:r>
      <w:r>
        <w:rPr>
          <w:rFonts w:ascii="Times New Roman" w:hAnsi="Times New Roman"/>
          <w:sz w:val="30"/>
          <w:szCs w:val="30"/>
        </w:rPr>
        <w:t>являются</w:t>
      </w:r>
      <w:r w:rsidRPr="00AB349D">
        <w:rPr>
          <w:rFonts w:ascii="Times New Roman" w:hAnsi="Times New Roman"/>
          <w:sz w:val="30"/>
          <w:szCs w:val="30"/>
        </w:rPr>
        <w:t xml:space="preserve">: </w:t>
      </w:r>
    </w:p>
    <w:p w:rsidR="00911259" w:rsidRPr="007E6DC8" w:rsidRDefault="00911259" w:rsidP="00911259">
      <w:pPr>
        <w:spacing w:after="0" w:line="240" w:lineRule="auto"/>
        <w:ind w:firstLine="709"/>
        <w:jc w:val="both"/>
        <w:rPr>
          <w:rFonts w:ascii="Times New Roman" w:hAnsi="Times New Roman"/>
          <w:sz w:val="30"/>
          <w:szCs w:val="30"/>
        </w:rPr>
      </w:pPr>
      <w:r>
        <w:rPr>
          <w:rFonts w:ascii="Times New Roman" w:hAnsi="Times New Roman"/>
          <w:sz w:val="30"/>
          <w:szCs w:val="30"/>
        </w:rPr>
        <w:t>формирование</w:t>
      </w:r>
      <w:r w:rsidRPr="007E6DC8">
        <w:rPr>
          <w:rFonts w:ascii="Times New Roman" w:hAnsi="Times New Roman"/>
          <w:sz w:val="30"/>
          <w:szCs w:val="30"/>
        </w:rPr>
        <w:t xml:space="preserve"> убеждения в необходимости ведения здорового образа жизни; </w:t>
      </w:r>
    </w:p>
    <w:p w:rsidR="00911259" w:rsidRPr="007E6DC8" w:rsidRDefault="00911259" w:rsidP="00911259">
      <w:pPr>
        <w:spacing w:after="0" w:line="240" w:lineRule="auto"/>
        <w:ind w:firstLine="709"/>
        <w:jc w:val="both"/>
        <w:rPr>
          <w:rFonts w:ascii="Times New Roman" w:hAnsi="Times New Roman"/>
          <w:sz w:val="30"/>
          <w:szCs w:val="30"/>
        </w:rPr>
      </w:pPr>
      <w:r>
        <w:rPr>
          <w:rFonts w:ascii="Times New Roman" w:hAnsi="Times New Roman"/>
          <w:sz w:val="30"/>
          <w:szCs w:val="30"/>
        </w:rPr>
        <w:t>формирование</w:t>
      </w:r>
      <w:r w:rsidRPr="007E6DC8">
        <w:rPr>
          <w:rFonts w:ascii="Times New Roman" w:hAnsi="Times New Roman"/>
          <w:sz w:val="30"/>
          <w:szCs w:val="30"/>
        </w:rPr>
        <w:t xml:space="preserve"> двигательных умений и навыков, способов деятельности, составляющих содержание изучаемых видов спорта и спортивных игр</w:t>
      </w:r>
      <w:r>
        <w:rPr>
          <w:rFonts w:ascii="Times New Roman" w:hAnsi="Times New Roman"/>
          <w:sz w:val="30"/>
          <w:szCs w:val="30"/>
        </w:rPr>
        <w:t>;</w:t>
      </w:r>
      <w:r w:rsidRPr="007E6DC8">
        <w:rPr>
          <w:rFonts w:ascii="Times New Roman" w:hAnsi="Times New Roman"/>
          <w:sz w:val="30"/>
          <w:szCs w:val="30"/>
        </w:rPr>
        <w:t xml:space="preserve"> </w:t>
      </w:r>
    </w:p>
    <w:p w:rsidR="00911259" w:rsidRPr="007E6DC8" w:rsidRDefault="00911259" w:rsidP="00911259">
      <w:pPr>
        <w:spacing w:after="0" w:line="240" w:lineRule="auto"/>
        <w:ind w:firstLine="709"/>
        <w:jc w:val="both"/>
        <w:rPr>
          <w:rFonts w:ascii="Times New Roman" w:hAnsi="Times New Roman"/>
          <w:sz w:val="30"/>
          <w:szCs w:val="30"/>
        </w:rPr>
      </w:pPr>
      <w:r w:rsidRPr="007E6DC8">
        <w:rPr>
          <w:rFonts w:ascii="Times New Roman" w:hAnsi="Times New Roman"/>
          <w:sz w:val="30"/>
          <w:szCs w:val="30"/>
        </w:rPr>
        <w:t>содействие развитию отношения к собственному здоровью и здоровью окружающих как к ценности; потребности в здоровом образе жизни, физкультурно-оздоровительной и спортивной активности; координационных и кондиционных способностей</w:t>
      </w:r>
      <w:r>
        <w:rPr>
          <w:rFonts w:ascii="Times New Roman" w:hAnsi="Times New Roman"/>
          <w:sz w:val="30"/>
          <w:szCs w:val="30"/>
        </w:rPr>
        <w:t xml:space="preserve"> учащихся</w:t>
      </w:r>
      <w:r w:rsidRPr="007E6DC8">
        <w:rPr>
          <w:rFonts w:ascii="Times New Roman" w:hAnsi="Times New Roman"/>
          <w:sz w:val="30"/>
          <w:szCs w:val="30"/>
        </w:rPr>
        <w:t xml:space="preserve">; </w:t>
      </w:r>
    </w:p>
    <w:p w:rsidR="00911259" w:rsidRPr="007E6DC8" w:rsidRDefault="00911259" w:rsidP="00911259">
      <w:pPr>
        <w:spacing w:after="0" w:line="240" w:lineRule="auto"/>
        <w:ind w:firstLine="709"/>
        <w:jc w:val="both"/>
        <w:rPr>
          <w:rFonts w:ascii="Times New Roman" w:hAnsi="Times New Roman"/>
          <w:sz w:val="30"/>
          <w:szCs w:val="30"/>
        </w:rPr>
      </w:pPr>
      <w:r w:rsidRPr="007E6DC8">
        <w:rPr>
          <w:rFonts w:ascii="Times New Roman" w:hAnsi="Times New Roman"/>
          <w:sz w:val="30"/>
          <w:szCs w:val="30"/>
        </w:rPr>
        <w:t xml:space="preserve">освоение навыков здорового образа жизни; содействие укреплению здоровья учащихся, разностороннему физическому развитию;  </w:t>
      </w:r>
    </w:p>
    <w:p w:rsidR="00911259" w:rsidRPr="007E6DC8" w:rsidRDefault="00911259" w:rsidP="00911259">
      <w:pPr>
        <w:spacing w:after="0" w:line="240" w:lineRule="auto"/>
        <w:ind w:firstLine="709"/>
        <w:jc w:val="both"/>
        <w:rPr>
          <w:rFonts w:ascii="Times New Roman" w:hAnsi="Times New Roman"/>
          <w:sz w:val="30"/>
          <w:szCs w:val="30"/>
        </w:rPr>
      </w:pPr>
      <w:r w:rsidRPr="007E6DC8">
        <w:rPr>
          <w:rFonts w:ascii="Times New Roman" w:hAnsi="Times New Roman"/>
          <w:sz w:val="30"/>
          <w:szCs w:val="30"/>
        </w:rPr>
        <w:t>профилактика заболеваний, стрессовых состояний средствами физической культуры</w:t>
      </w:r>
      <w:r>
        <w:rPr>
          <w:rFonts w:ascii="Times New Roman" w:hAnsi="Times New Roman"/>
          <w:sz w:val="30"/>
          <w:szCs w:val="30"/>
        </w:rPr>
        <w:t>.</w:t>
      </w:r>
      <w:r w:rsidRPr="007E6DC8">
        <w:rPr>
          <w:rFonts w:ascii="Times New Roman" w:hAnsi="Times New Roman"/>
          <w:sz w:val="30"/>
          <w:szCs w:val="30"/>
        </w:rPr>
        <w:t xml:space="preserve"> </w:t>
      </w:r>
    </w:p>
    <w:p w:rsidR="00911259" w:rsidRPr="00AB08D2" w:rsidRDefault="00911259" w:rsidP="00911259">
      <w:pPr>
        <w:autoSpaceDE w:val="0"/>
        <w:autoSpaceDN w:val="0"/>
        <w:adjustRightInd w:val="0"/>
        <w:spacing w:after="0" w:line="240" w:lineRule="auto"/>
        <w:ind w:firstLine="567"/>
        <w:jc w:val="both"/>
        <w:rPr>
          <w:rFonts w:ascii="Times New Roman" w:hAnsi="Times New Roman"/>
          <w:sz w:val="30"/>
          <w:szCs w:val="30"/>
        </w:rPr>
      </w:pPr>
      <w:r w:rsidRPr="00AB08D2">
        <w:rPr>
          <w:rFonts w:ascii="Times New Roman" w:hAnsi="Times New Roman"/>
          <w:sz w:val="30"/>
          <w:szCs w:val="30"/>
        </w:rPr>
        <w:t>Кроме нормативных правовых актов, указанных в разделе II общей части данного инструктивно-методического письма, при организации и проведении учебных занятий по учебному предмету «</w:t>
      </w:r>
      <w:r w:rsidRPr="009411E8">
        <w:rPr>
          <w:rFonts w:ascii="Times New Roman" w:hAnsi="Times New Roman"/>
          <w:bCs/>
          <w:sz w:val="30"/>
          <w:szCs w:val="30"/>
        </w:rPr>
        <w:t>Физическая культура и здоровье</w:t>
      </w:r>
      <w:r w:rsidRPr="00AB08D2">
        <w:rPr>
          <w:rFonts w:ascii="Times New Roman" w:hAnsi="Times New Roman"/>
          <w:sz w:val="30"/>
          <w:szCs w:val="30"/>
        </w:rPr>
        <w:t>» следует руководствоваться следующими нормативными правовыми актами:</w:t>
      </w:r>
    </w:p>
    <w:p w:rsidR="00911259" w:rsidRPr="00AB08D2" w:rsidRDefault="00911259" w:rsidP="00911259">
      <w:pPr>
        <w:autoSpaceDE w:val="0"/>
        <w:autoSpaceDN w:val="0"/>
        <w:adjustRightInd w:val="0"/>
        <w:spacing w:after="0" w:line="240" w:lineRule="auto"/>
        <w:ind w:firstLine="567"/>
        <w:jc w:val="both"/>
        <w:rPr>
          <w:rFonts w:ascii="Times New Roman" w:hAnsi="Times New Roman"/>
          <w:sz w:val="30"/>
          <w:szCs w:val="30"/>
        </w:rPr>
      </w:pPr>
      <w:r w:rsidRPr="00AB08D2">
        <w:rPr>
          <w:rFonts w:ascii="Times New Roman" w:hAnsi="Times New Roman"/>
          <w:sz w:val="30"/>
          <w:szCs w:val="30"/>
        </w:rPr>
        <w:t>Закон Республики Беларусь от 04.01.2014 «О физической культуре и спорте»;</w:t>
      </w:r>
    </w:p>
    <w:p w:rsidR="00911259" w:rsidRPr="00AB08D2" w:rsidRDefault="00911259" w:rsidP="00911259">
      <w:pPr>
        <w:autoSpaceDE w:val="0"/>
        <w:autoSpaceDN w:val="0"/>
        <w:adjustRightInd w:val="0"/>
        <w:spacing w:after="0" w:line="240" w:lineRule="auto"/>
        <w:ind w:firstLine="567"/>
        <w:jc w:val="both"/>
        <w:rPr>
          <w:rFonts w:ascii="Times New Roman" w:hAnsi="Times New Roman"/>
          <w:sz w:val="30"/>
          <w:szCs w:val="30"/>
        </w:rPr>
      </w:pPr>
      <w:r w:rsidRPr="00AB08D2">
        <w:rPr>
          <w:rFonts w:ascii="Times New Roman" w:hAnsi="Times New Roman"/>
          <w:sz w:val="30"/>
          <w:szCs w:val="30"/>
        </w:rPr>
        <w:t>постановление Министерства здравоохранения Республики Беларусь от 16.12.2013 № 127 «Об утверждении Санитарных норм и правил «Требования к устройству и эксплуатации физкультурно-спортивных сооружений», признании утратившими силу постановления Главного государственного санитарного врача Республики Беларусь от 8 ноября 2006</w:t>
      </w:r>
      <w:r>
        <w:rPr>
          <w:rFonts w:ascii="Times New Roman" w:hAnsi="Times New Roman"/>
          <w:sz w:val="30"/>
          <w:szCs w:val="30"/>
        </w:rPr>
        <w:t> </w:t>
      </w:r>
      <w:r w:rsidRPr="00AB08D2">
        <w:rPr>
          <w:rFonts w:ascii="Times New Roman" w:hAnsi="Times New Roman"/>
          <w:sz w:val="30"/>
          <w:szCs w:val="30"/>
        </w:rPr>
        <w:t>г. № 134, отдельного структурного элемента постановления Министерства здравоохранения Республики Беларусь от 3 ноября 2011</w:t>
      </w:r>
      <w:r>
        <w:rPr>
          <w:rFonts w:ascii="Times New Roman" w:hAnsi="Times New Roman"/>
          <w:sz w:val="30"/>
          <w:szCs w:val="30"/>
        </w:rPr>
        <w:t> </w:t>
      </w:r>
      <w:r w:rsidRPr="00AB08D2">
        <w:rPr>
          <w:rFonts w:ascii="Times New Roman" w:hAnsi="Times New Roman"/>
          <w:sz w:val="30"/>
          <w:szCs w:val="30"/>
        </w:rPr>
        <w:t>г. №</w:t>
      </w:r>
      <w:r>
        <w:rPr>
          <w:rFonts w:ascii="Times New Roman" w:hAnsi="Times New Roman"/>
          <w:sz w:val="30"/>
          <w:szCs w:val="30"/>
        </w:rPr>
        <w:t> </w:t>
      </w:r>
      <w:r w:rsidRPr="00AB08D2">
        <w:rPr>
          <w:rFonts w:ascii="Times New Roman" w:hAnsi="Times New Roman"/>
          <w:sz w:val="30"/>
          <w:szCs w:val="30"/>
        </w:rPr>
        <w:t xml:space="preserve">111»; </w:t>
      </w:r>
    </w:p>
    <w:p w:rsidR="00911259" w:rsidRPr="00AB08D2" w:rsidRDefault="00911259" w:rsidP="00911259">
      <w:pPr>
        <w:autoSpaceDE w:val="0"/>
        <w:autoSpaceDN w:val="0"/>
        <w:adjustRightInd w:val="0"/>
        <w:spacing w:after="0" w:line="240" w:lineRule="auto"/>
        <w:ind w:firstLine="567"/>
        <w:contextualSpacing/>
        <w:jc w:val="both"/>
        <w:rPr>
          <w:rFonts w:ascii="Times New Roman" w:hAnsi="Times New Roman"/>
          <w:sz w:val="30"/>
          <w:szCs w:val="30"/>
        </w:rPr>
      </w:pPr>
      <w:r w:rsidRPr="00AB08D2">
        <w:rPr>
          <w:rFonts w:ascii="Times New Roman" w:hAnsi="Times New Roman"/>
          <w:sz w:val="30"/>
          <w:szCs w:val="30"/>
        </w:rPr>
        <w:t xml:space="preserve">постановление Министерства здравоохранения Республики Беларусь от 22.09.2009 № 105 «Об утверждении Санитарных норм, правил и гигиенических нормативов «Гигиенические требования к устройству, </w:t>
      </w:r>
      <w:r w:rsidRPr="00AB08D2">
        <w:rPr>
          <w:rFonts w:ascii="Times New Roman" w:hAnsi="Times New Roman"/>
          <w:sz w:val="30"/>
          <w:szCs w:val="30"/>
        </w:rPr>
        <w:lastRenderedPageBreak/>
        <w:t>оборудованию и эксплуатации плавательных бассейнов и аквапарков» и о признании утратившим силу постановления Главного государственного санитарного врача Республики Беларусь от 31 декабря 2002 г. № 167 «Об утверждении санитарных правил и норм 2.1.2.10-39-2002 «Гигиенические требования к устройству, эксплуатации и качеству воды плавательных бассейнов»;</w:t>
      </w:r>
    </w:p>
    <w:p w:rsidR="00911259" w:rsidRPr="00AB08D2" w:rsidRDefault="00911259" w:rsidP="00911259">
      <w:pPr>
        <w:autoSpaceDE w:val="0"/>
        <w:autoSpaceDN w:val="0"/>
        <w:adjustRightInd w:val="0"/>
        <w:spacing w:after="0" w:line="240" w:lineRule="auto"/>
        <w:ind w:firstLine="567"/>
        <w:jc w:val="both"/>
        <w:rPr>
          <w:rFonts w:ascii="Times New Roman" w:hAnsi="Times New Roman"/>
          <w:sz w:val="30"/>
          <w:szCs w:val="30"/>
        </w:rPr>
      </w:pPr>
      <w:r w:rsidRPr="00AB08D2">
        <w:rPr>
          <w:rFonts w:ascii="Times New Roman" w:hAnsi="Times New Roman"/>
          <w:sz w:val="30"/>
          <w:szCs w:val="30"/>
        </w:rPr>
        <w:t>постановление Министерства здравоохранения Республики Беларусь от 09.07.2010 № 92 «Об установлении форм «Медицинская справка о состоянии здоровья», «Выписка из медицинских документов» и утверждении Инструкции о порядке их заполнения»;</w:t>
      </w:r>
    </w:p>
    <w:p w:rsidR="00911259" w:rsidRPr="00AB08D2" w:rsidRDefault="00911259" w:rsidP="00911259">
      <w:pPr>
        <w:autoSpaceDE w:val="0"/>
        <w:autoSpaceDN w:val="0"/>
        <w:adjustRightInd w:val="0"/>
        <w:spacing w:after="0" w:line="240" w:lineRule="auto"/>
        <w:ind w:firstLine="567"/>
        <w:contextualSpacing/>
        <w:jc w:val="both"/>
        <w:rPr>
          <w:rFonts w:ascii="Times New Roman" w:hAnsi="Times New Roman"/>
          <w:sz w:val="30"/>
          <w:szCs w:val="30"/>
        </w:rPr>
      </w:pPr>
      <w:r w:rsidRPr="00AB08D2">
        <w:rPr>
          <w:rFonts w:ascii="Times New Roman" w:hAnsi="Times New Roman"/>
          <w:sz w:val="30"/>
          <w:szCs w:val="30"/>
        </w:rPr>
        <w:t xml:space="preserve">постановление Министерства здравоохранения Республики Беларусь от 09.06.2014 № 38 «Об утверждении Инструкции о порядке распределения обучающихся в основную, подготовительную, специальную медицинскую группы, группу лечебной физической культуры»; </w:t>
      </w:r>
    </w:p>
    <w:p w:rsidR="00911259" w:rsidRPr="00AB08D2" w:rsidRDefault="00911259" w:rsidP="00911259">
      <w:pPr>
        <w:autoSpaceDE w:val="0"/>
        <w:autoSpaceDN w:val="0"/>
        <w:adjustRightInd w:val="0"/>
        <w:spacing w:after="0" w:line="240" w:lineRule="auto"/>
        <w:ind w:firstLine="567"/>
        <w:jc w:val="both"/>
        <w:rPr>
          <w:rFonts w:ascii="Times New Roman" w:hAnsi="Times New Roman"/>
          <w:sz w:val="30"/>
          <w:szCs w:val="30"/>
        </w:rPr>
      </w:pPr>
      <w:r w:rsidRPr="00AB08D2">
        <w:rPr>
          <w:rFonts w:ascii="Times New Roman" w:hAnsi="Times New Roman"/>
          <w:sz w:val="30"/>
          <w:szCs w:val="30"/>
        </w:rPr>
        <w:t>постановление Министерства здравоохранения Республики Беларусь от 30.06.2014 № 49 «Об установлении перечня медицинских противопоказаний к занятию видами спорта и признании утратившим силу постановления Министерства здравоохранения Республики Беларусь от</w:t>
      </w:r>
      <w:r>
        <w:rPr>
          <w:rFonts w:ascii="Times New Roman" w:hAnsi="Times New Roman"/>
          <w:sz w:val="30"/>
          <w:szCs w:val="30"/>
        </w:rPr>
        <w:t> </w:t>
      </w:r>
      <w:r w:rsidRPr="00AB08D2">
        <w:rPr>
          <w:rFonts w:ascii="Times New Roman" w:hAnsi="Times New Roman"/>
          <w:sz w:val="30"/>
          <w:szCs w:val="30"/>
        </w:rPr>
        <w:t>27</w:t>
      </w:r>
      <w:r>
        <w:rPr>
          <w:rFonts w:ascii="Times New Roman" w:hAnsi="Times New Roman"/>
          <w:sz w:val="30"/>
          <w:szCs w:val="30"/>
        </w:rPr>
        <w:t> </w:t>
      </w:r>
      <w:r w:rsidRPr="00AB08D2">
        <w:rPr>
          <w:rFonts w:ascii="Times New Roman" w:hAnsi="Times New Roman"/>
          <w:sz w:val="30"/>
          <w:szCs w:val="30"/>
        </w:rPr>
        <w:t>мая 2011 г. № 47»;</w:t>
      </w:r>
    </w:p>
    <w:p w:rsidR="00911259" w:rsidRPr="00AB08D2" w:rsidRDefault="00911259" w:rsidP="00911259">
      <w:pPr>
        <w:autoSpaceDE w:val="0"/>
        <w:autoSpaceDN w:val="0"/>
        <w:adjustRightInd w:val="0"/>
        <w:spacing w:after="0" w:line="240" w:lineRule="auto"/>
        <w:ind w:firstLine="567"/>
        <w:jc w:val="both"/>
        <w:rPr>
          <w:rFonts w:ascii="Times New Roman" w:hAnsi="Times New Roman"/>
          <w:sz w:val="30"/>
          <w:szCs w:val="30"/>
        </w:rPr>
      </w:pPr>
      <w:r w:rsidRPr="00AB08D2">
        <w:rPr>
          <w:rFonts w:ascii="Times New Roman" w:hAnsi="Times New Roman"/>
          <w:sz w:val="30"/>
          <w:szCs w:val="30"/>
        </w:rPr>
        <w:t>постановление Министерства спорта и туризма Республики Беларусь от 02.07.2014 № 16 «Об утверждении Положения о Государственном физкультурно-оздоровительном комплексе Республики Беларусь и признании утратившим силу постановления Министерства спорта и туризма Республики Беларусь от 24 июня 2008 г. № 17»;</w:t>
      </w:r>
    </w:p>
    <w:p w:rsidR="00911259" w:rsidRDefault="00911259" w:rsidP="00911259">
      <w:pPr>
        <w:autoSpaceDE w:val="0"/>
        <w:autoSpaceDN w:val="0"/>
        <w:adjustRightInd w:val="0"/>
        <w:spacing w:after="0" w:line="240" w:lineRule="auto"/>
        <w:ind w:firstLine="567"/>
        <w:jc w:val="both"/>
        <w:rPr>
          <w:rFonts w:ascii="Times New Roman" w:hAnsi="Times New Roman"/>
          <w:sz w:val="30"/>
          <w:szCs w:val="30"/>
        </w:rPr>
      </w:pPr>
      <w:r w:rsidRPr="00E05AED">
        <w:rPr>
          <w:rFonts w:ascii="Times New Roman" w:hAnsi="Times New Roman"/>
          <w:sz w:val="30"/>
          <w:szCs w:val="30"/>
        </w:rPr>
        <w:t xml:space="preserve">постановление </w:t>
      </w:r>
      <w:r>
        <w:rPr>
          <w:rFonts w:ascii="Times New Roman" w:hAnsi="Times New Roman"/>
          <w:sz w:val="30"/>
          <w:szCs w:val="30"/>
        </w:rPr>
        <w:t>М</w:t>
      </w:r>
      <w:r w:rsidRPr="00E05AED">
        <w:rPr>
          <w:rFonts w:ascii="Times New Roman" w:hAnsi="Times New Roman"/>
          <w:sz w:val="30"/>
          <w:szCs w:val="30"/>
        </w:rPr>
        <w:t xml:space="preserve">инистерства спорта и туризма </w:t>
      </w:r>
      <w:r>
        <w:rPr>
          <w:rFonts w:ascii="Times New Roman" w:hAnsi="Times New Roman"/>
          <w:sz w:val="30"/>
          <w:szCs w:val="30"/>
        </w:rPr>
        <w:t>Р</w:t>
      </w:r>
      <w:r w:rsidRPr="00E05AED">
        <w:rPr>
          <w:rFonts w:ascii="Times New Roman" w:hAnsi="Times New Roman"/>
          <w:sz w:val="30"/>
          <w:szCs w:val="30"/>
        </w:rPr>
        <w:t xml:space="preserve">еспублики </w:t>
      </w:r>
      <w:r>
        <w:rPr>
          <w:rFonts w:ascii="Times New Roman" w:hAnsi="Times New Roman"/>
          <w:sz w:val="30"/>
          <w:szCs w:val="30"/>
        </w:rPr>
        <w:t>Б</w:t>
      </w:r>
      <w:r w:rsidRPr="00E05AED">
        <w:rPr>
          <w:rFonts w:ascii="Times New Roman" w:hAnsi="Times New Roman"/>
          <w:sz w:val="30"/>
          <w:szCs w:val="30"/>
        </w:rPr>
        <w:t>еларусь</w:t>
      </w:r>
      <w:r>
        <w:rPr>
          <w:rFonts w:ascii="Times New Roman" w:hAnsi="Times New Roman"/>
          <w:sz w:val="30"/>
          <w:szCs w:val="30"/>
        </w:rPr>
        <w:t xml:space="preserve"> от 0</w:t>
      </w:r>
      <w:r w:rsidRPr="00E05AED">
        <w:rPr>
          <w:rFonts w:ascii="Times New Roman" w:hAnsi="Times New Roman"/>
          <w:sz w:val="30"/>
          <w:szCs w:val="30"/>
        </w:rPr>
        <w:t>6</w:t>
      </w:r>
      <w:r>
        <w:rPr>
          <w:rFonts w:ascii="Times New Roman" w:hAnsi="Times New Roman"/>
          <w:sz w:val="30"/>
          <w:szCs w:val="30"/>
        </w:rPr>
        <w:t>.10.</w:t>
      </w:r>
      <w:r w:rsidRPr="00E05AED">
        <w:rPr>
          <w:rFonts w:ascii="Times New Roman" w:hAnsi="Times New Roman"/>
          <w:sz w:val="30"/>
          <w:szCs w:val="30"/>
        </w:rPr>
        <w:t xml:space="preserve">2014 </w:t>
      </w:r>
      <w:r>
        <w:rPr>
          <w:rFonts w:ascii="Times New Roman" w:hAnsi="Times New Roman"/>
          <w:sz w:val="30"/>
          <w:szCs w:val="30"/>
        </w:rPr>
        <w:t>№</w:t>
      </w:r>
      <w:r w:rsidRPr="00E05AED">
        <w:rPr>
          <w:rFonts w:ascii="Times New Roman" w:hAnsi="Times New Roman"/>
          <w:sz w:val="30"/>
          <w:szCs w:val="30"/>
        </w:rPr>
        <w:t xml:space="preserve"> 61</w:t>
      </w:r>
      <w:r>
        <w:rPr>
          <w:rFonts w:ascii="Times New Roman" w:hAnsi="Times New Roman"/>
          <w:sz w:val="30"/>
          <w:szCs w:val="30"/>
        </w:rPr>
        <w:t xml:space="preserve"> «О</w:t>
      </w:r>
      <w:r w:rsidRPr="00E05AED">
        <w:rPr>
          <w:rFonts w:ascii="Times New Roman" w:hAnsi="Times New Roman"/>
          <w:sz w:val="30"/>
          <w:szCs w:val="30"/>
        </w:rPr>
        <w:t>б утверждении правил безопасности проведения занятий физической культурой и спортом</w:t>
      </w:r>
      <w:r>
        <w:rPr>
          <w:rFonts w:ascii="Times New Roman" w:hAnsi="Times New Roman"/>
          <w:sz w:val="30"/>
          <w:szCs w:val="30"/>
        </w:rPr>
        <w:t>».</w:t>
      </w:r>
    </w:p>
    <w:p w:rsidR="00911259" w:rsidRDefault="00911259" w:rsidP="00911259">
      <w:pPr>
        <w:spacing w:after="0" w:line="240" w:lineRule="auto"/>
        <w:ind w:firstLine="720"/>
        <w:jc w:val="both"/>
        <w:rPr>
          <w:rFonts w:ascii="Times New Roman" w:hAnsi="Times New Roman"/>
          <w:b/>
          <w:sz w:val="30"/>
          <w:szCs w:val="30"/>
        </w:rPr>
      </w:pPr>
      <w:r w:rsidRPr="00E90B46">
        <w:rPr>
          <w:rFonts w:ascii="Times New Roman" w:hAnsi="Times New Roman"/>
          <w:b/>
          <w:sz w:val="30"/>
          <w:szCs w:val="30"/>
        </w:rPr>
        <w:t xml:space="preserve">В 2017/2018 учебном году </w:t>
      </w:r>
      <w:r>
        <w:rPr>
          <w:rFonts w:ascii="Times New Roman" w:hAnsi="Times New Roman"/>
          <w:b/>
          <w:sz w:val="30"/>
          <w:szCs w:val="30"/>
        </w:rPr>
        <w:t xml:space="preserve">в процессе обучения учебному предмету «Физическая культура и здоровье» </w:t>
      </w:r>
      <w:r w:rsidRPr="00E90B46">
        <w:rPr>
          <w:rFonts w:ascii="Times New Roman" w:hAnsi="Times New Roman"/>
          <w:b/>
          <w:sz w:val="30"/>
          <w:szCs w:val="30"/>
        </w:rPr>
        <w:t>используются следующие учебные программы:</w:t>
      </w:r>
    </w:p>
    <w:p w:rsidR="00911259" w:rsidRPr="00DE3696" w:rsidRDefault="00911259" w:rsidP="00911259">
      <w:pPr>
        <w:spacing w:after="0" w:line="240" w:lineRule="auto"/>
        <w:ind w:firstLine="709"/>
        <w:jc w:val="both"/>
        <w:rPr>
          <w:rFonts w:ascii="Times New Roman" w:hAnsi="Times New Roman"/>
          <w:b/>
          <w:sz w:val="30"/>
          <w:szCs w:val="30"/>
        </w:rPr>
      </w:pPr>
      <w:r w:rsidRPr="00DE3696">
        <w:rPr>
          <w:rFonts w:ascii="Times New Roman" w:hAnsi="Times New Roman"/>
          <w:b/>
          <w:sz w:val="30"/>
          <w:szCs w:val="30"/>
          <w:lang w:val="en-US"/>
        </w:rPr>
        <w:t>I</w:t>
      </w:r>
      <w:r w:rsidRPr="00DE3696">
        <w:rPr>
          <w:rFonts w:ascii="Times New Roman" w:hAnsi="Times New Roman"/>
          <w:b/>
          <w:sz w:val="30"/>
          <w:szCs w:val="30"/>
        </w:rPr>
        <w:t>–</w:t>
      </w:r>
      <w:r w:rsidRPr="0056528D">
        <w:rPr>
          <w:rFonts w:ascii="Times New Roman" w:hAnsi="Times New Roman"/>
          <w:b/>
          <w:sz w:val="30"/>
          <w:szCs w:val="30"/>
        </w:rPr>
        <w:t xml:space="preserve"> </w:t>
      </w:r>
      <w:r w:rsidRPr="00DE3696">
        <w:rPr>
          <w:rFonts w:ascii="Times New Roman" w:hAnsi="Times New Roman"/>
          <w:b/>
          <w:sz w:val="30"/>
          <w:szCs w:val="30"/>
          <w:lang w:val="en-US"/>
        </w:rPr>
        <w:t>I</w:t>
      </w:r>
      <w:r>
        <w:rPr>
          <w:rFonts w:ascii="Times New Roman" w:hAnsi="Times New Roman"/>
          <w:b/>
          <w:sz w:val="30"/>
          <w:szCs w:val="30"/>
          <w:lang w:val="en-US"/>
        </w:rPr>
        <w:t>II</w:t>
      </w:r>
      <w:r w:rsidRPr="00DE3696">
        <w:rPr>
          <w:rFonts w:ascii="Times New Roman" w:hAnsi="Times New Roman"/>
          <w:b/>
          <w:sz w:val="30"/>
          <w:szCs w:val="30"/>
        </w:rPr>
        <w:t xml:space="preserve"> классы</w:t>
      </w:r>
      <w:r>
        <w:rPr>
          <w:rFonts w:ascii="Times New Roman" w:hAnsi="Times New Roman"/>
          <w:b/>
          <w:sz w:val="30"/>
          <w:szCs w:val="30"/>
        </w:rPr>
        <w:t>:</w:t>
      </w:r>
    </w:p>
    <w:p w:rsidR="00911259" w:rsidRDefault="00911259" w:rsidP="00911259">
      <w:pPr>
        <w:spacing w:after="0" w:line="240" w:lineRule="auto"/>
        <w:ind w:firstLine="709"/>
        <w:jc w:val="both"/>
        <w:rPr>
          <w:rFonts w:ascii="Times New Roman" w:hAnsi="Times New Roman"/>
          <w:sz w:val="30"/>
          <w:szCs w:val="30"/>
          <w:lang w:val="be-BY"/>
        </w:rPr>
      </w:pPr>
      <w:r w:rsidRPr="002F4DA6">
        <w:rPr>
          <w:rFonts w:ascii="Times New Roman" w:hAnsi="Times New Roman"/>
          <w:sz w:val="30"/>
          <w:szCs w:val="30"/>
          <w:lang w:val="be-BY"/>
        </w:rPr>
        <w:t xml:space="preserve">Учебные программы для учреждений общего среднего образования с белорусским и русским языками обучения и воспитания. </w:t>
      </w:r>
      <w:r>
        <w:rPr>
          <w:rFonts w:ascii="Times New Roman" w:hAnsi="Times New Roman"/>
          <w:sz w:val="30"/>
          <w:szCs w:val="30"/>
          <w:lang w:val="be-BY"/>
        </w:rPr>
        <w:t>Физическая культура и здоровье</w:t>
      </w:r>
      <w:r w:rsidRPr="002F4DA6">
        <w:rPr>
          <w:rFonts w:ascii="Times New Roman" w:hAnsi="Times New Roman"/>
          <w:sz w:val="30"/>
          <w:szCs w:val="30"/>
          <w:lang w:val="be-BY"/>
        </w:rPr>
        <w:t xml:space="preserve">. </w:t>
      </w:r>
      <w:r>
        <w:rPr>
          <w:rFonts w:ascii="Times New Roman" w:hAnsi="Times New Roman"/>
          <w:sz w:val="30"/>
          <w:szCs w:val="30"/>
          <w:lang w:val="en-US"/>
        </w:rPr>
        <w:t>I</w:t>
      </w:r>
      <w:r w:rsidRPr="003B2FA2">
        <w:rPr>
          <w:rFonts w:ascii="Times New Roman" w:hAnsi="Times New Roman"/>
          <w:sz w:val="30"/>
          <w:szCs w:val="30"/>
        </w:rPr>
        <w:t>–</w:t>
      </w:r>
      <w:r>
        <w:rPr>
          <w:rFonts w:ascii="Times New Roman" w:hAnsi="Times New Roman"/>
          <w:sz w:val="30"/>
          <w:szCs w:val="30"/>
          <w:lang w:val="en-US"/>
        </w:rPr>
        <w:t>III</w:t>
      </w:r>
      <w:r w:rsidRPr="002F4DA6">
        <w:rPr>
          <w:rFonts w:ascii="Times New Roman" w:hAnsi="Times New Roman"/>
          <w:sz w:val="30"/>
          <w:szCs w:val="30"/>
          <w:lang w:val="be-BY"/>
        </w:rPr>
        <w:t xml:space="preserve"> классы. – Минск: Национальный институт образования, 2017</w:t>
      </w:r>
      <w:r>
        <w:rPr>
          <w:rFonts w:ascii="Times New Roman" w:hAnsi="Times New Roman"/>
          <w:sz w:val="30"/>
          <w:szCs w:val="30"/>
          <w:lang w:val="be-BY"/>
        </w:rPr>
        <w:t>;</w:t>
      </w:r>
    </w:p>
    <w:p w:rsidR="00911259" w:rsidRPr="00C34F09" w:rsidRDefault="00911259" w:rsidP="00911259">
      <w:pPr>
        <w:spacing w:after="0" w:line="240" w:lineRule="auto"/>
        <w:ind w:firstLine="709"/>
        <w:jc w:val="both"/>
        <w:rPr>
          <w:rFonts w:ascii="Times New Roman" w:hAnsi="Times New Roman"/>
          <w:b/>
          <w:sz w:val="30"/>
          <w:szCs w:val="30"/>
        </w:rPr>
      </w:pPr>
      <w:r w:rsidRPr="00C34F09">
        <w:rPr>
          <w:rFonts w:ascii="Times New Roman" w:hAnsi="Times New Roman"/>
          <w:b/>
          <w:sz w:val="30"/>
          <w:szCs w:val="30"/>
        </w:rPr>
        <w:t>IV класс:</w:t>
      </w:r>
    </w:p>
    <w:p w:rsidR="00911259" w:rsidRPr="00410EC0" w:rsidRDefault="00911259" w:rsidP="00911259">
      <w:pPr>
        <w:tabs>
          <w:tab w:val="left" w:pos="720"/>
        </w:tabs>
        <w:spacing w:after="0" w:line="240" w:lineRule="auto"/>
        <w:ind w:firstLine="720"/>
        <w:jc w:val="both"/>
        <w:rPr>
          <w:rFonts w:ascii="Times New Roman" w:hAnsi="Times New Roman"/>
          <w:iCs/>
          <w:sz w:val="30"/>
          <w:szCs w:val="30"/>
        </w:rPr>
      </w:pPr>
      <w:r w:rsidRPr="00410EC0">
        <w:rPr>
          <w:rFonts w:ascii="Times New Roman" w:hAnsi="Times New Roman"/>
          <w:sz w:val="30"/>
          <w:szCs w:val="30"/>
          <w:lang w:val="be-BY"/>
        </w:rPr>
        <w:t xml:space="preserve">Вучэбная праграма для ўстаноў агульнай сярэдняй адукацыі з беларускай мовай навучання. Фізічная культура і здароўе. </w:t>
      </w:r>
      <w:r w:rsidRPr="00410EC0">
        <w:rPr>
          <w:rFonts w:ascii="Times New Roman" w:hAnsi="Times New Roman"/>
          <w:sz w:val="30"/>
          <w:szCs w:val="30"/>
          <w:lang w:val="en-US"/>
        </w:rPr>
        <w:t>I</w:t>
      </w:r>
      <w:r w:rsidRPr="00410EC0">
        <w:rPr>
          <w:rFonts w:ascii="Times New Roman" w:hAnsi="Times New Roman"/>
          <w:sz w:val="30"/>
          <w:szCs w:val="30"/>
        </w:rPr>
        <w:t>–</w:t>
      </w:r>
      <w:r w:rsidRPr="00410EC0">
        <w:rPr>
          <w:rFonts w:ascii="Times New Roman" w:hAnsi="Times New Roman"/>
          <w:sz w:val="30"/>
          <w:szCs w:val="30"/>
          <w:lang w:val="en-US"/>
        </w:rPr>
        <w:t>IV</w:t>
      </w:r>
      <w:r w:rsidRPr="00410EC0">
        <w:rPr>
          <w:rFonts w:ascii="Times New Roman" w:hAnsi="Times New Roman"/>
          <w:sz w:val="30"/>
          <w:szCs w:val="30"/>
        </w:rPr>
        <w:t xml:space="preserve"> класы</w:t>
      </w:r>
      <w:r w:rsidRPr="00410EC0">
        <w:rPr>
          <w:rFonts w:ascii="Times New Roman" w:hAnsi="Times New Roman"/>
          <w:sz w:val="30"/>
          <w:szCs w:val="30"/>
          <w:lang w:val="be-BY"/>
        </w:rPr>
        <w:t>. – Мінск: НІА, 2012;</w:t>
      </w:r>
    </w:p>
    <w:p w:rsidR="00911259" w:rsidRDefault="00911259" w:rsidP="00911259">
      <w:pPr>
        <w:spacing w:after="0" w:line="240" w:lineRule="auto"/>
        <w:ind w:firstLine="709"/>
        <w:contextualSpacing/>
        <w:jc w:val="both"/>
        <w:rPr>
          <w:rFonts w:ascii="Times New Roman" w:hAnsi="Times New Roman"/>
          <w:sz w:val="30"/>
          <w:szCs w:val="30"/>
        </w:rPr>
      </w:pPr>
      <w:r w:rsidRPr="00410EC0">
        <w:rPr>
          <w:rFonts w:ascii="Times New Roman" w:hAnsi="Times New Roman"/>
          <w:sz w:val="30"/>
          <w:szCs w:val="30"/>
        </w:rPr>
        <w:lastRenderedPageBreak/>
        <w:t xml:space="preserve">Учебная программа для учреждений общего среднего образования с русским языком обучения. Физическая культура и здоровье. </w:t>
      </w:r>
      <w:r w:rsidRPr="00410EC0">
        <w:rPr>
          <w:rFonts w:ascii="Times New Roman" w:hAnsi="Times New Roman"/>
          <w:sz w:val="30"/>
          <w:szCs w:val="30"/>
          <w:lang w:val="en-US"/>
        </w:rPr>
        <w:t>I</w:t>
      </w:r>
      <w:r w:rsidRPr="00410EC0">
        <w:rPr>
          <w:rFonts w:ascii="Times New Roman" w:hAnsi="Times New Roman"/>
          <w:sz w:val="30"/>
          <w:szCs w:val="30"/>
        </w:rPr>
        <w:t>–</w:t>
      </w:r>
      <w:r w:rsidRPr="00410EC0">
        <w:rPr>
          <w:rFonts w:ascii="Times New Roman" w:hAnsi="Times New Roman"/>
          <w:sz w:val="30"/>
          <w:szCs w:val="30"/>
          <w:lang w:val="en-US"/>
        </w:rPr>
        <w:t>IV</w:t>
      </w:r>
      <w:r w:rsidRPr="00410EC0">
        <w:rPr>
          <w:rFonts w:ascii="Times New Roman" w:hAnsi="Times New Roman"/>
          <w:sz w:val="30"/>
          <w:szCs w:val="30"/>
        </w:rPr>
        <w:t xml:space="preserve"> классы. – Минск: НИО, 2012</w:t>
      </w:r>
      <w:r>
        <w:rPr>
          <w:rFonts w:ascii="Times New Roman" w:hAnsi="Times New Roman"/>
          <w:sz w:val="30"/>
          <w:szCs w:val="30"/>
        </w:rPr>
        <w:t>;</w:t>
      </w:r>
    </w:p>
    <w:p w:rsidR="00911259" w:rsidRPr="00DE3696" w:rsidRDefault="00911259" w:rsidP="00911259">
      <w:pPr>
        <w:spacing w:after="0" w:line="240" w:lineRule="auto"/>
        <w:ind w:firstLine="709"/>
        <w:jc w:val="both"/>
        <w:rPr>
          <w:rFonts w:ascii="Times New Roman" w:hAnsi="Times New Roman"/>
          <w:b/>
          <w:sz w:val="30"/>
          <w:szCs w:val="30"/>
        </w:rPr>
      </w:pPr>
      <w:r w:rsidRPr="00DE3696">
        <w:rPr>
          <w:rFonts w:ascii="Times New Roman" w:hAnsi="Times New Roman"/>
          <w:b/>
          <w:sz w:val="30"/>
          <w:szCs w:val="30"/>
          <w:lang w:val="en-US"/>
        </w:rPr>
        <w:t>V</w:t>
      </w:r>
      <w:r w:rsidRPr="00DE3696">
        <w:rPr>
          <w:rFonts w:ascii="Times New Roman" w:hAnsi="Times New Roman"/>
          <w:b/>
          <w:sz w:val="30"/>
          <w:szCs w:val="30"/>
        </w:rPr>
        <w:t>–</w:t>
      </w:r>
      <w:r w:rsidRPr="00DE3696">
        <w:rPr>
          <w:rFonts w:ascii="Times New Roman" w:hAnsi="Times New Roman"/>
          <w:b/>
          <w:sz w:val="30"/>
          <w:szCs w:val="30"/>
          <w:lang w:val="en-US"/>
        </w:rPr>
        <w:t>IX</w:t>
      </w:r>
      <w:r w:rsidRPr="00DE3696">
        <w:rPr>
          <w:rFonts w:ascii="Times New Roman" w:hAnsi="Times New Roman"/>
          <w:b/>
          <w:sz w:val="30"/>
          <w:szCs w:val="30"/>
        </w:rPr>
        <w:t xml:space="preserve"> классы</w:t>
      </w:r>
      <w:r>
        <w:rPr>
          <w:rFonts w:ascii="Times New Roman" w:hAnsi="Times New Roman"/>
          <w:b/>
          <w:sz w:val="30"/>
          <w:szCs w:val="30"/>
        </w:rPr>
        <w:t>:</w:t>
      </w:r>
    </w:p>
    <w:p w:rsidR="00911259" w:rsidRPr="002F4DA6" w:rsidRDefault="00911259" w:rsidP="00911259">
      <w:pPr>
        <w:spacing w:after="0" w:line="240" w:lineRule="auto"/>
        <w:ind w:firstLine="709"/>
        <w:jc w:val="both"/>
        <w:rPr>
          <w:rFonts w:ascii="Times New Roman" w:hAnsi="Times New Roman"/>
          <w:sz w:val="30"/>
          <w:szCs w:val="30"/>
          <w:lang w:val="be-BY"/>
        </w:rPr>
      </w:pPr>
      <w:r w:rsidRPr="002F4DA6">
        <w:rPr>
          <w:rFonts w:ascii="Times New Roman" w:hAnsi="Times New Roman"/>
          <w:sz w:val="30"/>
          <w:szCs w:val="30"/>
          <w:lang w:val="be-BY"/>
        </w:rPr>
        <w:t xml:space="preserve">Учебные программы для учреждений общего среднего образования с белорусским и русским языками обучения и воспитания. </w:t>
      </w:r>
      <w:r>
        <w:rPr>
          <w:rFonts w:ascii="Times New Roman" w:hAnsi="Times New Roman"/>
          <w:sz w:val="30"/>
          <w:szCs w:val="30"/>
          <w:lang w:val="be-BY"/>
        </w:rPr>
        <w:t>Физическая культура и здоровье</w:t>
      </w:r>
      <w:r w:rsidRPr="002F4DA6">
        <w:rPr>
          <w:rFonts w:ascii="Times New Roman" w:hAnsi="Times New Roman"/>
          <w:sz w:val="30"/>
          <w:szCs w:val="30"/>
          <w:lang w:val="be-BY"/>
        </w:rPr>
        <w:t xml:space="preserve">. </w:t>
      </w:r>
      <w:r>
        <w:rPr>
          <w:rFonts w:ascii="Times New Roman" w:hAnsi="Times New Roman"/>
          <w:sz w:val="30"/>
          <w:szCs w:val="30"/>
          <w:lang w:val="en-US"/>
        </w:rPr>
        <w:t>V</w:t>
      </w:r>
      <w:r w:rsidRPr="003B2FA2">
        <w:rPr>
          <w:rFonts w:ascii="Times New Roman" w:hAnsi="Times New Roman"/>
          <w:sz w:val="30"/>
          <w:szCs w:val="30"/>
        </w:rPr>
        <w:t>–</w:t>
      </w:r>
      <w:r>
        <w:rPr>
          <w:rFonts w:ascii="Times New Roman" w:hAnsi="Times New Roman"/>
          <w:sz w:val="30"/>
          <w:szCs w:val="30"/>
          <w:lang w:val="en-US"/>
        </w:rPr>
        <w:t>IX</w:t>
      </w:r>
      <w:r w:rsidRPr="002F4DA6">
        <w:rPr>
          <w:rFonts w:ascii="Times New Roman" w:hAnsi="Times New Roman"/>
          <w:sz w:val="30"/>
          <w:szCs w:val="30"/>
          <w:lang w:val="be-BY"/>
        </w:rPr>
        <w:t xml:space="preserve"> классы. – Минск: Национальный институт образования, 2017</w:t>
      </w:r>
      <w:r>
        <w:rPr>
          <w:rFonts w:ascii="Times New Roman" w:hAnsi="Times New Roman"/>
          <w:sz w:val="30"/>
          <w:szCs w:val="30"/>
          <w:lang w:val="be-BY"/>
        </w:rPr>
        <w:t>;</w:t>
      </w:r>
    </w:p>
    <w:p w:rsidR="00911259" w:rsidRPr="002F4DA6" w:rsidRDefault="00911259" w:rsidP="00911259">
      <w:pPr>
        <w:spacing w:after="0" w:line="240" w:lineRule="auto"/>
        <w:ind w:firstLine="709"/>
        <w:jc w:val="both"/>
        <w:rPr>
          <w:rFonts w:ascii="Times New Roman" w:hAnsi="Times New Roman"/>
          <w:sz w:val="30"/>
          <w:szCs w:val="30"/>
          <w:lang w:val="be-BY"/>
        </w:rPr>
      </w:pPr>
      <w:r>
        <w:rPr>
          <w:rFonts w:ascii="Times New Roman" w:hAnsi="Times New Roman"/>
          <w:sz w:val="30"/>
          <w:szCs w:val="30"/>
          <w:lang w:val="be-BY"/>
        </w:rPr>
        <w:t>Фізічная культура і здароўе</w:t>
      </w:r>
      <w:r w:rsidRPr="002F4DA6">
        <w:rPr>
          <w:rFonts w:ascii="Times New Roman" w:hAnsi="Times New Roman"/>
          <w:sz w:val="30"/>
          <w:szCs w:val="30"/>
          <w:lang w:val="be-BY"/>
        </w:rPr>
        <w:t xml:space="preserve">. </w:t>
      </w:r>
      <w:r w:rsidRPr="002F4DA6">
        <w:rPr>
          <w:rFonts w:ascii="Times New Roman" w:hAnsi="Times New Roman"/>
          <w:sz w:val="30"/>
          <w:szCs w:val="30"/>
        </w:rPr>
        <w:t>V</w:t>
      </w:r>
      <w:r w:rsidRPr="002F4DA6">
        <w:rPr>
          <w:rFonts w:ascii="Times New Roman" w:hAnsi="Times New Roman"/>
          <w:sz w:val="30"/>
          <w:szCs w:val="30"/>
          <w:lang w:val="be-BY"/>
        </w:rPr>
        <w:t xml:space="preserve">ІІ клас // Зборнік вучэбных праграм для </w:t>
      </w:r>
      <w:r w:rsidRPr="002F4DA6">
        <w:rPr>
          <w:rFonts w:ascii="Times New Roman" w:hAnsi="Times New Roman"/>
          <w:sz w:val="30"/>
          <w:szCs w:val="30"/>
        </w:rPr>
        <w:t>V</w:t>
      </w:r>
      <w:r w:rsidRPr="002F4DA6">
        <w:rPr>
          <w:rFonts w:ascii="Times New Roman" w:hAnsi="Times New Roman"/>
          <w:sz w:val="30"/>
          <w:szCs w:val="30"/>
          <w:lang w:val="be-BY"/>
        </w:rPr>
        <w:t>ІІ класа ўстаноў агульнай сярэдняй адукацыі з беларускай мовай навучання і выхавання. – Мінск: Нацыянальны інстытут адукацыі, 2017;</w:t>
      </w:r>
    </w:p>
    <w:p w:rsidR="00911259" w:rsidRPr="002F4DA6" w:rsidRDefault="00911259" w:rsidP="00911259">
      <w:pPr>
        <w:spacing w:after="0" w:line="240" w:lineRule="auto"/>
        <w:ind w:firstLine="709"/>
        <w:jc w:val="both"/>
        <w:rPr>
          <w:rFonts w:ascii="Times New Roman" w:hAnsi="Times New Roman"/>
          <w:sz w:val="30"/>
          <w:szCs w:val="30"/>
          <w:lang w:val="be-BY"/>
        </w:rPr>
      </w:pPr>
      <w:r>
        <w:rPr>
          <w:rFonts w:ascii="Times New Roman" w:hAnsi="Times New Roman"/>
          <w:sz w:val="30"/>
          <w:szCs w:val="30"/>
          <w:lang w:val="be-BY"/>
        </w:rPr>
        <w:t>Физическая культура и здоровье</w:t>
      </w:r>
      <w:r w:rsidRPr="002F4DA6">
        <w:rPr>
          <w:rFonts w:ascii="Times New Roman" w:hAnsi="Times New Roman"/>
          <w:sz w:val="30"/>
          <w:szCs w:val="30"/>
          <w:lang w:val="be-BY"/>
        </w:rPr>
        <w:t xml:space="preserve">. </w:t>
      </w:r>
      <w:r w:rsidRPr="002F4DA6">
        <w:rPr>
          <w:rFonts w:ascii="Times New Roman" w:hAnsi="Times New Roman"/>
          <w:sz w:val="30"/>
          <w:szCs w:val="30"/>
        </w:rPr>
        <w:t>V</w:t>
      </w:r>
      <w:r w:rsidRPr="002F4DA6">
        <w:rPr>
          <w:rFonts w:ascii="Times New Roman" w:hAnsi="Times New Roman"/>
          <w:sz w:val="30"/>
          <w:szCs w:val="30"/>
          <w:lang w:val="be-BY"/>
        </w:rPr>
        <w:t xml:space="preserve">ІІ класс // </w:t>
      </w:r>
      <w:r w:rsidRPr="002F4DA6">
        <w:rPr>
          <w:rFonts w:ascii="Times New Roman" w:hAnsi="Times New Roman"/>
          <w:sz w:val="30"/>
          <w:szCs w:val="30"/>
        </w:rPr>
        <w:t>Сборник у</w:t>
      </w:r>
      <w:r w:rsidRPr="002F4DA6">
        <w:rPr>
          <w:rFonts w:ascii="Times New Roman" w:hAnsi="Times New Roman"/>
          <w:sz w:val="30"/>
          <w:szCs w:val="30"/>
          <w:lang w:val="be-BY"/>
        </w:rPr>
        <w:t xml:space="preserve">чебных программ для </w:t>
      </w:r>
      <w:r w:rsidRPr="002F4DA6">
        <w:rPr>
          <w:rFonts w:ascii="Times New Roman" w:hAnsi="Times New Roman"/>
          <w:sz w:val="30"/>
          <w:szCs w:val="30"/>
        </w:rPr>
        <w:t>V</w:t>
      </w:r>
      <w:r w:rsidRPr="002F4DA6">
        <w:rPr>
          <w:rFonts w:ascii="Times New Roman" w:hAnsi="Times New Roman"/>
          <w:sz w:val="30"/>
          <w:szCs w:val="30"/>
          <w:lang w:val="be-BY"/>
        </w:rPr>
        <w:t>ІІ класса учреждений общего среднего образования с русским языком обучения и воспитания. – Минск: Национальный институт образования, 2017;</w:t>
      </w:r>
    </w:p>
    <w:p w:rsidR="00911259" w:rsidRPr="00DE3696" w:rsidRDefault="00911259" w:rsidP="00911259">
      <w:pPr>
        <w:spacing w:after="0" w:line="240" w:lineRule="auto"/>
        <w:ind w:firstLine="709"/>
        <w:jc w:val="both"/>
        <w:rPr>
          <w:rFonts w:ascii="Times New Roman" w:hAnsi="Times New Roman"/>
          <w:b/>
          <w:sz w:val="30"/>
          <w:szCs w:val="30"/>
        </w:rPr>
      </w:pPr>
      <w:r w:rsidRPr="00DE3696">
        <w:rPr>
          <w:rFonts w:ascii="Times New Roman" w:hAnsi="Times New Roman"/>
          <w:b/>
          <w:sz w:val="30"/>
          <w:szCs w:val="30"/>
          <w:lang w:val="en-US"/>
        </w:rPr>
        <w:t>X</w:t>
      </w:r>
      <w:r w:rsidRPr="008A436E">
        <w:rPr>
          <w:rFonts w:ascii="Times New Roman" w:hAnsi="Times New Roman"/>
          <w:b/>
          <w:sz w:val="30"/>
          <w:szCs w:val="30"/>
        </w:rPr>
        <w:t>–</w:t>
      </w:r>
      <w:r w:rsidRPr="00DE3696">
        <w:rPr>
          <w:rFonts w:ascii="Times New Roman" w:hAnsi="Times New Roman"/>
          <w:b/>
          <w:sz w:val="30"/>
          <w:szCs w:val="30"/>
          <w:lang w:val="en-US"/>
        </w:rPr>
        <w:t>XI</w:t>
      </w:r>
      <w:r w:rsidRPr="00DE3696">
        <w:rPr>
          <w:rFonts w:ascii="Times New Roman" w:hAnsi="Times New Roman"/>
          <w:b/>
          <w:sz w:val="30"/>
          <w:szCs w:val="30"/>
        </w:rPr>
        <w:t xml:space="preserve"> классы</w:t>
      </w:r>
      <w:r>
        <w:rPr>
          <w:rFonts w:ascii="Times New Roman" w:hAnsi="Times New Roman"/>
          <w:b/>
          <w:sz w:val="30"/>
          <w:szCs w:val="30"/>
        </w:rPr>
        <w:t>:</w:t>
      </w:r>
    </w:p>
    <w:p w:rsidR="00911259" w:rsidRDefault="00911259" w:rsidP="00911259">
      <w:pPr>
        <w:spacing w:after="0" w:line="240" w:lineRule="auto"/>
        <w:ind w:firstLine="709"/>
        <w:jc w:val="both"/>
        <w:rPr>
          <w:rFonts w:ascii="Times New Roman" w:hAnsi="Times New Roman"/>
          <w:sz w:val="30"/>
          <w:szCs w:val="30"/>
          <w:lang w:val="be-BY"/>
        </w:rPr>
      </w:pPr>
      <w:r w:rsidRPr="002F4DA6">
        <w:rPr>
          <w:rFonts w:ascii="Times New Roman" w:hAnsi="Times New Roman"/>
          <w:sz w:val="30"/>
          <w:szCs w:val="30"/>
          <w:lang w:val="be-BY"/>
        </w:rPr>
        <w:t xml:space="preserve">Учебные программы для учреждений общего среднего образования с белорусским и русским языками обучения и воспитания. </w:t>
      </w:r>
      <w:r>
        <w:rPr>
          <w:rFonts w:ascii="Times New Roman" w:hAnsi="Times New Roman"/>
          <w:sz w:val="30"/>
          <w:szCs w:val="30"/>
          <w:lang w:val="be-BY"/>
        </w:rPr>
        <w:t>Физическая культура и здоровье</w:t>
      </w:r>
      <w:r w:rsidRPr="002F4DA6">
        <w:rPr>
          <w:rFonts w:ascii="Times New Roman" w:hAnsi="Times New Roman"/>
          <w:sz w:val="30"/>
          <w:szCs w:val="30"/>
          <w:lang w:val="be-BY"/>
        </w:rPr>
        <w:t xml:space="preserve">. </w:t>
      </w:r>
      <w:r>
        <w:rPr>
          <w:rFonts w:ascii="Times New Roman" w:hAnsi="Times New Roman"/>
          <w:sz w:val="30"/>
          <w:szCs w:val="30"/>
          <w:lang w:val="en-US"/>
        </w:rPr>
        <w:t>X</w:t>
      </w:r>
      <w:r w:rsidRPr="003B2FA2">
        <w:rPr>
          <w:rFonts w:ascii="Times New Roman" w:hAnsi="Times New Roman"/>
          <w:sz w:val="30"/>
          <w:szCs w:val="30"/>
        </w:rPr>
        <w:t>–</w:t>
      </w:r>
      <w:r>
        <w:rPr>
          <w:rFonts w:ascii="Times New Roman" w:hAnsi="Times New Roman"/>
          <w:sz w:val="30"/>
          <w:szCs w:val="30"/>
          <w:lang w:val="en-US"/>
        </w:rPr>
        <w:t>XI</w:t>
      </w:r>
      <w:r w:rsidRPr="002F4DA6">
        <w:rPr>
          <w:rFonts w:ascii="Times New Roman" w:hAnsi="Times New Roman"/>
          <w:sz w:val="30"/>
          <w:szCs w:val="30"/>
          <w:lang w:val="be-BY"/>
        </w:rPr>
        <w:t xml:space="preserve"> классы. – Минск: Национальный институт образования, 2017</w:t>
      </w:r>
      <w:r>
        <w:rPr>
          <w:rFonts w:ascii="Times New Roman" w:hAnsi="Times New Roman"/>
          <w:sz w:val="30"/>
          <w:szCs w:val="30"/>
          <w:lang w:val="be-BY"/>
        </w:rPr>
        <w:t>;</w:t>
      </w:r>
    </w:p>
    <w:p w:rsidR="00911259" w:rsidRPr="005711FE" w:rsidRDefault="00911259" w:rsidP="00911259">
      <w:pPr>
        <w:spacing w:after="0" w:line="240" w:lineRule="auto"/>
        <w:ind w:firstLine="709"/>
        <w:jc w:val="both"/>
        <w:rPr>
          <w:rFonts w:ascii="Times New Roman" w:hAnsi="Times New Roman"/>
          <w:b/>
          <w:sz w:val="30"/>
          <w:szCs w:val="30"/>
          <w:lang w:val="be-BY"/>
        </w:rPr>
      </w:pPr>
      <w:r w:rsidRPr="005711FE">
        <w:rPr>
          <w:rFonts w:ascii="Times New Roman" w:hAnsi="Times New Roman"/>
          <w:b/>
          <w:sz w:val="30"/>
          <w:szCs w:val="30"/>
          <w:lang w:val="be-BY"/>
        </w:rPr>
        <w:t>для специальных медицинских групп</w:t>
      </w:r>
      <w:r>
        <w:rPr>
          <w:rFonts w:ascii="Times New Roman" w:hAnsi="Times New Roman"/>
          <w:b/>
          <w:sz w:val="30"/>
          <w:szCs w:val="30"/>
          <w:lang w:val="be-BY"/>
        </w:rPr>
        <w:t>:</w:t>
      </w:r>
    </w:p>
    <w:p w:rsidR="00911259" w:rsidRDefault="00911259" w:rsidP="00911259">
      <w:pPr>
        <w:spacing w:after="0" w:line="240" w:lineRule="auto"/>
        <w:ind w:firstLine="709"/>
        <w:jc w:val="both"/>
        <w:rPr>
          <w:rFonts w:ascii="Times New Roman" w:hAnsi="Times New Roman"/>
          <w:sz w:val="30"/>
          <w:szCs w:val="30"/>
          <w:lang w:val="be-BY"/>
        </w:rPr>
      </w:pPr>
      <w:r>
        <w:rPr>
          <w:rFonts w:ascii="Times New Roman" w:hAnsi="Times New Roman"/>
          <w:sz w:val="30"/>
          <w:szCs w:val="30"/>
          <w:lang w:val="be-BY"/>
        </w:rPr>
        <w:t xml:space="preserve">Учебная программа для </w:t>
      </w:r>
      <w:r w:rsidRPr="005711FE">
        <w:rPr>
          <w:rFonts w:ascii="Times New Roman" w:hAnsi="Times New Roman"/>
          <w:sz w:val="30"/>
          <w:szCs w:val="30"/>
          <w:lang w:val="be-BY"/>
        </w:rPr>
        <w:t>учреждений общего среднего образования с белорусским и русским языками обучения и воспитания. Физическая культура и здоровье</w:t>
      </w:r>
      <w:r w:rsidRPr="005B0438">
        <w:rPr>
          <w:rFonts w:ascii="Times New Roman" w:hAnsi="Times New Roman"/>
          <w:sz w:val="30"/>
          <w:szCs w:val="30"/>
          <w:lang w:val="be-BY"/>
        </w:rPr>
        <w:t xml:space="preserve"> </w:t>
      </w:r>
      <w:r>
        <w:rPr>
          <w:rFonts w:ascii="Times New Roman" w:hAnsi="Times New Roman"/>
          <w:sz w:val="30"/>
          <w:szCs w:val="30"/>
          <w:lang w:val="be-BY"/>
        </w:rPr>
        <w:t>для специальных медицинских групп</w:t>
      </w:r>
      <w:r w:rsidRPr="005711FE">
        <w:rPr>
          <w:rFonts w:ascii="Times New Roman" w:hAnsi="Times New Roman"/>
          <w:sz w:val="30"/>
          <w:szCs w:val="30"/>
          <w:lang w:val="be-BY"/>
        </w:rPr>
        <w:t>. I–XI классы</w:t>
      </w:r>
      <w:r>
        <w:rPr>
          <w:rFonts w:ascii="Times New Roman" w:hAnsi="Times New Roman"/>
          <w:sz w:val="30"/>
          <w:szCs w:val="30"/>
          <w:lang w:val="be-BY"/>
        </w:rPr>
        <w:t>.</w:t>
      </w:r>
      <w:r w:rsidRPr="005711FE">
        <w:rPr>
          <w:rFonts w:ascii="Times New Roman" w:hAnsi="Times New Roman"/>
          <w:sz w:val="30"/>
          <w:szCs w:val="30"/>
          <w:lang w:val="be-BY"/>
        </w:rPr>
        <w:t xml:space="preserve"> – Минск: </w:t>
      </w:r>
      <w:r>
        <w:rPr>
          <w:rFonts w:ascii="Times New Roman" w:hAnsi="Times New Roman"/>
          <w:sz w:val="30"/>
          <w:szCs w:val="30"/>
          <w:lang w:val="be-BY"/>
        </w:rPr>
        <w:t>Н</w:t>
      </w:r>
      <w:r w:rsidRPr="005711FE">
        <w:rPr>
          <w:rFonts w:ascii="Times New Roman" w:hAnsi="Times New Roman"/>
          <w:sz w:val="30"/>
          <w:szCs w:val="30"/>
          <w:lang w:val="be-BY"/>
        </w:rPr>
        <w:t>ациональный институт образования, 2017</w:t>
      </w:r>
      <w:r>
        <w:rPr>
          <w:rFonts w:ascii="Times New Roman" w:hAnsi="Times New Roman"/>
          <w:sz w:val="30"/>
          <w:szCs w:val="30"/>
          <w:lang w:val="be-BY"/>
        </w:rPr>
        <w:t>.</w:t>
      </w:r>
    </w:p>
    <w:p w:rsidR="00911259" w:rsidRPr="002F4DA6" w:rsidRDefault="00911259" w:rsidP="00911259">
      <w:pPr>
        <w:spacing w:after="0" w:line="240" w:lineRule="auto"/>
        <w:ind w:firstLine="709"/>
        <w:jc w:val="both"/>
        <w:rPr>
          <w:rFonts w:ascii="Times New Roman" w:hAnsi="Times New Roman"/>
          <w:sz w:val="30"/>
          <w:szCs w:val="30"/>
          <w:lang w:val="be-BY"/>
        </w:rPr>
      </w:pPr>
      <w:r w:rsidRPr="009F41E6">
        <w:rPr>
          <w:rFonts w:ascii="Times New Roman" w:hAnsi="Times New Roman"/>
          <w:sz w:val="30"/>
          <w:szCs w:val="30"/>
          <w:lang w:val="be-BY"/>
        </w:rPr>
        <w:t xml:space="preserve">Учебные программы размещены на </w:t>
      </w:r>
      <w:r>
        <w:rPr>
          <w:rFonts w:ascii="Times New Roman" w:hAnsi="Times New Roman"/>
          <w:sz w:val="30"/>
          <w:szCs w:val="30"/>
          <w:lang w:val="be-BY"/>
        </w:rPr>
        <w:t>н</w:t>
      </w:r>
      <w:r w:rsidRPr="009F41E6">
        <w:rPr>
          <w:rFonts w:ascii="Times New Roman" w:hAnsi="Times New Roman"/>
          <w:sz w:val="30"/>
          <w:szCs w:val="30"/>
          <w:lang w:val="be-BY"/>
        </w:rPr>
        <w:t>ациональном образовательном портале</w:t>
      </w:r>
      <w:r>
        <w:rPr>
          <w:rFonts w:ascii="Times New Roman" w:hAnsi="Times New Roman"/>
          <w:sz w:val="30"/>
          <w:szCs w:val="30"/>
          <w:lang w:val="be-BY"/>
        </w:rPr>
        <w:t xml:space="preserve"> </w:t>
      </w:r>
      <w:hyperlink r:id="rId338" w:history="1">
        <w:r w:rsidRPr="0013698E">
          <w:rPr>
            <w:rStyle w:val="a3"/>
            <w:rFonts w:ascii="Times New Roman" w:hAnsi="Times New Roman"/>
            <w:i/>
            <w:iCs/>
            <w:sz w:val="30"/>
            <w:szCs w:val="30"/>
          </w:rPr>
          <w:t>http</w:t>
        </w:r>
        <w:r w:rsidRPr="0013698E">
          <w:rPr>
            <w:rStyle w:val="a3"/>
            <w:rFonts w:ascii="Times New Roman" w:hAnsi="Times New Roman"/>
            <w:i/>
            <w:iCs/>
            <w:sz w:val="30"/>
            <w:szCs w:val="30"/>
            <w:lang w:val="be-BY"/>
          </w:rPr>
          <w:t>://</w:t>
        </w:r>
        <w:r w:rsidRPr="0013698E">
          <w:rPr>
            <w:rStyle w:val="a3"/>
            <w:rFonts w:ascii="Times New Roman" w:hAnsi="Times New Roman"/>
            <w:i/>
            <w:iCs/>
            <w:sz w:val="30"/>
            <w:szCs w:val="30"/>
          </w:rPr>
          <w:t>www</w:t>
        </w:r>
        <w:r w:rsidRPr="0013698E">
          <w:rPr>
            <w:rStyle w:val="a3"/>
            <w:rFonts w:ascii="Times New Roman" w:hAnsi="Times New Roman"/>
            <w:i/>
            <w:iCs/>
            <w:sz w:val="30"/>
            <w:szCs w:val="30"/>
            <w:lang w:val="be-BY"/>
          </w:rPr>
          <w:t>.</w:t>
        </w:r>
        <w:r w:rsidRPr="0013698E">
          <w:rPr>
            <w:rStyle w:val="a3"/>
            <w:rFonts w:ascii="Times New Roman" w:hAnsi="Times New Roman"/>
            <w:i/>
            <w:iCs/>
            <w:sz w:val="30"/>
            <w:szCs w:val="30"/>
          </w:rPr>
          <w:t>adu</w:t>
        </w:r>
        <w:r w:rsidRPr="0013698E">
          <w:rPr>
            <w:rStyle w:val="a3"/>
            <w:rFonts w:ascii="Times New Roman" w:hAnsi="Times New Roman"/>
            <w:i/>
            <w:iCs/>
            <w:sz w:val="30"/>
            <w:szCs w:val="30"/>
            <w:lang w:val="be-BY"/>
          </w:rPr>
          <w:t>.</w:t>
        </w:r>
        <w:r w:rsidRPr="0013698E">
          <w:rPr>
            <w:rStyle w:val="a3"/>
            <w:rFonts w:ascii="Times New Roman" w:hAnsi="Times New Roman"/>
            <w:i/>
            <w:iCs/>
            <w:sz w:val="30"/>
            <w:szCs w:val="30"/>
          </w:rPr>
          <w:t>by</w:t>
        </w:r>
      </w:hyperlink>
      <w:r w:rsidRPr="0013698E">
        <w:rPr>
          <w:rStyle w:val="a3"/>
          <w:rFonts w:ascii="Times New Roman" w:hAnsi="Times New Roman"/>
          <w:i/>
          <w:iCs/>
          <w:color w:val="auto"/>
          <w:sz w:val="30"/>
          <w:szCs w:val="30"/>
          <w:u w:val="none"/>
          <w:lang w:val="be-BY"/>
        </w:rPr>
        <w:t xml:space="preserve"> </w:t>
      </w:r>
      <w:r>
        <w:rPr>
          <w:rStyle w:val="a3"/>
          <w:rFonts w:ascii="Times New Roman" w:hAnsi="Times New Roman"/>
          <w:i/>
          <w:iCs/>
          <w:color w:val="auto"/>
          <w:sz w:val="30"/>
          <w:szCs w:val="30"/>
          <w:u w:val="none"/>
          <w:lang w:val="be-BY"/>
        </w:rPr>
        <w:t xml:space="preserve">/ </w:t>
      </w:r>
      <w:r w:rsidRPr="0013698E">
        <w:rPr>
          <w:rStyle w:val="a3"/>
          <w:rFonts w:ascii="Times New Roman" w:hAnsi="Times New Roman"/>
          <w:i/>
          <w:iCs/>
          <w:color w:val="auto"/>
          <w:sz w:val="30"/>
          <w:szCs w:val="30"/>
          <w:u w:val="none"/>
          <w:lang w:val="be-BY"/>
        </w:rPr>
        <w:t xml:space="preserve">Образовательный процесс. 2017/2018 учебный год / </w:t>
      </w:r>
      <w:hyperlink r:id="rId339" w:history="1">
        <w:r w:rsidRPr="0013698E">
          <w:rPr>
            <w:rStyle w:val="a3"/>
            <w:rFonts w:ascii="Times New Roman" w:hAnsi="Times New Roman"/>
            <w:b/>
            <w:i/>
            <w:iCs/>
            <w:sz w:val="30"/>
            <w:szCs w:val="30"/>
            <w:lang w:val="be-BY"/>
          </w:rPr>
          <w:t>Учебные предметы. I–IV классы</w:t>
        </w:r>
      </w:hyperlink>
      <w:r w:rsidRPr="0013698E">
        <w:rPr>
          <w:rStyle w:val="a3"/>
          <w:rFonts w:ascii="Times New Roman" w:hAnsi="Times New Roman"/>
          <w:i/>
          <w:iCs/>
          <w:color w:val="auto"/>
          <w:sz w:val="30"/>
          <w:szCs w:val="30"/>
          <w:u w:val="none"/>
          <w:lang w:val="be-BY"/>
        </w:rPr>
        <w:t xml:space="preserve">, </w:t>
      </w:r>
      <w:hyperlink r:id="rId340" w:history="1">
        <w:r w:rsidRPr="0013698E">
          <w:rPr>
            <w:rStyle w:val="a3"/>
            <w:rFonts w:ascii="Times New Roman" w:hAnsi="Times New Roman"/>
            <w:b/>
            <w:i/>
            <w:iCs/>
            <w:sz w:val="30"/>
            <w:szCs w:val="30"/>
            <w:lang w:val="be-BY"/>
          </w:rPr>
          <w:t>Учебные предметы. V–XI классы. Физическая культура и здоровье</w:t>
        </w:r>
      </w:hyperlink>
      <w:r w:rsidRPr="00B37273">
        <w:rPr>
          <w:rStyle w:val="a3"/>
          <w:rFonts w:ascii="Times New Roman" w:hAnsi="Times New Roman"/>
          <w:i/>
          <w:iCs/>
          <w:color w:val="auto"/>
          <w:sz w:val="30"/>
          <w:szCs w:val="30"/>
          <w:u w:val="none"/>
          <w:lang w:val="be-BY"/>
        </w:rPr>
        <w:t>.</w:t>
      </w:r>
    </w:p>
    <w:p w:rsidR="00911259" w:rsidRPr="002437F2" w:rsidRDefault="00911259" w:rsidP="00911259">
      <w:pPr>
        <w:pStyle w:val="a4"/>
        <w:spacing w:before="0" w:beforeAutospacing="0" w:after="0" w:afterAutospacing="0"/>
        <w:ind w:firstLine="720"/>
        <w:jc w:val="both"/>
        <w:rPr>
          <w:sz w:val="30"/>
          <w:szCs w:val="30"/>
        </w:rPr>
      </w:pPr>
      <w:r w:rsidRPr="005D44BF">
        <w:rPr>
          <w:sz w:val="30"/>
          <w:szCs w:val="30"/>
        </w:rPr>
        <w:t>Учителю предоставляется право изменять последовательность</w:t>
      </w:r>
      <w:r w:rsidRPr="002437F2">
        <w:rPr>
          <w:sz w:val="30"/>
          <w:szCs w:val="30"/>
        </w:rPr>
        <w:t xml:space="preserve"> изучения разделов учебных программ, а также использовать </w:t>
      </w:r>
      <w:r w:rsidRPr="009411E8">
        <w:rPr>
          <w:sz w:val="30"/>
          <w:szCs w:val="30"/>
        </w:rPr>
        <w:t>по своему усмотрению</w:t>
      </w:r>
      <w:r>
        <w:rPr>
          <w:sz w:val="30"/>
          <w:szCs w:val="30"/>
        </w:rPr>
        <w:t xml:space="preserve"> </w:t>
      </w:r>
      <w:r w:rsidRPr="002437F2">
        <w:rPr>
          <w:sz w:val="30"/>
          <w:szCs w:val="30"/>
        </w:rPr>
        <w:t>содержание и часы вариативного компонента.</w:t>
      </w:r>
    </w:p>
    <w:p w:rsidR="00911259" w:rsidRPr="002437F2" w:rsidRDefault="00911259" w:rsidP="00911259">
      <w:pPr>
        <w:spacing w:after="0" w:line="240" w:lineRule="auto"/>
        <w:ind w:firstLine="709"/>
        <w:jc w:val="both"/>
        <w:rPr>
          <w:rFonts w:ascii="Times New Roman" w:hAnsi="Times New Roman"/>
          <w:bCs/>
          <w:sz w:val="30"/>
          <w:szCs w:val="30"/>
        </w:rPr>
      </w:pPr>
      <w:r w:rsidRPr="00AB08D2">
        <w:rPr>
          <w:rFonts w:ascii="Times New Roman" w:hAnsi="Times New Roman"/>
          <w:snapToGrid w:val="0"/>
          <w:sz w:val="30"/>
          <w:szCs w:val="30"/>
        </w:rPr>
        <w:t xml:space="preserve">Ежегодно </w:t>
      </w:r>
      <w:r w:rsidRPr="00142CEE">
        <w:rPr>
          <w:rFonts w:ascii="Times New Roman" w:hAnsi="Times New Roman"/>
          <w:b/>
          <w:snapToGrid w:val="0"/>
          <w:sz w:val="30"/>
          <w:szCs w:val="30"/>
        </w:rPr>
        <w:t>до 1 сентября</w:t>
      </w:r>
      <w:r w:rsidRPr="002437F2">
        <w:rPr>
          <w:rFonts w:ascii="Times New Roman" w:hAnsi="Times New Roman"/>
          <w:snapToGrid w:val="0"/>
          <w:sz w:val="30"/>
          <w:szCs w:val="30"/>
        </w:rPr>
        <w:t xml:space="preserve"> на основании медицинских справок о состоянии здоровья, </w:t>
      </w:r>
      <w:r w:rsidRPr="002437F2">
        <w:rPr>
          <w:rFonts w:ascii="Times New Roman" w:hAnsi="Times New Roman"/>
          <w:sz w:val="30"/>
          <w:szCs w:val="30"/>
        </w:rPr>
        <w:t xml:space="preserve">выданных организациями здравоохранения в порядке, установленном законодательством Республики Беларусь, приказом руководителя </w:t>
      </w:r>
      <w:r>
        <w:rPr>
          <w:rFonts w:ascii="Times New Roman" w:hAnsi="Times New Roman"/>
          <w:sz w:val="30"/>
          <w:szCs w:val="30"/>
        </w:rPr>
        <w:t>учреждения общего среднего образования</w:t>
      </w:r>
      <w:r w:rsidRPr="002437F2">
        <w:rPr>
          <w:rFonts w:ascii="Times New Roman" w:hAnsi="Times New Roman"/>
          <w:sz w:val="30"/>
          <w:szCs w:val="30"/>
        </w:rPr>
        <w:t xml:space="preserve"> учащиеся </w:t>
      </w:r>
      <w:r w:rsidRPr="00FA7B8B">
        <w:rPr>
          <w:rFonts w:ascii="Times New Roman" w:hAnsi="Times New Roman"/>
          <w:b/>
          <w:snapToGrid w:val="0"/>
          <w:sz w:val="30"/>
          <w:szCs w:val="30"/>
        </w:rPr>
        <w:t>распределяются на медицинские группы</w:t>
      </w:r>
      <w:r w:rsidRPr="002437F2">
        <w:rPr>
          <w:rFonts w:ascii="Times New Roman" w:hAnsi="Times New Roman"/>
          <w:snapToGrid w:val="0"/>
          <w:sz w:val="30"/>
          <w:szCs w:val="30"/>
        </w:rPr>
        <w:t xml:space="preserve"> для учебных занятий по </w:t>
      </w:r>
      <w:r>
        <w:rPr>
          <w:rFonts w:ascii="Times New Roman" w:hAnsi="Times New Roman"/>
          <w:snapToGrid w:val="0"/>
          <w:sz w:val="30"/>
          <w:szCs w:val="30"/>
        </w:rPr>
        <w:t xml:space="preserve">учебному предмету </w:t>
      </w:r>
      <w:r>
        <w:rPr>
          <w:rFonts w:ascii="Times New Roman" w:hAnsi="Times New Roman"/>
          <w:sz w:val="30"/>
          <w:szCs w:val="30"/>
        </w:rPr>
        <w:t>«Физическая культура и здоровье»</w:t>
      </w:r>
      <w:r w:rsidRPr="002437F2">
        <w:rPr>
          <w:rFonts w:ascii="Times New Roman" w:hAnsi="Times New Roman"/>
          <w:snapToGrid w:val="0"/>
          <w:sz w:val="30"/>
          <w:szCs w:val="30"/>
        </w:rPr>
        <w:t xml:space="preserve">, занятий </w:t>
      </w:r>
      <w:r>
        <w:rPr>
          <w:rFonts w:ascii="Times New Roman" w:hAnsi="Times New Roman"/>
          <w:sz w:val="30"/>
          <w:szCs w:val="30"/>
        </w:rPr>
        <w:t>«</w:t>
      </w:r>
      <w:r w:rsidRPr="002437F2">
        <w:rPr>
          <w:rFonts w:ascii="Times New Roman" w:hAnsi="Times New Roman"/>
          <w:snapToGrid w:val="0"/>
          <w:sz w:val="30"/>
          <w:szCs w:val="30"/>
        </w:rPr>
        <w:t>Час здоровья и спорта</w:t>
      </w:r>
      <w:r>
        <w:rPr>
          <w:rFonts w:ascii="Times New Roman" w:hAnsi="Times New Roman"/>
          <w:sz w:val="30"/>
          <w:szCs w:val="30"/>
        </w:rPr>
        <w:t xml:space="preserve">»: </w:t>
      </w:r>
      <w:r w:rsidRPr="002437F2">
        <w:rPr>
          <w:rFonts w:ascii="Times New Roman" w:hAnsi="Times New Roman"/>
          <w:snapToGrid w:val="0"/>
          <w:sz w:val="30"/>
          <w:szCs w:val="30"/>
        </w:rPr>
        <w:t>основную, подготовительную, специальную (далее</w:t>
      </w:r>
      <w:r>
        <w:t> </w:t>
      </w:r>
      <w:r w:rsidRPr="002437F2">
        <w:rPr>
          <w:rFonts w:ascii="Times New Roman" w:hAnsi="Times New Roman"/>
          <w:snapToGrid w:val="0"/>
          <w:sz w:val="30"/>
          <w:szCs w:val="30"/>
        </w:rPr>
        <w:t>–</w:t>
      </w:r>
      <w:r>
        <w:rPr>
          <w:rFonts w:ascii="Times New Roman" w:hAnsi="Times New Roman"/>
          <w:snapToGrid w:val="0"/>
          <w:sz w:val="30"/>
          <w:szCs w:val="30"/>
        </w:rPr>
        <w:t> </w:t>
      </w:r>
      <w:r w:rsidRPr="002437F2">
        <w:rPr>
          <w:rFonts w:ascii="Times New Roman" w:hAnsi="Times New Roman"/>
          <w:snapToGrid w:val="0"/>
          <w:sz w:val="30"/>
          <w:szCs w:val="30"/>
        </w:rPr>
        <w:t>СМГ), лечебной физкультуры (далее – ЛФК).</w:t>
      </w:r>
    </w:p>
    <w:p w:rsidR="00911259" w:rsidRPr="00717BFA" w:rsidRDefault="00911259" w:rsidP="00911259">
      <w:pPr>
        <w:spacing w:after="0" w:line="240" w:lineRule="auto"/>
        <w:ind w:firstLine="709"/>
        <w:jc w:val="both"/>
        <w:rPr>
          <w:rFonts w:ascii="Times New Roman" w:hAnsi="Times New Roman"/>
          <w:sz w:val="30"/>
          <w:szCs w:val="30"/>
        </w:rPr>
      </w:pPr>
      <w:r w:rsidRPr="002437F2">
        <w:rPr>
          <w:rFonts w:ascii="Times New Roman" w:hAnsi="Times New Roman"/>
          <w:b/>
          <w:snapToGrid w:val="0"/>
          <w:sz w:val="30"/>
          <w:szCs w:val="30"/>
        </w:rPr>
        <w:t xml:space="preserve">Учащиеся, не прошедшие медицинское обследование, присутствуют </w:t>
      </w:r>
      <w:r w:rsidRPr="002437F2">
        <w:rPr>
          <w:rFonts w:ascii="Times New Roman" w:hAnsi="Times New Roman"/>
          <w:snapToGrid w:val="0"/>
          <w:sz w:val="30"/>
          <w:szCs w:val="30"/>
        </w:rPr>
        <w:t xml:space="preserve">на уроках по </w:t>
      </w:r>
      <w:r>
        <w:rPr>
          <w:rFonts w:ascii="Times New Roman" w:hAnsi="Times New Roman"/>
          <w:snapToGrid w:val="0"/>
          <w:sz w:val="30"/>
          <w:szCs w:val="30"/>
        </w:rPr>
        <w:t xml:space="preserve">учебному предмету </w:t>
      </w:r>
      <w:r>
        <w:rPr>
          <w:rFonts w:ascii="Times New Roman" w:hAnsi="Times New Roman"/>
          <w:sz w:val="30"/>
          <w:szCs w:val="30"/>
        </w:rPr>
        <w:t xml:space="preserve">«Физическая культура и </w:t>
      </w:r>
      <w:r>
        <w:rPr>
          <w:rFonts w:ascii="Times New Roman" w:hAnsi="Times New Roman"/>
          <w:sz w:val="30"/>
          <w:szCs w:val="30"/>
        </w:rPr>
        <w:lastRenderedPageBreak/>
        <w:t>здоровье»</w:t>
      </w:r>
      <w:r w:rsidRPr="002437F2">
        <w:rPr>
          <w:rFonts w:ascii="Times New Roman" w:hAnsi="Times New Roman"/>
          <w:snapToGrid w:val="0"/>
          <w:sz w:val="30"/>
          <w:szCs w:val="30"/>
        </w:rPr>
        <w:t xml:space="preserve">, занятиях </w:t>
      </w:r>
      <w:r>
        <w:rPr>
          <w:rFonts w:ascii="Times New Roman" w:hAnsi="Times New Roman"/>
          <w:snapToGrid w:val="0"/>
          <w:sz w:val="30"/>
          <w:szCs w:val="30"/>
        </w:rPr>
        <w:t>«Час здоровья и спорта»</w:t>
      </w:r>
      <w:r w:rsidRPr="002437F2">
        <w:rPr>
          <w:rFonts w:ascii="Times New Roman" w:hAnsi="Times New Roman"/>
          <w:snapToGrid w:val="0"/>
          <w:sz w:val="30"/>
          <w:szCs w:val="30"/>
        </w:rPr>
        <w:t xml:space="preserve">, </w:t>
      </w:r>
      <w:r w:rsidRPr="002437F2">
        <w:rPr>
          <w:rFonts w:ascii="Times New Roman" w:hAnsi="Times New Roman"/>
          <w:b/>
          <w:snapToGrid w:val="0"/>
          <w:sz w:val="30"/>
          <w:szCs w:val="30"/>
        </w:rPr>
        <w:t>но к практическому выполнению заданий (двигательной активности) не допускаются.</w:t>
      </w:r>
      <w:r>
        <w:rPr>
          <w:rFonts w:ascii="Times New Roman" w:hAnsi="Times New Roman"/>
          <w:b/>
          <w:snapToGrid w:val="0"/>
          <w:sz w:val="30"/>
          <w:szCs w:val="30"/>
        </w:rPr>
        <w:t xml:space="preserve"> </w:t>
      </w:r>
      <w:r w:rsidRPr="00717BFA">
        <w:rPr>
          <w:rFonts w:ascii="Times New Roman" w:hAnsi="Times New Roman"/>
          <w:sz w:val="30"/>
          <w:szCs w:val="30"/>
        </w:rPr>
        <w:t xml:space="preserve">Учащиеся допускаются к учебным занятиям по учебному предмету «Физическая культура и здоровье», к спортивно-массовым, физкультурно-оздоровительным мероприятиям только в спортивной одежде и обуви (пункт 113 </w:t>
      </w:r>
      <w:r w:rsidRPr="00717BFA">
        <w:rPr>
          <w:rFonts w:ascii="Times New Roman" w:hAnsi="Times New Roman"/>
          <w:snapToGrid w:val="0"/>
          <w:sz w:val="30"/>
          <w:szCs w:val="30"/>
        </w:rPr>
        <w:t>Санитарных норм и правил «Требования для учреждений общего среднего образования», утвержденных постановлением Министерства здравоохранения Республики Беларусь от 27.12.2012 № 206 (далее СанПиН))</w:t>
      </w:r>
      <w:r w:rsidRPr="00717BFA">
        <w:rPr>
          <w:rFonts w:ascii="Times New Roman" w:hAnsi="Times New Roman"/>
          <w:sz w:val="30"/>
          <w:szCs w:val="30"/>
        </w:rPr>
        <w:t>.</w:t>
      </w:r>
    </w:p>
    <w:p w:rsidR="00911259" w:rsidRPr="002437F2" w:rsidRDefault="00911259" w:rsidP="00911259">
      <w:pPr>
        <w:widowControl w:val="0"/>
        <w:autoSpaceDE w:val="0"/>
        <w:autoSpaceDN w:val="0"/>
        <w:adjustRightInd w:val="0"/>
        <w:spacing w:after="0" w:line="240" w:lineRule="auto"/>
        <w:ind w:firstLine="709"/>
        <w:jc w:val="both"/>
        <w:rPr>
          <w:rFonts w:ascii="Times New Roman" w:hAnsi="Times New Roman"/>
          <w:sz w:val="30"/>
          <w:szCs w:val="30"/>
        </w:rPr>
      </w:pPr>
      <w:r w:rsidRPr="002437F2">
        <w:rPr>
          <w:rFonts w:ascii="Times New Roman" w:hAnsi="Times New Roman"/>
          <w:b/>
          <w:sz w:val="30"/>
          <w:szCs w:val="30"/>
        </w:rPr>
        <w:t>Деление класса на группы</w:t>
      </w:r>
      <w:r w:rsidRPr="002437F2">
        <w:rPr>
          <w:rFonts w:ascii="Times New Roman" w:hAnsi="Times New Roman"/>
          <w:sz w:val="30"/>
          <w:szCs w:val="30"/>
        </w:rPr>
        <w:t xml:space="preserve"> при изучении </w:t>
      </w:r>
      <w:r>
        <w:rPr>
          <w:rFonts w:ascii="Times New Roman" w:hAnsi="Times New Roman"/>
          <w:snapToGrid w:val="0"/>
          <w:sz w:val="30"/>
          <w:szCs w:val="30"/>
        </w:rPr>
        <w:t xml:space="preserve">учебного предмета </w:t>
      </w:r>
      <w:r>
        <w:rPr>
          <w:rFonts w:ascii="Times New Roman" w:hAnsi="Times New Roman"/>
          <w:sz w:val="30"/>
          <w:szCs w:val="30"/>
        </w:rPr>
        <w:t xml:space="preserve">«Физическая культура и здоровье» </w:t>
      </w:r>
      <w:r w:rsidRPr="002437F2">
        <w:rPr>
          <w:rFonts w:ascii="Times New Roman" w:hAnsi="Times New Roman"/>
          <w:sz w:val="30"/>
          <w:szCs w:val="30"/>
        </w:rPr>
        <w:t xml:space="preserve">в </w:t>
      </w:r>
      <w:r>
        <w:rPr>
          <w:rFonts w:ascii="Times New Roman" w:hAnsi="Times New Roman"/>
          <w:sz w:val="30"/>
          <w:szCs w:val="30"/>
          <w:lang w:val="en-US"/>
        </w:rPr>
        <w:t>X</w:t>
      </w:r>
      <w:r w:rsidRPr="007C459D">
        <w:rPr>
          <w:rFonts w:ascii="Times New Roman" w:hAnsi="Times New Roman"/>
          <w:sz w:val="30"/>
          <w:szCs w:val="30"/>
        </w:rPr>
        <w:t>–</w:t>
      </w:r>
      <w:r>
        <w:rPr>
          <w:rFonts w:ascii="Times New Roman" w:hAnsi="Times New Roman"/>
          <w:sz w:val="30"/>
          <w:szCs w:val="30"/>
          <w:lang w:val="en-US"/>
        </w:rPr>
        <w:t>XI</w:t>
      </w:r>
      <w:r w:rsidRPr="002437F2">
        <w:rPr>
          <w:rFonts w:ascii="Times New Roman" w:hAnsi="Times New Roman"/>
          <w:sz w:val="30"/>
          <w:szCs w:val="30"/>
        </w:rPr>
        <w:t xml:space="preserve"> классах</w:t>
      </w:r>
      <w:r w:rsidRPr="002437F2">
        <w:rPr>
          <w:rFonts w:ascii="Times New Roman" w:hAnsi="Times New Roman"/>
          <w:color w:val="FF0000"/>
          <w:sz w:val="30"/>
          <w:szCs w:val="30"/>
        </w:rPr>
        <w:t xml:space="preserve"> </w:t>
      </w:r>
      <w:r w:rsidRPr="002437F2">
        <w:rPr>
          <w:rFonts w:ascii="Times New Roman" w:hAnsi="Times New Roman"/>
          <w:sz w:val="30"/>
          <w:szCs w:val="30"/>
        </w:rPr>
        <w:t xml:space="preserve">осуществляется в соответствии с пунктами </w:t>
      </w:r>
      <w:r w:rsidRPr="00F61298">
        <w:rPr>
          <w:rFonts w:ascii="Times New Roman" w:hAnsi="Times New Roman"/>
          <w:sz w:val="30"/>
          <w:szCs w:val="30"/>
        </w:rPr>
        <w:t>54 и 57</w:t>
      </w:r>
      <w:r w:rsidRPr="002437F2">
        <w:rPr>
          <w:rFonts w:ascii="Times New Roman" w:hAnsi="Times New Roman"/>
          <w:sz w:val="30"/>
          <w:szCs w:val="30"/>
        </w:rPr>
        <w:t xml:space="preserve"> Положения об </w:t>
      </w:r>
      <w:r>
        <w:rPr>
          <w:rFonts w:ascii="Times New Roman" w:hAnsi="Times New Roman"/>
          <w:sz w:val="30"/>
          <w:szCs w:val="30"/>
        </w:rPr>
        <w:t>учреждении общего среднего образования</w:t>
      </w:r>
      <w:r w:rsidRPr="002437F2">
        <w:rPr>
          <w:rFonts w:ascii="Times New Roman" w:hAnsi="Times New Roman"/>
          <w:sz w:val="30"/>
          <w:szCs w:val="30"/>
        </w:rPr>
        <w:t xml:space="preserve">. </w:t>
      </w:r>
      <w:r>
        <w:rPr>
          <w:rFonts w:ascii="Times New Roman" w:hAnsi="Times New Roman"/>
          <w:sz w:val="30"/>
          <w:szCs w:val="30"/>
        </w:rPr>
        <w:t>При наличии</w:t>
      </w:r>
      <w:r w:rsidRPr="002437F2">
        <w:rPr>
          <w:rFonts w:ascii="Times New Roman" w:hAnsi="Times New Roman"/>
          <w:sz w:val="30"/>
          <w:szCs w:val="30"/>
        </w:rPr>
        <w:t xml:space="preserve"> возможност</w:t>
      </w:r>
      <w:r>
        <w:rPr>
          <w:rFonts w:ascii="Times New Roman" w:hAnsi="Times New Roman"/>
          <w:sz w:val="30"/>
          <w:szCs w:val="30"/>
        </w:rPr>
        <w:t>и</w:t>
      </w:r>
      <w:r w:rsidRPr="002437F2">
        <w:rPr>
          <w:rFonts w:ascii="Times New Roman" w:hAnsi="Times New Roman"/>
          <w:sz w:val="30"/>
          <w:szCs w:val="30"/>
        </w:rPr>
        <w:t xml:space="preserve"> проведени</w:t>
      </w:r>
      <w:r>
        <w:rPr>
          <w:rFonts w:ascii="Times New Roman" w:hAnsi="Times New Roman"/>
          <w:sz w:val="30"/>
          <w:szCs w:val="30"/>
        </w:rPr>
        <w:t>я</w:t>
      </w:r>
      <w:r w:rsidRPr="002437F2">
        <w:rPr>
          <w:rFonts w:ascii="Times New Roman" w:hAnsi="Times New Roman"/>
          <w:sz w:val="30"/>
          <w:szCs w:val="30"/>
        </w:rPr>
        <w:t xml:space="preserve"> уроков по </w:t>
      </w:r>
      <w:r>
        <w:rPr>
          <w:rFonts w:ascii="Times New Roman" w:hAnsi="Times New Roman"/>
          <w:snapToGrid w:val="0"/>
          <w:sz w:val="30"/>
          <w:szCs w:val="30"/>
        </w:rPr>
        <w:t xml:space="preserve">учебному предмету </w:t>
      </w:r>
      <w:r>
        <w:rPr>
          <w:rFonts w:ascii="Times New Roman" w:hAnsi="Times New Roman"/>
          <w:sz w:val="30"/>
          <w:szCs w:val="30"/>
        </w:rPr>
        <w:t xml:space="preserve">«Физическая культура и здоровье» </w:t>
      </w:r>
      <w:r w:rsidRPr="002437F2">
        <w:rPr>
          <w:rFonts w:ascii="Times New Roman" w:hAnsi="Times New Roman"/>
          <w:sz w:val="30"/>
          <w:szCs w:val="30"/>
        </w:rPr>
        <w:t xml:space="preserve">отдельно для мальчиков (юношей), девочек (девушек) в других классах </w:t>
      </w:r>
      <w:r w:rsidRPr="00F61298">
        <w:rPr>
          <w:rFonts w:ascii="Times New Roman" w:hAnsi="Times New Roman"/>
          <w:sz w:val="30"/>
          <w:szCs w:val="30"/>
        </w:rPr>
        <w:t>(</w:t>
      </w:r>
      <w:r w:rsidRPr="00F61298">
        <w:rPr>
          <w:rFonts w:ascii="Times New Roman" w:hAnsi="Times New Roman"/>
          <w:sz w:val="30"/>
          <w:szCs w:val="30"/>
          <w:lang w:val="en-US"/>
        </w:rPr>
        <w:t>I</w:t>
      </w:r>
      <w:r w:rsidRPr="00F61298">
        <w:rPr>
          <w:rFonts w:ascii="Times New Roman" w:hAnsi="Times New Roman"/>
          <w:sz w:val="30"/>
          <w:szCs w:val="30"/>
        </w:rPr>
        <w:t>-</w:t>
      </w:r>
      <w:r w:rsidRPr="00F61298">
        <w:rPr>
          <w:rFonts w:ascii="Times New Roman" w:hAnsi="Times New Roman"/>
          <w:sz w:val="30"/>
          <w:szCs w:val="30"/>
          <w:lang w:val="en-US"/>
        </w:rPr>
        <w:t>IX</w:t>
      </w:r>
      <w:r w:rsidRPr="00F61298">
        <w:rPr>
          <w:rFonts w:ascii="Times New Roman" w:hAnsi="Times New Roman"/>
          <w:sz w:val="30"/>
          <w:szCs w:val="30"/>
        </w:rPr>
        <w:t>)</w:t>
      </w:r>
      <w:r>
        <w:rPr>
          <w:rFonts w:ascii="Times New Roman" w:hAnsi="Times New Roman"/>
          <w:sz w:val="30"/>
          <w:szCs w:val="30"/>
        </w:rPr>
        <w:t xml:space="preserve"> </w:t>
      </w:r>
      <w:r w:rsidRPr="002437F2">
        <w:rPr>
          <w:rFonts w:ascii="Times New Roman" w:hAnsi="Times New Roman"/>
          <w:sz w:val="30"/>
          <w:szCs w:val="30"/>
        </w:rPr>
        <w:t xml:space="preserve">по решению </w:t>
      </w:r>
      <w:r>
        <w:rPr>
          <w:rFonts w:ascii="Times New Roman" w:hAnsi="Times New Roman"/>
          <w:sz w:val="30"/>
          <w:szCs w:val="30"/>
        </w:rPr>
        <w:t>отдела (управления) образования, спорта и туризма</w:t>
      </w:r>
      <w:r w:rsidRPr="002437F2">
        <w:rPr>
          <w:rFonts w:ascii="Times New Roman" w:hAnsi="Times New Roman"/>
          <w:sz w:val="30"/>
          <w:szCs w:val="30"/>
        </w:rPr>
        <w:t xml:space="preserve"> местного исполнительного и распорядительного органа, согласованному с финансовым управлением (отделом) данного</w:t>
      </w:r>
      <w:r w:rsidRPr="002437F2">
        <w:rPr>
          <w:rFonts w:ascii="Times New Roman" w:hAnsi="Times New Roman"/>
          <w:color w:val="FF0000"/>
          <w:sz w:val="30"/>
          <w:szCs w:val="30"/>
        </w:rPr>
        <w:t xml:space="preserve"> </w:t>
      </w:r>
      <w:r w:rsidRPr="002437F2">
        <w:rPr>
          <w:rFonts w:ascii="Times New Roman" w:hAnsi="Times New Roman"/>
          <w:sz w:val="30"/>
          <w:szCs w:val="30"/>
        </w:rPr>
        <w:t xml:space="preserve">местного исполнительного и распорядительного органа, </w:t>
      </w:r>
      <w:r>
        <w:rPr>
          <w:rFonts w:ascii="Times New Roman" w:hAnsi="Times New Roman"/>
          <w:sz w:val="30"/>
          <w:szCs w:val="30"/>
        </w:rPr>
        <w:t>указанные</w:t>
      </w:r>
      <w:r w:rsidRPr="002437F2">
        <w:rPr>
          <w:rFonts w:ascii="Times New Roman" w:hAnsi="Times New Roman"/>
          <w:sz w:val="30"/>
          <w:szCs w:val="30"/>
        </w:rPr>
        <w:t xml:space="preserve"> классы также делятся на соответствующие группы.</w:t>
      </w:r>
    </w:p>
    <w:p w:rsidR="00911259" w:rsidRDefault="00911259" w:rsidP="00911259">
      <w:pPr>
        <w:autoSpaceDE w:val="0"/>
        <w:autoSpaceDN w:val="0"/>
        <w:adjustRightInd w:val="0"/>
        <w:spacing w:after="0" w:line="240" w:lineRule="auto"/>
        <w:ind w:firstLine="709"/>
        <w:jc w:val="both"/>
        <w:rPr>
          <w:rFonts w:ascii="Times New Roman" w:hAnsi="Times New Roman"/>
          <w:sz w:val="30"/>
          <w:szCs w:val="30"/>
        </w:rPr>
      </w:pPr>
      <w:r w:rsidRPr="00FD3DD3">
        <w:rPr>
          <w:rFonts w:ascii="Times New Roman" w:hAnsi="Times New Roman"/>
          <w:sz w:val="30"/>
          <w:szCs w:val="30"/>
        </w:rPr>
        <w:t xml:space="preserve">К 2017/2018 учебному году издано примерное календарно-тематическое планирование по учебному предмету «Физическая культура и здоровье» для I–IV, V–XI классов (Минск: Национальный институт образования, Аверсэв, 2017). Примерное календарно-тематическое планирование размещено на национальном образовательном портале </w:t>
      </w:r>
    </w:p>
    <w:p w:rsidR="00911259" w:rsidRPr="002F4DA6" w:rsidRDefault="00DD5CFF" w:rsidP="00911259">
      <w:pPr>
        <w:spacing w:after="0" w:line="240" w:lineRule="auto"/>
        <w:ind w:firstLine="709"/>
        <w:jc w:val="both"/>
        <w:rPr>
          <w:rFonts w:ascii="Times New Roman" w:hAnsi="Times New Roman"/>
          <w:sz w:val="30"/>
          <w:szCs w:val="30"/>
          <w:lang w:val="be-BY"/>
        </w:rPr>
      </w:pPr>
      <w:hyperlink r:id="rId341" w:history="1">
        <w:r w:rsidR="00911259" w:rsidRPr="0013698E">
          <w:rPr>
            <w:rStyle w:val="a3"/>
            <w:rFonts w:ascii="Times New Roman" w:hAnsi="Times New Roman"/>
            <w:i/>
            <w:iCs/>
            <w:sz w:val="30"/>
            <w:szCs w:val="30"/>
          </w:rPr>
          <w:t>http</w:t>
        </w:r>
        <w:r w:rsidR="00911259" w:rsidRPr="0013698E">
          <w:rPr>
            <w:rStyle w:val="a3"/>
            <w:rFonts w:ascii="Times New Roman" w:hAnsi="Times New Roman"/>
            <w:i/>
            <w:iCs/>
            <w:sz w:val="30"/>
            <w:szCs w:val="30"/>
            <w:lang w:val="be-BY"/>
          </w:rPr>
          <w:t>://</w:t>
        </w:r>
        <w:r w:rsidR="00911259" w:rsidRPr="0013698E">
          <w:rPr>
            <w:rStyle w:val="a3"/>
            <w:rFonts w:ascii="Times New Roman" w:hAnsi="Times New Roman"/>
            <w:i/>
            <w:iCs/>
            <w:sz w:val="30"/>
            <w:szCs w:val="30"/>
          </w:rPr>
          <w:t>www</w:t>
        </w:r>
        <w:r w:rsidR="00911259" w:rsidRPr="0013698E">
          <w:rPr>
            <w:rStyle w:val="a3"/>
            <w:rFonts w:ascii="Times New Roman" w:hAnsi="Times New Roman"/>
            <w:i/>
            <w:iCs/>
            <w:sz w:val="30"/>
            <w:szCs w:val="30"/>
            <w:lang w:val="be-BY"/>
          </w:rPr>
          <w:t>.</w:t>
        </w:r>
        <w:r w:rsidR="00911259" w:rsidRPr="0013698E">
          <w:rPr>
            <w:rStyle w:val="a3"/>
            <w:rFonts w:ascii="Times New Roman" w:hAnsi="Times New Roman"/>
            <w:i/>
            <w:iCs/>
            <w:sz w:val="30"/>
            <w:szCs w:val="30"/>
          </w:rPr>
          <w:t>adu</w:t>
        </w:r>
        <w:r w:rsidR="00911259" w:rsidRPr="0013698E">
          <w:rPr>
            <w:rStyle w:val="a3"/>
            <w:rFonts w:ascii="Times New Roman" w:hAnsi="Times New Roman"/>
            <w:i/>
            <w:iCs/>
            <w:sz w:val="30"/>
            <w:szCs w:val="30"/>
            <w:lang w:val="be-BY"/>
          </w:rPr>
          <w:t>.</w:t>
        </w:r>
        <w:r w:rsidR="00911259" w:rsidRPr="0013698E">
          <w:rPr>
            <w:rStyle w:val="a3"/>
            <w:rFonts w:ascii="Times New Roman" w:hAnsi="Times New Roman"/>
            <w:i/>
            <w:iCs/>
            <w:sz w:val="30"/>
            <w:szCs w:val="30"/>
          </w:rPr>
          <w:t>by</w:t>
        </w:r>
      </w:hyperlink>
      <w:r w:rsidR="00911259" w:rsidRPr="0013698E">
        <w:rPr>
          <w:rStyle w:val="a3"/>
          <w:rFonts w:ascii="Times New Roman" w:hAnsi="Times New Roman"/>
          <w:i/>
          <w:iCs/>
          <w:color w:val="auto"/>
          <w:sz w:val="30"/>
          <w:szCs w:val="30"/>
          <w:u w:val="none"/>
          <w:lang w:val="be-BY"/>
        </w:rPr>
        <w:t xml:space="preserve"> </w:t>
      </w:r>
      <w:r w:rsidR="00911259">
        <w:rPr>
          <w:rStyle w:val="a3"/>
          <w:rFonts w:ascii="Times New Roman" w:hAnsi="Times New Roman"/>
          <w:i/>
          <w:iCs/>
          <w:color w:val="auto"/>
          <w:sz w:val="30"/>
          <w:szCs w:val="30"/>
          <w:u w:val="none"/>
          <w:lang w:val="be-BY"/>
        </w:rPr>
        <w:t xml:space="preserve">/ </w:t>
      </w:r>
      <w:r w:rsidR="00911259" w:rsidRPr="0013698E">
        <w:rPr>
          <w:rStyle w:val="a3"/>
          <w:rFonts w:ascii="Times New Roman" w:hAnsi="Times New Roman"/>
          <w:i/>
          <w:iCs/>
          <w:color w:val="auto"/>
          <w:sz w:val="30"/>
          <w:szCs w:val="30"/>
          <w:u w:val="none"/>
          <w:lang w:val="be-BY"/>
        </w:rPr>
        <w:t xml:space="preserve">Образовательный процесс. 2017/2018 учебный год / </w:t>
      </w:r>
      <w:hyperlink r:id="rId342" w:history="1">
        <w:r w:rsidR="00911259" w:rsidRPr="0013698E">
          <w:rPr>
            <w:rStyle w:val="a3"/>
            <w:rFonts w:ascii="Times New Roman" w:hAnsi="Times New Roman"/>
            <w:b/>
            <w:i/>
            <w:iCs/>
            <w:sz w:val="30"/>
            <w:szCs w:val="30"/>
            <w:lang w:val="be-BY"/>
          </w:rPr>
          <w:t>Учебные предметы. I–IV классы</w:t>
        </w:r>
      </w:hyperlink>
      <w:r w:rsidR="00911259" w:rsidRPr="0013698E">
        <w:rPr>
          <w:rStyle w:val="a3"/>
          <w:rFonts w:ascii="Times New Roman" w:hAnsi="Times New Roman"/>
          <w:i/>
          <w:iCs/>
          <w:color w:val="auto"/>
          <w:sz w:val="30"/>
          <w:szCs w:val="30"/>
          <w:u w:val="none"/>
          <w:lang w:val="be-BY"/>
        </w:rPr>
        <w:t xml:space="preserve">, </w:t>
      </w:r>
      <w:hyperlink r:id="rId343" w:history="1">
        <w:r w:rsidR="00911259" w:rsidRPr="0013698E">
          <w:rPr>
            <w:rStyle w:val="a3"/>
            <w:rFonts w:ascii="Times New Roman" w:hAnsi="Times New Roman"/>
            <w:b/>
            <w:i/>
            <w:iCs/>
            <w:sz w:val="30"/>
            <w:szCs w:val="30"/>
            <w:lang w:val="be-BY"/>
          </w:rPr>
          <w:t>Учебные предметы. V–XI классы. Физическая культура и здоровье</w:t>
        </w:r>
      </w:hyperlink>
      <w:r w:rsidR="00911259" w:rsidRPr="00B37273">
        <w:rPr>
          <w:rStyle w:val="a3"/>
          <w:rFonts w:ascii="Times New Roman" w:hAnsi="Times New Roman"/>
          <w:i/>
          <w:iCs/>
          <w:color w:val="auto"/>
          <w:sz w:val="30"/>
          <w:szCs w:val="30"/>
          <w:u w:val="none"/>
          <w:lang w:val="be-BY"/>
        </w:rPr>
        <w:t>.</w:t>
      </w:r>
    </w:p>
    <w:p w:rsidR="00911259" w:rsidRDefault="00911259" w:rsidP="00911259">
      <w:pPr>
        <w:autoSpaceDE w:val="0"/>
        <w:autoSpaceDN w:val="0"/>
        <w:adjustRightInd w:val="0"/>
        <w:spacing w:after="0" w:line="240" w:lineRule="auto"/>
        <w:ind w:firstLine="709"/>
        <w:jc w:val="both"/>
        <w:rPr>
          <w:rFonts w:ascii="Times New Roman" w:hAnsi="Times New Roman"/>
          <w:sz w:val="30"/>
          <w:szCs w:val="30"/>
        </w:rPr>
      </w:pPr>
      <w:r w:rsidRPr="00FD3DD3">
        <w:rPr>
          <w:rFonts w:ascii="Times New Roman" w:hAnsi="Times New Roman"/>
          <w:sz w:val="30"/>
          <w:szCs w:val="30"/>
        </w:rPr>
        <w:t>В календарно-тематическом планировании предлагается примерное распределение учебных часов по темам. Учитель имеет право в пределах учебных часов, отведенных на изучение учебного предмета, вносить в календарно-тематическое планирование изменения с учетом особенностей класса, учебно-материальной базы и наличия спортивного инвентаря, а также разрабатывать собственное календарно-тематическое планирование.</w:t>
      </w:r>
    </w:p>
    <w:p w:rsidR="00911259" w:rsidRPr="00F61298" w:rsidRDefault="00911259" w:rsidP="00911259">
      <w:pPr>
        <w:autoSpaceDE w:val="0"/>
        <w:autoSpaceDN w:val="0"/>
        <w:adjustRightInd w:val="0"/>
        <w:spacing w:after="0" w:line="240" w:lineRule="auto"/>
        <w:ind w:firstLine="709"/>
        <w:jc w:val="both"/>
        <w:rPr>
          <w:rFonts w:ascii="Times New Roman" w:hAnsi="Times New Roman"/>
          <w:b/>
          <w:sz w:val="30"/>
          <w:szCs w:val="30"/>
        </w:rPr>
      </w:pPr>
      <w:r w:rsidRPr="008B2C46">
        <w:rPr>
          <w:rFonts w:ascii="Times New Roman" w:hAnsi="Times New Roman"/>
          <w:sz w:val="30"/>
          <w:szCs w:val="30"/>
        </w:rPr>
        <w:t xml:space="preserve">С целью осуществления планирования образовательного процесса по учебному предмету </w:t>
      </w:r>
      <w:r>
        <w:rPr>
          <w:rFonts w:ascii="Times New Roman" w:hAnsi="Times New Roman"/>
          <w:sz w:val="30"/>
          <w:szCs w:val="30"/>
        </w:rPr>
        <w:t xml:space="preserve">«Физическая культура и здоровье» </w:t>
      </w:r>
      <w:r w:rsidRPr="00F61298">
        <w:rPr>
          <w:rFonts w:ascii="Times New Roman" w:hAnsi="Times New Roman"/>
          <w:b/>
          <w:sz w:val="30"/>
          <w:szCs w:val="30"/>
        </w:rPr>
        <w:t>учитель ведет следующую плановую документацию:</w:t>
      </w:r>
    </w:p>
    <w:p w:rsidR="00911259" w:rsidRPr="0054520E" w:rsidRDefault="00911259" w:rsidP="00911259">
      <w:pPr>
        <w:spacing w:after="0" w:line="240" w:lineRule="auto"/>
        <w:ind w:firstLine="709"/>
        <w:jc w:val="both"/>
        <w:rPr>
          <w:rFonts w:ascii="Times New Roman" w:hAnsi="Times New Roman"/>
          <w:sz w:val="30"/>
          <w:szCs w:val="30"/>
        </w:rPr>
      </w:pPr>
      <w:r w:rsidRPr="0054520E">
        <w:rPr>
          <w:rFonts w:ascii="Times New Roman" w:hAnsi="Times New Roman"/>
          <w:sz w:val="30"/>
          <w:szCs w:val="30"/>
        </w:rPr>
        <w:t>годовой план-график распределения учебного материала</w:t>
      </w:r>
      <w:r>
        <w:rPr>
          <w:rFonts w:ascii="Times New Roman" w:hAnsi="Times New Roman"/>
          <w:sz w:val="30"/>
          <w:szCs w:val="30"/>
        </w:rPr>
        <w:t xml:space="preserve">                        (</w:t>
      </w:r>
      <w:r>
        <w:rPr>
          <w:rFonts w:ascii="Times New Roman" w:hAnsi="Times New Roman"/>
          <w:sz w:val="30"/>
          <w:szCs w:val="30"/>
          <w:lang w:val="en-US"/>
        </w:rPr>
        <w:t>V</w:t>
      </w:r>
      <w:r w:rsidRPr="006F48D2">
        <w:rPr>
          <w:rFonts w:ascii="Times New Roman" w:hAnsi="Times New Roman"/>
          <w:sz w:val="30"/>
          <w:szCs w:val="30"/>
        </w:rPr>
        <w:t>-</w:t>
      </w:r>
      <w:r>
        <w:rPr>
          <w:rFonts w:ascii="Times New Roman" w:hAnsi="Times New Roman"/>
          <w:sz w:val="30"/>
          <w:szCs w:val="30"/>
          <w:lang w:val="en-US"/>
        </w:rPr>
        <w:t>XI</w:t>
      </w:r>
      <w:r>
        <w:rPr>
          <w:rFonts w:ascii="Times New Roman" w:hAnsi="Times New Roman"/>
          <w:sz w:val="30"/>
          <w:szCs w:val="30"/>
        </w:rPr>
        <w:t xml:space="preserve"> классы)</w:t>
      </w:r>
      <w:r w:rsidRPr="0054520E">
        <w:rPr>
          <w:rFonts w:ascii="Times New Roman" w:hAnsi="Times New Roman"/>
          <w:sz w:val="30"/>
          <w:szCs w:val="30"/>
        </w:rPr>
        <w:t>;</w:t>
      </w:r>
    </w:p>
    <w:p w:rsidR="00911259" w:rsidRPr="0054520E" w:rsidRDefault="00911259" w:rsidP="00911259">
      <w:pPr>
        <w:spacing w:after="0" w:line="240" w:lineRule="auto"/>
        <w:ind w:firstLine="709"/>
        <w:jc w:val="both"/>
        <w:rPr>
          <w:rFonts w:ascii="Times New Roman" w:hAnsi="Times New Roman"/>
          <w:sz w:val="30"/>
          <w:szCs w:val="30"/>
        </w:rPr>
      </w:pPr>
      <w:r w:rsidRPr="0054520E">
        <w:rPr>
          <w:rFonts w:ascii="Times New Roman" w:hAnsi="Times New Roman"/>
          <w:sz w:val="30"/>
          <w:szCs w:val="30"/>
        </w:rPr>
        <w:t>календарно-тематическое планирование учебного материала;</w:t>
      </w:r>
    </w:p>
    <w:p w:rsidR="00911259" w:rsidRPr="002437F2" w:rsidRDefault="00911259" w:rsidP="00911259">
      <w:pPr>
        <w:spacing w:after="0" w:line="240" w:lineRule="auto"/>
        <w:ind w:firstLine="709"/>
        <w:jc w:val="both"/>
        <w:rPr>
          <w:rFonts w:ascii="Times New Roman" w:hAnsi="Times New Roman"/>
          <w:sz w:val="30"/>
          <w:szCs w:val="30"/>
        </w:rPr>
      </w:pPr>
      <w:r w:rsidRPr="0054520E">
        <w:rPr>
          <w:rFonts w:ascii="Times New Roman" w:hAnsi="Times New Roman"/>
          <w:sz w:val="30"/>
          <w:szCs w:val="30"/>
        </w:rPr>
        <w:t>поурочное (текущее) планирование учебного материала (планы-конспекты).</w:t>
      </w:r>
    </w:p>
    <w:p w:rsidR="00911259" w:rsidRPr="00860006" w:rsidRDefault="00911259" w:rsidP="00911259">
      <w:pPr>
        <w:shd w:val="clear" w:color="auto" w:fill="FFFFFF"/>
        <w:spacing w:after="0" w:line="240" w:lineRule="auto"/>
        <w:ind w:firstLine="709"/>
        <w:jc w:val="both"/>
        <w:rPr>
          <w:rFonts w:ascii="Times New Roman" w:hAnsi="Times New Roman"/>
          <w:sz w:val="30"/>
          <w:szCs w:val="30"/>
        </w:rPr>
      </w:pPr>
      <w:r w:rsidRPr="00860006">
        <w:rPr>
          <w:rFonts w:ascii="Times New Roman" w:hAnsi="Times New Roman"/>
          <w:sz w:val="30"/>
          <w:szCs w:val="30"/>
        </w:rPr>
        <w:lastRenderedPageBreak/>
        <w:t xml:space="preserve">Структурными элементами поурочного (текущего) планирования </w:t>
      </w:r>
      <w:r w:rsidRPr="002437F2">
        <w:rPr>
          <w:rFonts w:ascii="Times New Roman" w:hAnsi="Times New Roman"/>
          <w:sz w:val="30"/>
          <w:szCs w:val="30"/>
        </w:rPr>
        <w:t>должны быть</w:t>
      </w:r>
      <w:r w:rsidRPr="00860006">
        <w:rPr>
          <w:rFonts w:ascii="Times New Roman" w:hAnsi="Times New Roman"/>
          <w:sz w:val="30"/>
          <w:szCs w:val="30"/>
        </w:rPr>
        <w:t xml:space="preserve">: </w:t>
      </w:r>
      <w:r w:rsidRPr="002437F2">
        <w:rPr>
          <w:rFonts w:ascii="Times New Roman" w:hAnsi="Times New Roman"/>
          <w:sz w:val="30"/>
          <w:szCs w:val="30"/>
        </w:rPr>
        <w:t>задачи</w:t>
      </w:r>
      <w:r>
        <w:rPr>
          <w:rFonts w:ascii="Times New Roman" w:hAnsi="Times New Roman"/>
          <w:sz w:val="30"/>
          <w:szCs w:val="30"/>
        </w:rPr>
        <w:t>,</w:t>
      </w:r>
      <w:r w:rsidRPr="002437F2">
        <w:rPr>
          <w:rFonts w:ascii="Times New Roman" w:hAnsi="Times New Roman"/>
          <w:sz w:val="30"/>
          <w:szCs w:val="30"/>
        </w:rPr>
        <w:t xml:space="preserve"> соответствующие этапам формирования двигательных умений и навыков</w:t>
      </w:r>
      <w:r>
        <w:rPr>
          <w:rFonts w:ascii="Times New Roman" w:hAnsi="Times New Roman"/>
          <w:sz w:val="30"/>
          <w:szCs w:val="30"/>
        </w:rPr>
        <w:t>;</w:t>
      </w:r>
      <w:r w:rsidRPr="002437F2">
        <w:rPr>
          <w:rFonts w:ascii="Times New Roman" w:hAnsi="Times New Roman"/>
          <w:sz w:val="30"/>
          <w:szCs w:val="30"/>
        </w:rPr>
        <w:t xml:space="preserve"> упражнения (комплексы упражнений) для формирования двигательных умений и навыков</w:t>
      </w:r>
      <w:r>
        <w:rPr>
          <w:rFonts w:ascii="Times New Roman" w:hAnsi="Times New Roman"/>
          <w:sz w:val="30"/>
          <w:szCs w:val="30"/>
        </w:rPr>
        <w:t>;</w:t>
      </w:r>
      <w:r w:rsidRPr="002437F2">
        <w:rPr>
          <w:rFonts w:ascii="Times New Roman" w:hAnsi="Times New Roman"/>
          <w:sz w:val="30"/>
          <w:szCs w:val="30"/>
        </w:rPr>
        <w:t xml:space="preserve"> перечень используемых на учебном занятии оборудования и инвентаря, методов проведения учебного занятия</w:t>
      </w:r>
      <w:r>
        <w:rPr>
          <w:rFonts w:ascii="Times New Roman" w:hAnsi="Times New Roman"/>
          <w:sz w:val="30"/>
          <w:szCs w:val="30"/>
        </w:rPr>
        <w:t>;</w:t>
      </w:r>
      <w:r w:rsidRPr="002437F2">
        <w:rPr>
          <w:rFonts w:ascii="Times New Roman" w:hAnsi="Times New Roman"/>
          <w:sz w:val="30"/>
          <w:szCs w:val="30"/>
        </w:rPr>
        <w:t xml:space="preserve"> организационно-методические указания и др.</w:t>
      </w:r>
      <w:r w:rsidRPr="00860006">
        <w:rPr>
          <w:rFonts w:ascii="Times New Roman" w:hAnsi="Times New Roman"/>
          <w:sz w:val="30"/>
          <w:szCs w:val="30"/>
          <w:lang w:eastAsia="ru-RU"/>
        </w:rPr>
        <w:t xml:space="preserve"> </w:t>
      </w:r>
    </w:p>
    <w:p w:rsidR="00911259" w:rsidRPr="002437F2" w:rsidRDefault="00911259" w:rsidP="00911259">
      <w:pPr>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Г</w:t>
      </w:r>
      <w:r w:rsidRPr="006F48D2">
        <w:rPr>
          <w:rFonts w:ascii="Times New Roman" w:hAnsi="Times New Roman"/>
          <w:sz w:val="30"/>
          <w:szCs w:val="30"/>
        </w:rPr>
        <w:t xml:space="preserve">одовой план-график распределения учебного материала </w:t>
      </w:r>
      <w:r>
        <w:rPr>
          <w:rFonts w:ascii="Times New Roman" w:hAnsi="Times New Roman"/>
          <w:sz w:val="30"/>
          <w:szCs w:val="30"/>
        </w:rPr>
        <w:t xml:space="preserve">                         </w:t>
      </w:r>
      <w:r w:rsidRPr="006F48D2">
        <w:rPr>
          <w:rFonts w:ascii="Times New Roman" w:hAnsi="Times New Roman"/>
          <w:sz w:val="30"/>
          <w:szCs w:val="30"/>
        </w:rPr>
        <w:t>(V-XI классы)</w:t>
      </w:r>
      <w:r>
        <w:rPr>
          <w:rFonts w:ascii="Times New Roman" w:hAnsi="Times New Roman"/>
          <w:sz w:val="30"/>
          <w:szCs w:val="30"/>
        </w:rPr>
        <w:t xml:space="preserve"> и </w:t>
      </w:r>
      <w:r w:rsidRPr="002437F2">
        <w:rPr>
          <w:rFonts w:ascii="Times New Roman" w:hAnsi="Times New Roman"/>
          <w:sz w:val="30"/>
          <w:szCs w:val="30"/>
          <w:lang w:val="be-BY"/>
        </w:rPr>
        <w:t xml:space="preserve">календарно-тематическое </w:t>
      </w:r>
      <w:r w:rsidRPr="002437F2">
        <w:rPr>
          <w:rFonts w:ascii="Times New Roman" w:hAnsi="Times New Roman"/>
          <w:sz w:val="30"/>
          <w:szCs w:val="30"/>
        </w:rPr>
        <w:t>планирование учебного материала согласовыва</w:t>
      </w:r>
      <w:r>
        <w:rPr>
          <w:rFonts w:ascii="Times New Roman" w:hAnsi="Times New Roman"/>
          <w:sz w:val="30"/>
          <w:szCs w:val="30"/>
        </w:rPr>
        <w:t>ю</w:t>
      </w:r>
      <w:r w:rsidRPr="002437F2">
        <w:rPr>
          <w:rFonts w:ascii="Times New Roman" w:hAnsi="Times New Roman"/>
          <w:sz w:val="30"/>
          <w:szCs w:val="30"/>
        </w:rPr>
        <w:t xml:space="preserve">тся членом администрации, курирующим учебный предмет </w:t>
      </w:r>
      <w:r>
        <w:rPr>
          <w:rFonts w:ascii="Times New Roman" w:hAnsi="Times New Roman"/>
          <w:sz w:val="30"/>
          <w:szCs w:val="30"/>
        </w:rPr>
        <w:t xml:space="preserve">«Физическая культура и здоровье», </w:t>
      </w:r>
      <w:r w:rsidRPr="002437F2">
        <w:rPr>
          <w:rFonts w:ascii="Times New Roman" w:hAnsi="Times New Roman"/>
          <w:sz w:val="30"/>
          <w:szCs w:val="30"/>
        </w:rPr>
        <w:t>утвержда</w:t>
      </w:r>
      <w:r>
        <w:rPr>
          <w:rFonts w:ascii="Times New Roman" w:hAnsi="Times New Roman"/>
          <w:sz w:val="30"/>
          <w:szCs w:val="30"/>
        </w:rPr>
        <w:t>ю</w:t>
      </w:r>
      <w:r w:rsidRPr="002437F2">
        <w:rPr>
          <w:rFonts w:ascii="Times New Roman" w:hAnsi="Times New Roman"/>
          <w:sz w:val="30"/>
          <w:szCs w:val="30"/>
        </w:rPr>
        <w:t xml:space="preserve">тся директором </w:t>
      </w:r>
      <w:r>
        <w:rPr>
          <w:rFonts w:ascii="Times New Roman" w:hAnsi="Times New Roman"/>
          <w:sz w:val="30"/>
          <w:szCs w:val="30"/>
        </w:rPr>
        <w:t>учреждения общего среднего образования,</w:t>
      </w:r>
      <w:r w:rsidRPr="002437F2">
        <w:rPr>
          <w:rFonts w:ascii="Times New Roman" w:hAnsi="Times New Roman"/>
          <w:sz w:val="30"/>
          <w:szCs w:val="30"/>
        </w:rPr>
        <w:t xml:space="preserve"> хран</w:t>
      </w:r>
      <w:r>
        <w:rPr>
          <w:rFonts w:ascii="Times New Roman" w:hAnsi="Times New Roman"/>
          <w:sz w:val="30"/>
          <w:szCs w:val="30"/>
        </w:rPr>
        <w:t>ят</w:t>
      </w:r>
      <w:r w:rsidRPr="002437F2">
        <w:rPr>
          <w:rFonts w:ascii="Times New Roman" w:hAnsi="Times New Roman"/>
          <w:sz w:val="30"/>
          <w:szCs w:val="30"/>
        </w:rPr>
        <w:t xml:space="preserve">ся в течение всего учебного года в </w:t>
      </w:r>
      <w:r>
        <w:rPr>
          <w:rFonts w:ascii="Times New Roman" w:hAnsi="Times New Roman"/>
          <w:sz w:val="30"/>
          <w:szCs w:val="30"/>
        </w:rPr>
        <w:t>учреждении образования</w:t>
      </w:r>
      <w:r w:rsidRPr="002437F2">
        <w:rPr>
          <w:rFonts w:ascii="Times New Roman" w:hAnsi="Times New Roman"/>
          <w:sz w:val="30"/>
          <w:szCs w:val="30"/>
        </w:rPr>
        <w:t xml:space="preserve"> у учителя, который проводит </w:t>
      </w:r>
      <w:r>
        <w:rPr>
          <w:rFonts w:ascii="Times New Roman" w:hAnsi="Times New Roman"/>
          <w:sz w:val="30"/>
          <w:szCs w:val="30"/>
        </w:rPr>
        <w:t xml:space="preserve">учебные </w:t>
      </w:r>
      <w:r w:rsidRPr="002437F2">
        <w:rPr>
          <w:rFonts w:ascii="Times New Roman" w:hAnsi="Times New Roman"/>
          <w:sz w:val="30"/>
          <w:szCs w:val="30"/>
        </w:rPr>
        <w:t xml:space="preserve">занятия по </w:t>
      </w:r>
      <w:r>
        <w:rPr>
          <w:rFonts w:ascii="Times New Roman" w:hAnsi="Times New Roman"/>
          <w:sz w:val="30"/>
          <w:szCs w:val="30"/>
        </w:rPr>
        <w:t>учебному предмету «Физическая культура и здоровье»</w:t>
      </w:r>
      <w:r w:rsidRPr="002437F2">
        <w:rPr>
          <w:rFonts w:ascii="Times New Roman" w:hAnsi="Times New Roman"/>
          <w:sz w:val="30"/>
          <w:szCs w:val="30"/>
        </w:rPr>
        <w:t>.</w:t>
      </w:r>
    </w:p>
    <w:p w:rsidR="00911259" w:rsidRDefault="00911259" w:rsidP="00911259">
      <w:pPr>
        <w:pStyle w:val="newncpi"/>
        <w:ind w:firstLine="720"/>
        <w:rPr>
          <w:sz w:val="30"/>
          <w:szCs w:val="30"/>
        </w:rPr>
      </w:pPr>
      <w:r>
        <w:rPr>
          <w:sz w:val="30"/>
          <w:szCs w:val="30"/>
        </w:rPr>
        <w:t>Обращаем внимание, что в</w:t>
      </w:r>
      <w:r w:rsidRPr="00B46208">
        <w:rPr>
          <w:sz w:val="30"/>
          <w:szCs w:val="30"/>
        </w:rPr>
        <w:t xml:space="preserve"> обновленных в 2017 году учебных программах по учебному предмету «Физическая культура и здоровье» сохранены часы на </w:t>
      </w:r>
      <w:r w:rsidRPr="00B46208">
        <w:rPr>
          <w:b/>
          <w:sz w:val="30"/>
          <w:szCs w:val="30"/>
        </w:rPr>
        <w:t>обучение плаванию</w:t>
      </w:r>
      <w:r w:rsidRPr="00B46208">
        <w:rPr>
          <w:sz w:val="30"/>
          <w:szCs w:val="30"/>
        </w:rPr>
        <w:t xml:space="preserve">. Вариативной частью учебной программы по учебному предмету «Физическая культура и здоровье» </w:t>
      </w:r>
      <w:r>
        <w:rPr>
          <w:sz w:val="30"/>
          <w:szCs w:val="30"/>
        </w:rPr>
        <w:t xml:space="preserve">              </w:t>
      </w:r>
      <w:r w:rsidRPr="00B46208">
        <w:rPr>
          <w:sz w:val="30"/>
          <w:szCs w:val="30"/>
        </w:rPr>
        <w:t>в</w:t>
      </w:r>
      <w:r>
        <w:rPr>
          <w:sz w:val="30"/>
          <w:szCs w:val="30"/>
        </w:rPr>
        <w:t> </w:t>
      </w:r>
      <w:r w:rsidRPr="00B46208">
        <w:rPr>
          <w:sz w:val="30"/>
          <w:szCs w:val="30"/>
        </w:rPr>
        <w:t>I-II</w:t>
      </w:r>
      <w:r>
        <w:rPr>
          <w:sz w:val="30"/>
          <w:szCs w:val="30"/>
        </w:rPr>
        <w:t> </w:t>
      </w:r>
      <w:r w:rsidRPr="00B46208">
        <w:rPr>
          <w:sz w:val="30"/>
          <w:szCs w:val="30"/>
        </w:rPr>
        <w:t>классах учреждений общего среднего образования на обучение плаванию предусмотрено до 16 часов, в III-ХІ классах – до 24 часов (при наличии условий за счет раздела «Умения, навыки, способы действий»).</w:t>
      </w:r>
      <w:r>
        <w:rPr>
          <w:sz w:val="30"/>
          <w:szCs w:val="30"/>
        </w:rPr>
        <w:t xml:space="preserve"> </w:t>
      </w:r>
    </w:p>
    <w:p w:rsidR="00911259" w:rsidRPr="002437F2" w:rsidRDefault="00911259" w:rsidP="00911259">
      <w:pPr>
        <w:spacing w:after="0" w:line="240" w:lineRule="auto"/>
        <w:ind w:firstLine="709"/>
        <w:jc w:val="both"/>
        <w:rPr>
          <w:rFonts w:ascii="Times New Roman" w:hAnsi="Times New Roman"/>
          <w:sz w:val="30"/>
          <w:szCs w:val="30"/>
        </w:rPr>
      </w:pPr>
      <w:r w:rsidRPr="002437F2">
        <w:rPr>
          <w:rFonts w:ascii="Times New Roman" w:hAnsi="Times New Roman"/>
          <w:sz w:val="30"/>
          <w:szCs w:val="30"/>
        </w:rPr>
        <w:t xml:space="preserve">В соответствии с частью второй </w:t>
      </w:r>
      <w:r w:rsidRPr="00231102">
        <w:rPr>
          <w:rFonts w:ascii="Times New Roman" w:hAnsi="Times New Roman"/>
          <w:sz w:val="30"/>
          <w:szCs w:val="30"/>
        </w:rPr>
        <w:t>пункта 1</w:t>
      </w:r>
      <w:r w:rsidRPr="002437F2">
        <w:rPr>
          <w:rFonts w:ascii="Times New Roman" w:hAnsi="Times New Roman"/>
          <w:sz w:val="30"/>
          <w:szCs w:val="30"/>
        </w:rPr>
        <w:t xml:space="preserve"> Комплекса мер по совершенствованию системы подготовки спортивного резерва, утвержденного Министерством спорта и туризма Республики Беларусь </w:t>
      </w:r>
      <w:r w:rsidRPr="00231102">
        <w:rPr>
          <w:rFonts w:ascii="Times New Roman" w:hAnsi="Times New Roman"/>
          <w:sz w:val="30"/>
          <w:szCs w:val="30"/>
        </w:rPr>
        <w:t>30.09.2015,</w:t>
      </w:r>
      <w:r w:rsidRPr="002437F2">
        <w:rPr>
          <w:rFonts w:ascii="Times New Roman" w:hAnsi="Times New Roman"/>
          <w:sz w:val="30"/>
          <w:szCs w:val="30"/>
        </w:rPr>
        <w:t xml:space="preserve"> </w:t>
      </w:r>
      <w:r>
        <w:rPr>
          <w:rFonts w:ascii="Times New Roman" w:hAnsi="Times New Roman"/>
          <w:sz w:val="30"/>
          <w:szCs w:val="30"/>
        </w:rPr>
        <w:t>целесообразно</w:t>
      </w:r>
      <w:r w:rsidRPr="002437F2">
        <w:rPr>
          <w:rFonts w:ascii="Times New Roman" w:hAnsi="Times New Roman"/>
          <w:sz w:val="30"/>
          <w:szCs w:val="30"/>
        </w:rPr>
        <w:t xml:space="preserve"> </w:t>
      </w:r>
      <w:r w:rsidRPr="00B01106">
        <w:rPr>
          <w:rFonts w:ascii="Times New Roman" w:hAnsi="Times New Roman"/>
          <w:sz w:val="30"/>
          <w:szCs w:val="30"/>
        </w:rPr>
        <w:t>обеспечить</w:t>
      </w:r>
      <w:r w:rsidRPr="00B01106">
        <w:rPr>
          <w:rFonts w:ascii="Times New Roman" w:hAnsi="Times New Roman"/>
          <w:b/>
          <w:sz w:val="30"/>
          <w:szCs w:val="30"/>
        </w:rPr>
        <w:t xml:space="preserve"> </w:t>
      </w:r>
      <w:r w:rsidRPr="00CD4307">
        <w:rPr>
          <w:rFonts w:ascii="Times New Roman" w:hAnsi="Times New Roman"/>
          <w:sz w:val="30"/>
          <w:szCs w:val="30"/>
        </w:rPr>
        <w:t xml:space="preserve">проведение уроков по </w:t>
      </w:r>
      <w:r w:rsidRPr="00CD4307">
        <w:rPr>
          <w:rFonts w:ascii="Times New Roman" w:hAnsi="Times New Roman"/>
          <w:snapToGrid w:val="0"/>
          <w:sz w:val="30"/>
          <w:szCs w:val="30"/>
        </w:rPr>
        <w:t xml:space="preserve">учебному предмету </w:t>
      </w:r>
      <w:r w:rsidRPr="00CD4307">
        <w:rPr>
          <w:rFonts w:ascii="Times New Roman" w:hAnsi="Times New Roman"/>
          <w:sz w:val="30"/>
          <w:szCs w:val="30"/>
        </w:rPr>
        <w:t xml:space="preserve">«Физическая культура и здоровье» на </w:t>
      </w:r>
      <w:r w:rsidRPr="00CD4307">
        <w:rPr>
          <w:rFonts w:ascii="Times New Roman" w:hAnsi="Times New Roman"/>
          <w:sz w:val="30"/>
          <w:szCs w:val="30"/>
          <w:lang w:val="en-US"/>
        </w:rPr>
        <w:t>I</w:t>
      </w:r>
      <w:r w:rsidRPr="00CD4307">
        <w:rPr>
          <w:rFonts w:ascii="Times New Roman" w:hAnsi="Times New Roman"/>
          <w:sz w:val="30"/>
          <w:szCs w:val="30"/>
        </w:rPr>
        <w:t> ступени общего среднего образования учителями физической культуры</w:t>
      </w:r>
      <w:r w:rsidRPr="002437F2">
        <w:rPr>
          <w:rFonts w:ascii="Times New Roman" w:hAnsi="Times New Roman"/>
          <w:sz w:val="30"/>
          <w:szCs w:val="30"/>
        </w:rPr>
        <w:t xml:space="preserve"> (имеющими соответствующее образование по направлениям специальностей физической культуры и спорта).</w:t>
      </w:r>
    </w:p>
    <w:p w:rsidR="00911259" w:rsidRPr="00231102" w:rsidRDefault="00911259" w:rsidP="00911259">
      <w:pPr>
        <w:widowControl w:val="0"/>
        <w:autoSpaceDE w:val="0"/>
        <w:autoSpaceDN w:val="0"/>
        <w:adjustRightInd w:val="0"/>
        <w:spacing w:after="0" w:line="240" w:lineRule="auto"/>
        <w:ind w:firstLine="708"/>
        <w:jc w:val="both"/>
        <w:rPr>
          <w:rFonts w:ascii="Times New Roman" w:hAnsi="Times New Roman"/>
          <w:sz w:val="30"/>
          <w:szCs w:val="30"/>
        </w:rPr>
      </w:pPr>
      <w:r w:rsidRPr="002437F2">
        <w:rPr>
          <w:rFonts w:ascii="Times New Roman" w:hAnsi="Times New Roman"/>
          <w:sz w:val="30"/>
          <w:szCs w:val="30"/>
        </w:rPr>
        <w:t xml:space="preserve">В целях создания условий для организации спортивной подготовки одаренных в спорте учащихся в </w:t>
      </w:r>
      <w:r>
        <w:rPr>
          <w:rFonts w:ascii="Times New Roman" w:hAnsi="Times New Roman"/>
          <w:sz w:val="30"/>
          <w:szCs w:val="30"/>
        </w:rPr>
        <w:t>учреждениях общего среднего образования</w:t>
      </w:r>
      <w:r w:rsidRPr="002437F2">
        <w:rPr>
          <w:rFonts w:ascii="Times New Roman" w:hAnsi="Times New Roman"/>
          <w:sz w:val="30"/>
          <w:szCs w:val="30"/>
        </w:rPr>
        <w:t xml:space="preserve"> по инициативе руководителей специализированных учебно-спортивных учреждений могут создаваться специализированные по спорту классы. Порядок создания и организации работы указанных классов регламентируется Положением о специализированных по спорту классах, утвержденным постановлением Министерства спорта и туризма Республики Беларусь, Министерства обороны Республики Беларусь и Министерства образования Республики Беларусь от </w:t>
      </w:r>
      <w:r w:rsidRPr="00231102">
        <w:rPr>
          <w:rFonts w:ascii="Times New Roman" w:hAnsi="Times New Roman"/>
          <w:sz w:val="30"/>
          <w:szCs w:val="30"/>
        </w:rPr>
        <w:t>08.07.2014 № 18/23/97.</w:t>
      </w:r>
    </w:p>
    <w:p w:rsidR="00911259" w:rsidRDefault="00911259" w:rsidP="00911259">
      <w:pPr>
        <w:pStyle w:val="ab"/>
        <w:spacing w:after="0" w:line="240" w:lineRule="auto"/>
        <w:ind w:left="0" w:firstLine="708"/>
        <w:jc w:val="both"/>
        <w:rPr>
          <w:rFonts w:ascii="Times New Roman" w:hAnsi="Times New Roman"/>
          <w:sz w:val="30"/>
          <w:szCs w:val="30"/>
        </w:rPr>
      </w:pPr>
      <w:r w:rsidRPr="002437F2">
        <w:rPr>
          <w:rFonts w:ascii="Times New Roman" w:hAnsi="Times New Roman"/>
          <w:iCs/>
          <w:sz w:val="30"/>
          <w:szCs w:val="30"/>
        </w:rPr>
        <w:t xml:space="preserve">Для проведения </w:t>
      </w:r>
      <w:r w:rsidRPr="00231102">
        <w:rPr>
          <w:rFonts w:ascii="Times New Roman" w:hAnsi="Times New Roman"/>
          <w:b/>
          <w:iCs/>
          <w:sz w:val="30"/>
          <w:szCs w:val="30"/>
        </w:rPr>
        <w:t>факультативных занятий</w:t>
      </w:r>
      <w:r w:rsidRPr="002437F2">
        <w:rPr>
          <w:rFonts w:ascii="Times New Roman" w:hAnsi="Times New Roman"/>
          <w:iCs/>
          <w:sz w:val="30"/>
          <w:szCs w:val="30"/>
        </w:rPr>
        <w:t xml:space="preserve"> </w:t>
      </w:r>
      <w:r w:rsidRPr="002437F2">
        <w:rPr>
          <w:rFonts w:ascii="Times New Roman" w:hAnsi="Times New Roman"/>
          <w:b/>
          <w:iCs/>
          <w:sz w:val="30"/>
          <w:szCs w:val="30"/>
        </w:rPr>
        <w:t>спортивной направленности</w:t>
      </w:r>
      <w:r w:rsidRPr="002437F2">
        <w:rPr>
          <w:rFonts w:ascii="Times New Roman" w:hAnsi="Times New Roman"/>
          <w:iCs/>
          <w:sz w:val="30"/>
          <w:szCs w:val="30"/>
        </w:rPr>
        <w:t xml:space="preserve"> в </w:t>
      </w:r>
      <w:r w:rsidRPr="002437F2">
        <w:rPr>
          <w:rFonts w:ascii="Times New Roman" w:hAnsi="Times New Roman"/>
          <w:b/>
          <w:iCs/>
          <w:sz w:val="30"/>
          <w:szCs w:val="30"/>
          <w:lang w:val="en-US"/>
        </w:rPr>
        <w:t>I</w:t>
      </w:r>
      <w:r w:rsidRPr="002437F2">
        <w:rPr>
          <w:rFonts w:ascii="Times New Roman" w:hAnsi="Times New Roman"/>
          <w:b/>
          <w:iCs/>
          <w:sz w:val="30"/>
          <w:szCs w:val="30"/>
        </w:rPr>
        <w:t>–</w:t>
      </w:r>
      <w:r w:rsidRPr="002437F2">
        <w:rPr>
          <w:rFonts w:ascii="Times New Roman" w:hAnsi="Times New Roman"/>
          <w:b/>
          <w:iCs/>
          <w:sz w:val="30"/>
          <w:szCs w:val="30"/>
          <w:lang w:val="en-US"/>
        </w:rPr>
        <w:t>XI</w:t>
      </w:r>
      <w:r w:rsidRPr="002437F2">
        <w:rPr>
          <w:rFonts w:ascii="Times New Roman" w:hAnsi="Times New Roman"/>
          <w:iCs/>
          <w:sz w:val="30"/>
          <w:szCs w:val="30"/>
        </w:rPr>
        <w:t xml:space="preserve"> классах используются учебные программы </w:t>
      </w:r>
      <w:r w:rsidRPr="002437F2">
        <w:rPr>
          <w:rFonts w:ascii="Times New Roman" w:hAnsi="Times New Roman"/>
          <w:iCs/>
          <w:sz w:val="30"/>
          <w:szCs w:val="30"/>
        </w:rPr>
        <w:lastRenderedPageBreak/>
        <w:t>факультативных занятий, рекомендованные Министерством образования Республики Беларусь</w:t>
      </w:r>
      <w:r>
        <w:rPr>
          <w:rFonts w:ascii="Times New Roman" w:hAnsi="Times New Roman"/>
          <w:iCs/>
          <w:sz w:val="30"/>
          <w:szCs w:val="30"/>
        </w:rPr>
        <w:t xml:space="preserve">. Учебные программы факультативных занятий </w:t>
      </w:r>
      <w:r w:rsidRPr="002437F2">
        <w:rPr>
          <w:rFonts w:ascii="Times New Roman" w:hAnsi="Times New Roman"/>
          <w:sz w:val="30"/>
          <w:szCs w:val="30"/>
        </w:rPr>
        <w:t xml:space="preserve">размещены на </w:t>
      </w:r>
      <w:r>
        <w:rPr>
          <w:rFonts w:ascii="Times New Roman" w:hAnsi="Times New Roman"/>
          <w:sz w:val="30"/>
          <w:szCs w:val="30"/>
        </w:rPr>
        <w:t>н</w:t>
      </w:r>
      <w:r w:rsidRPr="002437F2">
        <w:rPr>
          <w:rFonts w:ascii="Times New Roman" w:hAnsi="Times New Roman"/>
          <w:sz w:val="30"/>
          <w:szCs w:val="30"/>
        </w:rPr>
        <w:t xml:space="preserve">ациональном образовательном </w:t>
      </w:r>
      <w:r w:rsidRPr="000179A0">
        <w:rPr>
          <w:rFonts w:ascii="Times New Roman" w:hAnsi="Times New Roman"/>
          <w:sz w:val="30"/>
          <w:szCs w:val="30"/>
        </w:rPr>
        <w:t xml:space="preserve">портале </w:t>
      </w:r>
    </w:p>
    <w:p w:rsidR="00911259" w:rsidRDefault="00DD5CFF" w:rsidP="00911259">
      <w:pPr>
        <w:spacing w:after="0" w:line="240" w:lineRule="auto"/>
        <w:ind w:firstLine="709"/>
        <w:jc w:val="both"/>
        <w:rPr>
          <w:rFonts w:ascii="Times New Roman" w:hAnsi="Times New Roman"/>
          <w:sz w:val="30"/>
          <w:szCs w:val="30"/>
        </w:rPr>
      </w:pPr>
      <w:hyperlink r:id="rId344" w:history="1">
        <w:r w:rsidR="00911259" w:rsidRPr="0013698E">
          <w:rPr>
            <w:rStyle w:val="a3"/>
            <w:rFonts w:ascii="Times New Roman" w:hAnsi="Times New Roman"/>
            <w:i/>
            <w:iCs/>
            <w:sz w:val="30"/>
            <w:szCs w:val="30"/>
          </w:rPr>
          <w:t>http</w:t>
        </w:r>
        <w:r w:rsidR="00911259" w:rsidRPr="0013698E">
          <w:rPr>
            <w:rStyle w:val="a3"/>
            <w:rFonts w:ascii="Times New Roman" w:hAnsi="Times New Roman"/>
            <w:i/>
            <w:iCs/>
            <w:sz w:val="30"/>
            <w:szCs w:val="30"/>
            <w:lang w:val="be-BY"/>
          </w:rPr>
          <w:t>://</w:t>
        </w:r>
        <w:r w:rsidR="00911259" w:rsidRPr="0013698E">
          <w:rPr>
            <w:rStyle w:val="a3"/>
            <w:rFonts w:ascii="Times New Roman" w:hAnsi="Times New Roman"/>
            <w:i/>
            <w:iCs/>
            <w:sz w:val="30"/>
            <w:szCs w:val="30"/>
          </w:rPr>
          <w:t>www</w:t>
        </w:r>
        <w:r w:rsidR="00911259" w:rsidRPr="0013698E">
          <w:rPr>
            <w:rStyle w:val="a3"/>
            <w:rFonts w:ascii="Times New Roman" w:hAnsi="Times New Roman"/>
            <w:i/>
            <w:iCs/>
            <w:sz w:val="30"/>
            <w:szCs w:val="30"/>
            <w:lang w:val="be-BY"/>
          </w:rPr>
          <w:t>.</w:t>
        </w:r>
        <w:r w:rsidR="00911259" w:rsidRPr="0013698E">
          <w:rPr>
            <w:rStyle w:val="a3"/>
            <w:rFonts w:ascii="Times New Roman" w:hAnsi="Times New Roman"/>
            <w:i/>
            <w:iCs/>
            <w:sz w:val="30"/>
            <w:szCs w:val="30"/>
          </w:rPr>
          <w:t>adu</w:t>
        </w:r>
        <w:r w:rsidR="00911259" w:rsidRPr="0013698E">
          <w:rPr>
            <w:rStyle w:val="a3"/>
            <w:rFonts w:ascii="Times New Roman" w:hAnsi="Times New Roman"/>
            <w:i/>
            <w:iCs/>
            <w:sz w:val="30"/>
            <w:szCs w:val="30"/>
            <w:lang w:val="be-BY"/>
          </w:rPr>
          <w:t>.</w:t>
        </w:r>
        <w:r w:rsidR="00911259" w:rsidRPr="0013698E">
          <w:rPr>
            <w:rStyle w:val="a3"/>
            <w:rFonts w:ascii="Times New Roman" w:hAnsi="Times New Roman"/>
            <w:i/>
            <w:iCs/>
            <w:sz w:val="30"/>
            <w:szCs w:val="30"/>
          </w:rPr>
          <w:t>by</w:t>
        </w:r>
      </w:hyperlink>
      <w:r w:rsidR="00911259" w:rsidRPr="0013698E">
        <w:rPr>
          <w:rStyle w:val="a3"/>
          <w:rFonts w:ascii="Times New Roman" w:hAnsi="Times New Roman"/>
          <w:i/>
          <w:iCs/>
          <w:color w:val="auto"/>
          <w:sz w:val="30"/>
          <w:szCs w:val="30"/>
          <w:u w:val="none"/>
          <w:lang w:val="be-BY"/>
        </w:rPr>
        <w:t xml:space="preserve"> </w:t>
      </w:r>
      <w:r w:rsidR="00911259">
        <w:rPr>
          <w:rStyle w:val="a3"/>
          <w:rFonts w:ascii="Times New Roman" w:hAnsi="Times New Roman"/>
          <w:i/>
          <w:iCs/>
          <w:color w:val="auto"/>
          <w:sz w:val="30"/>
          <w:szCs w:val="30"/>
          <w:u w:val="none"/>
          <w:lang w:val="be-BY"/>
        </w:rPr>
        <w:t xml:space="preserve">/ </w:t>
      </w:r>
      <w:r w:rsidR="00911259" w:rsidRPr="0013698E">
        <w:rPr>
          <w:rStyle w:val="a3"/>
          <w:rFonts w:ascii="Times New Roman" w:hAnsi="Times New Roman"/>
          <w:i/>
          <w:iCs/>
          <w:color w:val="auto"/>
          <w:sz w:val="30"/>
          <w:szCs w:val="30"/>
          <w:u w:val="none"/>
          <w:lang w:val="be-BY"/>
        </w:rPr>
        <w:t xml:space="preserve">Образовательный процесс. 2017/2018 учебный год / </w:t>
      </w:r>
      <w:hyperlink r:id="rId345" w:history="1">
        <w:r w:rsidR="00911259" w:rsidRPr="0013698E">
          <w:rPr>
            <w:rStyle w:val="a3"/>
            <w:rFonts w:ascii="Times New Roman" w:hAnsi="Times New Roman"/>
            <w:b/>
            <w:i/>
            <w:iCs/>
            <w:sz w:val="30"/>
            <w:szCs w:val="30"/>
            <w:lang w:val="be-BY"/>
          </w:rPr>
          <w:t>Учебные предметы. I–IV классы</w:t>
        </w:r>
      </w:hyperlink>
      <w:r w:rsidR="00911259" w:rsidRPr="0013698E">
        <w:rPr>
          <w:rStyle w:val="a3"/>
          <w:rFonts w:ascii="Times New Roman" w:hAnsi="Times New Roman"/>
          <w:i/>
          <w:iCs/>
          <w:color w:val="auto"/>
          <w:sz w:val="30"/>
          <w:szCs w:val="30"/>
          <w:u w:val="none"/>
          <w:lang w:val="be-BY"/>
        </w:rPr>
        <w:t xml:space="preserve">, </w:t>
      </w:r>
      <w:hyperlink r:id="rId346" w:history="1">
        <w:r w:rsidR="00911259" w:rsidRPr="0013698E">
          <w:rPr>
            <w:rStyle w:val="a3"/>
            <w:rFonts w:ascii="Times New Roman" w:hAnsi="Times New Roman"/>
            <w:b/>
            <w:i/>
            <w:iCs/>
            <w:sz w:val="30"/>
            <w:szCs w:val="30"/>
            <w:lang w:val="be-BY"/>
          </w:rPr>
          <w:t>Учебные предметы. V–XI классы. Физическая культура и здоровье</w:t>
        </w:r>
      </w:hyperlink>
    </w:p>
    <w:p w:rsidR="00911259" w:rsidRPr="00470A61" w:rsidRDefault="00911259" w:rsidP="00470A61">
      <w:pPr>
        <w:pStyle w:val="ab"/>
        <w:spacing w:after="0" w:line="240" w:lineRule="auto"/>
        <w:ind w:left="0" w:firstLine="708"/>
        <w:jc w:val="both"/>
        <w:rPr>
          <w:rStyle w:val="a3"/>
          <w:rFonts w:ascii="Times New Roman" w:hAnsi="Times New Roman"/>
          <w:i/>
          <w:iCs/>
          <w:sz w:val="30"/>
          <w:szCs w:val="30"/>
        </w:rPr>
      </w:pPr>
      <w:r w:rsidRPr="000179A0">
        <w:rPr>
          <w:rFonts w:ascii="Times New Roman" w:hAnsi="Times New Roman"/>
          <w:sz w:val="30"/>
          <w:szCs w:val="30"/>
        </w:rPr>
        <w:t>и сайте учреждения «Республиканский центр физического воспитания и спорта учащихся и студентов</w:t>
      </w:r>
      <w:r w:rsidRPr="00470A61">
        <w:rPr>
          <w:rFonts w:ascii="Times New Roman" w:hAnsi="Times New Roman"/>
          <w:sz w:val="30"/>
          <w:szCs w:val="30"/>
        </w:rPr>
        <w:t xml:space="preserve">» </w:t>
      </w:r>
      <w:r w:rsidR="00470A61" w:rsidRPr="00F74931">
        <w:rPr>
          <w:rStyle w:val="a3"/>
          <w:rFonts w:ascii="Times New Roman" w:hAnsi="Times New Roman"/>
          <w:i/>
          <w:iCs/>
          <w:sz w:val="30"/>
          <w:szCs w:val="30"/>
        </w:rPr>
        <w:t>(http://</w:t>
      </w:r>
      <w:hyperlink r:id="rId347" w:history="1">
        <w:r w:rsidR="00470A61" w:rsidRPr="00F74931">
          <w:rPr>
            <w:rStyle w:val="a3"/>
            <w:rFonts w:ascii="Times New Roman" w:hAnsi="Times New Roman"/>
            <w:i/>
            <w:iCs/>
            <w:sz w:val="30"/>
            <w:szCs w:val="30"/>
          </w:rPr>
          <w:t>www.sporteducation.by</w:t>
        </w:r>
      </w:hyperlink>
      <w:r w:rsidR="00470A61" w:rsidRPr="00F74931">
        <w:rPr>
          <w:rStyle w:val="a3"/>
          <w:rFonts w:ascii="Times New Roman" w:hAnsi="Times New Roman"/>
          <w:i/>
          <w:iCs/>
          <w:sz w:val="30"/>
          <w:szCs w:val="30"/>
        </w:rPr>
        <w:t xml:space="preserve"> / Физическая культура / Учебно-методический комплекс).</w:t>
      </w:r>
    </w:p>
    <w:p w:rsidR="00911259" w:rsidRPr="001F2353" w:rsidRDefault="00911259" w:rsidP="00911259">
      <w:pPr>
        <w:spacing w:after="0" w:line="240" w:lineRule="auto"/>
        <w:ind w:firstLine="709"/>
        <w:jc w:val="both"/>
        <w:rPr>
          <w:rFonts w:ascii="Times New Roman" w:hAnsi="Times New Roman"/>
          <w:sz w:val="30"/>
          <w:szCs w:val="30"/>
        </w:rPr>
      </w:pPr>
      <w:r w:rsidRPr="001F2353">
        <w:rPr>
          <w:rFonts w:ascii="Times New Roman" w:hAnsi="Times New Roman"/>
          <w:b/>
          <w:sz w:val="30"/>
          <w:szCs w:val="30"/>
        </w:rPr>
        <w:t>Обращаем внимание на особенности организации учебных занятий по учебному предмету «Физическая культура и здоровье»</w:t>
      </w:r>
      <w:r>
        <w:rPr>
          <w:rFonts w:ascii="Times New Roman" w:hAnsi="Times New Roman"/>
          <w:b/>
          <w:sz w:val="30"/>
          <w:szCs w:val="30"/>
          <w:lang w:val="be-BY"/>
        </w:rPr>
        <w:t>.</w:t>
      </w:r>
      <w:r w:rsidRPr="001F2353">
        <w:rPr>
          <w:rFonts w:ascii="Times New Roman" w:hAnsi="Times New Roman"/>
          <w:sz w:val="30"/>
          <w:szCs w:val="30"/>
        </w:rPr>
        <w:t xml:space="preserve"> Учебные занятия должны включать в себя подготовительную, основную и заключительную части. </w:t>
      </w:r>
    </w:p>
    <w:p w:rsidR="00911259" w:rsidRPr="001F2353" w:rsidRDefault="00911259" w:rsidP="00911259">
      <w:pPr>
        <w:spacing w:after="0" w:line="240" w:lineRule="auto"/>
        <w:ind w:firstLine="709"/>
        <w:jc w:val="both"/>
        <w:rPr>
          <w:rFonts w:ascii="Times New Roman" w:hAnsi="Times New Roman"/>
          <w:sz w:val="30"/>
          <w:szCs w:val="30"/>
        </w:rPr>
      </w:pPr>
      <w:r w:rsidRPr="001F2353">
        <w:rPr>
          <w:rFonts w:ascii="Times New Roman" w:hAnsi="Times New Roman"/>
          <w:sz w:val="30"/>
          <w:szCs w:val="30"/>
        </w:rPr>
        <w:t>Продолжительность подготовительной части урока составляет 5-15</w:t>
      </w:r>
      <w:r>
        <w:rPr>
          <w:rFonts w:ascii="Times New Roman" w:hAnsi="Times New Roman"/>
          <w:sz w:val="30"/>
          <w:szCs w:val="30"/>
        </w:rPr>
        <w:t> </w:t>
      </w:r>
      <w:r w:rsidRPr="001F2353">
        <w:rPr>
          <w:rFonts w:ascii="Times New Roman" w:hAnsi="Times New Roman"/>
          <w:sz w:val="30"/>
          <w:szCs w:val="30"/>
        </w:rPr>
        <w:t xml:space="preserve">минут. Во время подготовительной части осуществляется постановка задач на урок, регулировка эмоционального состояния учащихся, психологическая настройка на предстоящую работу, подготовка организма учащихся (центральной нервной, сердечно-сосудистой системы, вегетативных функций, опорно-двигательного аппарата) для наиболее успешного решения задач основной части урока и достижения максимального оздоровительного эффекта. Рекомендуется использовать строевые упражнения, различные виды ходьбы, бега, прыжков, общеразвивающих упражнений как без предметов, так и с раздаточным инвентарем, подвижные игры низкой и средней интенсивности. </w:t>
      </w:r>
    </w:p>
    <w:p w:rsidR="00911259" w:rsidRPr="001F2353" w:rsidRDefault="00911259" w:rsidP="00911259">
      <w:pPr>
        <w:spacing w:after="0" w:line="240" w:lineRule="auto"/>
        <w:ind w:firstLine="709"/>
        <w:jc w:val="both"/>
        <w:rPr>
          <w:rFonts w:ascii="Times New Roman" w:hAnsi="Times New Roman"/>
          <w:sz w:val="30"/>
          <w:szCs w:val="30"/>
        </w:rPr>
      </w:pPr>
      <w:r w:rsidRPr="001F2353">
        <w:rPr>
          <w:rFonts w:ascii="Times New Roman" w:hAnsi="Times New Roman"/>
          <w:sz w:val="30"/>
          <w:szCs w:val="30"/>
        </w:rPr>
        <w:t xml:space="preserve">Основная часть, как правило, длится 25-35 минут. Задачами данной части урока являются формирование у учащихся физкультурных знаний, двигательных умений и навыков (обучение правильной технике выполнения упражнений); развитие двигательных способностей (силовых, скоростных, координационных, выносливости, гибкости); воспитание морально-волевых качеств (трудолюбия, смелости, решительности, взаимопомощи и др.); обучение умению применять приобретенные навыки и качества в условиях жизни, спортивной и трудовой деятельности. При проведении основной части урока рекомендуется использовать общеподготовительные, специально-подготовительные и соревновательные упражнения избранного вида спорта, спортивные, подвижные и народные игры. </w:t>
      </w:r>
    </w:p>
    <w:p w:rsidR="00911259" w:rsidRDefault="00911259" w:rsidP="00911259">
      <w:pPr>
        <w:spacing w:after="0" w:line="240" w:lineRule="auto"/>
        <w:ind w:firstLine="709"/>
        <w:jc w:val="both"/>
        <w:rPr>
          <w:rFonts w:ascii="Times New Roman" w:hAnsi="Times New Roman"/>
          <w:sz w:val="30"/>
          <w:szCs w:val="30"/>
        </w:rPr>
      </w:pPr>
      <w:r w:rsidRPr="001F2353">
        <w:rPr>
          <w:rFonts w:ascii="Times New Roman" w:hAnsi="Times New Roman"/>
          <w:sz w:val="30"/>
          <w:szCs w:val="30"/>
        </w:rPr>
        <w:t xml:space="preserve">Заключительная часть предполагает постепенное приведение организма учащихся в относительно спокойное состояние (снятие физической и психической напряженности), подготовку учащихся к последующей за уроком деятельности (организация внимания, дисциплины, собранности, напоминание о санитарно-гигиенических </w:t>
      </w:r>
      <w:r w:rsidRPr="001F2353">
        <w:rPr>
          <w:rFonts w:ascii="Times New Roman" w:hAnsi="Times New Roman"/>
          <w:sz w:val="30"/>
          <w:szCs w:val="30"/>
        </w:rPr>
        <w:lastRenderedPageBreak/>
        <w:t>требованиях и т.п.), организованное завершение занятия, подведение итогов, домашнее задание, установку на следующий урок.</w:t>
      </w:r>
    </w:p>
    <w:p w:rsidR="00911259" w:rsidRPr="00546B78" w:rsidRDefault="00911259" w:rsidP="00911259">
      <w:pPr>
        <w:autoSpaceDE w:val="0"/>
        <w:autoSpaceDN w:val="0"/>
        <w:adjustRightInd w:val="0"/>
        <w:spacing w:after="0" w:line="240" w:lineRule="auto"/>
        <w:ind w:firstLine="709"/>
        <w:jc w:val="both"/>
        <w:rPr>
          <w:rFonts w:ascii="Times New Roman" w:hAnsi="Times New Roman"/>
          <w:snapToGrid w:val="0"/>
          <w:sz w:val="30"/>
          <w:szCs w:val="30"/>
        </w:rPr>
      </w:pPr>
      <w:r w:rsidRPr="00546B78">
        <w:rPr>
          <w:rFonts w:ascii="Times New Roman" w:hAnsi="Times New Roman"/>
          <w:snapToGrid w:val="0"/>
          <w:sz w:val="30"/>
          <w:szCs w:val="30"/>
        </w:rPr>
        <w:t>В соответствии с пунктом 116 СанПиН, медицинский работник совместно с руководителем учреждения образования или его заместителем не реже одного раза в месяц осуществляет контроль за организацией и проведением всех форм физического воспитания учащихся.</w:t>
      </w:r>
    </w:p>
    <w:p w:rsidR="00911259" w:rsidRDefault="00911259" w:rsidP="00911259">
      <w:pPr>
        <w:autoSpaceDE w:val="0"/>
        <w:autoSpaceDN w:val="0"/>
        <w:adjustRightInd w:val="0"/>
        <w:spacing w:after="0" w:line="240" w:lineRule="auto"/>
        <w:ind w:firstLine="709"/>
        <w:jc w:val="both"/>
        <w:rPr>
          <w:rFonts w:ascii="Times New Roman" w:hAnsi="Times New Roman"/>
          <w:b/>
          <w:sz w:val="30"/>
          <w:szCs w:val="30"/>
        </w:rPr>
      </w:pPr>
      <w:r>
        <w:rPr>
          <w:rFonts w:ascii="Times New Roman" w:hAnsi="Times New Roman"/>
          <w:b/>
          <w:sz w:val="30"/>
          <w:szCs w:val="30"/>
        </w:rPr>
        <w:t>О</w:t>
      </w:r>
      <w:r w:rsidRPr="002437F2">
        <w:rPr>
          <w:rFonts w:ascii="Times New Roman" w:hAnsi="Times New Roman"/>
          <w:b/>
          <w:sz w:val="30"/>
          <w:szCs w:val="30"/>
        </w:rPr>
        <w:t xml:space="preserve">собенности организации и проведения </w:t>
      </w:r>
      <w:r>
        <w:rPr>
          <w:rFonts w:ascii="Times New Roman" w:hAnsi="Times New Roman"/>
          <w:b/>
          <w:sz w:val="30"/>
          <w:szCs w:val="30"/>
        </w:rPr>
        <w:t>занятия «Час здоровья и спорта»</w:t>
      </w:r>
    </w:p>
    <w:p w:rsidR="00911259" w:rsidRPr="002437F2" w:rsidRDefault="00911259" w:rsidP="00911259">
      <w:pPr>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З</w:t>
      </w:r>
      <w:r w:rsidRPr="002437F2">
        <w:rPr>
          <w:rFonts w:ascii="Times New Roman" w:hAnsi="Times New Roman"/>
          <w:sz w:val="30"/>
          <w:szCs w:val="30"/>
        </w:rPr>
        <w:t xml:space="preserve">анятия </w:t>
      </w:r>
      <w:r>
        <w:rPr>
          <w:rFonts w:ascii="Times New Roman" w:hAnsi="Times New Roman"/>
          <w:sz w:val="30"/>
          <w:szCs w:val="30"/>
        </w:rPr>
        <w:t>«Час здоровья и спорта»</w:t>
      </w:r>
      <w:r w:rsidRPr="002437F2">
        <w:rPr>
          <w:rFonts w:ascii="Times New Roman" w:hAnsi="Times New Roman"/>
          <w:sz w:val="30"/>
          <w:szCs w:val="30"/>
        </w:rPr>
        <w:t xml:space="preserve"> являются обязательными для всех </w:t>
      </w:r>
      <w:r w:rsidRPr="00120B29">
        <w:rPr>
          <w:rFonts w:ascii="Times New Roman" w:hAnsi="Times New Roman"/>
          <w:sz w:val="30"/>
          <w:szCs w:val="30"/>
        </w:rPr>
        <w:t xml:space="preserve">учащихся </w:t>
      </w:r>
      <w:r w:rsidRPr="00120B29">
        <w:rPr>
          <w:rFonts w:ascii="Times New Roman" w:hAnsi="Times New Roman"/>
          <w:sz w:val="30"/>
          <w:szCs w:val="30"/>
          <w:lang w:val="en-US"/>
        </w:rPr>
        <w:t>I</w:t>
      </w:r>
      <w:r w:rsidRPr="00120B29">
        <w:rPr>
          <w:rFonts w:ascii="Times New Roman" w:hAnsi="Times New Roman"/>
          <w:sz w:val="30"/>
          <w:szCs w:val="30"/>
        </w:rPr>
        <w:t>-</w:t>
      </w:r>
      <w:r w:rsidRPr="00120B29">
        <w:rPr>
          <w:rFonts w:ascii="Times New Roman" w:hAnsi="Times New Roman"/>
          <w:sz w:val="30"/>
          <w:szCs w:val="30"/>
          <w:lang w:val="en-US"/>
        </w:rPr>
        <w:t>XI</w:t>
      </w:r>
      <w:r w:rsidRPr="00120B29">
        <w:rPr>
          <w:rFonts w:ascii="Times New Roman" w:hAnsi="Times New Roman"/>
          <w:sz w:val="30"/>
          <w:szCs w:val="30"/>
        </w:rPr>
        <w:t> классов</w:t>
      </w:r>
      <w:r w:rsidRPr="002437F2">
        <w:rPr>
          <w:rFonts w:ascii="Times New Roman" w:hAnsi="Times New Roman"/>
          <w:sz w:val="30"/>
          <w:szCs w:val="30"/>
        </w:rPr>
        <w:t xml:space="preserve"> </w:t>
      </w:r>
      <w:r>
        <w:rPr>
          <w:rFonts w:ascii="Times New Roman" w:hAnsi="Times New Roman"/>
          <w:sz w:val="30"/>
          <w:szCs w:val="30"/>
        </w:rPr>
        <w:t xml:space="preserve">учреждений общего среднего образования </w:t>
      </w:r>
      <w:r w:rsidRPr="002437F2">
        <w:rPr>
          <w:rFonts w:ascii="Times New Roman" w:hAnsi="Times New Roman"/>
          <w:sz w:val="30"/>
          <w:szCs w:val="30"/>
        </w:rPr>
        <w:t xml:space="preserve">(кроме </w:t>
      </w:r>
      <w:r>
        <w:rPr>
          <w:rFonts w:ascii="Times New Roman" w:hAnsi="Times New Roman"/>
          <w:sz w:val="30"/>
          <w:szCs w:val="30"/>
        </w:rPr>
        <w:t xml:space="preserve">учащихся </w:t>
      </w:r>
      <w:r w:rsidRPr="002437F2">
        <w:rPr>
          <w:rFonts w:ascii="Times New Roman" w:hAnsi="Times New Roman"/>
          <w:sz w:val="30"/>
          <w:szCs w:val="30"/>
        </w:rPr>
        <w:t xml:space="preserve">специализированных по спорту классов). Данные занятия </w:t>
      </w:r>
      <w:r w:rsidRPr="002437F2">
        <w:rPr>
          <w:rFonts w:ascii="Times New Roman" w:hAnsi="Times New Roman"/>
          <w:bCs/>
          <w:sz w:val="30"/>
          <w:szCs w:val="30"/>
        </w:rPr>
        <w:t>планируются и проводятся за счет учебных часов</w:t>
      </w:r>
      <w:r w:rsidRPr="002437F2">
        <w:rPr>
          <w:rFonts w:ascii="Times New Roman" w:hAnsi="Times New Roman"/>
          <w:sz w:val="30"/>
          <w:szCs w:val="30"/>
        </w:rPr>
        <w:t xml:space="preserve">, предусмотренных в типовом учебном плане общего среднего образования </w:t>
      </w:r>
      <w:r w:rsidRPr="002437F2">
        <w:rPr>
          <w:rFonts w:ascii="Times New Roman" w:hAnsi="Times New Roman"/>
          <w:bCs/>
          <w:sz w:val="30"/>
          <w:szCs w:val="30"/>
        </w:rPr>
        <w:t>на проведение факультативных занятий</w:t>
      </w:r>
      <w:r w:rsidRPr="002437F2">
        <w:rPr>
          <w:rFonts w:ascii="Times New Roman" w:hAnsi="Times New Roman"/>
          <w:sz w:val="30"/>
          <w:szCs w:val="30"/>
        </w:rPr>
        <w:t xml:space="preserve">. Проведение </w:t>
      </w:r>
      <w:r>
        <w:rPr>
          <w:rFonts w:ascii="Times New Roman" w:hAnsi="Times New Roman"/>
          <w:sz w:val="30"/>
          <w:szCs w:val="30"/>
        </w:rPr>
        <w:t>занятий «Час здоровья и спорта»</w:t>
      </w:r>
      <w:r w:rsidRPr="002437F2">
        <w:rPr>
          <w:rFonts w:ascii="Times New Roman" w:hAnsi="Times New Roman"/>
          <w:sz w:val="30"/>
          <w:szCs w:val="30"/>
        </w:rPr>
        <w:t xml:space="preserve"> включается в учебную нагрузку учителя.</w:t>
      </w:r>
    </w:p>
    <w:p w:rsidR="00911259" w:rsidRPr="002437F2" w:rsidRDefault="00911259" w:rsidP="00911259">
      <w:pPr>
        <w:spacing w:after="0" w:line="240" w:lineRule="auto"/>
        <w:ind w:firstLine="708"/>
        <w:jc w:val="both"/>
        <w:rPr>
          <w:rFonts w:ascii="Times New Roman" w:hAnsi="Times New Roman"/>
          <w:sz w:val="30"/>
          <w:szCs w:val="30"/>
        </w:rPr>
      </w:pPr>
      <w:r w:rsidRPr="002437F2">
        <w:rPr>
          <w:rFonts w:ascii="Times New Roman" w:hAnsi="Times New Roman"/>
          <w:bCs/>
          <w:sz w:val="30"/>
          <w:szCs w:val="30"/>
        </w:rPr>
        <w:t xml:space="preserve">Учебный час, выделяемый на проведение </w:t>
      </w:r>
      <w:r>
        <w:rPr>
          <w:rFonts w:ascii="Times New Roman" w:hAnsi="Times New Roman"/>
          <w:bCs/>
          <w:sz w:val="30"/>
          <w:szCs w:val="30"/>
        </w:rPr>
        <w:t>часа здоровья и спорта</w:t>
      </w:r>
      <w:r w:rsidRPr="002437F2">
        <w:rPr>
          <w:rFonts w:ascii="Times New Roman" w:hAnsi="Times New Roman"/>
          <w:sz w:val="30"/>
          <w:szCs w:val="30"/>
        </w:rPr>
        <w:t>, не учитывается при определении максимально</w:t>
      </w:r>
      <w:r>
        <w:rPr>
          <w:rFonts w:ascii="Times New Roman" w:hAnsi="Times New Roman"/>
          <w:sz w:val="30"/>
          <w:szCs w:val="30"/>
        </w:rPr>
        <w:t>й</w:t>
      </w:r>
      <w:r w:rsidRPr="002437F2">
        <w:rPr>
          <w:rFonts w:ascii="Times New Roman" w:hAnsi="Times New Roman"/>
          <w:sz w:val="30"/>
          <w:szCs w:val="30"/>
        </w:rPr>
        <w:t xml:space="preserve"> допустимой нагрузки на одного учащегося. </w:t>
      </w:r>
    </w:p>
    <w:p w:rsidR="00911259" w:rsidRPr="00ED1EAA" w:rsidRDefault="00911259" w:rsidP="00911259">
      <w:pPr>
        <w:spacing w:after="0" w:line="240" w:lineRule="auto"/>
        <w:ind w:firstLine="708"/>
        <w:jc w:val="both"/>
        <w:rPr>
          <w:rFonts w:ascii="Times New Roman" w:hAnsi="Times New Roman"/>
          <w:sz w:val="30"/>
          <w:szCs w:val="30"/>
        </w:rPr>
      </w:pPr>
      <w:r>
        <w:rPr>
          <w:rFonts w:ascii="Times New Roman" w:hAnsi="Times New Roman"/>
          <w:sz w:val="30"/>
          <w:szCs w:val="30"/>
        </w:rPr>
        <w:t>З</w:t>
      </w:r>
      <w:r w:rsidRPr="002F719F">
        <w:rPr>
          <w:rFonts w:ascii="Times New Roman" w:hAnsi="Times New Roman"/>
          <w:sz w:val="30"/>
          <w:szCs w:val="30"/>
        </w:rPr>
        <w:t xml:space="preserve">анятие </w:t>
      </w:r>
      <w:r>
        <w:rPr>
          <w:rFonts w:ascii="Times New Roman" w:hAnsi="Times New Roman"/>
          <w:sz w:val="30"/>
          <w:szCs w:val="30"/>
        </w:rPr>
        <w:t>«</w:t>
      </w:r>
      <w:r w:rsidRPr="002F719F">
        <w:rPr>
          <w:rFonts w:ascii="Times New Roman" w:hAnsi="Times New Roman"/>
          <w:sz w:val="30"/>
          <w:szCs w:val="30"/>
        </w:rPr>
        <w:t xml:space="preserve">Час здоровья и </w:t>
      </w:r>
      <w:r w:rsidRPr="006B2AA7">
        <w:rPr>
          <w:rFonts w:ascii="Times New Roman" w:hAnsi="Times New Roman"/>
          <w:sz w:val="30"/>
          <w:szCs w:val="30"/>
        </w:rPr>
        <w:t>спорта» вносится</w:t>
      </w:r>
      <w:r w:rsidRPr="002F719F">
        <w:rPr>
          <w:rFonts w:ascii="Times New Roman" w:hAnsi="Times New Roman"/>
          <w:sz w:val="30"/>
          <w:szCs w:val="30"/>
        </w:rPr>
        <w:t xml:space="preserve"> в расписание учебных занятий учреждения общего среднего образования</w:t>
      </w:r>
      <w:r>
        <w:rPr>
          <w:rFonts w:ascii="Times New Roman" w:hAnsi="Times New Roman"/>
          <w:sz w:val="30"/>
          <w:szCs w:val="30"/>
        </w:rPr>
        <w:t xml:space="preserve"> (если проводится в понедельник–пятницу) или в расписание факультативных занятий (если проводится в субботу)</w:t>
      </w:r>
      <w:r w:rsidRPr="002F719F">
        <w:rPr>
          <w:rFonts w:ascii="Times New Roman" w:hAnsi="Times New Roman"/>
          <w:sz w:val="30"/>
          <w:szCs w:val="30"/>
        </w:rPr>
        <w:t xml:space="preserve">. </w:t>
      </w:r>
      <w:r w:rsidRPr="00ED1EAA">
        <w:rPr>
          <w:rFonts w:ascii="Times New Roman" w:hAnsi="Times New Roman"/>
          <w:sz w:val="30"/>
          <w:szCs w:val="30"/>
        </w:rPr>
        <w:t xml:space="preserve">Если занятие «Час здоровья и спорта» внесено в расписание учебных занятий учреждения общего среднего образования, учащиеся, отнесенные по состоянию здоровья к </w:t>
      </w:r>
      <w:r>
        <w:rPr>
          <w:rFonts w:ascii="Times New Roman" w:hAnsi="Times New Roman"/>
          <w:sz w:val="30"/>
          <w:szCs w:val="30"/>
        </w:rPr>
        <w:t>СМГ</w:t>
      </w:r>
      <w:r w:rsidRPr="00ED1EAA">
        <w:rPr>
          <w:rFonts w:ascii="Times New Roman" w:hAnsi="Times New Roman"/>
          <w:sz w:val="30"/>
          <w:szCs w:val="30"/>
        </w:rPr>
        <w:t xml:space="preserve">, группе </w:t>
      </w:r>
      <w:r>
        <w:rPr>
          <w:rFonts w:ascii="Times New Roman" w:hAnsi="Times New Roman"/>
          <w:sz w:val="30"/>
          <w:szCs w:val="30"/>
        </w:rPr>
        <w:t>ЛФК</w:t>
      </w:r>
      <w:r w:rsidRPr="00ED1EAA">
        <w:rPr>
          <w:rFonts w:ascii="Times New Roman" w:hAnsi="Times New Roman"/>
          <w:sz w:val="30"/>
          <w:szCs w:val="30"/>
        </w:rPr>
        <w:t xml:space="preserve">, а также временно освобожденные от учебных занятий по учебному предмету «Физическая культура и здоровье», обязаны присутствовать на нем. Если занятие внесено в расписание факультативных занятий, то его посещение учащимися, отнесенными к вышеуказанным категориям, необязательно. </w:t>
      </w:r>
    </w:p>
    <w:p w:rsidR="00911259" w:rsidRDefault="00911259" w:rsidP="00911259">
      <w:pPr>
        <w:spacing w:after="0" w:line="240" w:lineRule="auto"/>
        <w:ind w:firstLine="708"/>
        <w:jc w:val="both"/>
        <w:rPr>
          <w:rFonts w:ascii="Times New Roman" w:hAnsi="Times New Roman"/>
          <w:sz w:val="30"/>
          <w:szCs w:val="30"/>
        </w:rPr>
      </w:pPr>
      <w:r w:rsidRPr="002437F2">
        <w:rPr>
          <w:rFonts w:ascii="Times New Roman" w:hAnsi="Times New Roman"/>
          <w:sz w:val="30"/>
          <w:szCs w:val="30"/>
        </w:rPr>
        <w:t xml:space="preserve">На посещение </w:t>
      </w:r>
      <w:r w:rsidRPr="002F719F">
        <w:rPr>
          <w:rFonts w:ascii="Times New Roman" w:hAnsi="Times New Roman"/>
          <w:sz w:val="30"/>
          <w:szCs w:val="30"/>
        </w:rPr>
        <w:t xml:space="preserve">занятия </w:t>
      </w:r>
      <w:r>
        <w:rPr>
          <w:rFonts w:ascii="Times New Roman" w:hAnsi="Times New Roman"/>
          <w:sz w:val="30"/>
          <w:szCs w:val="30"/>
        </w:rPr>
        <w:t>«</w:t>
      </w:r>
      <w:r w:rsidRPr="002F719F">
        <w:rPr>
          <w:rFonts w:ascii="Times New Roman" w:hAnsi="Times New Roman"/>
          <w:sz w:val="30"/>
          <w:szCs w:val="30"/>
        </w:rPr>
        <w:t>Час здоровья и спорта</w:t>
      </w:r>
      <w:r>
        <w:rPr>
          <w:rFonts w:ascii="Times New Roman" w:hAnsi="Times New Roman"/>
          <w:sz w:val="30"/>
          <w:szCs w:val="30"/>
        </w:rPr>
        <w:t>»</w:t>
      </w:r>
      <w:r w:rsidRPr="002F719F">
        <w:rPr>
          <w:rFonts w:ascii="Times New Roman" w:hAnsi="Times New Roman"/>
          <w:sz w:val="30"/>
          <w:szCs w:val="30"/>
        </w:rPr>
        <w:t xml:space="preserve"> </w:t>
      </w:r>
      <w:r w:rsidRPr="002437F2">
        <w:rPr>
          <w:rFonts w:ascii="Times New Roman" w:hAnsi="Times New Roman"/>
          <w:sz w:val="30"/>
          <w:szCs w:val="30"/>
        </w:rPr>
        <w:t>заявления законных представителей учащихся не требу</w:t>
      </w:r>
      <w:r>
        <w:rPr>
          <w:rFonts w:ascii="Times New Roman" w:hAnsi="Times New Roman"/>
          <w:sz w:val="30"/>
          <w:szCs w:val="30"/>
        </w:rPr>
        <w:t>е</w:t>
      </w:r>
      <w:r w:rsidRPr="002437F2">
        <w:rPr>
          <w:rFonts w:ascii="Times New Roman" w:hAnsi="Times New Roman"/>
          <w:sz w:val="30"/>
          <w:szCs w:val="30"/>
        </w:rPr>
        <w:t xml:space="preserve">тся. </w:t>
      </w:r>
    </w:p>
    <w:p w:rsidR="00911259" w:rsidRPr="002437F2" w:rsidRDefault="00911259" w:rsidP="00911259">
      <w:pPr>
        <w:spacing w:after="0" w:line="240" w:lineRule="auto"/>
        <w:ind w:firstLine="708"/>
        <w:jc w:val="both"/>
        <w:rPr>
          <w:rFonts w:ascii="Times New Roman" w:hAnsi="Times New Roman"/>
          <w:sz w:val="30"/>
          <w:szCs w:val="30"/>
        </w:rPr>
      </w:pPr>
      <w:r w:rsidRPr="002437F2">
        <w:rPr>
          <w:rFonts w:ascii="Times New Roman" w:hAnsi="Times New Roman"/>
          <w:sz w:val="30"/>
          <w:szCs w:val="30"/>
        </w:rPr>
        <w:t xml:space="preserve">К проведению </w:t>
      </w:r>
      <w:r w:rsidRPr="002F719F">
        <w:rPr>
          <w:rFonts w:ascii="Times New Roman" w:hAnsi="Times New Roman"/>
          <w:sz w:val="30"/>
          <w:szCs w:val="30"/>
        </w:rPr>
        <w:t xml:space="preserve">занятия </w:t>
      </w:r>
      <w:r>
        <w:rPr>
          <w:rFonts w:ascii="Times New Roman" w:hAnsi="Times New Roman"/>
          <w:sz w:val="30"/>
          <w:szCs w:val="30"/>
        </w:rPr>
        <w:t>«</w:t>
      </w:r>
      <w:r w:rsidRPr="002F719F">
        <w:rPr>
          <w:rFonts w:ascii="Times New Roman" w:hAnsi="Times New Roman"/>
          <w:sz w:val="30"/>
          <w:szCs w:val="30"/>
        </w:rPr>
        <w:t>Час здоровья и спорта</w:t>
      </w:r>
      <w:r>
        <w:rPr>
          <w:rFonts w:ascii="Times New Roman" w:hAnsi="Times New Roman"/>
          <w:sz w:val="30"/>
          <w:szCs w:val="30"/>
        </w:rPr>
        <w:t>»</w:t>
      </w:r>
      <w:r w:rsidRPr="002F719F">
        <w:rPr>
          <w:rFonts w:ascii="Times New Roman" w:hAnsi="Times New Roman"/>
          <w:sz w:val="30"/>
          <w:szCs w:val="30"/>
        </w:rPr>
        <w:t xml:space="preserve"> </w:t>
      </w:r>
      <w:r w:rsidRPr="002437F2">
        <w:rPr>
          <w:rFonts w:ascii="Times New Roman" w:hAnsi="Times New Roman"/>
          <w:sz w:val="30"/>
          <w:szCs w:val="30"/>
        </w:rPr>
        <w:t xml:space="preserve">предъявляются такие же организационные, педагогические, санитарно-гигиенические требования, как и к проведению урока по </w:t>
      </w:r>
      <w:r>
        <w:rPr>
          <w:rFonts w:ascii="Times New Roman" w:hAnsi="Times New Roman"/>
          <w:sz w:val="30"/>
          <w:szCs w:val="30"/>
        </w:rPr>
        <w:t>учебному предмету «Физическая культура и здоровье»</w:t>
      </w:r>
      <w:r w:rsidRPr="002437F2">
        <w:rPr>
          <w:rFonts w:ascii="Times New Roman" w:hAnsi="Times New Roman"/>
          <w:sz w:val="30"/>
          <w:szCs w:val="30"/>
        </w:rPr>
        <w:t>. При этом</w:t>
      </w:r>
      <w:r w:rsidRPr="002437F2">
        <w:rPr>
          <w:rFonts w:ascii="Times New Roman" w:hAnsi="Times New Roman"/>
          <w:color w:val="FF0000"/>
          <w:sz w:val="30"/>
          <w:szCs w:val="30"/>
        </w:rPr>
        <w:t xml:space="preserve"> </w:t>
      </w:r>
      <w:r w:rsidRPr="002437F2">
        <w:rPr>
          <w:rFonts w:ascii="Times New Roman" w:hAnsi="Times New Roman"/>
          <w:sz w:val="30"/>
          <w:szCs w:val="30"/>
        </w:rPr>
        <w:t xml:space="preserve">сохраняется тот же порядок разработки и утверждения </w:t>
      </w:r>
      <w:r>
        <w:rPr>
          <w:rFonts w:ascii="Times New Roman" w:hAnsi="Times New Roman"/>
          <w:sz w:val="30"/>
          <w:szCs w:val="30"/>
        </w:rPr>
        <w:t>программно-планирующей документации</w:t>
      </w:r>
      <w:r w:rsidRPr="002437F2">
        <w:rPr>
          <w:rFonts w:ascii="Times New Roman" w:hAnsi="Times New Roman"/>
          <w:sz w:val="30"/>
          <w:szCs w:val="30"/>
        </w:rPr>
        <w:t xml:space="preserve">. </w:t>
      </w:r>
    </w:p>
    <w:p w:rsidR="00911259" w:rsidRPr="00CB2BDD" w:rsidRDefault="00911259" w:rsidP="00911259">
      <w:pPr>
        <w:shd w:val="clear" w:color="auto" w:fill="FFFFFF"/>
        <w:spacing w:after="0" w:line="240" w:lineRule="auto"/>
        <w:ind w:firstLine="708"/>
        <w:jc w:val="both"/>
        <w:rPr>
          <w:rFonts w:ascii="Times New Roman" w:hAnsi="Times New Roman"/>
          <w:sz w:val="30"/>
          <w:szCs w:val="30"/>
        </w:rPr>
      </w:pPr>
      <w:r w:rsidRPr="00CB2BDD">
        <w:rPr>
          <w:rFonts w:ascii="Times New Roman" w:hAnsi="Times New Roman"/>
          <w:sz w:val="30"/>
          <w:szCs w:val="30"/>
        </w:rPr>
        <w:t>По своему содержанию занятия «Час здоровья и спорта» являются продолжением учебных занятий по учебному предмету «Физическая культура и здоровье». Поэтому при их планировании и проведении рекомендуется использовать:</w:t>
      </w:r>
    </w:p>
    <w:p w:rsidR="00911259" w:rsidRPr="00CB2BDD" w:rsidRDefault="00911259" w:rsidP="00911259">
      <w:pPr>
        <w:shd w:val="clear" w:color="auto" w:fill="FFFFFF"/>
        <w:spacing w:after="0" w:line="240" w:lineRule="auto"/>
        <w:ind w:firstLine="708"/>
        <w:jc w:val="both"/>
        <w:rPr>
          <w:rFonts w:ascii="Times New Roman" w:hAnsi="Times New Roman"/>
          <w:sz w:val="30"/>
          <w:szCs w:val="30"/>
        </w:rPr>
      </w:pPr>
      <w:r w:rsidRPr="00CB2BDD">
        <w:rPr>
          <w:rFonts w:ascii="Times New Roman" w:hAnsi="Times New Roman"/>
          <w:sz w:val="30"/>
          <w:szCs w:val="30"/>
        </w:rPr>
        <w:lastRenderedPageBreak/>
        <w:t>− учебные программы для учреждений общего среднего образования с русским (белорусским) языком обучения и воспитания по учебному предмету «Физическая культура и здоровье» в каждом классе соответственно;</w:t>
      </w:r>
    </w:p>
    <w:p w:rsidR="00911259" w:rsidRPr="00CB2BDD" w:rsidRDefault="00911259" w:rsidP="00911259">
      <w:pPr>
        <w:shd w:val="clear" w:color="auto" w:fill="FFFFFF"/>
        <w:spacing w:after="0" w:line="240" w:lineRule="auto"/>
        <w:ind w:firstLine="708"/>
        <w:jc w:val="both"/>
        <w:rPr>
          <w:rFonts w:ascii="Times New Roman" w:hAnsi="Times New Roman"/>
          <w:sz w:val="30"/>
          <w:szCs w:val="30"/>
        </w:rPr>
      </w:pPr>
      <w:r w:rsidRPr="00CB2BDD">
        <w:rPr>
          <w:rFonts w:ascii="Times New Roman" w:hAnsi="Times New Roman"/>
          <w:sz w:val="30"/>
          <w:szCs w:val="30"/>
        </w:rPr>
        <w:t xml:space="preserve">− учебные программы факультативных занятий физкультурно-спортивной направленности, рекомендованные Министерством образования Республики Беларусь; </w:t>
      </w:r>
    </w:p>
    <w:p w:rsidR="00911259" w:rsidRPr="00CB2BDD" w:rsidRDefault="00911259" w:rsidP="00911259">
      <w:pPr>
        <w:shd w:val="clear" w:color="auto" w:fill="FFFFFF"/>
        <w:spacing w:after="0" w:line="240" w:lineRule="auto"/>
        <w:ind w:firstLine="708"/>
        <w:jc w:val="both"/>
        <w:rPr>
          <w:rFonts w:ascii="Times New Roman" w:hAnsi="Times New Roman"/>
          <w:sz w:val="30"/>
          <w:szCs w:val="30"/>
        </w:rPr>
      </w:pPr>
      <w:r w:rsidRPr="00CB2BDD">
        <w:rPr>
          <w:rFonts w:ascii="Times New Roman" w:hAnsi="Times New Roman"/>
          <w:sz w:val="30"/>
          <w:szCs w:val="30"/>
        </w:rPr>
        <w:t>− программно-методические материалы по вопросам организации и проведения учебного занятия «Час здоровья и спорта», включающие перечень и содержание подвижных игр учащихся для I-IV классов, разработанные Министерством образования Республики Беларусь и учреждением «Республиканский центр физического воспитания и спорта учащихся и студентов»;</w:t>
      </w:r>
    </w:p>
    <w:p w:rsidR="00911259" w:rsidRPr="00D3430D" w:rsidRDefault="00911259" w:rsidP="00911259">
      <w:pPr>
        <w:shd w:val="clear" w:color="auto" w:fill="FFFFFF"/>
        <w:spacing w:after="0" w:line="240" w:lineRule="auto"/>
        <w:ind w:firstLine="708"/>
        <w:jc w:val="both"/>
        <w:rPr>
          <w:rFonts w:ascii="Times New Roman" w:hAnsi="Times New Roman"/>
          <w:sz w:val="30"/>
          <w:szCs w:val="30"/>
          <w:lang w:val="be-BY"/>
        </w:rPr>
      </w:pPr>
      <w:r w:rsidRPr="00CB2BDD">
        <w:rPr>
          <w:rFonts w:ascii="Times New Roman" w:hAnsi="Times New Roman"/>
          <w:sz w:val="30"/>
          <w:szCs w:val="30"/>
        </w:rPr>
        <w:t xml:space="preserve">− программно-методические материалы по вопросам организации и проведения учебного занятия «Час здоровья и спорта», включающие перечень и содержание спортивных игр (футбол, баскетбол, волейбол, гандбол) для учащихся V-XI классов, разработанные Министерством образования Республики Беларусь и учреждением «Республиканский центр физического воспитания </w:t>
      </w:r>
      <w:r>
        <w:rPr>
          <w:rFonts w:ascii="Times New Roman" w:hAnsi="Times New Roman"/>
          <w:sz w:val="30"/>
          <w:szCs w:val="30"/>
        </w:rPr>
        <w:t xml:space="preserve">и спорта учащихся и студентов» </w:t>
      </w:r>
      <w:hyperlink r:id="rId348" w:history="1">
        <w:r w:rsidRPr="0013698E">
          <w:rPr>
            <w:rStyle w:val="a3"/>
            <w:rFonts w:ascii="Times New Roman" w:hAnsi="Times New Roman"/>
            <w:i/>
            <w:iCs/>
            <w:sz w:val="30"/>
            <w:szCs w:val="30"/>
          </w:rPr>
          <w:t>http</w:t>
        </w:r>
        <w:r w:rsidRPr="0013698E">
          <w:rPr>
            <w:rStyle w:val="a3"/>
            <w:rFonts w:ascii="Times New Roman" w:hAnsi="Times New Roman"/>
            <w:i/>
            <w:iCs/>
            <w:sz w:val="30"/>
            <w:szCs w:val="30"/>
            <w:lang w:val="be-BY"/>
          </w:rPr>
          <w:t>://</w:t>
        </w:r>
        <w:r w:rsidRPr="0013698E">
          <w:rPr>
            <w:rStyle w:val="a3"/>
            <w:rFonts w:ascii="Times New Roman" w:hAnsi="Times New Roman"/>
            <w:i/>
            <w:iCs/>
            <w:sz w:val="30"/>
            <w:szCs w:val="30"/>
          </w:rPr>
          <w:t>www</w:t>
        </w:r>
        <w:r w:rsidRPr="0013698E">
          <w:rPr>
            <w:rStyle w:val="a3"/>
            <w:rFonts w:ascii="Times New Roman" w:hAnsi="Times New Roman"/>
            <w:i/>
            <w:iCs/>
            <w:sz w:val="30"/>
            <w:szCs w:val="30"/>
            <w:lang w:val="be-BY"/>
          </w:rPr>
          <w:t>.</w:t>
        </w:r>
        <w:r w:rsidRPr="0013698E">
          <w:rPr>
            <w:rStyle w:val="a3"/>
            <w:rFonts w:ascii="Times New Roman" w:hAnsi="Times New Roman"/>
            <w:i/>
            <w:iCs/>
            <w:sz w:val="30"/>
            <w:szCs w:val="30"/>
          </w:rPr>
          <w:t>adu</w:t>
        </w:r>
        <w:r w:rsidRPr="0013698E">
          <w:rPr>
            <w:rStyle w:val="a3"/>
            <w:rFonts w:ascii="Times New Roman" w:hAnsi="Times New Roman"/>
            <w:i/>
            <w:iCs/>
            <w:sz w:val="30"/>
            <w:szCs w:val="30"/>
            <w:lang w:val="be-BY"/>
          </w:rPr>
          <w:t>.</w:t>
        </w:r>
        <w:r w:rsidRPr="0013698E">
          <w:rPr>
            <w:rStyle w:val="a3"/>
            <w:rFonts w:ascii="Times New Roman" w:hAnsi="Times New Roman"/>
            <w:i/>
            <w:iCs/>
            <w:sz w:val="30"/>
            <w:szCs w:val="30"/>
          </w:rPr>
          <w:t>by</w:t>
        </w:r>
      </w:hyperlink>
      <w:r w:rsidRPr="0013698E">
        <w:rPr>
          <w:rStyle w:val="a3"/>
          <w:rFonts w:ascii="Times New Roman" w:hAnsi="Times New Roman"/>
          <w:i/>
          <w:iCs/>
          <w:color w:val="auto"/>
          <w:sz w:val="30"/>
          <w:szCs w:val="30"/>
          <w:u w:val="none"/>
          <w:lang w:val="be-BY"/>
        </w:rPr>
        <w:t xml:space="preserve"> </w:t>
      </w:r>
      <w:r>
        <w:rPr>
          <w:rStyle w:val="a3"/>
          <w:rFonts w:ascii="Times New Roman" w:hAnsi="Times New Roman"/>
          <w:i/>
          <w:iCs/>
          <w:color w:val="auto"/>
          <w:sz w:val="30"/>
          <w:szCs w:val="30"/>
          <w:u w:val="none"/>
          <w:lang w:val="be-BY"/>
        </w:rPr>
        <w:t xml:space="preserve">/ </w:t>
      </w:r>
      <w:r w:rsidRPr="0013698E">
        <w:rPr>
          <w:rStyle w:val="a3"/>
          <w:rFonts w:ascii="Times New Roman" w:hAnsi="Times New Roman"/>
          <w:i/>
          <w:iCs/>
          <w:color w:val="auto"/>
          <w:sz w:val="30"/>
          <w:szCs w:val="30"/>
          <w:u w:val="none"/>
          <w:lang w:val="be-BY"/>
        </w:rPr>
        <w:t xml:space="preserve">Образовательный процесс. 2017/2018 учебный год / </w:t>
      </w:r>
      <w:hyperlink r:id="rId349" w:history="1">
        <w:r w:rsidRPr="0013698E">
          <w:rPr>
            <w:rStyle w:val="a3"/>
            <w:rFonts w:ascii="Times New Roman" w:hAnsi="Times New Roman"/>
            <w:b/>
            <w:i/>
            <w:iCs/>
            <w:sz w:val="30"/>
            <w:szCs w:val="30"/>
            <w:lang w:val="be-BY"/>
          </w:rPr>
          <w:t>Учебные предметы. I–IV классы</w:t>
        </w:r>
      </w:hyperlink>
      <w:r w:rsidRPr="0013698E">
        <w:rPr>
          <w:rStyle w:val="a3"/>
          <w:rFonts w:ascii="Times New Roman" w:hAnsi="Times New Roman"/>
          <w:i/>
          <w:iCs/>
          <w:color w:val="auto"/>
          <w:sz w:val="30"/>
          <w:szCs w:val="30"/>
          <w:u w:val="none"/>
          <w:lang w:val="be-BY"/>
        </w:rPr>
        <w:t xml:space="preserve">, </w:t>
      </w:r>
      <w:hyperlink r:id="rId350" w:history="1">
        <w:r w:rsidRPr="0013698E">
          <w:rPr>
            <w:rStyle w:val="a3"/>
            <w:rFonts w:ascii="Times New Roman" w:hAnsi="Times New Roman"/>
            <w:b/>
            <w:i/>
            <w:iCs/>
            <w:sz w:val="30"/>
            <w:szCs w:val="30"/>
            <w:lang w:val="be-BY"/>
          </w:rPr>
          <w:t>Учебные предметы. V–XI классы. Физическая культура и здоровье</w:t>
        </w:r>
      </w:hyperlink>
      <w:r w:rsidRPr="00B37273">
        <w:rPr>
          <w:rStyle w:val="a3"/>
          <w:rFonts w:ascii="Times New Roman" w:hAnsi="Times New Roman"/>
          <w:i/>
          <w:iCs/>
          <w:color w:val="auto"/>
          <w:sz w:val="30"/>
          <w:szCs w:val="30"/>
          <w:u w:val="none"/>
          <w:lang w:val="be-BY"/>
        </w:rPr>
        <w:t>.</w:t>
      </w:r>
    </w:p>
    <w:p w:rsidR="00911259" w:rsidRPr="002437F2" w:rsidRDefault="00911259" w:rsidP="00911259">
      <w:pPr>
        <w:shd w:val="clear" w:color="auto" w:fill="FFFFFF"/>
        <w:spacing w:after="0" w:line="240" w:lineRule="auto"/>
        <w:ind w:firstLine="709"/>
        <w:jc w:val="both"/>
        <w:rPr>
          <w:rFonts w:ascii="Times New Roman" w:hAnsi="Times New Roman"/>
          <w:sz w:val="30"/>
          <w:szCs w:val="30"/>
        </w:rPr>
      </w:pPr>
      <w:r w:rsidRPr="002437F2">
        <w:rPr>
          <w:rFonts w:ascii="Times New Roman" w:hAnsi="Times New Roman"/>
          <w:sz w:val="30"/>
          <w:szCs w:val="30"/>
        </w:rPr>
        <w:t xml:space="preserve">При выборе содержательного наполнения </w:t>
      </w:r>
      <w:r>
        <w:rPr>
          <w:rFonts w:ascii="Times New Roman" w:hAnsi="Times New Roman"/>
          <w:sz w:val="30"/>
          <w:szCs w:val="30"/>
        </w:rPr>
        <w:t>часа здоровья и спорта</w:t>
      </w:r>
      <w:r w:rsidRPr="002437F2">
        <w:rPr>
          <w:rFonts w:ascii="Times New Roman" w:hAnsi="Times New Roman"/>
          <w:sz w:val="30"/>
          <w:szCs w:val="30"/>
        </w:rPr>
        <w:t xml:space="preserve"> </w:t>
      </w:r>
      <w:r>
        <w:rPr>
          <w:rFonts w:ascii="Times New Roman" w:hAnsi="Times New Roman"/>
          <w:sz w:val="30"/>
          <w:szCs w:val="30"/>
        </w:rPr>
        <w:t xml:space="preserve"> </w:t>
      </w:r>
      <w:r w:rsidRPr="002437F2">
        <w:rPr>
          <w:rFonts w:ascii="Times New Roman" w:hAnsi="Times New Roman"/>
          <w:sz w:val="30"/>
          <w:szCs w:val="30"/>
        </w:rPr>
        <w:t>в</w:t>
      </w:r>
      <w:r>
        <w:rPr>
          <w:rFonts w:ascii="Times New Roman" w:hAnsi="Times New Roman"/>
          <w:sz w:val="30"/>
          <w:szCs w:val="30"/>
        </w:rPr>
        <w:t> </w:t>
      </w:r>
      <w:r w:rsidRPr="00EF029A">
        <w:rPr>
          <w:rFonts w:ascii="Times New Roman" w:hAnsi="Times New Roman"/>
          <w:sz w:val="30"/>
          <w:szCs w:val="30"/>
          <w:lang w:val="en-US"/>
        </w:rPr>
        <w:t>V</w:t>
      </w:r>
      <w:r w:rsidRPr="00EF029A">
        <w:rPr>
          <w:rFonts w:ascii="Times New Roman" w:hAnsi="Times New Roman"/>
          <w:sz w:val="30"/>
          <w:szCs w:val="30"/>
        </w:rPr>
        <w:t>–</w:t>
      </w:r>
      <w:r w:rsidRPr="00EF029A">
        <w:rPr>
          <w:rFonts w:ascii="Times New Roman" w:hAnsi="Times New Roman"/>
          <w:sz w:val="30"/>
          <w:szCs w:val="30"/>
          <w:lang w:val="en-US"/>
        </w:rPr>
        <w:t>XI</w:t>
      </w:r>
      <w:r w:rsidRPr="002437F2">
        <w:rPr>
          <w:rFonts w:ascii="Times New Roman" w:hAnsi="Times New Roman"/>
          <w:sz w:val="30"/>
          <w:szCs w:val="30"/>
        </w:rPr>
        <w:t xml:space="preserve"> классах количество и перечень изучаемых видов спорта не регламентируется. Например, в </w:t>
      </w:r>
      <w:r w:rsidRPr="00EF029A">
        <w:rPr>
          <w:rFonts w:ascii="Times New Roman" w:hAnsi="Times New Roman"/>
          <w:sz w:val="30"/>
          <w:szCs w:val="30"/>
          <w:lang w:val="en-US"/>
        </w:rPr>
        <w:t>I</w:t>
      </w:r>
      <w:r w:rsidRPr="00EF029A">
        <w:rPr>
          <w:rFonts w:ascii="Times New Roman" w:hAnsi="Times New Roman"/>
          <w:sz w:val="30"/>
          <w:szCs w:val="30"/>
        </w:rPr>
        <w:t xml:space="preserve"> и </w:t>
      </w:r>
      <w:r w:rsidRPr="00EF029A">
        <w:rPr>
          <w:rFonts w:ascii="Times New Roman" w:hAnsi="Times New Roman"/>
          <w:sz w:val="30"/>
          <w:szCs w:val="30"/>
          <w:lang w:val="en-US"/>
        </w:rPr>
        <w:t>IV</w:t>
      </w:r>
      <w:r w:rsidRPr="002437F2">
        <w:rPr>
          <w:rFonts w:ascii="Times New Roman" w:hAnsi="Times New Roman"/>
          <w:sz w:val="30"/>
          <w:szCs w:val="30"/>
        </w:rPr>
        <w:t xml:space="preserve"> четвертях учебного года можно обучать учащихся элементам игры в футбол или волейбол, а во </w:t>
      </w:r>
      <w:r w:rsidRPr="00EF029A">
        <w:rPr>
          <w:rFonts w:ascii="Times New Roman" w:hAnsi="Times New Roman"/>
          <w:sz w:val="30"/>
          <w:szCs w:val="30"/>
          <w:lang w:val="en-US"/>
        </w:rPr>
        <w:t>II</w:t>
      </w:r>
      <w:r w:rsidRPr="00EF029A">
        <w:rPr>
          <w:rFonts w:ascii="Times New Roman" w:hAnsi="Times New Roman"/>
          <w:sz w:val="30"/>
          <w:szCs w:val="30"/>
        </w:rPr>
        <w:t xml:space="preserve"> и </w:t>
      </w:r>
      <w:r w:rsidRPr="00EF029A">
        <w:rPr>
          <w:rFonts w:ascii="Times New Roman" w:hAnsi="Times New Roman"/>
          <w:sz w:val="30"/>
          <w:szCs w:val="30"/>
          <w:lang w:val="en-US"/>
        </w:rPr>
        <w:t>III</w:t>
      </w:r>
      <w:r w:rsidRPr="002437F2">
        <w:rPr>
          <w:rFonts w:ascii="Times New Roman" w:hAnsi="Times New Roman"/>
          <w:sz w:val="30"/>
          <w:szCs w:val="30"/>
        </w:rPr>
        <w:t xml:space="preserve"> четвертях – в баскетбол, гандбол или элементам аэробики и атлетической гимнастики. </w:t>
      </w:r>
    </w:p>
    <w:p w:rsidR="00911259" w:rsidRPr="00CA4BB6" w:rsidRDefault="00911259" w:rsidP="00911259">
      <w:pPr>
        <w:spacing w:after="0" w:line="240" w:lineRule="auto"/>
        <w:ind w:firstLine="709"/>
        <w:jc w:val="both"/>
        <w:rPr>
          <w:rFonts w:ascii="Times New Roman" w:hAnsi="Times New Roman"/>
          <w:sz w:val="30"/>
          <w:szCs w:val="30"/>
        </w:rPr>
      </w:pPr>
      <w:r>
        <w:rPr>
          <w:rFonts w:ascii="Times New Roman" w:hAnsi="Times New Roman"/>
          <w:sz w:val="30"/>
          <w:szCs w:val="30"/>
        </w:rPr>
        <w:t>Н</w:t>
      </w:r>
      <w:r w:rsidRPr="00CA4BB6">
        <w:rPr>
          <w:rFonts w:ascii="Times New Roman" w:hAnsi="Times New Roman"/>
          <w:sz w:val="30"/>
          <w:szCs w:val="30"/>
        </w:rPr>
        <w:t xml:space="preserve">а занятиях «Час здоровья и спорта» </w:t>
      </w:r>
      <w:r>
        <w:rPr>
          <w:rFonts w:ascii="Times New Roman" w:hAnsi="Times New Roman"/>
          <w:sz w:val="30"/>
          <w:szCs w:val="30"/>
        </w:rPr>
        <w:t xml:space="preserve">отметки </w:t>
      </w:r>
      <w:r w:rsidRPr="00CA4BB6">
        <w:rPr>
          <w:rFonts w:ascii="Times New Roman" w:hAnsi="Times New Roman"/>
          <w:sz w:val="30"/>
          <w:szCs w:val="30"/>
        </w:rPr>
        <w:t xml:space="preserve">не </w:t>
      </w:r>
      <w:r>
        <w:rPr>
          <w:rFonts w:ascii="Times New Roman" w:hAnsi="Times New Roman"/>
          <w:sz w:val="30"/>
          <w:szCs w:val="30"/>
        </w:rPr>
        <w:t>выставля</w:t>
      </w:r>
      <w:r w:rsidRPr="00CA4BB6">
        <w:rPr>
          <w:rFonts w:ascii="Times New Roman" w:hAnsi="Times New Roman"/>
          <w:sz w:val="30"/>
          <w:szCs w:val="30"/>
        </w:rPr>
        <w:t>ются.</w:t>
      </w:r>
    </w:p>
    <w:p w:rsidR="00911259" w:rsidRPr="00E56365" w:rsidRDefault="00911259" w:rsidP="00911259">
      <w:pPr>
        <w:pStyle w:val="newncpi"/>
        <w:ind w:firstLine="720"/>
        <w:rPr>
          <w:sz w:val="30"/>
          <w:szCs w:val="30"/>
        </w:rPr>
      </w:pPr>
      <w:r w:rsidRPr="00D01FF8">
        <w:rPr>
          <w:b/>
          <w:sz w:val="30"/>
          <w:szCs w:val="30"/>
        </w:rPr>
        <w:t xml:space="preserve">Некоторые </w:t>
      </w:r>
      <w:r w:rsidRPr="00E56365">
        <w:rPr>
          <w:b/>
          <w:sz w:val="30"/>
          <w:szCs w:val="30"/>
        </w:rPr>
        <w:t xml:space="preserve">особенности </w:t>
      </w:r>
      <w:r>
        <w:rPr>
          <w:b/>
          <w:sz w:val="30"/>
          <w:szCs w:val="30"/>
        </w:rPr>
        <w:t>ведения</w:t>
      </w:r>
      <w:r w:rsidRPr="00E56365">
        <w:rPr>
          <w:b/>
          <w:sz w:val="30"/>
          <w:szCs w:val="30"/>
        </w:rPr>
        <w:t xml:space="preserve"> классного журнала</w:t>
      </w:r>
      <w:r>
        <w:rPr>
          <w:b/>
          <w:sz w:val="30"/>
          <w:szCs w:val="30"/>
        </w:rPr>
        <w:t xml:space="preserve"> </w:t>
      </w:r>
    </w:p>
    <w:p w:rsidR="00911259" w:rsidRPr="002437F2" w:rsidRDefault="00911259" w:rsidP="00911259">
      <w:pPr>
        <w:pStyle w:val="newncpi"/>
        <w:ind w:firstLine="720"/>
        <w:rPr>
          <w:sz w:val="30"/>
          <w:szCs w:val="30"/>
        </w:rPr>
      </w:pPr>
      <w:r w:rsidRPr="002437F2">
        <w:rPr>
          <w:sz w:val="30"/>
          <w:szCs w:val="30"/>
        </w:rPr>
        <w:t xml:space="preserve">Запись учебного материала в графе </w:t>
      </w:r>
      <w:r w:rsidRPr="008B77C1">
        <w:rPr>
          <w:i/>
          <w:sz w:val="30"/>
          <w:szCs w:val="30"/>
        </w:rPr>
        <w:t>«Содержание учебных занятий»</w:t>
      </w:r>
      <w:r w:rsidRPr="002437F2">
        <w:rPr>
          <w:sz w:val="30"/>
          <w:szCs w:val="30"/>
        </w:rPr>
        <w:t xml:space="preserve"> должна соответствовать одной или нескольким образовательным задачам учебного занятия, быть краткой и лаконичной. Допускается делать сокращения в словах.</w:t>
      </w:r>
    </w:p>
    <w:p w:rsidR="00911259" w:rsidRPr="002437F2" w:rsidRDefault="00911259" w:rsidP="00911259">
      <w:pPr>
        <w:spacing w:after="0" w:line="240" w:lineRule="auto"/>
        <w:ind w:firstLine="708"/>
        <w:jc w:val="both"/>
        <w:rPr>
          <w:rFonts w:ascii="Times New Roman" w:hAnsi="Times New Roman"/>
          <w:sz w:val="30"/>
          <w:szCs w:val="30"/>
        </w:rPr>
      </w:pPr>
      <w:r w:rsidRPr="002437F2">
        <w:rPr>
          <w:rFonts w:ascii="Times New Roman" w:hAnsi="Times New Roman"/>
          <w:bCs/>
          <w:sz w:val="30"/>
          <w:szCs w:val="30"/>
        </w:rPr>
        <w:t>Учащимся, временно освобожд</w:t>
      </w:r>
      <w:r>
        <w:rPr>
          <w:rFonts w:ascii="Times New Roman" w:hAnsi="Times New Roman"/>
          <w:bCs/>
          <w:sz w:val="30"/>
          <w:szCs w:val="30"/>
        </w:rPr>
        <w:t>е</w:t>
      </w:r>
      <w:r w:rsidRPr="002437F2">
        <w:rPr>
          <w:rFonts w:ascii="Times New Roman" w:hAnsi="Times New Roman"/>
          <w:bCs/>
          <w:sz w:val="30"/>
          <w:szCs w:val="30"/>
        </w:rPr>
        <w:t xml:space="preserve">нным от занятий </w:t>
      </w:r>
      <w:r>
        <w:rPr>
          <w:rFonts w:ascii="Times New Roman" w:hAnsi="Times New Roman"/>
          <w:bCs/>
          <w:sz w:val="30"/>
          <w:szCs w:val="30"/>
          <w:lang w:val="be-BY"/>
        </w:rPr>
        <w:t xml:space="preserve">по учебному предмету </w:t>
      </w:r>
      <w:r>
        <w:rPr>
          <w:rFonts w:ascii="Times New Roman" w:hAnsi="Times New Roman"/>
          <w:sz w:val="30"/>
          <w:szCs w:val="30"/>
        </w:rPr>
        <w:t>«</w:t>
      </w:r>
      <w:r>
        <w:rPr>
          <w:rFonts w:ascii="Times New Roman" w:hAnsi="Times New Roman"/>
          <w:bCs/>
          <w:sz w:val="30"/>
          <w:szCs w:val="30"/>
          <w:lang w:val="be-BY"/>
        </w:rPr>
        <w:t>Физическая культура и здоровье</w:t>
      </w:r>
      <w:r>
        <w:rPr>
          <w:rFonts w:ascii="Times New Roman" w:hAnsi="Times New Roman"/>
          <w:sz w:val="30"/>
          <w:szCs w:val="30"/>
        </w:rPr>
        <w:t>»</w:t>
      </w:r>
      <w:r w:rsidRPr="002437F2">
        <w:rPr>
          <w:rFonts w:ascii="Times New Roman" w:hAnsi="Times New Roman"/>
          <w:bCs/>
          <w:sz w:val="30"/>
          <w:szCs w:val="30"/>
        </w:rPr>
        <w:t xml:space="preserve">, в классном журнале делается краткая запись </w:t>
      </w:r>
      <w:r w:rsidRPr="008B77C1">
        <w:rPr>
          <w:rFonts w:ascii="Times New Roman" w:hAnsi="Times New Roman"/>
          <w:i/>
          <w:sz w:val="30"/>
          <w:szCs w:val="30"/>
        </w:rPr>
        <w:t>«</w:t>
      </w:r>
      <w:r w:rsidRPr="008B77C1">
        <w:rPr>
          <w:rFonts w:ascii="Times New Roman" w:hAnsi="Times New Roman"/>
          <w:bCs/>
          <w:i/>
          <w:sz w:val="30"/>
          <w:szCs w:val="30"/>
        </w:rPr>
        <w:t>осв. до …</w:t>
      </w:r>
      <w:r w:rsidRPr="008B77C1">
        <w:rPr>
          <w:rFonts w:ascii="Times New Roman" w:hAnsi="Times New Roman"/>
          <w:i/>
          <w:sz w:val="30"/>
          <w:szCs w:val="30"/>
        </w:rPr>
        <w:t xml:space="preserve"> »</w:t>
      </w:r>
      <w:r w:rsidRPr="002437F2">
        <w:rPr>
          <w:rFonts w:ascii="Times New Roman" w:hAnsi="Times New Roman"/>
          <w:sz w:val="30"/>
          <w:szCs w:val="30"/>
        </w:rPr>
        <w:t xml:space="preserve"> </w:t>
      </w:r>
      <w:r w:rsidRPr="002437F2">
        <w:rPr>
          <w:rFonts w:ascii="Times New Roman" w:hAnsi="Times New Roman"/>
          <w:bCs/>
          <w:sz w:val="30"/>
          <w:szCs w:val="30"/>
        </w:rPr>
        <w:t>(</w:t>
      </w:r>
      <w:r>
        <w:rPr>
          <w:rFonts w:ascii="Times New Roman" w:hAnsi="Times New Roman"/>
          <w:bCs/>
          <w:sz w:val="30"/>
          <w:szCs w:val="30"/>
        </w:rPr>
        <w:t xml:space="preserve">в соответствии с датой в </w:t>
      </w:r>
      <w:r w:rsidRPr="002437F2">
        <w:rPr>
          <w:rFonts w:ascii="Times New Roman" w:hAnsi="Times New Roman"/>
          <w:bCs/>
          <w:sz w:val="30"/>
          <w:szCs w:val="30"/>
        </w:rPr>
        <w:t>медицинской справк</w:t>
      </w:r>
      <w:r>
        <w:rPr>
          <w:rFonts w:ascii="Times New Roman" w:hAnsi="Times New Roman"/>
          <w:bCs/>
          <w:sz w:val="30"/>
          <w:szCs w:val="30"/>
        </w:rPr>
        <w:t>е</w:t>
      </w:r>
      <w:r w:rsidRPr="002437F2">
        <w:rPr>
          <w:rFonts w:ascii="Times New Roman" w:hAnsi="Times New Roman"/>
          <w:bCs/>
          <w:sz w:val="30"/>
          <w:szCs w:val="30"/>
        </w:rPr>
        <w:t>).</w:t>
      </w:r>
    </w:p>
    <w:p w:rsidR="00911259" w:rsidRPr="002437F2" w:rsidRDefault="00911259" w:rsidP="00911259">
      <w:pPr>
        <w:tabs>
          <w:tab w:val="left" w:pos="684"/>
        </w:tabs>
        <w:spacing w:after="0" w:line="240" w:lineRule="auto"/>
        <w:ind w:firstLine="709"/>
        <w:jc w:val="both"/>
        <w:rPr>
          <w:rFonts w:ascii="Times New Roman" w:hAnsi="Times New Roman"/>
          <w:sz w:val="30"/>
          <w:szCs w:val="30"/>
        </w:rPr>
      </w:pPr>
      <w:r>
        <w:rPr>
          <w:rFonts w:ascii="Times New Roman" w:hAnsi="Times New Roman"/>
          <w:sz w:val="30"/>
          <w:szCs w:val="30"/>
        </w:rPr>
        <w:t xml:space="preserve">Изучение </w:t>
      </w:r>
      <w:r w:rsidRPr="002437F2">
        <w:rPr>
          <w:rFonts w:ascii="Times New Roman" w:hAnsi="Times New Roman"/>
          <w:sz w:val="30"/>
          <w:szCs w:val="30"/>
        </w:rPr>
        <w:t>каждого раздела</w:t>
      </w:r>
      <w:r>
        <w:rPr>
          <w:rFonts w:ascii="Times New Roman" w:hAnsi="Times New Roman"/>
          <w:sz w:val="30"/>
          <w:szCs w:val="30"/>
        </w:rPr>
        <w:t xml:space="preserve"> учебной</w:t>
      </w:r>
      <w:r w:rsidRPr="002437F2">
        <w:rPr>
          <w:rFonts w:ascii="Times New Roman" w:hAnsi="Times New Roman"/>
          <w:sz w:val="30"/>
          <w:szCs w:val="30"/>
        </w:rPr>
        <w:t xml:space="preserve"> программы </w:t>
      </w:r>
      <w:r>
        <w:rPr>
          <w:rFonts w:ascii="Times New Roman" w:hAnsi="Times New Roman"/>
          <w:sz w:val="30"/>
          <w:szCs w:val="30"/>
        </w:rPr>
        <w:t>должно начинаться с</w:t>
      </w:r>
      <w:r w:rsidRPr="002437F2">
        <w:rPr>
          <w:rFonts w:ascii="Times New Roman" w:hAnsi="Times New Roman"/>
          <w:sz w:val="30"/>
          <w:szCs w:val="30"/>
        </w:rPr>
        <w:t xml:space="preserve"> </w:t>
      </w:r>
      <w:r>
        <w:rPr>
          <w:rFonts w:ascii="Times New Roman" w:hAnsi="Times New Roman"/>
          <w:sz w:val="30"/>
          <w:szCs w:val="30"/>
        </w:rPr>
        <w:t>обучения учащихся</w:t>
      </w:r>
      <w:r w:rsidRPr="002437F2">
        <w:rPr>
          <w:rFonts w:ascii="Times New Roman" w:hAnsi="Times New Roman"/>
          <w:sz w:val="30"/>
          <w:szCs w:val="30"/>
        </w:rPr>
        <w:t xml:space="preserve"> правил</w:t>
      </w:r>
      <w:r>
        <w:rPr>
          <w:rFonts w:ascii="Times New Roman" w:hAnsi="Times New Roman"/>
          <w:sz w:val="30"/>
          <w:szCs w:val="30"/>
        </w:rPr>
        <w:t>ам</w:t>
      </w:r>
      <w:r w:rsidRPr="002437F2">
        <w:rPr>
          <w:rFonts w:ascii="Times New Roman" w:hAnsi="Times New Roman"/>
          <w:sz w:val="30"/>
          <w:szCs w:val="30"/>
        </w:rPr>
        <w:t xml:space="preserve"> безопасного поведения на урок</w:t>
      </w:r>
      <w:r>
        <w:rPr>
          <w:rFonts w:ascii="Times New Roman" w:hAnsi="Times New Roman"/>
          <w:sz w:val="30"/>
          <w:szCs w:val="30"/>
        </w:rPr>
        <w:t xml:space="preserve">е с учетом изучаемого материала, о чем в классном журнале делается соответствующая запись. Например: </w:t>
      </w:r>
    </w:p>
    <w:p w:rsidR="00911259" w:rsidRPr="002437F2" w:rsidRDefault="00911259" w:rsidP="00911259">
      <w:pPr>
        <w:tabs>
          <w:tab w:val="left" w:pos="684"/>
        </w:tabs>
        <w:spacing w:after="0" w:line="240" w:lineRule="auto"/>
        <w:ind w:firstLine="709"/>
        <w:jc w:val="both"/>
        <w:rPr>
          <w:rFonts w:ascii="Times New Roman" w:hAnsi="Times New Roman"/>
          <w:color w:val="FF0000"/>
          <w:sz w:val="30"/>
          <w:szCs w:val="30"/>
        </w:rPr>
      </w:pPr>
      <w:r w:rsidRPr="00546B78">
        <w:rPr>
          <w:rFonts w:ascii="Times New Roman" w:hAnsi="Times New Roman"/>
          <w:i/>
          <w:sz w:val="30"/>
          <w:szCs w:val="30"/>
        </w:rPr>
        <w:lastRenderedPageBreak/>
        <w:t>ОПБ</w:t>
      </w:r>
      <w:r w:rsidRPr="002437F2">
        <w:rPr>
          <w:rFonts w:ascii="Times New Roman" w:hAnsi="Times New Roman"/>
          <w:i/>
          <w:sz w:val="30"/>
          <w:szCs w:val="30"/>
        </w:rPr>
        <w:t xml:space="preserve"> на уроках л/атл.</w:t>
      </w:r>
      <w:r>
        <w:rPr>
          <w:rFonts w:ascii="Times New Roman" w:hAnsi="Times New Roman"/>
          <w:i/>
          <w:sz w:val="30"/>
          <w:szCs w:val="30"/>
        </w:rPr>
        <w:t>;</w:t>
      </w:r>
    </w:p>
    <w:p w:rsidR="00911259" w:rsidRPr="002437F2" w:rsidRDefault="00911259" w:rsidP="00911259">
      <w:pPr>
        <w:tabs>
          <w:tab w:val="left" w:pos="684"/>
        </w:tabs>
        <w:spacing w:after="0" w:line="240" w:lineRule="auto"/>
        <w:ind w:firstLine="709"/>
        <w:jc w:val="both"/>
        <w:rPr>
          <w:rFonts w:ascii="Times New Roman" w:hAnsi="Times New Roman"/>
          <w:i/>
          <w:sz w:val="30"/>
          <w:szCs w:val="30"/>
        </w:rPr>
      </w:pPr>
      <w:r w:rsidRPr="00546B78">
        <w:rPr>
          <w:rFonts w:ascii="Times New Roman" w:hAnsi="Times New Roman"/>
          <w:i/>
          <w:sz w:val="30"/>
          <w:szCs w:val="30"/>
        </w:rPr>
        <w:t>ОПБ</w:t>
      </w:r>
      <w:r w:rsidRPr="002437F2">
        <w:rPr>
          <w:rFonts w:ascii="Times New Roman" w:hAnsi="Times New Roman"/>
          <w:i/>
          <w:sz w:val="30"/>
          <w:szCs w:val="30"/>
        </w:rPr>
        <w:t xml:space="preserve"> на уроках спортигр</w:t>
      </w:r>
      <w:r>
        <w:rPr>
          <w:rFonts w:ascii="Times New Roman" w:hAnsi="Times New Roman"/>
          <w:i/>
          <w:sz w:val="30"/>
          <w:szCs w:val="30"/>
        </w:rPr>
        <w:t>.</w:t>
      </w:r>
    </w:p>
    <w:p w:rsidR="00911259" w:rsidRPr="002437F2" w:rsidRDefault="00911259" w:rsidP="00911259">
      <w:pPr>
        <w:spacing w:after="0" w:line="240" w:lineRule="auto"/>
        <w:ind w:firstLine="709"/>
        <w:jc w:val="both"/>
        <w:rPr>
          <w:rFonts w:ascii="Times New Roman" w:hAnsi="Times New Roman"/>
          <w:sz w:val="30"/>
          <w:szCs w:val="30"/>
        </w:rPr>
      </w:pPr>
      <w:r>
        <w:rPr>
          <w:rFonts w:ascii="Times New Roman" w:hAnsi="Times New Roman"/>
          <w:sz w:val="30"/>
          <w:szCs w:val="30"/>
        </w:rPr>
        <w:t xml:space="preserve">На первом уроке по каждому разделу учебной программы в графе «Содержание учебных занятий» </w:t>
      </w:r>
      <w:r w:rsidRPr="002437F2">
        <w:rPr>
          <w:rFonts w:ascii="Times New Roman" w:hAnsi="Times New Roman"/>
          <w:sz w:val="30"/>
          <w:szCs w:val="30"/>
        </w:rPr>
        <w:t xml:space="preserve">следует указывать вид спорта. </w:t>
      </w:r>
      <w:r>
        <w:rPr>
          <w:rFonts w:ascii="Times New Roman" w:hAnsi="Times New Roman"/>
          <w:sz w:val="30"/>
          <w:szCs w:val="30"/>
        </w:rPr>
        <w:t>Например:</w:t>
      </w:r>
    </w:p>
    <w:p w:rsidR="00911259" w:rsidRDefault="00911259" w:rsidP="00911259">
      <w:pPr>
        <w:spacing w:after="0" w:line="240" w:lineRule="auto"/>
        <w:ind w:firstLine="709"/>
        <w:jc w:val="both"/>
        <w:rPr>
          <w:rFonts w:ascii="Times New Roman" w:hAnsi="Times New Roman"/>
          <w:i/>
          <w:sz w:val="30"/>
          <w:szCs w:val="30"/>
        </w:rPr>
      </w:pPr>
      <w:r w:rsidRPr="00657359">
        <w:rPr>
          <w:rFonts w:ascii="Times New Roman" w:hAnsi="Times New Roman"/>
          <w:i/>
          <w:sz w:val="30"/>
          <w:szCs w:val="30"/>
        </w:rPr>
        <w:t>Гимнастика. Два</w:t>
      </w:r>
      <w:r w:rsidRPr="002437F2">
        <w:rPr>
          <w:rFonts w:ascii="Times New Roman" w:hAnsi="Times New Roman"/>
          <w:i/>
          <w:sz w:val="30"/>
          <w:szCs w:val="30"/>
        </w:rPr>
        <w:t xml:space="preserve"> кувырка вперед слитно; </w:t>
      </w:r>
    </w:p>
    <w:p w:rsidR="00911259" w:rsidRPr="002437F2" w:rsidRDefault="00911259" w:rsidP="00911259">
      <w:pPr>
        <w:spacing w:after="0" w:line="240" w:lineRule="auto"/>
        <w:ind w:firstLine="709"/>
        <w:jc w:val="both"/>
        <w:rPr>
          <w:rFonts w:ascii="Times New Roman" w:hAnsi="Times New Roman"/>
          <w:sz w:val="30"/>
          <w:szCs w:val="30"/>
        </w:rPr>
      </w:pPr>
      <w:r w:rsidRPr="00657359">
        <w:rPr>
          <w:rFonts w:ascii="Times New Roman" w:hAnsi="Times New Roman"/>
          <w:i/>
          <w:sz w:val="30"/>
          <w:szCs w:val="30"/>
        </w:rPr>
        <w:t>Л/атл.</w:t>
      </w:r>
      <w:r w:rsidRPr="002437F2">
        <w:rPr>
          <w:rFonts w:ascii="Times New Roman" w:hAnsi="Times New Roman"/>
          <w:i/>
          <w:sz w:val="30"/>
          <w:szCs w:val="30"/>
        </w:rPr>
        <w:t xml:space="preserve"> Низкий старт. Бег </w:t>
      </w:r>
      <w:smartTag w:uri="urn:schemas-microsoft-com:office:smarttags" w:element="metricconverter">
        <w:smartTagPr>
          <w:attr w:name="ProductID" w:val="60 м"/>
        </w:smartTagPr>
        <w:r w:rsidRPr="002437F2">
          <w:rPr>
            <w:rFonts w:ascii="Times New Roman" w:hAnsi="Times New Roman"/>
            <w:i/>
            <w:sz w:val="30"/>
            <w:szCs w:val="30"/>
          </w:rPr>
          <w:t>60 м</w:t>
        </w:r>
      </w:smartTag>
      <w:r w:rsidRPr="002437F2">
        <w:rPr>
          <w:rFonts w:ascii="Times New Roman" w:hAnsi="Times New Roman"/>
          <w:sz w:val="30"/>
          <w:szCs w:val="30"/>
        </w:rPr>
        <w:t xml:space="preserve">. </w:t>
      </w:r>
    </w:p>
    <w:p w:rsidR="00911259" w:rsidRPr="002437F2" w:rsidRDefault="00911259" w:rsidP="00911259">
      <w:pPr>
        <w:spacing w:after="0" w:line="240" w:lineRule="auto"/>
        <w:ind w:firstLine="709"/>
        <w:jc w:val="both"/>
        <w:rPr>
          <w:rFonts w:ascii="Times New Roman" w:hAnsi="Times New Roman"/>
          <w:sz w:val="30"/>
          <w:szCs w:val="30"/>
        </w:rPr>
      </w:pPr>
      <w:r w:rsidRPr="002437F2">
        <w:rPr>
          <w:rFonts w:ascii="Times New Roman" w:hAnsi="Times New Roman"/>
          <w:sz w:val="30"/>
          <w:szCs w:val="30"/>
        </w:rPr>
        <w:t>Последующие записи содержания уроков производятся без указания вида спорта.</w:t>
      </w:r>
    </w:p>
    <w:p w:rsidR="00911259" w:rsidRPr="002437F2" w:rsidRDefault="00911259" w:rsidP="00911259">
      <w:pPr>
        <w:spacing w:after="0" w:line="240" w:lineRule="auto"/>
        <w:ind w:firstLine="709"/>
        <w:jc w:val="both"/>
        <w:rPr>
          <w:rFonts w:ascii="Times New Roman" w:hAnsi="Times New Roman"/>
          <w:sz w:val="30"/>
          <w:szCs w:val="30"/>
        </w:rPr>
      </w:pPr>
      <w:r w:rsidRPr="00103AE0">
        <w:rPr>
          <w:rFonts w:ascii="Times New Roman" w:hAnsi="Times New Roman"/>
          <w:sz w:val="30"/>
          <w:szCs w:val="30"/>
        </w:rPr>
        <w:t>Домашнее задание</w:t>
      </w:r>
      <w:r w:rsidRPr="002437F2">
        <w:rPr>
          <w:rFonts w:ascii="Times New Roman" w:hAnsi="Times New Roman"/>
          <w:sz w:val="30"/>
          <w:szCs w:val="30"/>
        </w:rPr>
        <w:t xml:space="preserve"> рекомендуется задавать учащимся по усмотрению учителя в индивидуальном порядке.</w:t>
      </w:r>
    </w:p>
    <w:p w:rsidR="00911259" w:rsidRPr="002437F2" w:rsidRDefault="00911259" w:rsidP="00911259">
      <w:pPr>
        <w:spacing w:after="0" w:line="240" w:lineRule="auto"/>
        <w:ind w:firstLine="709"/>
        <w:jc w:val="both"/>
        <w:rPr>
          <w:rFonts w:ascii="Times New Roman" w:hAnsi="Times New Roman"/>
          <w:sz w:val="30"/>
          <w:szCs w:val="30"/>
        </w:rPr>
      </w:pPr>
      <w:r w:rsidRPr="002437F2">
        <w:rPr>
          <w:rFonts w:ascii="Times New Roman" w:hAnsi="Times New Roman"/>
          <w:sz w:val="30"/>
          <w:szCs w:val="30"/>
        </w:rPr>
        <w:t>Домашние задания по своей направленности могут быть трех видов:</w:t>
      </w:r>
    </w:p>
    <w:p w:rsidR="00911259" w:rsidRPr="002437F2" w:rsidRDefault="00911259" w:rsidP="00911259">
      <w:pPr>
        <w:spacing w:after="0" w:line="240" w:lineRule="auto"/>
        <w:ind w:firstLine="709"/>
        <w:contextualSpacing/>
        <w:jc w:val="both"/>
        <w:rPr>
          <w:rFonts w:ascii="Times New Roman" w:hAnsi="Times New Roman"/>
          <w:sz w:val="30"/>
          <w:szCs w:val="30"/>
        </w:rPr>
      </w:pPr>
      <w:r w:rsidRPr="002437F2">
        <w:rPr>
          <w:rFonts w:ascii="Times New Roman" w:hAnsi="Times New Roman"/>
          <w:sz w:val="30"/>
          <w:szCs w:val="30"/>
        </w:rPr>
        <w:t>задания, связанные с освоением техники отдельных упражнений или комплексов упражнений;</w:t>
      </w:r>
    </w:p>
    <w:p w:rsidR="00911259" w:rsidRPr="002437F2" w:rsidRDefault="00911259" w:rsidP="00911259">
      <w:pPr>
        <w:spacing w:after="0" w:line="240" w:lineRule="auto"/>
        <w:ind w:firstLine="709"/>
        <w:contextualSpacing/>
        <w:jc w:val="both"/>
        <w:rPr>
          <w:rFonts w:ascii="Times New Roman" w:hAnsi="Times New Roman"/>
          <w:sz w:val="30"/>
          <w:szCs w:val="30"/>
        </w:rPr>
      </w:pPr>
      <w:r w:rsidRPr="002437F2">
        <w:rPr>
          <w:rFonts w:ascii="Times New Roman" w:hAnsi="Times New Roman"/>
          <w:sz w:val="30"/>
          <w:szCs w:val="30"/>
        </w:rPr>
        <w:t>задания, связанные с развитием одного или нескольких физических качеств;</w:t>
      </w:r>
    </w:p>
    <w:p w:rsidR="00911259" w:rsidRPr="002437F2" w:rsidRDefault="00911259" w:rsidP="00911259">
      <w:pPr>
        <w:spacing w:after="0" w:line="240" w:lineRule="auto"/>
        <w:ind w:firstLine="709"/>
        <w:contextualSpacing/>
        <w:jc w:val="both"/>
        <w:rPr>
          <w:rFonts w:ascii="Times New Roman" w:hAnsi="Times New Roman"/>
          <w:sz w:val="30"/>
          <w:szCs w:val="30"/>
        </w:rPr>
      </w:pPr>
      <w:r w:rsidRPr="002437F2">
        <w:rPr>
          <w:rFonts w:ascii="Times New Roman" w:hAnsi="Times New Roman"/>
          <w:sz w:val="30"/>
          <w:szCs w:val="30"/>
        </w:rPr>
        <w:t>задания, связанные с самостоятельным усвоением теоретических сведений.</w:t>
      </w:r>
    </w:p>
    <w:p w:rsidR="00911259" w:rsidRPr="002437F2" w:rsidRDefault="00911259" w:rsidP="00911259">
      <w:pPr>
        <w:spacing w:after="0" w:line="240" w:lineRule="auto"/>
        <w:ind w:firstLine="709"/>
        <w:jc w:val="both"/>
        <w:rPr>
          <w:rFonts w:ascii="Times New Roman" w:hAnsi="Times New Roman"/>
          <w:sz w:val="30"/>
          <w:szCs w:val="30"/>
        </w:rPr>
      </w:pPr>
      <w:r w:rsidRPr="002437F2">
        <w:rPr>
          <w:rFonts w:ascii="Times New Roman" w:hAnsi="Times New Roman"/>
          <w:sz w:val="30"/>
          <w:szCs w:val="30"/>
        </w:rPr>
        <w:t>В зависимости от вида задания сроки, на которые они задаются, могут составлять от одной-двух недель (первый и третий виды) до одного-двух месяцев (второй вид). Содержание домашних заданий должно соответствовать требованиям учебных программ.</w:t>
      </w:r>
    </w:p>
    <w:p w:rsidR="00911259" w:rsidRPr="004166AE" w:rsidRDefault="00911259" w:rsidP="00911259">
      <w:pPr>
        <w:spacing w:after="0" w:line="240" w:lineRule="auto"/>
        <w:ind w:firstLine="709"/>
        <w:jc w:val="both"/>
        <w:rPr>
          <w:rFonts w:ascii="Times New Roman" w:hAnsi="Times New Roman"/>
          <w:sz w:val="30"/>
          <w:szCs w:val="30"/>
        </w:rPr>
      </w:pPr>
      <w:r w:rsidRPr="004166AE">
        <w:rPr>
          <w:rFonts w:ascii="Times New Roman" w:hAnsi="Times New Roman"/>
          <w:sz w:val="30"/>
          <w:szCs w:val="30"/>
        </w:rPr>
        <w:t xml:space="preserve">Учет проведенных занятий «Час здоровья и спорта» и их посещаемость учащимися ведется в классных журналах на страницах учебного предмета «Физическая культура и здоровье» в соответствии с указаниями по его заполнению. </w:t>
      </w:r>
      <w:r>
        <w:rPr>
          <w:rFonts w:ascii="Times New Roman" w:hAnsi="Times New Roman"/>
          <w:sz w:val="30"/>
          <w:szCs w:val="30"/>
        </w:rPr>
        <w:t>Н</w:t>
      </w:r>
      <w:r w:rsidRPr="00EB5B93">
        <w:rPr>
          <w:rFonts w:ascii="Times New Roman" w:hAnsi="Times New Roman"/>
          <w:sz w:val="30"/>
          <w:szCs w:val="30"/>
        </w:rPr>
        <w:t xml:space="preserve">а левой странице классного журнала указывается дата проведения занятия «Час здоровья и спорта». </w:t>
      </w:r>
      <w:r w:rsidRPr="004166AE">
        <w:rPr>
          <w:rFonts w:ascii="Times New Roman" w:hAnsi="Times New Roman"/>
          <w:sz w:val="30"/>
          <w:szCs w:val="30"/>
        </w:rPr>
        <w:t>При отсутствии учащегося на занятии вносится запись «</w:t>
      </w:r>
      <w:r w:rsidRPr="004166AE">
        <w:rPr>
          <w:rFonts w:ascii="Times New Roman" w:hAnsi="Times New Roman"/>
          <w:i/>
          <w:sz w:val="30"/>
          <w:szCs w:val="30"/>
        </w:rPr>
        <w:t>н</w:t>
      </w:r>
      <w:r w:rsidRPr="004166AE">
        <w:rPr>
          <w:rFonts w:ascii="Times New Roman" w:hAnsi="Times New Roman"/>
          <w:sz w:val="30"/>
          <w:szCs w:val="30"/>
        </w:rPr>
        <w:t xml:space="preserve">». На правой странице журнала в графе «Содержание учебного материала», сначала делается запись </w:t>
      </w:r>
      <w:r>
        <w:rPr>
          <w:rFonts w:ascii="Times New Roman" w:hAnsi="Times New Roman"/>
          <w:sz w:val="30"/>
          <w:szCs w:val="30"/>
        </w:rPr>
        <w:t>«</w:t>
      </w:r>
      <w:r w:rsidRPr="004166AE">
        <w:rPr>
          <w:rFonts w:ascii="Times New Roman" w:hAnsi="Times New Roman"/>
          <w:sz w:val="30"/>
          <w:szCs w:val="30"/>
        </w:rPr>
        <w:t>ЧЗС</w:t>
      </w:r>
      <w:r>
        <w:rPr>
          <w:rFonts w:ascii="Times New Roman" w:hAnsi="Times New Roman"/>
          <w:sz w:val="30"/>
          <w:szCs w:val="30"/>
        </w:rPr>
        <w:t>»</w:t>
      </w:r>
      <w:r w:rsidRPr="004166AE">
        <w:rPr>
          <w:rFonts w:ascii="Times New Roman" w:hAnsi="Times New Roman"/>
          <w:sz w:val="30"/>
          <w:szCs w:val="30"/>
        </w:rPr>
        <w:t xml:space="preserve"> и далее записываются задачи занятия.</w:t>
      </w:r>
    </w:p>
    <w:p w:rsidR="00911259" w:rsidRPr="004166AE" w:rsidRDefault="00911259" w:rsidP="00911259">
      <w:pPr>
        <w:pStyle w:val="af2"/>
        <w:ind w:firstLine="709"/>
        <w:jc w:val="both"/>
        <w:rPr>
          <w:sz w:val="30"/>
          <w:szCs w:val="30"/>
        </w:rPr>
      </w:pPr>
      <w:r w:rsidRPr="004166AE">
        <w:rPr>
          <w:sz w:val="30"/>
          <w:szCs w:val="30"/>
        </w:rPr>
        <w:t xml:space="preserve">Несмотря на то, что при проведении занятий «Час здоровья и спорта» в </w:t>
      </w:r>
      <w:r w:rsidRPr="004166AE">
        <w:rPr>
          <w:sz w:val="30"/>
          <w:szCs w:val="30"/>
          <w:lang w:val="en-US"/>
        </w:rPr>
        <w:t>X</w:t>
      </w:r>
      <w:r w:rsidRPr="004166AE">
        <w:rPr>
          <w:sz w:val="30"/>
          <w:szCs w:val="30"/>
        </w:rPr>
        <w:t>-</w:t>
      </w:r>
      <w:r w:rsidRPr="004166AE">
        <w:rPr>
          <w:sz w:val="30"/>
          <w:szCs w:val="30"/>
          <w:lang w:val="en-US"/>
        </w:rPr>
        <w:t>XI</w:t>
      </w:r>
      <w:r w:rsidRPr="004166AE">
        <w:rPr>
          <w:sz w:val="30"/>
          <w:szCs w:val="30"/>
        </w:rPr>
        <w:t xml:space="preserve"> классах не осуществляется деление на группы, запись в классных журналах делается дважды – в группе юношей и группе девушек. При этом в одной из групп занятие записывается с датой проведения, а во второй группе – без указания даты.</w:t>
      </w:r>
    </w:p>
    <w:p w:rsidR="00911259" w:rsidRPr="00103AE0" w:rsidRDefault="00911259" w:rsidP="00911259">
      <w:pPr>
        <w:spacing w:after="0" w:line="240" w:lineRule="auto"/>
        <w:ind w:firstLine="709"/>
        <w:jc w:val="both"/>
        <w:rPr>
          <w:rFonts w:ascii="Times New Roman" w:hAnsi="Times New Roman"/>
          <w:color w:val="FF0000"/>
          <w:sz w:val="30"/>
          <w:szCs w:val="30"/>
        </w:rPr>
      </w:pPr>
      <w:r w:rsidRPr="002437F2">
        <w:rPr>
          <w:rFonts w:ascii="Times New Roman" w:hAnsi="Times New Roman"/>
          <w:sz w:val="30"/>
          <w:szCs w:val="30"/>
        </w:rPr>
        <w:t xml:space="preserve">Учащиеся </w:t>
      </w:r>
      <w:r w:rsidRPr="00103AE0">
        <w:rPr>
          <w:rFonts w:ascii="Times New Roman" w:hAnsi="Times New Roman"/>
          <w:sz w:val="30"/>
          <w:szCs w:val="30"/>
          <w:lang w:val="en-US"/>
        </w:rPr>
        <w:t>I</w:t>
      </w:r>
      <w:r w:rsidRPr="00103AE0">
        <w:rPr>
          <w:rFonts w:ascii="Times New Roman" w:hAnsi="Times New Roman"/>
          <w:sz w:val="30"/>
          <w:szCs w:val="30"/>
        </w:rPr>
        <w:t>–</w:t>
      </w:r>
      <w:r w:rsidRPr="00103AE0">
        <w:rPr>
          <w:rFonts w:ascii="Times New Roman" w:hAnsi="Times New Roman"/>
          <w:sz w:val="30"/>
          <w:szCs w:val="30"/>
          <w:lang w:val="en-US"/>
        </w:rPr>
        <w:t>XI</w:t>
      </w:r>
      <w:r w:rsidRPr="002437F2">
        <w:rPr>
          <w:rFonts w:ascii="Times New Roman" w:hAnsi="Times New Roman"/>
          <w:sz w:val="30"/>
          <w:szCs w:val="30"/>
        </w:rPr>
        <w:t xml:space="preserve"> классов, отнесенные по состоянию здоровья к </w:t>
      </w:r>
      <w:r>
        <w:rPr>
          <w:rFonts w:ascii="Times New Roman" w:hAnsi="Times New Roman"/>
          <w:sz w:val="30"/>
          <w:szCs w:val="30"/>
        </w:rPr>
        <w:t>основной медицинской группе</w:t>
      </w:r>
      <w:r w:rsidRPr="002437F2">
        <w:rPr>
          <w:rFonts w:ascii="Times New Roman" w:hAnsi="Times New Roman"/>
          <w:sz w:val="30"/>
          <w:szCs w:val="30"/>
        </w:rPr>
        <w:t xml:space="preserve"> в первой и последней четвертях </w:t>
      </w:r>
      <w:r>
        <w:rPr>
          <w:rFonts w:ascii="Times New Roman" w:hAnsi="Times New Roman"/>
          <w:sz w:val="30"/>
          <w:szCs w:val="30"/>
        </w:rPr>
        <w:t xml:space="preserve">учебного года </w:t>
      </w:r>
      <w:r w:rsidRPr="002437F2">
        <w:rPr>
          <w:rFonts w:ascii="Times New Roman" w:hAnsi="Times New Roman"/>
          <w:sz w:val="30"/>
          <w:szCs w:val="30"/>
        </w:rPr>
        <w:t xml:space="preserve">выполняют тестовые упражнения для определения </w:t>
      </w:r>
      <w:r>
        <w:rPr>
          <w:rFonts w:ascii="Times New Roman" w:hAnsi="Times New Roman"/>
          <w:sz w:val="30"/>
          <w:szCs w:val="30"/>
        </w:rPr>
        <w:t>у</w:t>
      </w:r>
      <w:r w:rsidRPr="002F719F">
        <w:rPr>
          <w:rFonts w:ascii="Times New Roman" w:hAnsi="Times New Roman"/>
          <w:sz w:val="30"/>
          <w:szCs w:val="30"/>
        </w:rPr>
        <w:t>ровн</w:t>
      </w:r>
      <w:r>
        <w:rPr>
          <w:rFonts w:ascii="Times New Roman" w:hAnsi="Times New Roman"/>
          <w:sz w:val="30"/>
          <w:szCs w:val="30"/>
        </w:rPr>
        <w:t>я</w:t>
      </w:r>
      <w:r w:rsidRPr="002F719F">
        <w:rPr>
          <w:rFonts w:ascii="Times New Roman" w:hAnsi="Times New Roman"/>
          <w:sz w:val="30"/>
          <w:szCs w:val="30"/>
        </w:rPr>
        <w:t xml:space="preserve"> физической подготовленности</w:t>
      </w:r>
      <w:r>
        <w:rPr>
          <w:rFonts w:ascii="Times New Roman" w:hAnsi="Times New Roman"/>
          <w:sz w:val="30"/>
          <w:szCs w:val="30"/>
        </w:rPr>
        <w:t xml:space="preserve"> (</w:t>
      </w:r>
      <w:r w:rsidRPr="002437F2">
        <w:rPr>
          <w:rFonts w:ascii="Times New Roman" w:hAnsi="Times New Roman"/>
          <w:sz w:val="30"/>
          <w:szCs w:val="30"/>
        </w:rPr>
        <w:t xml:space="preserve">кроме учащихся </w:t>
      </w:r>
      <w:r w:rsidRPr="00103AE0">
        <w:rPr>
          <w:rFonts w:ascii="Times New Roman" w:hAnsi="Times New Roman"/>
          <w:sz w:val="30"/>
          <w:szCs w:val="30"/>
          <w:lang w:val="en-US"/>
        </w:rPr>
        <w:t>I</w:t>
      </w:r>
      <w:r w:rsidRPr="00103AE0">
        <w:rPr>
          <w:rFonts w:ascii="Times New Roman" w:hAnsi="Times New Roman"/>
          <w:sz w:val="30"/>
          <w:szCs w:val="30"/>
        </w:rPr>
        <w:t xml:space="preserve"> класса в </w:t>
      </w:r>
      <w:r w:rsidRPr="00103AE0">
        <w:rPr>
          <w:rFonts w:ascii="Times New Roman" w:hAnsi="Times New Roman"/>
          <w:sz w:val="30"/>
          <w:szCs w:val="30"/>
          <w:lang w:val="en-US"/>
        </w:rPr>
        <w:t>I</w:t>
      </w:r>
      <w:r>
        <w:rPr>
          <w:rFonts w:ascii="Times New Roman" w:hAnsi="Times New Roman"/>
          <w:sz w:val="30"/>
          <w:szCs w:val="30"/>
        </w:rPr>
        <w:t> </w:t>
      </w:r>
      <w:r w:rsidRPr="002437F2">
        <w:rPr>
          <w:rFonts w:ascii="Times New Roman" w:hAnsi="Times New Roman"/>
          <w:sz w:val="30"/>
          <w:szCs w:val="30"/>
        </w:rPr>
        <w:t>четверти</w:t>
      </w:r>
      <w:r>
        <w:rPr>
          <w:rFonts w:ascii="Times New Roman" w:hAnsi="Times New Roman"/>
          <w:sz w:val="30"/>
          <w:szCs w:val="30"/>
        </w:rPr>
        <w:t xml:space="preserve">). </w:t>
      </w:r>
    </w:p>
    <w:p w:rsidR="00911259" w:rsidRDefault="00911259" w:rsidP="00911259">
      <w:pPr>
        <w:spacing w:after="0" w:line="240" w:lineRule="auto"/>
        <w:ind w:firstLine="709"/>
        <w:jc w:val="both"/>
        <w:rPr>
          <w:rFonts w:ascii="Times New Roman" w:hAnsi="Times New Roman"/>
          <w:sz w:val="30"/>
          <w:szCs w:val="30"/>
        </w:rPr>
      </w:pPr>
      <w:r>
        <w:rPr>
          <w:rFonts w:ascii="Times New Roman" w:hAnsi="Times New Roman"/>
          <w:sz w:val="30"/>
          <w:szCs w:val="30"/>
        </w:rPr>
        <w:t>П</w:t>
      </w:r>
      <w:r w:rsidRPr="002437F2">
        <w:rPr>
          <w:rFonts w:ascii="Times New Roman" w:hAnsi="Times New Roman"/>
          <w:sz w:val="30"/>
          <w:szCs w:val="30"/>
        </w:rPr>
        <w:t>оказател</w:t>
      </w:r>
      <w:r>
        <w:rPr>
          <w:rFonts w:ascii="Times New Roman" w:hAnsi="Times New Roman"/>
          <w:sz w:val="30"/>
          <w:szCs w:val="30"/>
        </w:rPr>
        <w:t>и</w:t>
      </w:r>
      <w:r w:rsidRPr="002437F2">
        <w:rPr>
          <w:rFonts w:ascii="Times New Roman" w:hAnsi="Times New Roman"/>
          <w:sz w:val="30"/>
          <w:szCs w:val="30"/>
        </w:rPr>
        <w:t xml:space="preserve"> </w:t>
      </w:r>
      <w:r>
        <w:rPr>
          <w:rFonts w:ascii="Times New Roman" w:hAnsi="Times New Roman"/>
          <w:sz w:val="30"/>
          <w:szCs w:val="30"/>
        </w:rPr>
        <w:t>у</w:t>
      </w:r>
      <w:r w:rsidRPr="002F719F">
        <w:rPr>
          <w:rFonts w:ascii="Times New Roman" w:hAnsi="Times New Roman"/>
          <w:sz w:val="30"/>
          <w:szCs w:val="30"/>
        </w:rPr>
        <w:t>ровн</w:t>
      </w:r>
      <w:r>
        <w:rPr>
          <w:rFonts w:ascii="Times New Roman" w:hAnsi="Times New Roman"/>
          <w:sz w:val="30"/>
          <w:szCs w:val="30"/>
        </w:rPr>
        <w:t>я</w:t>
      </w:r>
      <w:r w:rsidRPr="002F719F">
        <w:rPr>
          <w:rFonts w:ascii="Times New Roman" w:hAnsi="Times New Roman"/>
          <w:sz w:val="30"/>
          <w:szCs w:val="30"/>
        </w:rPr>
        <w:t xml:space="preserve"> физической подготовленности</w:t>
      </w:r>
      <w:r w:rsidRPr="002437F2">
        <w:rPr>
          <w:rFonts w:ascii="Times New Roman" w:hAnsi="Times New Roman"/>
          <w:sz w:val="30"/>
          <w:szCs w:val="30"/>
        </w:rPr>
        <w:t xml:space="preserve"> учащихся </w:t>
      </w:r>
      <w:r>
        <w:rPr>
          <w:rFonts w:ascii="Times New Roman" w:hAnsi="Times New Roman"/>
          <w:sz w:val="30"/>
          <w:szCs w:val="30"/>
        </w:rPr>
        <w:t xml:space="preserve">заносятся </w:t>
      </w:r>
      <w:r w:rsidRPr="002437F2">
        <w:rPr>
          <w:rFonts w:ascii="Times New Roman" w:hAnsi="Times New Roman"/>
          <w:sz w:val="30"/>
          <w:szCs w:val="30"/>
        </w:rPr>
        <w:t>учител</w:t>
      </w:r>
      <w:r>
        <w:rPr>
          <w:rFonts w:ascii="Times New Roman" w:hAnsi="Times New Roman"/>
          <w:sz w:val="30"/>
          <w:szCs w:val="30"/>
        </w:rPr>
        <w:t>ем</w:t>
      </w:r>
      <w:r w:rsidRPr="002437F2">
        <w:rPr>
          <w:rFonts w:ascii="Times New Roman" w:hAnsi="Times New Roman"/>
          <w:sz w:val="30"/>
          <w:szCs w:val="30"/>
        </w:rPr>
        <w:t xml:space="preserve">, который преподает учебный предмет </w:t>
      </w:r>
      <w:r>
        <w:rPr>
          <w:rFonts w:ascii="Times New Roman" w:hAnsi="Times New Roman"/>
          <w:sz w:val="30"/>
          <w:szCs w:val="30"/>
        </w:rPr>
        <w:t>«Физическая культура и здоровье»,</w:t>
      </w:r>
      <w:r w:rsidRPr="002437F2">
        <w:rPr>
          <w:rFonts w:ascii="Times New Roman" w:hAnsi="Times New Roman"/>
          <w:sz w:val="30"/>
          <w:szCs w:val="30"/>
        </w:rPr>
        <w:t xml:space="preserve"> </w:t>
      </w:r>
      <w:r>
        <w:rPr>
          <w:rFonts w:ascii="Times New Roman" w:hAnsi="Times New Roman"/>
          <w:sz w:val="30"/>
          <w:szCs w:val="30"/>
        </w:rPr>
        <w:t xml:space="preserve">на страницы в конце </w:t>
      </w:r>
      <w:r w:rsidRPr="002437F2">
        <w:rPr>
          <w:rFonts w:ascii="Times New Roman" w:hAnsi="Times New Roman"/>
          <w:sz w:val="30"/>
          <w:szCs w:val="30"/>
        </w:rPr>
        <w:t>классного журнала</w:t>
      </w:r>
      <w:r>
        <w:rPr>
          <w:rFonts w:ascii="Times New Roman" w:hAnsi="Times New Roman"/>
          <w:sz w:val="30"/>
          <w:szCs w:val="30"/>
        </w:rPr>
        <w:t>.</w:t>
      </w:r>
      <w:r w:rsidRPr="002437F2">
        <w:rPr>
          <w:rFonts w:ascii="Times New Roman" w:hAnsi="Times New Roman"/>
          <w:sz w:val="30"/>
          <w:szCs w:val="30"/>
        </w:rPr>
        <w:t xml:space="preserve"> Первая </w:t>
      </w:r>
      <w:r w:rsidRPr="002437F2">
        <w:rPr>
          <w:rFonts w:ascii="Times New Roman" w:hAnsi="Times New Roman"/>
          <w:sz w:val="30"/>
          <w:szCs w:val="30"/>
        </w:rPr>
        <w:lastRenderedPageBreak/>
        <w:t xml:space="preserve">страница должна быть заполнена </w:t>
      </w:r>
      <w:r>
        <w:rPr>
          <w:rFonts w:ascii="Times New Roman" w:hAnsi="Times New Roman"/>
          <w:sz w:val="30"/>
          <w:szCs w:val="30"/>
        </w:rPr>
        <w:t>до 15 </w:t>
      </w:r>
      <w:r w:rsidRPr="002437F2">
        <w:rPr>
          <w:rFonts w:ascii="Times New Roman" w:hAnsi="Times New Roman"/>
          <w:sz w:val="30"/>
          <w:szCs w:val="30"/>
        </w:rPr>
        <w:t>октября, вторая страница – не позднее последней учебной недели учебного года</w:t>
      </w:r>
      <w:r w:rsidRPr="00093EE3">
        <w:rPr>
          <w:rFonts w:ascii="Times New Roman" w:hAnsi="Times New Roman"/>
          <w:sz w:val="30"/>
          <w:szCs w:val="30"/>
        </w:rPr>
        <w:t>.</w:t>
      </w:r>
      <w:r>
        <w:rPr>
          <w:rFonts w:ascii="Times New Roman" w:hAnsi="Times New Roman"/>
          <w:sz w:val="30"/>
          <w:szCs w:val="30"/>
        </w:rPr>
        <w:t xml:space="preserve"> </w:t>
      </w:r>
    </w:p>
    <w:p w:rsidR="00911259" w:rsidRPr="002437F2" w:rsidRDefault="00911259" w:rsidP="00911259">
      <w:pPr>
        <w:spacing w:after="0" w:line="240" w:lineRule="auto"/>
        <w:ind w:firstLine="709"/>
        <w:jc w:val="both"/>
        <w:rPr>
          <w:rFonts w:ascii="Times New Roman" w:hAnsi="Times New Roman"/>
          <w:sz w:val="30"/>
          <w:szCs w:val="30"/>
        </w:rPr>
      </w:pPr>
      <w:r w:rsidRPr="002437F2">
        <w:rPr>
          <w:rFonts w:ascii="Times New Roman" w:hAnsi="Times New Roman"/>
          <w:sz w:val="30"/>
          <w:szCs w:val="30"/>
        </w:rPr>
        <w:t xml:space="preserve">Учащимся, освобожденным по состоянию здоровья от выполнения одного или нескольких тестовых упражнений, в графе </w:t>
      </w:r>
      <w:r>
        <w:rPr>
          <w:rFonts w:ascii="Times New Roman" w:hAnsi="Times New Roman"/>
          <w:sz w:val="30"/>
          <w:szCs w:val="30"/>
        </w:rPr>
        <w:t>«</w:t>
      </w:r>
      <w:r w:rsidRPr="002437F2">
        <w:rPr>
          <w:rFonts w:ascii="Times New Roman" w:hAnsi="Times New Roman"/>
          <w:sz w:val="30"/>
          <w:szCs w:val="30"/>
        </w:rPr>
        <w:t>результат</w:t>
      </w:r>
      <w:r>
        <w:rPr>
          <w:rFonts w:ascii="Times New Roman" w:hAnsi="Times New Roman"/>
          <w:sz w:val="30"/>
          <w:szCs w:val="30"/>
        </w:rPr>
        <w:t>»</w:t>
      </w:r>
      <w:r w:rsidRPr="002437F2">
        <w:rPr>
          <w:rFonts w:ascii="Times New Roman" w:hAnsi="Times New Roman"/>
          <w:sz w:val="30"/>
          <w:szCs w:val="30"/>
        </w:rPr>
        <w:t xml:space="preserve"> делается запись </w:t>
      </w:r>
      <w:r>
        <w:rPr>
          <w:rFonts w:ascii="Times New Roman" w:hAnsi="Times New Roman"/>
          <w:sz w:val="30"/>
          <w:szCs w:val="30"/>
        </w:rPr>
        <w:t>«</w:t>
      </w:r>
      <w:r w:rsidRPr="002437F2">
        <w:rPr>
          <w:rFonts w:ascii="Times New Roman" w:hAnsi="Times New Roman"/>
          <w:i/>
          <w:sz w:val="30"/>
          <w:szCs w:val="30"/>
        </w:rPr>
        <w:t>осв.</w:t>
      </w:r>
      <w:r>
        <w:rPr>
          <w:rFonts w:ascii="Times New Roman" w:hAnsi="Times New Roman"/>
          <w:sz w:val="30"/>
          <w:szCs w:val="30"/>
        </w:rPr>
        <w:t>»</w:t>
      </w:r>
      <w:r w:rsidRPr="002437F2">
        <w:rPr>
          <w:rFonts w:ascii="Times New Roman" w:hAnsi="Times New Roman"/>
          <w:sz w:val="30"/>
          <w:szCs w:val="30"/>
        </w:rPr>
        <w:t xml:space="preserve">, то есть </w:t>
      </w:r>
      <w:r>
        <w:rPr>
          <w:rFonts w:ascii="Times New Roman" w:hAnsi="Times New Roman"/>
          <w:sz w:val="30"/>
          <w:szCs w:val="30"/>
        </w:rPr>
        <w:t>«</w:t>
      </w:r>
      <w:r w:rsidRPr="002437F2">
        <w:rPr>
          <w:rFonts w:ascii="Times New Roman" w:hAnsi="Times New Roman"/>
          <w:sz w:val="30"/>
          <w:szCs w:val="30"/>
        </w:rPr>
        <w:t>освобожден(а)</w:t>
      </w:r>
      <w:r>
        <w:rPr>
          <w:rFonts w:ascii="Times New Roman" w:hAnsi="Times New Roman"/>
          <w:sz w:val="30"/>
          <w:szCs w:val="30"/>
        </w:rPr>
        <w:t>»</w:t>
      </w:r>
      <w:r w:rsidRPr="002437F2">
        <w:rPr>
          <w:rFonts w:ascii="Times New Roman" w:hAnsi="Times New Roman"/>
          <w:sz w:val="30"/>
          <w:szCs w:val="30"/>
        </w:rPr>
        <w:t xml:space="preserve">, а графа </w:t>
      </w:r>
      <w:r>
        <w:rPr>
          <w:rFonts w:ascii="Times New Roman" w:hAnsi="Times New Roman"/>
          <w:sz w:val="30"/>
          <w:szCs w:val="30"/>
        </w:rPr>
        <w:t>«</w:t>
      </w:r>
      <w:r w:rsidRPr="002437F2">
        <w:rPr>
          <w:rFonts w:ascii="Times New Roman" w:hAnsi="Times New Roman"/>
          <w:sz w:val="30"/>
          <w:szCs w:val="30"/>
        </w:rPr>
        <w:t>уровень</w:t>
      </w:r>
      <w:r>
        <w:rPr>
          <w:rFonts w:ascii="Times New Roman" w:hAnsi="Times New Roman"/>
          <w:sz w:val="30"/>
          <w:szCs w:val="30"/>
        </w:rPr>
        <w:t>»</w:t>
      </w:r>
      <w:r w:rsidRPr="002437F2">
        <w:rPr>
          <w:rFonts w:ascii="Times New Roman" w:hAnsi="Times New Roman"/>
          <w:sz w:val="30"/>
          <w:szCs w:val="30"/>
        </w:rPr>
        <w:t xml:space="preserve"> </w:t>
      </w:r>
      <w:r w:rsidRPr="003D49B3">
        <w:rPr>
          <w:rFonts w:ascii="Times New Roman" w:hAnsi="Times New Roman"/>
          <w:sz w:val="30"/>
          <w:szCs w:val="30"/>
        </w:rPr>
        <w:t>(</w:t>
      </w:r>
      <w:r w:rsidRPr="003D49B3">
        <w:rPr>
          <w:rFonts w:ascii="Times New Roman" w:hAnsi="Times New Roman"/>
          <w:sz w:val="30"/>
          <w:szCs w:val="30"/>
          <w:lang w:val="en-US"/>
        </w:rPr>
        <w:t>I</w:t>
      </w:r>
      <w:r w:rsidRPr="002437F2">
        <w:rPr>
          <w:rFonts w:ascii="Times New Roman" w:hAnsi="Times New Roman"/>
          <w:sz w:val="30"/>
          <w:szCs w:val="30"/>
        </w:rPr>
        <w:t xml:space="preserve"> ступень общего среднего образования), </w:t>
      </w:r>
      <w:r>
        <w:rPr>
          <w:rFonts w:ascii="Times New Roman" w:hAnsi="Times New Roman"/>
          <w:sz w:val="30"/>
          <w:szCs w:val="30"/>
        </w:rPr>
        <w:t>«</w:t>
      </w:r>
      <w:r w:rsidRPr="002437F2">
        <w:rPr>
          <w:rFonts w:ascii="Times New Roman" w:hAnsi="Times New Roman"/>
          <w:sz w:val="30"/>
          <w:szCs w:val="30"/>
        </w:rPr>
        <w:t>отметка</w:t>
      </w:r>
      <w:r>
        <w:rPr>
          <w:rFonts w:ascii="Times New Roman" w:hAnsi="Times New Roman"/>
          <w:sz w:val="30"/>
          <w:szCs w:val="30"/>
        </w:rPr>
        <w:t>»</w:t>
      </w:r>
      <w:r w:rsidRPr="002437F2">
        <w:rPr>
          <w:rFonts w:ascii="Times New Roman" w:hAnsi="Times New Roman"/>
          <w:sz w:val="30"/>
          <w:szCs w:val="30"/>
        </w:rPr>
        <w:t xml:space="preserve"> (</w:t>
      </w:r>
      <w:r w:rsidRPr="003D49B3">
        <w:rPr>
          <w:rFonts w:ascii="Times New Roman" w:hAnsi="Times New Roman"/>
          <w:sz w:val="30"/>
          <w:szCs w:val="30"/>
          <w:lang w:val="en-US"/>
        </w:rPr>
        <w:t>II</w:t>
      </w:r>
      <w:r w:rsidRPr="003D49B3">
        <w:rPr>
          <w:rFonts w:ascii="Times New Roman" w:hAnsi="Times New Roman"/>
          <w:sz w:val="30"/>
          <w:szCs w:val="30"/>
        </w:rPr>
        <w:t xml:space="preserve">, </w:t>
      </w:r>
      <w:r w:rsidRPr="003D49B3">
        <w:rPr>
          <w:rFonts w:ascii="Times New Roman" w:hAnsi="Times New Roman"/>
          <w:sz w:val="30"/>
          <w:szCs w:val="30"/>
          <w:lang w:val="en-US"/>
        </w:rPr>
        <w:t>III</w:t>
      </w:r>
      <w:r w:rsidRPr="002437F2">
        <w:rPr>
          <w:rFonts w:ascii="Times New Roman" w:hAnsi="Times New Roman"/>
          <w:sz w:val="30"/>
          <w:szCs w:val="30"/>
        </w:rPr>
        <w:t xml:space="preserve"> ступени общего среднего образования) остается незаполненной. У учащихся, отнесенных по состоянию здоровья к </w:t>
      </w:r>
      <w:r>
        <w:rPr>
          <w:rFonts w:ascii="Times New Roman" w:hAnsi="Times New Roman"/>
          <w:sz w:val="30"/>
          <w:szCs w:val="30"/>
        </w:rPr>
        <w:t>подготовительной группе</w:t>
      </w:r>
      <w:r w:rsidRPr="002437F2">
        <w:rPr>
          <w:rFonts w:ascii="Times New Roman" w:hAnsi="Times New Roman"/>
          <w:sz w:val="30"/>
          <w:szCs w:val="30"/>
        </w:rPr>
        <w:t xml:space="preserve">, СМГ, ЛФК и </w:t>
      </w:r>
      <w:r>
        <w:rPr>
          <w:rFonts w:ascii="Times New Roman" w:hAnsi="Times New Roman"/>
          <w:sz w:val="30"/>
          <w:szCs w:val="30"/>
        </w:rPr>
        <w:t xml:space="preserve">освобожденных </w:t>
      </w:r>
      <w:r w:rsidRPr="002437F2">
        <w:rPr>
          <w:rFonts w:ascii="Times New Roman" w:hAnsi="Times New Roman"/>
          <w:sz w:val="30"/>
          <w:szCs w:val="30"/>
        </w:rPr>
        <w:t>от занятий физической культурой</w:t>
      </w:r>
      <w:r>
        <w:rPr>
          <w:rFonts w:ascii="Times New Roman" w:hAnsi="Times New Roman"/>
          <w:sz w:val="30"/>
          <w:szCs w:val="30"/>
        </w:rPr>
        <w:t xml:space="preserve"> по состоянию здоровья, </w:t>
      </w:r>
      <w:r w:rsidRPr="002437F2">
        <w:rPr>
          <w:rFonts w:ascii="Times New Roman" w:hAnsi="Times New Roman"/>
          <w:sz w:val="30"/>
          <w:szCs w:val="30"/>
        </w:rPr>
        <w:t>все графы остаются незаполненными.</w:t>
      </w:r>
    </w:p>
    <w:p w:rsidR="00911259" w:rsidRPr="0056544B" w:rsidRDefault="00911259" w:rsidP="00911259">
      <w:pPr>
        <w:spacing w:after="0" w:line="240" w:lineRule="auto"/>
        <w:ind w:firstLine="709"/>
        <w:jc w:val="both"/>
        <w:rPr>
          <w:rFonts w:ascii="Times New Roman" w:hAnsi="Times New Roman"/>
          <w:sz w:val="30"/>
          <w:szCs w:val="30"/>
        </w:rPr>
      </w:pPr>
      <w:r w:rsidRPr="0056544B">
        <w:rPr>
          <w:rFonts w:ascii="Times New Roman" w:hAnsi="Times New Roman"/>
          <w:sz w:val="30"/>
          <w:szCs w:val="30"/>
        </w:rPr>
        <w:t xml:space="preserve">На </w:t>
      </w:r>
      <w:r w:rsidRPr="003D49B3">
        <w:rPr>
          <w:rFonts w:ascii="Times New Roman" w:hAnsi="Times New Roman"/>
          <w:sz w:val="30"/>
          <w:szCs w:val="30"/>
          <w:lang w:val="en-US"/>
        </w:rPr>
        <w:t>I</w:t>
      </w:r>
      <w:r w:rsidRPr="0056544B">
        <w:rPr>
          <w:rFonts w:ascii="Times New Roman" w:hAnsi="Times New Roman"/>
          <w:sz w:val="30"/>
          <w:szCs w:val="30"/>
        </w:rPr>
        <w:t xml:space="preserve"> ступени общего среднего образования итоговый </w:t>
      </w:r>
      <w:r>
        <w:rPr>
          <w:rFonts w:ascii="Times New Roman" w:hAnsi="Times New Roman"/>
          <w:sz w:val="30"/>
          <w:szCs w:val="30"/>
        </w:rPr>
        <w:t>уровень физической подготовленности</w:t>
      </w:r>
      <w:r w:rsidRPr="0056544B">
        <w:rPr>
          <w:rFonts w:ascii="Times New Roman" w:hAnsi="Times New Roman"/>
          <w:sz w:val="30"/>
          <w:szCs w:val="30"/>
        </w:rPr>
        <w:t xml:space="preserve"> учащихся не определяется. Результаты каждого из шести тестовых упражнений и соответствующий им уровень развития отдельных физических качеств (низкий, ниже среднего, средний, выше среднего, высокий) заносятся учителем в классный журнал в соответствующие графы.</w:t>
      </w:r>
    </w:p>
    <w:p w:rsidR="00911259" w:rsidRDefault="00911259" w:rsidP="00911259">
      <w:pPr>
        <w:spacing w:after="0" w:line="240" w:lineRule="auto"/>
        <w:ind w:firstLine="709"/>
        <w:jc w:val="both"/>
        <w:rPr>
          <w:rFonts w:ascii="Times New Roman" w:hAnsi="Times New Roman"/>
          <w:color w:val="00B050"/>
          <w:sz w:val="30"/>
          <w:szCs w:val="30"/>
        </w:rPr>
      </w:pPr>
      <w:r w:rsidRPr="0056544B">
        <w:rPr>
          <w:rFonts w:ascii="Times New Roman" w:hAnsi="Times New Roman"/>
          <w:sz w:val="30"/>
          <w:szCs w:val="30"/>
        </w:rPr>
        <w:t xml:space="preserve">Учащимся </w:t>
      </w:r>
      <w:r w:rsidRPr="003D49B3">
        <w:rPr>
          <w:rFonts w:ascii="Times New Roman" w:hAnsi="Times New Roman"/>
          <w:sz w:val="30"/>
          <w:szCs w:val="30"/>
        </w:rPr>
        <w:t>V-XI</w:t>
      </w:r>
      <w:r w:rsidRPr="0056544B">
        <w:rPr>
          <w:rFonts w:ascii="Times New Roman" w:hAnsi="Times New Roman"/>
          <w:sz w:val="30"/>
          <w:szCs w:val="30"/>
        </w:rPr>
        <w:t xml:space="preserve"> классов предоставлено право самостоятельно выбирать тестовые упражнения для определения </w:t>
      </w:r>
      <w:r>
        <w:rPr>
          <w:rFonts w:ascii="Times New Roman" w:hAnsi="Times New Roman"/>
          <w:sz w:val="30"/>
          <w:szCs w:val="30"/>
        </w:rPr>
        <w:t>уровня физической подготовленности</w:t>
      </w:r>
      <w:r w:rsidRPr="0056544B">
        <w:rPr>
          <w:rFonts w:ascii="Times New Roman" w:hAnsi="Times New Roman"/>
          <w:sz w:val="30"/>
          <w:szCs w:val="30"/>
        </w:rPr>
        <w:t xml:space="preserve"> из предложенных в</w:t>
      </w:r>
      <w:r w:rsidRPr="002437F2">
        <w:rPr>
          <w:rFonts w:ascii="Times New Roman" w:hAnsi="Times New Roman"/>
          <w:sz w:val="30"/>
          <w:szCs w:val="30"/>
        </w:rPr>
        <w:t xml:space="preserve"> учебной программе. </w:t>
      </w:r>
      <w:r>
        <w:rPr>
          <w:rFonts w:ascii="Times New Roman" w:hAnsi="Times New Roman"/>
          <w:sz w:val="30"/>
          <w:szCs w:val="30"/>
        </w:rPr>
        <w:t xml:space="preserve">В конце </w:t>
      </w:r>
      <w:r w:rsidRPr="000731CF">
        <w:rPr>
          <w:rFonts w:ascii="Times New Roman" w:hAnsi="Times New Roman"/>
          <w:sz w:val="30"/>
          <w:szCs w:val="30"/>
        </w:rPr>
        <w:t>журнала тем</w:t>
      </w:r>
      <w:r>
        <w:rPr>
          <w:rFonts w:ascii="Times New Roman" w:hAnsi="Times New Roman"/>
          <w:sz w:val="30"/>
          <w:szCs w:val="30"/>
        </w:rPr>
        <w:t xml:space="preserve"> учащимся</w:t>
      </w:r>
      <w:r w:rsidRPr="000731CF">
        <w:rPr>
          <w:rFonts w:ascii="Times New Roman" w:hAnsi="Times New Roman"/>
          <w:sz w:val="30"/>
          <w:szCs w:val="30"/>
        </w:rPr>
        <w:t xml:space="preserve">, </w:t>
      </w:r>
      <w:r>
        <w:rPr>
          <w:rFonts w:ascii="Times New Roman" w:hAnsi="Times New Roman"/>
          <w:sz w:val="30"/>
          <w:szCs w:val="30"/>
        </w:rPr>
        <w:t>которые</w:t>
      </w:r>
      <w:r w:rsidRPr="000731CF">
        <w:rPr>
          <w:rFonts w:ascii="Times New Roman" w:hAnsi="Times New Roman"/>
          <w:sz w:val="30"/>
          <w:szCs w:val="30"/>
        </w:rPr>
        <w:t xml:space="preserve"> выполнил</w:t>
      </w:r>
      <w:r>
        <w:rPr>
          <w:rFonts w:ascii="Times New Roman" w:hAnsi="Times New Roman"/>
          <w:sz w:val="30"/>
          <w:szCs w:val="30"/>
        </w:rPr>
        <w:t>и</w:t>
      </w:r>
      <w:r w:rsidRPr="000731CF">
        <w:rPr>
          <w:rFonts w:ascii="Times New Roman" w:hAnsi="Times New Roman"/>
          <w:sz w:val="30"/>
          <w:szCs w:val="30"/>
        </w:rPr>
        <w:t xml:space="preserve"> все тестовые упражнения, в классный журнал записывается словесная и цифровая отметки уровня физической подготовленности</w:t>
      </w:r>
      <w:r>
        <w:rPr>
          <w:rFonts w:ascii="Times New Roman" w:hAnsi="Times New Roman"/>
          <w:sz w:val="30"/>
          <w:szCs w:val="30"/>
        </w:rPr>
        <w:t xml:space="preserve">. </w:t>
      </w:r>
      <w:r w:rsidRPr="006F5572">
        <w:rPr>
          <w:rFonts w:ascii="Times New Roman" w:hAnsi="Times New Roman"/>
          <w:color w:val="00B050"/>
          <w:sz w:val="30"/>
          <w:szCs w:val="30"/>
        </w:rPr>
        <w:t xml:space="preserve"> </w:t>
      </w:r>
    </w:p>
    <w:p w:rsidR="00911259" w:rsidRPr="002437F2" w:rsidRDefault="00911259" w:rsidP="00911259">
      <w:pPr>
        <w:spacing w:after="0" w:line="240" w:lineRule="auto"/>
        <w:ind w:firstLine="709"/>
        <w:jc w:val="right"/>
        <w:rPr>
          <w:rFonts w:ascii="Times New Roman" w:hAnsi="Times New Roman"/>
          <w:i/>
          <w:sz w:val="30"/>
          <w:szCs w:val="30"/>
        </w:rPr>
      </w:pPr>
      <w:r w:rsidRPr="002437F2">
        <w:rPr>
          <w:rFonts w:ascii="Times New Roman" w:hAnsi="Times New Roman"/>
          <w:i/>
          <w:sz w:val="30"/>
          <w:szCs w:val="30"/>
        </w:rPr>
        <w:t>Таблица</w:t>
      </w:r>
    </w:p>
    <w:p w:rsidR="00911259" w:rsidRPr="002F719F" w:rsidRDefault="00911259" w:rsidP="00911259">
      <w:pPr>
        <w:spacing w:after="0" w:line="240" w:lineRule="auto"/>
        <w:ind w:firstLine="709"/>
        <w:jc w:val="center"/>
        <w:rPr>
          <w:rFonts w:ascii="Times New Roman" w:hAnsi="Times New Roman"/>
          <w:i/>
          <w:sz w:val="30"/>
          <w:szCs w:val="30"/>
        </w:rPr>
      </w:pPr>
      <w:r w:rsidRPr="002F719F">
        <w:rPr>
          <w:rFonts w:ascii="Times New Roman" w:hAnsi="Times New Roman"/>
          <w:b/>
          <w:sz w:val="30"/>
          <w:szCs w:val="30"/>
        </w:rPr>
        <w:t>Оценка уровня физической подготовленности</w:t>
      </w:r>
    </w:p>
    <w:p w:rsidR="00911259" w:rsidRDefault="00911259" w:rsidP="00911259">
      <w:pPr>
        <w:spacing w:after="0" w:line="240" w:lineRule="auto"/>
        <w:ind w:firstLine="709"/>
        <w:jc w:val="center"/>
        <w:rPr>
          <w:rFonts w:ascii="Times New Roman" w:hAnsi="Times New Roman"/>
          <w:b/>
          <w:sz w:val="30"/>
          <w:szCs w:val="30"/>
        </w:rPr>
      </w:pPr>
      <w:r w:rsidRPr="002F719F">
        <w:rPr>
          <w:rFonts w:ascii="Times New Roman" w:hAnsi="Times New Roman"/>
          <w:b/>
          <w:sz w:val="30"/>
          <w:szCs w:val="30"/>
        </w:rPr>
        <w:t>учащихся учреждений общего среднего образования</w:t>
      </w:r>
    </w:p>
    <w:p w:rsidR="00911259" w:rsidRDefault="00911259" w:rsidP="00911259">
      <w:pPr>
        <w:spacing w:after="0" w:line="240" w:lineRule="auto"/>
        <w:ind w:firstLine="709"/>
        <w:jc w:val="center"/>
        <w:rPr>
          <w:rFonts w:ascii="Times New Roman" w:hAnsi="Times New Roman"/>
          <w:b/>
          <w:sz w:val="30"/>
          <w:szCs w:val="3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4"/>
        <w:gridCol w:w="3184"/>
        <w:gridCol w:w="2988"/>
      </w:tblGrid>
      <w:tr w:rsidR="00911259" w:rsidRPr="006F5572" w:rsidTr="00F50390">
        <w:tc>
          <w:tcPr>
            <w:tcW w:w="3184" w:type="dxa"/>
            <w:vAlign w:val="center"/>
          </w:tcPr>
          <w:p w:rsidR="00911259" w:rsidRPr="006F5572" w:rsidRDefault="00911259" w:rsidP="00F50390">
            <w:pPr>
              <w:spacing w:after="0" w:line="240" w:lineRule="auto"/>
              <w:jc w:val="center"/>
              <w:rPr>
                <w:rFonts w:ascii="Times New Roman" w:hAnsi="Times New Roman"/>
                <w:b/>
                <w:sz w:val="26"/>
                <w:szCs w:val="26"/>
              </w:rPr>
            </w:pPr>
            <w:r w:rsidRPr="006F5572">
              <w:rPr>
                <w:rFonts w:ascii="Times New Roman" w:hAnsi="Times New Roman"/>
                <w:b/>
                <w:sz w:val="26"/>
                <w:szCs w:val="26"/>
              </w:rPr>
              <w:t>Уровень физической подготовленности</w:t>
            </w:r>
          </w:p>
        </w:tc>
        <w:tc>
          <w:tcPr>
            <w:tcW w:w="3184" w:type="dxa"/>
            <w:vAlign w:val="center"/>
          </w:tcPr>
          <w:p w:rsidR="00911259" w:rsidRPr="006F5572" w:rsidRDefault="00911259" w:rsidP="00F50390">
            <w:pPr>
              <w:spacing w:after="0" w:line="240" w:lineRule="auto"/>
              <w:jc w:val="center"/>
              <w:rPr>
                <w:rFonts w:ascii="Times New Roman" w:hAnsi="Times New Roman"/>
                <w:b/>
                <w:sz w:val="26"/>
                <w:szCs w:val="26"/>
              </w:rPr>
            </w:pPr>
            <w:r w:rsidRPr="006F5572">
              <w:rPr>
                <w:rFonts w:ascii="Times New Roman" w:hAnsi="Times New Roman"/>
                <w:b/>
                <w:sz w:val="26"/>
                <w:szCs w:val="26"/>
              </w:rPr>
              <w:t>Средний балл</w:t>
            </w:r>
          </w:p>
        </w:tc>
        <w:tc>
          <w:tcPr>
            <w:tcW w:w="2988" w:type="dxa"/>
            <w:vAlign w:val="center"/>
          </w:tcPr>
          <w:p w:rsidR="00911259" w:rsidRPr="006F5572" w:rsidRDefault="00911259" w:rsidP="00F50390">
            <w:pPr>
              <w:spacing w:after="0" w:line="240" w:lineRule="auto"/>
              <w:jc w:val="center"/>
              <w:rPr>
                <w:rFonts w:ascii="Times New Roman" w:hAnsi="Times New Roman"/>
                <w:b/>
                <w:sz w:val="26"/>
                <w:szCs w:val="26"/>
              </w:rPr>
            </w:pPr>
            <w:r w:rsidRPr="006F5572">
              <w:rPr>
                <w:rFonts w:ascii="Times New Roman" w:hAnsi="Times New Roman"/>
                <w:b/>
                <w:sz w:val="26"/>
                <w:szCs w:val="26"/>
              </w:rPr>
              <w:t>Соответствие</w:t>
            </w:r>
          </w:p>
          <w:p w:rsidR="00911259" w:rsidRPr="006F5572" w:rsidRDefault="00911259" w:rsidP="00F50390">
            <w:pPr>
              <w:spacing w:after="0" w:line="240" w:lineRule="auto"/>
              <w:jc w:val="center"/>
              <w:rPr>
                <w:rFonts w:ascii="Times New Roman" w:hAnsi="Times New Roman"/>
                <w:b/>
                <w:sz w:val="26"/>
                <w:szCs w:val="26"/>
              </w:rPr>
            </w:pPr>
            <w:r w:rsidRPr="006F5572">
              <w:rPr>
                <w:rFonts w:ascii="Times New Roman" w:hAnsi="Times New Roman"/>
                <w:b/>
                <w:sz w:val="26"/>
                <w:szCs w:val="26"/>
              </w:rPr>
              <w:t>10-балльной шкале</w:t>
            </w:r>
          </w:p>
        </w:tc>
      </w:tr>
      <w:tr w:rsidR="00911259" w:rsidRPr="006F5572" w:rsidTr="00F50390">
        <w:trPr>
          <w:cantSplit/>
        </w:trPr>
        <w:tc>
          <w:tcPr>
            <w:tcW w:w="3184" w:type="dxa"/>
            <w:vMerge w:val="restart"/>
            <w:vAlign w:val="center"/>
          </w:tcPr>
          <w:p w:rsidR="00911259" w:rsidRPr="006F5572" w:rsidRDefault="00911259" w:rsidP="00F50390">
            <w:pPr>
              <w:spacing w:after="0" w:line="240" w:lineRule="auto"/>
              <w:ind w:firstLine="92"/>
              <w:rPr>
                <w:rFonts w:ascii="Times New Roman" w:hAnsi="Times New Roman"/>
                <w:sz w:val="26"/>
                <w:szCs w:val="26"/>
              </w:rPr>
            </w:pPr>
            <w:r w:rsidRPr="006F5572">
              <w:rPr>
                <w:rFonts w:ascii="Times New Roman" w:hAnsi="Times New Roman"/>
                <w:sz w:val="26"/>
                <w:szCs w:val="26"/>
              </w:rPr>
              <w:t>Низкий</w:t>
            </w:r>
          </w:p>
        </w:tc>
        <w:tc>
          <w:tcPr>
            <w:tcW w:w="3184" w:type="dxa"/>
          </w:tcPr>
          <w:p w:rsidR="00911259" w:rsidRPr="006F5572" w:rsidRDefault="00911259" w:rsidP="00F50390">
            <w:pPr>
              <w:spacing w:after="0" w:line="240" w:lineRule="auto"/>
              <w:ind w:firstLine="709"/>
              <w:jc w:val="center"/>
              <w:rPr>
                <w:rFonts w:ascii="Times New Roman" w:hAnsi="Times New Roman"/>
                <w:sz w:val="26"/>
                <w:szCs w:val="26"/>
              </w:rPr>
            </w:pPr>
            <w:r w:rsidRPr="006F5572">
              <w:rPr>
                <w:rFonts w:ascii="Times New Roman" w:hAnsi="Times New Roman"/>
                <w:sz w:val="26"/>
                <w:szCs w:val="26"/>
              </w:rPr>
              <w:t>0,4 и менее</w:t>
            </w:r>
          </w:p>
        </w:tc>
        <w:tc>
          <w:tcPr>
            <w:tcW w:w="2988" w:type="dxa"/>
          </w:tcPr>
          <w:p w:rsidR="00911259" w:rsidRPr="006F5572" w:rsidRDefault="00911259" w:rsidP="00F50390">
            <w:pPr>
              <w:spacing w:after="0" w:line="240" w:lineRule="auto"/>
              <w:jc w:val="center"/>
              <w:rPr>
                <w:rFonts w:ascii="Times New Roman" w:hAnsi="Times New Roman"/>
                <w:sz w:val="26"/>
                <w:szCs w:val="26"/>
              </w:rPr>
            </w:pPr>
            <w:r w:rsidRPr="006F5572">
              <w:rPr>
                <w:rFonts w:ascii="Times New Roman" w:hAnsi="Times New Roman"/>
                <w:sz w:val="26"/>
                <w:szCs w:val="26"/>
              </w:rPr>
              <w:t>0</w:t>
            </w:r>
          </w:p>
        </w:tc>
      </w:tr>
      <w:tr w:rsidR="00911259" w:rsidRPr="006F5572" w:rsidTr="00F50390">
        <w:trPr>
          <w:cantSplit/>
        </w:trPr>
        <w:tc>
          <w:tcPr>
            <w:tcW w:w="3184" w:type="dxa"/>
            <w:vMerge/>
            <w:vAlign w:val="center"/>
          </w:tcPr>
          <w:p w:rsidR="00911259" w:rsidRPr="006F5572" w:rsidRDefault="00911259" w:rsidP="00F50390">
            <w:pPr>
              <w:spacing w:after="0" w:line="240" w:lineRule="auto"/>
              <w:ind w:firstLine="92"/>
              <w:rPr>
                <w:rFonts w:ascii="Times New Roman" w:hAnsi="Times New Roman"/>
                <w:sz w:val="26"/>
                <w:szCs w:val="26"/>
              </w:rPr>
            </w:pPr>
          </w:p>
        </w:tc>
        <w:tc>
          <w:tcPr>
            <w:tcW w:w="3184" w:type="dxa"/>
          </w:tcPr>
          <w:p w:rsidR="00911259" w:rsidRPr="006F5572" w:rsidRDefault="00911259" w:rsidP="00F50390">
            <w:pPr>
              <w:spacing w:after="0" w:line="240" w:lineRule="auto"/>
              <w:ind w:firstLine="709"/>
              <w:jc w:val="center"/>
              <w:rPr>
                <w:rFonts w:ascii="Times New Roman" w:hAnsi="Times New Roman"/>
                <w:sz w:val="26"/>
                <w:szCs w:val="26"/>
              </w:rPr>
            </w:pPr>
            <w:r w:rsidRPr="006F5572">
              <w:rPr>
                <w:rFonts w:ascii="Times New Roman" w:hAnsi="Times New Roman"/>
                <w:sz w:val="26"/>
                <w:szCs w:val="26"/>
              </w:rPr>
              <w:t>0,5–1,4</w:t>
            </w:r>
          </w:p>
        </w:tc>
        <w:tc>
          <w:tcPr>
            <w:tcW w:w="2988" w:type="dxa"/>
          </w:tcPr>
          <w:p w:rsidR="00911259" w:rsidRPr="006F5572" w:rsidRDefault="00911259" w:rsidP="00F50390">
            <w:pPr>
              <w:spacing w:after="0" w:line="240" w:lineRule="auto"/>
              <w:jc w:val="center"/>
              <w:rPr>
                <w:rFonts w:ascii="Times New Roman" w:hAnsi="Times New Roman"/>
                <w:sz w:val="26"/>
                <w:szCs w:val="26"/>
              </w:rPr>
            </w:pPr>
            <w:r w:rsidRPr="006F5572">
              <w:rPr>
                <w:rFonts w:ascii="Times New Roman" w:hAnsi="Times New Roman"/>
                <w:sz w:val="26"/>
                <w:szCs w:val="26"/>
              </w:rPr>
              <w:t>1</w:t>
            </w:r>
          </w:p>
        </w:tc>
      </w:tr>
      <w:tr w:rsidR="00911259" w:rsidRPr="006F5572" w:rsidTr="00F50390">
        <w:trPr>
          <w:cantSplit/>
        </w:trPr>
        <w:tc>
          <w:tcPr>
            <w:tcW w:w="3184" w:type="dxa"/>
            <w:vMerge/>
            <w:vAlign w:val="center"/>
          </w:tcPr>
          <w:p w:rsidR="00911259" w:rsidRPr="006F5572" w:rsidRDefault="00911259" w:rsidP="00F50390">
            <w:pPr>
              <w:spacing w:after="0" w:line="240" w:lineRule="auto"/>
              <w:ind w:firstLine="92"/>
              <w:rPr>
                <w:rFonts w:ascii="Times New Roman" w:hAnsi="Times New Roman"/>
                <w:sz w:val="26"/>
                <w:szCs w:val="26"/>
              </w:rPr>
            </w:pPr>
          </w:p>
        </w:tc>
        <w:tc>
          <w:tcPr>
            <w:tcW w:w="3184" w:type="dxa"/>
          </w:tcPr>
          <w:p w:rsidR="00911259" w:rsidRPr="006F5572" w:rsidRDefault="00911259" w:rsidP="00F50390">
            <w:pPr>
              <w:spacing w:after="0" w:line="240" w:lineRule="auto"/>
              <w:ind w:firstLine="709"/>
              <w:jc w:val="center"/>
              <w:rPr>
                <w:rFonts w:ascii="Times New Roman" w:hAnsi="Times New Roman"/>
                <w:sz w:val="26"/>
                <w:szCs w:val="26"/>
              </w:rPr>
            </w:pPr>
            <w:r w:rsidRPr="006F5572">
              <w:rPr>
                <w:rFonts w:ascii="Times New Roman" w:hAnsi="Times New Roman"/>
                <w:sz w:val="26"/>
                <w:szCs w:val="26"/>
              </w:rPr>
              <w:t>1,5–2,4</w:t>
            </w:r>
          </w:p>
        </w:tc>
        <w:tc>
          <w:tcPr>
            <w:tcW w:w="2988" w:type="dxa"/>
          </w:tcPr>
          <w:p w:rsidR="00911259" w:rsidRPr="006F5572" w:rsidRDefault="00911259" w:rsidP="00F50390">
            <w:pPr>
              <w:spacing w:after="0" w:line="240" w:lineRule="auto"/>
              <w:jc w:val="center"/>
              <w:rPr>
                <w:rFonts w:ascii="Times New Roman" w:hAnsi="Times New Roman"/>
                <w:sz w:val="26"/>
                <w:szCs w:val="26"/>
              </w:rPr>
            </w:pPr>
            <w:r w:rsidRPr="006F5572">
              <w:rPr>
                <w:rFonts w:ascii="Times New Roman" w:hAnsi="Times New Roman"/>
                <w:sz w:val="26"/>
                <w:szCs w:val="26"/>
              </w:rPr>
              <w:t>2</w:t>
            </w:r>
          </w:p>
        </w:tc>
      </w:tr>
      <w:tr w:rsidR="00911259" w:rsidRPr="006F5572" w:rsidTr="00F50390">
        <w:trPr>
          <w:cantSplit/>
        </w:trPr>
        <w:tc>
          <w:tcPr>
            <w:tcW w:w="3184" w:type="dxa"/>
            <w:vMerge w:val="restart"/>
            <w:vAlign w:val="center"/>
          </w:tcPr>
          <w:p w:rsidR="00911259" w:rsidRPr="006F5572" w:rsidRDefault="00911259" w:rsidP="00F50390">
            <w:pPr>
              <w:spacing w:after="0" w:line="240" w:lineRule="auto"/>
              <w:ind w:firstLine="92"/>
              <w:rPr>
                <w:rFonts w:ascii="Times New Roman" w:hAnsi="Times New Roman"/>
                <w:sz w:val="26"/>
                <w:szCs w:val="26"/>
              </w:rPr>
            </w:pPr>
            <w:r w:rsidRPr="006F5572">
              <w:rPr>
                <w:rFonts w:ascii="Times New Roman" w:hAnsi="Times New Roman"/>
                <w:sz w:val="26"/>
                <w:szCs w:val="26"/>
              </w:rPr>
              <w:t>Ниже среднего</w:t>
            </w:r>
          </w:p>
        </w:tc>
        <w:tc>
          <w:tcPr>
            <w:tcW w:w="3184" w:type="dxa"/>
          </w:tcPr>
          <w:p w:rsidR="00911259" w:rsidRPr="006F5572" w:rsidRDefault="00911259" w:rsidP="00F50390">
            <w:pPr>
              <w:spacing w:after="0" w:line="240" w:lineRule="auto"/>
              <w:ind w:firstLine="709"/>
              <w:jc w:val="center"/>
              <w:rPr>
                <w:rFonts w:ascii="Times New Roman" w:hAnsi="Times New Roman"/>
                <w:sz w:val="26"/>
                <w:szCs w:val="26"/>
              </w:rPr>
            </w:pPr>
            <w:r w:rsidRPr="006F5572">
              <w:rPr>
                <w:rFonts w:ascii="Times New Roman" w:hAnsi="Times New Roman"/>
                <w:sz w:val="26"/>
                <w:szCs w:val="26"/>
              </w:rPr>
              <w:t>2,5–3,4</w:t>
            </w:r>
          </w:p>
        </w:tc>
        <w:tc>
          <w:tcPr>
            <w:tcW w:w="2988" w:type="dxa"/>
          </w:tcPr>
          <w:p w:rsidR="00911259" w:rsidRPr="006F5572" w:rsidRDefault="00911259" w:rsidP="00F50390">
            <w:pPr>
              <w:spacing w:after="0" w:line="240" w:lineRule="auto"/>
              <w:jc w:val="center"/>
              <w:rPr>
                <w:rFonts w:ascii="Times New Roman" w:hAnsi="Times New Roman"/>
                <w:sz w:val="26"/>
                <w:szCs w:val="26"/>
              </w:rPr>
            </w:pPr>
            <w:r w:rsidRPr="006F5572">
              <w:rPr>
                <w:rFonts w:ascii="Times New Roman" w:hAnsi="Times New Roman"/>
                <w:sz w:val="26"/>
                <w:szCs w:val="26"/>
              </w:rPr>
              <w:t>3</w:t>
            </w:r>
          </w:p>
        </w:tc>
      </w:tr>
      <w:tr w:rsidR="00911259" w:rsidRPr="006F5572" w:rsidTr="00F50390">
        <w:trPr>
          <w:cantSplit/>
        </w:trPr>
        <w:tc>
          <w:tcPr>
            <w:tcW w:w="3184" w:type="dxa"/>
            <w:vMerge/>
            <w:vAlign w:val="center"/>
          </w:tcPr>
          <w:p w:rsidR="00911259" w:rsidRPr="006F5572" w:rsidRDefault="00911259" w:rsidP="00F50390">
            <w:pPr>
              <w:spacing w:after="0" w:line="240" w:lineRule="auto"/>
              <w:ind w:firstLine="92"/>
              <w:rPr>
                <w:rFonts w:ascii="Times New Roman" w:hAnsi="Times New Roman"/>
                <w:sz w:val="26"/>
                <w:szCs w:val="26"/>
              </w:rPr>
            </w:pPr>
          </w:p>
        </w:tc>
        <w:tc>
          <w:tcPr>
            <w:tcW w:w="3184" w:type="dxa"/>
          </w:tcPr>
          <w:p w:rsidR="00911259" w:rsidRPr="006F5572" w:rsidRDefault="00911259" w:rsidP="00F50390">
            <w:pPr>
              <w:spacing w:after="0" w:line="240" w:lineRule="auto"/>
              <w:ind w:firstLine="709"/>
              <w:jc w:val="center"/>
              <w:rPr>
                <w:rFonts w:ascii="Times New Roman" w:hAnsi="Times New Roman"/>
                <w:sz w:val="26"/>
                <w:szCs w:val="26"/>
              </w:rPr>
            </w:pPr>
            <w:r w:rsidRPr="006F5572">
              <w:rPr>
                <w:rFonts w:ascii="Times New Roman" w:hAnsi="Times New Roman"/>
                <w:sz w:val="26"/>
                <w:szCs w:val="26"/>
              </w:rPr>
              <w:t>3,5–4,4</w:t>
            </w:r>
          </w:p>
        </w:tc>
        <w:tc>
          <w:tcPr>
            <w:tcW w:w="2988" w:type="dxa"/>
          </w:tcPr>
          <w:p w:rsidR="00911259" w:rsidRPr="006F5572" w:rsidRDefault="00911259" w:rsidP="00F50390">
            <w:pPr>
              <w:spacing w:after="0" w:line="240" w:lineRule="auto"/>
              <w:jc w:val="center"/>
              <w:rPr>
                <w:rFonts w:ascii="Times New Roman" w:hAnsi="Times New Roman"/>
                <w:sz w:val="26"/>
                <w:szCs w:val="26"/>
              </w:rPr>
            </w:pPr>
            <w:r w:rsidRPr="006F5572">
              <w:rPr>
                <w:rFonts w:ascii="Times New Roman" w:hAnsi="Times New Roman"/>
                <w:sz w:val="26"/>
                <w:szCs w:val="26"/>
              </w:rPr>
              <w:t>4</w:t>
            </w:r>
          </w:p>
        </w:tc>
      </w:tr>
      <w:tr w:rsidR="00911259" w:rsidRPr="006F5572" w:rsidTr="00F50390">
        <w:trPr>
          <w:cantSplit/>
        </w:trPr>
        <w:tc>
          <w:tcPr>
            <w:tcW w:w="3184" w:type="dxa"/>
            <w:vMerge w:val="restart"/>
            <w:vAlign w:val="center"/>
          </w:tcPr>
          <w:p w:rsidR="00911259" w:rsidRPr="006F5572" w:rsidRDefault="00911259" w:rsidP="00F50390">
            <w:pPr>
              <w:spacing w:after="0" w:line="240" w:lineRule="auto"/>
              <w:ind w:firstLine="92"/>
              <w:rPr>
                <w:rFonts w:ascii="Times New Roman" w:hAnsi="Times New Roman"/>
                <w:sz w:val="26"/>
                <w:szCs w:val="26"/>
              </w:rPr>
            </w:pPr>
            <w:r w:rsidRPr="006F5572">
              <w:rPr>
                <w:rFonts w:ascii="Times New Roman" w:hAnsi="Times New Roman"/>
                <w:sz w:val="26"/>
                <w:szCs w:val="26"/>
              </w:rPr>
              <w:t>Средний</w:t>
            </w:r>
          </w:p>
        </w:tc>
        <w:tc>
          <w:tcPr>
            <w:tcW w:w="3184" w:type="dxa"/>
          </w:tcPr>
          <w:p w:rsidR="00911259" w:rsidRPr="006F5572" w:rsidRDefault="00911259" w:rsidP="00F50390">
            <w:pPr>
              <w:spacing w:after="0" w:line="240" w:lineRule="auto"/>
              <w:ind w:firstLine="709"/>
              <w:jc w:val="center"/>
              <w:rPr>
                <w:rFonts w:ascii="Times New Roman" w:hAnsi="Times New Roman"/>
                <w:sz w:val="26"/>
                <w:szCs w:val="26"/>
              </w:rPr>
            </w:pPr>
            <w:r w:rsidRPr="006F5572">
              <w:rPr>
                <w:rFonts w:ascii="Times New Roman" w:hAnsi="Times New Roman"/>
                <w:sz w:val="26"/>
                <w:szCs w:val="26"/>
              </w:rPr>
              <w:t>4,5–5,4</w:t>
            </w:r>
          </w:p>
        </w:tc>
        <w:tc>
          <w:tcPr>
            <w:tcW w:w="2988" w:type="dxa"/>
          </w:tcPr>
          <w:p w:rsidR="00911259" w:rsidRPr="006F5572" w:rsidRDefault="00911259" w:rsidP="00F50390">
            <w:pPr>
              <w:spacing w:after="0" w:line="240" w:lineRule="auto"/>
              <w:jc w:val="center"/>
              <w:rPr>
                <w:rFonts w:ascii="Times New Roman" w:hAnsi="Times New Roman"/>
                <w:sz w:val="26"/>
                <w:szCs w:val="26"/>
              </w:rPr>
            </w:pPr>
            <w:r w:rsidRPr="006F5572">
              <w:rPr>
                <w:rFonts w:ascii="Times New Roman" w:hAnsi="Times New Roman"/>
                <w:sz w:val="26"/>
                <w:szCs w:val="26"/>
              </w:rPr>
              <w:t>5</w:t>
            </w:r>
          </w:p>
        </w:tc>
      </w:tr>
      <w:tr w:rsidR="00911259" w:rsidRPr="006F5572" w:rsidTr="00F50390">
        <w:trPr>
          <w:cantSplit/>
        </w:trPr>
        <w:tc>
          <w:tcPr>
            <w:tcW w:w="3184" w:type="dxa"/>
            <w:vMerge/>
            <w:vAlign w:val="center"/>
          </w:tcPr>
          <w:p w:rsidR="00911259" w:rsidRPr="006F5572" w:rsidRDefault="00911259" w:rsidP="00F50390">
            <w:pPr>
              <w:spacing w:after="0" w:line="240" w:lineRule="auto"/>
              <w:ind w:firstLine="92"/>
              <w:rPr>
                <w:rFonts w:ascii="Times New Roman" w:hAnsi="Times New Roman"/>
                <w:sz w:val="26"/>
                <w:szCs w:val="26"/>
              </w:rPr>
            </w:pPr>
          </w:p>
        </w:tc>
        <w:tc>
          <w:tcPr>
            <w:tcW w:w="3184" w:type="dxa"/>
          </w:tcPr>
          <w:p w:rsidR="00911259" w:rsidRPr="006F5572" w:rsidRDefault="00911259" w:rsidP="00F50390">
            <w:pPr>
              <w:spacing w:after="0" w:line="240" w:lineRule="auto"/>
              <w:ind w:firstLine="709"/>
              <w:jc w:val="center"/>
              <w:rPr>
                <w:rFonts w:ascii="Times New Roman" w:hAnsi="Times New Roman"/>
                <w:sz w:val="26"/>
                <w:szCs w:val="26"/>
              </w:rPr>
            </w:pPr>
            <w:r w:rsidRPr="006F5572">
              <w:rPr>
                <w:rFonts w:ascii="Times New Roman" w:hAnsi="Times New Roman"/>
                <w:sz w:val="26"/>
                <w:szCs w:val="26"/>
              </w:rPr>
              <w:t>5,5–6,4</w:t>
            </w:r>
          </w:p>
        </w:tc>
        <w:tc>
          <w:tcPr>
            <w:tcW w:w="2988" w:type="dxa"/>
          </w:tcPr>
          <w:p w:rsidR="00911259" w:rsidRPr="006F5572" w:rsidRDefault="00911259" w:rsidP="00F50390">
            <w:pPr>
              <w:spacing w:after="0" w:line="240" w:lineRule="auto"/>
              <w:jc w:val="center"/>
              <w:rPr>
                <w:rFonts w:ascii="Times New Roman" w:hAnsi="Times New Roman"/>
                <w:sz w:val="26"/>
                <w:szCs w:val="26"/>
              </w:rPr>
            </w:pPr>
            <w:r w:rsidRPr="006F5572">
              <w:rPr>
                <w:rFonts w:ascii="Times New Roman" w:hAnsi="Times New Roman"/>
                <w:sz w:val="26"/>
                <w:szCs w:val="26"/>
              </w:rPr>
              <w:t>6</w:t>
            </w:r>
          </w:p>
        </w:tc>
      </w:tr>
      <w:tr w:rsidR="00911259" w:rsidRPr="006F5572" w:rsidTr="00F50390">
        <w:trPr>
          <w:cantSplit/>
        </w:trPr>
        <w:tc>
          <w:tcPr>
            <w:tcW w:w="3184" w:type="dxa"/>
            <w:vMerge w:val="restart"/>
            <w:vAlign w:val="center"/>
          </w:tcPr>
          <w:p w:rsidR="00911259" w:rsidRPr="006F5572" w:rsidRDefault="00911259" w:rsidP="00F50390">
            <w:pPr>
              <w:spacing w:after="0" w:line="240" w:lineRule="auto"/>
              <w:ind w:firstLine="92"/>
              <w:rPr>
                <w:rFonts w:ascii="Times New Roman" w:hAnsi="Times New Roman"/>
                <w:sz w:val="26"/>
                <w:szCs w:val="26"/>
              </w:rPr>
            </w:pPr>
            <w:r w:rsidRPr="006F5572">
              <w:rPr>
                <w:rFonts w:ascii="Times New Roman" w:hAnsi="Times New Roman"/>
                <w:sz w:val="26"/>
                <w:szCs w:val="26"/>
              </w:rPr>
              <w:t>Выше среднего</w:t>
            </w:r>
          </w:p>
        </w:tc>
        <w:tc>
          <w:tcPr>
            <w:tcW w:w="3184" w:type="dxa"/>
          </w:tcPr>
          <w:p w:rsidR="00911259" w:rsidRPr="006F5572" w:rsidRDefault="00911259" w:rsidP="00F50390">
            <w:pPr>
              <w:spacing w:after="0" w:line="240" w:lineRule="auto"/>
              <w:ind w:firstLine="709"/>
              <w:jc w:val="center"/>
              <w:rPr>
                <w:rFonts w:ascii="Times New Roman" w:hAnsi="Times New Roman"/>
                <w:sz w:val="26"/>
                <w:szCs w:val="26"/>
              </w:rPr>
            </w:pPr>
            <w:r w:rsidRPr="006F5572">
              <w:rPr>
                <w:rFonts w:ascii="Times New Roman" w:hAnsi="Times New Roman"/>
                <w:sz w:val="26"/>
                <w:szCs w:val="26"/>
              </w:rPr>
              <w:t>6,5–7,4</w:t>
            </w:r>
          </w:p>
        </w:tc>
        <w:tc>
          <w:tcPr>
            <w:tcW w:w="2988" w:type="dxa"/>
          </w:tcPr>
          <w:p w:rsidR="00911259" w:rsidRPr="006F5572" w:rsidRDefault="00911259" w:rsidP="00F50390">
            <w:pPr>
              <w:spacing w:after="0" w:line="240" w:lineRule="auto"/>
              <w:jc w:val="center"/>
              <w:rPr>
                <w:rFonts w:ascii="Times New Roman" w:hAnsi="Times New Roman"/>
                <w:sz w:val="26"/>
                <w:szCs w:val="26"/>
              </w:rPr>
            </w:pPr>
            <w:r w:rsidRPr="006F5572">
              <w:rPr>
                <w:rFonts w:ascii="Times New Roman" w:hAnsi="Times New Roman"/>
                <w:sz w:val="26"/>
                <w:szCs w:val="26"/>
              </w:rPr>
              <w:t>7</w:t>
            </w:r>
          </w:p>
        </w:tc>
      </w:tr>
      <w:tr w:rsidR="00911259" w:rsidRPr="006F5572" w:rsidTr="00F50390">
        <w:trPr>
          <w:cantSplit/>
        </w:trPr>
        <w:tc>
          <w:tcPr>
            <w:tcW w:w="3184" w:type="dxa"/>
            <w:vMerge/>
            <w:vAlign w:val="center"/>
          </w:tcPr>
          <w:p w:rsidR="00911259" w:rsidRPr="006F5572" w:rsidRDefault="00911259" w:rsidP="00F50390">
            <w:pPr>
              <w:spacing w:after="0" w:line="240" w:lineRule="auto"/>
              <w:ind w:firstLine="92"/>
              <w:rPr>
                <w:rFonts w:ascii="Times New Roman" w:hAnsi="Times New Roman"/>
                <w:sz w:val="26"/>
                <w:szCs w:val="26"/>
              </w:rPr>
            </w:pPr>
          </w:p>
        </w:tc>
        <w:tc>
          <w:tcPr>
            <w:tcW w:w="3184" w:type="dxa"/>
          </w:tcPr>
          <w:p w:rsidR="00911259" w:rsidRPr="006F5572" w:rsidRDefault="00911259" w:rsidP="00F50390">
            <w:pPr>
              <w:spacing w:after="0" w:line="240" w:lineRule="auto"/>
              <w:ind w:firstLine="709"/>
              <w:jc w:val="center"/>
              <w:rPr>
                <w:rFonts w:ascii="Times New Roman" w:hAnsi="Times New Roman"/>
                <w:sz w:val="26"/>
                <w:szCs w:val="26"/>
              </w:rPr>
            </w:pPr>
            <w:r w:rsidRPr="006F5572">
              <w:rPr>
                <w:rFonts w:ascii="Times New Roman" w:hAnsi="Times New Roman"/>
                <w:sz w:val="26"/>
                <w:szCs w:val="26"/>
              </w:rPr>
              <w:t>7,5–8,4</w:t>
            </w:r>
          </w:p>
        </w:tc>
        <w:tc>
          <w:tcPr>
            <w:tcW w:w="2988" w:type="dxa"/>
          </w:tcPr>
          <w:p w:rsidR="00911259" w:rsidRPr="006F5572" w:rsidRDefault="00911259" w:rsidP="00F50390">
            <w:pPr>
              <w:spacing w:after="0" w:line="240" w:lineRule="auto"/>
              <w:jc w:val="center"/>
              <w:rPr>
                <w:rFonts w:ascii="Times New Roman" w:hAnsi="Times New Roman"/>
                <w:sz w:val="26"/>
                <w:szCs w:val="26"/>
              </w:rPr>
            </w:pPr>
            <w:r w:rsidRPr="006F5572">
              <w:rPr>
                <w:rFonts w:ascii="Times New Roman" w:hAnsi="Times New Roman"/>
                <w:sz w:val="26"/>
                <w:szCs w:val="26"/>
              </w:rPr>
              <w:t>8</w:t>
            </w:r>
          </w:p>
        </w:tc>
      </w:tr>
      <w:tr w:rsidR="00911259" w:rsidRPr="006F5572" w:rsidTr="00F50390">
        <w:trPr>
          <w:cantSplit/>
        </w:trPr>
        <w:tc>
          <w:tcPr>
            <w:tcW w:w="3184" w:type="dxa"/>
            <w:vMerge w:val="restart"/>
            <w:vAlign w:val="center"/>
          </w:tcPr>
          <w:p w:rsidR="00911259" w:rsidRPr="006F5572" w:rsidRDefault="00911259" w:rsidP="00F50390">
            <w:pPr>
              <w:spacing w:after="0" w:line="240" w:lineRule="auto"/>
              <w:ind w:firstLine="92"/>
              <w:rPr>
                <w:rFonts w:ascii="Times New Roman" w:hAnsi="Times New Roman"/>
                <w:sz w:val="26"/>
                <w:szCs w:val="26"/>
              </w:rPr>
            </w:pPr>
            <w:r w:rsidRPr="006F5572">
              <w:rPr>
                <w:rFonts w:ascii="Times New Roman" w:hAnsi="Times New Roman"/>
                <w:sz w:val="26"/>
                <w:szCs w:val="26"/>
              </w:rPr>
              <w:t>Высокий</w:t>
            </w:r>
          </w:p>
        </w:tc>
        <w:tc>
          <w:tcPr>
            <w:tcW w:w="3184" w:type="dxa"/>
          </w:tcPr>
          <w:p w:rsidR="00911259" w:rsidRPr="006F5572" w:rsidRDefault="00911259" w:rsidP="00F50390">
            <w:pPr>
              <w:spacing w:after="0" w:line="240" w:lineRule="auto"/>
              <w:ind w:firstLine="709"/>
              <w:jc w:val="center"/>
              <w:rPr>
                <w:rFonts w:ascii="Times New Roman" w:hAnsi="Times New Roman"/>
                <w:sz w:val="26"/>
                <w:szCs w:val="26"/>
              </w:rPr>
            </w:pPr>
            <w:r w:rsidRPr="006F5572">
              <w:rPr>
                <w:rFonts w:ascii="Times New Roman" w:hAnsi="Times New Roman"/>
                <w:sz w:val="26"/>
                <w:szCs w:val="26"/>
              </w:rPr>
              <w:t>8,5–9,4</w:t>
            </w:r>
          </w:p>
        </w:tc>
        <w:tc>
          <w:tcPr>
            <w:tcW w:w="2988" w:type="dxa"/>
          </w:tcPr>
          <w:p w:rsidR="00911259" w:rsidRPr="006F5572" w:rsidRDefault="00911259" w:rsidP="00F50390">
            <w:pPr>
              <w:spacing w:after="0" w:line="240" w:lineRule="auto"/>
              <w:jc w:val="center"/>
              <w:rPr>
                <w:rFonts w:ascii="Times New Roman" w:hAnsi="Times New Roman"/>
                <w:sz w:val="26"/>
                <w:szCs w:val="26"/>
              </w:rPr>
            </w:pPr>
            <w:r w:rsidRPr="006F5572">
              <w:rPr>
                <w:rFonts w:ascii="Times New Roman" w:hAnsi="Times New Roman"/>
                <w:sz w:val="26"/>
                <w:szCs w:val="26"/>
              </w:rPr>
              <w:t>9</w:t>
            </w:r>
          </w:p>
        </w:tc>
      </w:tr>
      <w:tr w:rsidR="00911259" w:rsidRPr="006F5572" w:rsidTr="00F50390">
        <w:trPr>
          <w:cantSplit/>
        </w:trPr>
        <w:tc>
          <w:tcPr>
            <w:tcW w:w="3184" w:type="dxa"/>
            <w:vMerge/>
            <w:vAlign w:val="center"/>
          </w:tcPr>
          <w:p w:rsidR="00911259" w:rsidRPr="006F5572" w:rsidRDefault="00911259" w:rsidP="00F50390">
            <w:pPr>
              <w:spacing w:after="0" w:line="240" w:lineRule="auto"/>
              <w:ind w:firstLine="709"/>
              <w:jc w:val="center"/>
              <w:rPr>
                <w:rFonts w:ascii="Times New Roman" w:hAnsi="Times New Roman"/>
                <w:sz w:val="26"/>
                <w:szCs w:val="26"/>
              </w:rPr>
            </w:pPr>
          </w:p>
        </w:tc>
        <w:tc>
          <w:tcPr>
            <w:tcW w:w="3184" w:type="dxa"/>
          </w:tcPr>
          <w:p w:rsidR="00911259" w:rsidRPr="006F5572" w:rsidRDefault="00911259" w:rsidP="00F50390">
            <w:pPr>
              <w:spacing w:after="0" w:line="240" w:lineRule="auto"/>
              <w:ind w:firstLine="709"/>
              <w:jc w:val="center"/>
              <w:rPr>
                <w:rFonts w:ascii="Times New Roman" w:hAnsi="Times New Roman"/>
                <w:sz w:val="26"/>
                <w:szCs w:val="26"/>
              </w:rPr>
            </w:pPr>
            <w:r w:rsidRPr="006F5572">
              <w:rPr>
                <w:rFonts w:ascii="Times New Roman" w:hAnsi="Times New Roman"/>
                <w:sz w:val="26"/>
                <w:szCs w:val="26"/>
              </w:rPr>
              <w:t>9,5–10</w:t>
            </w:r>
          </w:p>
        </w:tc>
        <w:tc>
          <w:tcPr>
            <w:tcW w:w="2988" w:type="dxa"/>
          </w:tcPr>
          <w:p w:rsidR="00911259" w:rsidRPr="006F5572" w:rsidRDefault="00911259" w:rsidP="00F50390">
            <w:pPr>
              <w:spacing w:after="0" w:line="240" w:lineRule="auto"/>
              <w:jc w:val="center"/>
              <w:rPr>
                <w:rFonts w:ascii="Times New Roman" w:hAnsi="Times New Roman"/>
                <w:sz w:val="26"/>
                <w:szCs w:val="26"/>
              </w:rPr>
            </w:pPr>
            <w:r w:rsidRPr="006F5572">
              <w:rPr>
                <w:rFonts w:ascii="Times New Roman" w:hAnsi="Times New Roman"/>
                <w:sz w:val="26"/>
                <w:szCs w:val="26"/>
              </w:rPr>
              <w:t>10</w:t>
            </w:r>
          </w:p>
        </w:tc>
      </w:tr>
    </w:tbl>
    <w:p w:rsidR="00911259" w:rsidRDefault="00911259" w:rsidP="00911259">
      <w:pPr>
        <w:spacing w:after="0" w:line="240" w:lineRule="auto"/>
        <w:ind w:firstLine="709"/>
        <w:jc w:val="both"/>
        <w:rPr>
          <w:rFonts w:ascii="Times New Roman" w:hAnsi="Times New Roman"/>
          <w:sz w:val="30"/>
          <w:szCs w:val="30"/>
        </w:rPr>
      </w:pPr>
      <w:r w:rsidRPr="002437F2">
        <w:rPr>
          <w:rFonts w:ascii="Times New Roman" w:hAnsi="Times New Roman"/>
          <w:sz w:val="30"/>
          <w:szCs w:val="30"/>
        </w:rPr>
        <w:t>Учащимся, не выполнившим одно или несколько тестовых упражнений, словесная отметка за уровень физической подготовленности не выставляется.</w:t>
      </w:r>
    </w:p>
    <w:p w:rsidR="00911259" w:rsidRPr="00D66FEA" w:rsidRDefault="00911259" w:rsidP="00911259">
      <w:pPr>
        <w:spacing w:after="0" w:line="240" w:lineRule="auto"/>
        <w:ind w:firstLine="709"/>
        <w:jc w:val="both"/>
        <w:rPr>
          <w:rFonts w:ascii="Times New Roman" w:hAnsi="Times New Roman"/>
          <w:sz w:val="30"/>
          <w:szCs w:val="30"/>
        </w:rPr>
      </w:pPr>
      <w:r w:rsidRPr="00D66FEA">
        <w:rPr>
          <w:rFonts w:ascii="Times New Roman" w:hAnsi="Times New Roman"/>
          <w:sz w:val="30"/>
          <w:szCs w:val="30"/>
        </w:rPr>
        <w:lastRenderedPageBreak/>
        <w:t>В V–VIII классах уровень физической подготовленности учащихся определяется и заносится в классный журнал, но не учитывается при проведении промежуточной и итоговой аттестации.</w:t>
      </w:r>
    </w:p>
    <w:p w:rsidR="00911259" w:rsidRDefault="00911259" w:rsidP="00911259">
      <w:pPr>
        <w:spacing w:after="0" w:line="240" w:lineRule="auto"/>
        <w:ind w:firstLine="709"/>
        <w:jc w:val="both"/>
        <w:rPr>
          <w:rFonts w:ascii="Times New Roman" w:hAnsi="Times New Roman"/>
          <w:sz w:val="30"/>
          <w:szCs w:val="30"/>
        </w:rPr>
      </w:pPr>
      <w:r w:rsidRPr="00D66FEA">
        <w:rPr>
          <w:rFonts w:ascii="Times New Roman" w:hAnsi="Times New Roman"/>
          <w:sz w:val="30"/>
          <w:szCs w:val="30"/>
        </w:rPr>
        <w:t>В классных журналах V–XI классов в каждой четверти перед отметкой за четверть без указания даты проведения учебного занятия учащимся выставляются отметки за освоение содержания разделов учебной программы «Знания», «Основы видов спорта», «Домашние задания». В IX-XI классах в I и IV четвертях к вышеуказанным разделам добавляется раздел «Уровень физической подготовленности».</w:t>
      </w:r>
    </w:p>
    <w:p w:rsidR="00911259" w:rsidRDefault="00911259" w:rsidP="00911259">
      <w:pPr>
        <w:autoSpaceDE w:val="0"/>
        <w:autoSpaceDN w:val="0"/>
        <w:adjustRightInd w:val="0"/>
        <w:spacing w:after="0" w:line="240" w:lineRule="auto"/>
        <w:ind w:firstLine="709"/>
        <w:jc w:val="both"/>
        <w:rPr>
          <w:rFonts w:ascii="Times New Roman" w:hAnsi="Times New Roman"/>
          <w:b/>
          <w:sz w:val="30"/>
          <w:szCs w:val="30"/>
        </w:rPr>
      </w:pPr>
      <w:r>
        <w:rPr>
          <w:rFonts w:ascii="Times New Roman" w:hAnsi="Times New Roman"/>
          <w:b/>
          <w:sz w:val="30"/>
          <w:szCs w:val="30"/>
        </w:rPr>
        <w:t>А</w:t>
      </w:r>
      <w:r w:rsidRPr="002437F2">
        <w:rPr>
          <w:rFonts w:ascii="Times New Roman" w:hAnsi="Times New Roman"/>
          <w:b/>
          <w:sz w:val="30"/>
          <w:szCs w:val="30"/>
        </w:rPr>
        <w:t>ттестация учащихся</w:t>
      </w:r>
      <w:r>
        <w:rPr>
          <w:rFonts w:ascii="Times New Roman" w:hAnsi="Times New Roman"/>
          <w:b/>
          <w:sz w:val="30"/>
          <w:szCs w:val="30"/>
        </w:rPr>
        <w:t xml:space="preserve"> </w:t>
      </w:r>
    </w:p>
    <w:p w:rsidR="00911259" w:rsidRPr="002437F2" w:rsidRDefault="00911259" w:rsidP="00911259">
      <w:pPr>
        <w:autoSpaceDE w:val="0"/>
        <w:autoSpaceDN w:val="0"/>
        <w:adjustRightInd w:val="0"/>
        <w:spacing w:after="0" w:line="240" w:lineRule="auto"/>
        <w:ind w:firstLine="709"/>
        <w:jc w:val="both"/>
        <w:rPr>
          <w:rFonts w:ascii="Times New Roman" w:hAnsi="Times New Roman"/>
          <w:sz w:val="30"/>
          <w:szCs w:val="30"/>
        </w:rPr>
      </w:pPr>
      <w:r w:rsidRPr="002437F2">
        <w:rPr>
          <w:rFonts w:ascii="Times New Roman" w:hAnsi="Times New Roman"/>
          <w:sz w:val="30"/>
          <w:szCs w:val="30"/>
        </w:rPr>
        <w:t xml:space="preserve">Аттестация учащихся </w:t>
      </w:r>
      <w:r>
        <w:rPr>
          <w:rFonts w:ascii="Times New Roman" w:hAnsi="Times New Roman"/>
          <w:sz w:val="30"/>
          <w:szCs w:val="30"/>
        </w:rPr>
        <w:t xml:space="preserve">по учебному предмету «Физическая культура и здоровье» </w:t>
      </w:r>
      <w:r w:rsidRPr="002437F2">
        <w:rPr>
          <w:rFonts w:ascii="Times New Roman" w:hAnsi="Times New Roman"/>
          <w:sz w:val="30"/>
          <w:szCs w:val="30"/>
        </w:rPr>
        <w:t>осуществляется в соответствии с Правилами проведения аттестации учащихся при освоении содержания образовательных программ общего среднего образования.</w:t>
      </w:r>
    </w:p>
    <w:p w:rsidR="00911259" w:rsidRDefault="00911259" w:rsidP="00911259">
      <w:pPr>
        <w:pStyle w:val="a5"/>
        <w:ind w:firstLine="709"/>
        <w:jc w:val="both"/>
        <w:rPr>
          <w:sz w:val="30"/>
          <w:szCs w:val="30"/>
        </w:rPr>
      </w:pPr>
      <w:r>
        <w:rPr>
          <w:sz w:val="30"/>
          <w:szCs w:val="30"/>
          <w:lang w:val="ru-RU"/>
        </w:rPr>
        <w:t>А</w:t>
      </w:r>
      <w:r w:rsidRPr="00CB2BDD">
        <w:rPr>
          <w:sz w:val="30"/>
          <w:szCs w:val="30"/>
        </w:rPr>
        <w:t xml:space="preserve">ттестация учащихся I-IV классов по </w:t>
      </w:r>
      <w:r>
        <w:rPr>
          <w:sz w:val="30"/>
          <w:szCs w:val="30"/>
          <w:lang w:val="ru-RU"/>
        </w:rPr>
        <w:t>учебному предмету «Физическая культура и здоровье»</w:t>
      </w:r>
      <w:r w:rsidRPr="00CB2BDD">
        <w:rPr>
          <w:sz w:val="30"/>
          <w:szCs w:val="30"/>
        </w:rPr>
        <w:t xml:space="preserve"> проводится на содержательно-оценочной основе, которая предусматривает словесную оценку результатов учебных достижений учащихся без выставления отметок в баллах.</w:t>
      </w:r>
    </w:p>
    <w:p w:rsidR="00911259" w:rsidRPr="002437F2" w:rsidRDefault="00911259" w:rsidP="00911259">
      <w:pPr>
        <w:spacing w:after="0" w:line="240" w:lineRule="auto"/>
        <w:ind w:firstLine="708"/>
        <w:jc w:val="both"/>
        <w:rPr>
          <w:rFonts w:ascii="Times New Roman" w:hAnsi="Times New Roman"/>
          <w:sz w:val="30"/>
          <w:szCs w:val="30"/>
        </w:rPr>
      </w:pPr>
      <w:r w:rsidRPr="000731CF">
        <w:rPr>
          <w:rFonts w:ascii="Times New Roman" w:hAnsi="Times New Roman"/>
          <w:sz w:val="30"/>
          <w:szCs w:val="30"/>
        </w:rPr>
        <w:t xml:space="preserve">Учащиеся </w:t>
      </w:r>
      <w:r w:rsidRPr="000731CF">
        <w:rPr>
          <w:rFonts w:ascii="Times New Roman" w:hAnsi="Times New Roman"/>
          <w:sz w:val="30"/>
          <w:szCs w:val="30"/>
          <w:lang w:val="en-US"/>
        </w:rPr>
        <w:t>V</w:t>
      </w:r>
      <w:r w:rsidRPr="000731CF">
        <w:rPr>
          <w:rFonts w:ascii="Times New Roman" w:hAnsi="Times New Roman"/>
          <w:sz w:val="30"/>
          <w:szCs w:val="30"/>
        </w:rPr>
        <w:t>-</w:t>
      </w:r>
      <w:r w:rsidRPr="000731CF">
        <w:rPr>
          <w:rFonts w:ascii="Times New Roman" w:hAnsi="Times New Roman"/>
          <w:sz w:val="30"/>
          <w:szCs w:val="30"/>
          <w:lang w:val="en-US"/>
        </w:rPr>
        <w:t>XI</w:t>
      </w:r>
      <w:r w:rsidRPr="002437F2">
        <w:rPr>
          <w:rFonts w:ascii="Times New Roman" w:hAnsi="Times New Roman"/>
          <w:sz w:val="30"/>
          <w:szCs w:val="30"/>
        </w:rPr>
        <w:t xml:space="preserve"> классов при освоении содержания учебных программ по </w:t>
      </w:r>
      <w:r>
        <w:rPr>
          <w:rFonts w:ascii="Times New Roman" w:hAnsi="Times New Roman"/>
          <w:sz w:val="30"/>
          <w:szCs w:val="30"/>
        </w:rPr>
        <w:t>учебному предмету «Физическая культура и здоровье»</w:t>
      </w:r>
      <w:r w:rsidRPr="002437F2">
        <w:rPr>
          <w:rFonts w:ascii="Times New Roman" w:hAnsi="Times New Roman"/>
          <w:sz w:val="30"/>
          <w:szCs w:val="30"/>
        </w:rPr>
        <w:t xml:space="preserve"> проходят текущую, промежуточную и итоговую аттестацию. </w:t>
      </w:r>
    </w:p>
    <w:p w:rsidR="00911259" w:rsidRPr="002437F2" w:rsidRDefault="00911259" w:rsidP="00911259">
      <w:pPr>
        <w:spacing w:after="0" w:line="240" w:lineRule="auto"/>
        <w:ind w:firstLine="708"/>
        <w:jc w:val="both"/>
        <w:rPr>
          <w:rFonts w:ascii="Times New Roman" w:hAnsi="Times New Roman"/>
          <w:sz w:val="30"/>
          <w:szCs w:val="30"/>
        </w:rPr>
      </w:pPr>
      <w:r w:rsidRPr="002437F2">
        <w:rPr>
          <w:rFonts w:ascii="Times New Roman" w:hAnsi="Times New Roman"/>
          <w:sz w:val="30"/>
          <w:szCs w:val="30"/>
        </w:rPr>
        <w:t xml:space="preserve">Результаты текущей, промежуточной и итоговой аттестации учащихся </w:t>
      </w:r>
      <w:r w:rsidRPr="000731CF">
        <w:rPr>
          <w:rFonts w:ascii="Times New Roman" w:hAnsi="Times New Roman"/>
          <w:sz w:val="30"/>
          <w:szCs w:val="30"/>
          <w:lang w:val="en-US"/>
        </w:rPr>
        <w:t>V</w:t>
      </w:r>
      <w:r w:rsidRPr="000731CF">
        <w:rPr>
          <w:rFonts w:ascii="Times New Roman" w:hAnsi="Times New Roman"/>
          <w:sz w:val="30"/>
          <w:szCs w:val="30"/>
        </w:rPr>
        <w:t>-XI</w:t>
      </w:r>
      <w:r w:rsidRPr="002437F2">
        <w:rPr>
          <w:rFonts w:ascii="Times New Roman" w:hAnsi="Times New Roman"/>
          <w:sz w:val="30"/>
          <w:szCs w:val="30"/>
        </w:rPr>
        <w:t xml:space="preserve"> классов оцениваются отметками в баллах по </w:t>
      </w:r>
      <w:r w:rsidRPr="000731CF">
        <w:rPr>
          <w:rFonts w:ascii="Times New Roman" w:hAnsi="Times New Roman"/>
          <w:sz w:val="30"/>
          <w:szCs w:val="30"/>
        </w:rPr>
        <w:t>10-</w:t>
      </w:r>
      <w:r w:rsidRPr="002437F2">
        <w:rPr>
          <w:rFonts w:ascii="Times New Roman" w:hAnsi="Times New Roman"/>
          <w:sz w:val="30"/>
          <w:szCs w:val="30"/>
        </w:rPr>
        <w:t xml:space="preserve">балльной шкале, отметками </w:t>
      </w:r>
      <w:r>
        <w:rPr>
          <w:rFonts w:ascii="Times New Roman" w:hAnsi="Times New Roman"/>
          <w:sz w:val="30"/>
          <w:szCs w:val="30"/>
        </w:rPr>
        <w:t>«</w:t>
      </w:r>
      <w:r w:rsidRPr="002437F2">
        <w:rPr>
          <w:rFonts w:ascii="Times New Roman" w:hAnsi="Times New Roman"/>
          <w:sz w:val="30"/>
          <w:szCs w:val="30"/>
        </w:rPr>
        <w:t>зачтено</w:t>
      </w:r>
      <w:r>
        <w:rPr>
          <w:rFonts w:ascii="Times New Roman" w:hAnsi="Times New Roman"/>
          <w:sz w:val="30"/>
          <w:szCs w:val="30"/>
        </w:rPr>
        <w:t>»</w:t>
      </w:r>
      <w:r w:rsidRPr="002437F2">
        <w:rPr>
          <w:rFonts w:ascii="Times New Roman" w:hAnsi="Times New Roman"/>
          <w:sz w:val="30"/>
          <w:szCs w:val="30"/>
        </w:rPr>
        <w:t xml:space="preserve">, </w:t>
      </w:r>
      <w:r>
        <w:rPr>
          <w:rFonts w:ascii="Times New Roman" w:hAnsi="Times New Roman"/>
          <w:sz w:val="30"/>
          <w:szCs w:val="30"/>
        </w:rPr>
        <w:t>«</w:t>
      </w:r>
      <w:r w:rsidRPr="002437F2">
        <w:rPr>
          <w:rFonts w:ascii="Times New Roman" w:hAnsi="Times New Roman"/>
          <w:sz w:val="30"/>
          <w:szCs w:val="30"/>
        </w:rPr>
        <w:t>не зачтено</w:t>
      </w:r>
      <w:r>
        <w:rPr>
          <w:rFonts w:ascii="Times New Roman" w:hAnsi="Times New Roman"/>
          <w:sz w:val="30"/>
          <w:szCs w:val="30"/>
        </w:rPr>
        <w:t>»</w:t>
      </w:r>
      <w:r w:rsidRPr="002437F2">
        <w:rPr>
          <w:rFonts w:ascii="Times New Roman" w:hAnsi="Times New Roman"/>
          <w:sz w:val="30"/>
          <w:szCs w:val="30"/>
        </w:rPr>
        <w:t xml:space="preserve">, </w:t>
      </w:r>
      <w:r>
        <w:rPr>
          <w:rFonts w:ascii="Times New Roman" w:hAnsi="Times New Roman"/>
          <w:sz w:val="30"/>
          <w:szCs w:val="30"/>
        </w:rPr>
        <w:t>«</w:t>
      </w:r>
      <w:r w:rsidRPr="002437F2">
        <w:rPr>
          <w:rFonts w:ascii="Times New Roman" w:hAnsi="Times New Roman"/>
          <w:sz w:val="30"/>
          <w:szCs w:val="30"/>
        </w:rPr>
        <w:t>не аттестован(а)</w:t>
      </w:r>
      <w:r>
        <w:rPr>
          <w:rFonts w:ascii="Times New Roman" w:hAnsi="Times New Roman"/>
          <w:sz w:val="30"/>
          <w:szCs w:val="30"/>
        </w:rPr>
        <w:t>»</w:t>
      </w:r>
      <w:r w:rsidRPr="002437F2">
        <w:rPr>
          <w:rFonts w:ascii="Times New Roman" w:hAnsi="Times New Roman"/>
          <w:sz w:val="30"/>
          <w:szCs w:val="30"/>
          <w:lang w:val="be-BY"/>
        </w:rPr>
        <w:t>,</w:t>
      </w:r>
      <w:r w:rsidRPr="002437F2">
        <w:rPr>
          <w:rFonts w:ascii="Times New Roman" w:hAnsi="Times New Roman"/>
          <w:sz w:val="30"/>
          <w:szCs w:val="30"/>
        </w:rPr>
        <w:t xml:space="preserve"> или делается запись </w:t>
      </w:r>
      <w:r>
        <w:rPr>
          <w:rFonts w:ascii="Times New Roman" w:hAnsi="Times New Roman"/>
          <w:sz w:val="30"/>
          <w:szCs w:val="30"/>
        </w:rPr>
        <w:t>«</w:t>
      </w:r>
      <w:r w:rsidRPr="002437F2">
        <w:rPr>
          <w:rFonts w:ascii="Times New Roman" w:hAnsi="Times New Roman"/>
          <w:sz w:val="30"/>
          <w:szCs w:val="30"/>
        </w:rPr>
        <w:t>освобожден(а)</w:t>
      </w:r>
      <w:r>
        <w:rPr>
          <w:rFonts w:ascii="Times New Roman" w:hAnsi="Times New Roman"/>
          <w:sz w:val="30"/>
          <w:szCs w:val="30"/>
        </w:rPr>
        <w:t>»</w:t>
      </w:r>
      <w:r w:rsidRPr="002437F2">
        <w:rPr>
          <w:rFonts w:ascii="Times New Roman" w:hAnsi="Times New Roman"/>
          <w:sz w:val="30"/>
          <w:szCs w:val="30"/>
        </w:rPr>
        <w:t xml:space="preserve">. Положительными являются отметки от </w:t>
      </w:r>
      <w:r w:rsidRPr="000731CF">
        <w:rPr>
          <w:rFonts w:ascii="Times New Roman" w:hAnsi="Times New Roman"/>
          <w:sz w:val="30"/>
          <w:szCs w:val="30"/>
        </w:rPr>
        <w:t>«1»</w:t>
      </w:r>
      <w:r w:rsidRPr="002437F2">
        <w:rPr>
          <w:rFonts w:ascii="Times New Roman" w:hAnsi="Times New Roman"/>
          <w:sz w:val="30"/>
          <w:szCs w:val="30"/>
        </w:rPr>
        <w:t xml:space="preserve"> (одного) до </w:t>
      </w:r>
      <w:r w:rsidRPr="000731CF">
        <w:rPr>
          <w:rFonts w:ascii="Times New Roman" w:hAnsi="Times New Roman"/>
          <w:sz w:val="30"/>
          <w:szCs w:val="30"/>
        </w:rPr>
        <w:t>«10»</w:t>
      </w:r>
      <w:r w:rsidRPr="002437F2">
        <w:rPr>
          <w:rFonts w:ascii="Times New Roman" w:hAnsi="Times New Roman"/>
          <w:sz w:val="30"/>
          <w:szCs w:val="30"/>
        </w:rPr>
        <w:t xml:space="preserve"> (десяти) баллов, </w:t>
      </w:r>
      <w:r>
        <w:rPr>
          <w:rFonts w:ascii="Times New Roman" w:hAnsi="Times New Roman"/>
          <w:sz w:val="30"/>
          <w:szCs w:val="30"/>
        </w:rPr>
        <w:t>«</w:t>
      </w:r>
      <w:r w:rsidRPr="002437F2">
        <w:rPr>
          <w:rFonts w:ascii="Times New Roman" w:hAnsi="Times New Roman"/>
          <w:sz w:val="30"/>
          <w:szCs w:val="30"/>
        </w:rPr>
        <w:t>зачтено</w:t>
      </w:r>
      <w:r>
        <w:rPr>
          <w:rFonts w:ascii="Times New Roman" w:hAnsi="Times New Roman"/>
          <w:sz w:val="30"/>
          <w:szCs w:val="30"/>
        </w:rPr>
        <w:t>»</w:t>
      </w:r>
      <w:r w:rsidRPr="002437F2">
        <w:rPr>
          <w:rFonts w:ascii="Times New Roman" w:hAnsi="Times New Roman"/>
          <w:sz w:val="30"/>
          <w:szCs w:val="30"/>
        </w:rPr>
        <w:t xml:space="preserve"> и запись </w:t>
      </w:r>
      <w:r>
        <w:rPr>
          <w:rFonts w:ascii="Times New Roman" w:hAnsi="Times New Roman"/>
          <w:sz w:val="30"/>
          <w:szCs w:val="30"/>
        </w:rPr>
        <w:t>«</w:t>
      </w:r>
      <w:r w:rsidRPr="002437F2">
        <w:rPr>
          <w:rFonts w:ascii="Times New Roman" w:hAnsi="Times New Roman"/>
          <w:sz w:val="30"/>
          <w:szCs w:val="30"/>
        </w:rPr>
        <w:t>освобожден(а)</w:t>
      </w:r>
      <w:r>
        <w:rPr>
          <w:rFonts w:ascii="Times New Roman" w:hAnsi="Times New Roman"/>
          <w:sz w:val="30"/>
          <w:szCs w:val="30"/>
        </w:rPr>
        <w:t>»</w:t>
      </w:r>
      <w:r w:rsidRPr="002437F2">
        <w:rPr>
          <w:rFonts w:ascii="Times New Roman" w:hAnsi="Times New Roman"/>
          <w:sz w:val="30"/>
          <w:szCs w:val="30"/>
        </w:rPr>
        <w:t>.</w:t>
      </w:r>
    </w:p>
    <w:p w:rsidR="00911259" w:rsidRPr="0031262D" w:rsidRDefault="00911259" w:rsidP="00911259">
      <w:pPr>
        <w:spacing w:after="0" w:line="240" w:lineRule="auto"/>
        <w:ind w:firstLine="708"/>
        <w:jc w:val="both"/>
        <w:rPr>
          <w:rFonts w:ascii="Times New Roman" w:hAnsi="Times New Roman"/>
          <w:color w:val="FF0000"/>
          <w:sz w:val="30"/>
          <w:szCs w:val="30"/>
        </w:rPr>
      </w:pPr>
      <w:r w:rsidRPr="002860D9">
        <w:rPr>
          <w:rFonts w:ascii="Times New Roman" w:hAnsi="Times New Roman"/>
          <w:sz w:val="30"/>
          <w:szCs w:val="30"/>
        </w:rPr>
        <w:t xml:space="preserve">При изучении раздела </w:t>
      </w:r>
      <w:r>
        <w:rPr>
          <w:rFonts w:ascii="Times New Roman" w:hAnsi="Times New Roman"/>
          <w:sz w:val="30"/>
          <w:szCs w:val="30"/>
        </w:rPr>
        <w:t>«</w:t>
      </w:r>
      <w:r w:rsidRPr="002860D9">
        <w:rPr>
          <w:rFonts w:ascii="Times New Roman" w:hAnsi="Times New Roman"/>
          <w:sz w:val="30"/>
          <w:szCs w:val="30"/>
        </w:rPr>
        <w:t>Основы видов спорта</w:t>
      </w:r>
      <w:r>
        <w:rPr>
          <w:rFonts w:ascii="Times New Roman" w:hAnsi="Times New Roman"/>
          <w:sz w:val="30"/>
          <w:szCs w:val="30"/>
        </w:rPr>
        <w:t>»</w:t>
      </w:r>
      <w:r w:rsidRPr="002860D9">
        <w:rPr>
          <w:rFonts w:ascii="Times New Roman" w:hAnsi="Times New Roman"/>
          <w:sz w:val="30"/>
          <w:szCs w:val="30"/>
        </w:rPr>
        <w:t xml:space="preserve"> оцениваются не только результаты, но и процесс формирования двигательных умений и навыков (освоение учащимися техники физических упражнений). Отметка может выставляться как за законченное упражнение, так и за отдельные его элементы</w:t>
      </w:r>
      <w:r>
        <w:rPr>
          <w:rFonts w:ascii="Times New Roman" w:hAnsi="Times New Roman"/>
          <w:sz w:val="30"/>
          <w:szCs w:val="30"/>
        </w:rPr>
        <w:t xml:space="preserve">. </w:t>
      </w:r>
    </w:p>
    <w:p w:rsidR="00911259" w:rsidRPr="002437F2" w:rsidRDefault="00911259" w:rsidP="00911259">
      <w:pPr>
        <w:spacing w:after="0" w:line="240" w:lineRule="auto"/>
        <w:ind w:firstLine="708"/>
        <w:jc w:val="both"/>
        <w:rPr>
          <w:rFonts w:ascii="Times New Roman" w:hAnsi="Times New Roman"/>
          <w:sz w:val="30"/>
          <w:szCs w:val="30"/>
        </w:rPr>
      </w:pPr>
      <w:r w:rsidRPr="00546B78">
        <w:rPr>
          <w:rFonts w:ascii="Times New Roman" w:hAnsi="Times New Roman"/>
          <w:sz w:val="30"/>
          <w:szCs w:val="30"/>
        </w:rPr>
        <w:t xml:space="preserve">Промежуточная аттестация </w:t>
      </w:r>
      <w:r w:rsidRPr="002437F2">
        <w:rPr>
          <w:rFonts w:ascii="Times New Roman" w:hAnsi="Times New Roman"/>
          <w:sz w:val="30"/>
          <w:szCs w:val="30"/>
        </w:rPr>
        <w:t xml:space="preserve">учащихся выражается в выставлении </w:t>
      </w:r>
      <w:r>
        <w:rPr>
          <w:rFonts w:ascii="Times New Roman" w:hAnsi="Times New Roman"/>
          <w:sz w:val="30"/>
          <w:szCs w:val="30"/>
        </w:rPr>
        <w:t>отметок</w:t>
      </w:r>
      <w:r w:rsidRPr="002437F2">
        <w:rPr>
          <w:rFonts w:ascii="Times New Roman" w:hAnsi="Times New Roman"/>
          <w:sz w:val="30"/>
          <w:szCs w:val="30"/>
        </w:rPr>
        <w:t xml:space="preserve"> за четверть с учетом результатов текущей аттестации.</w:t>
      </w:r>
    </w:p>
    <w:p w:rsidR="00911259" w:rsidRPr="002437F2" w:rsidRDefault="00911259" w:rsidP="00911259">
      <w:pPr>
        <w:spacing w:after="0" w:line="240" w:lineRule="auto"/>
        <w:ind w:firstLine="708"/>
        <w:jc w:val="both"/>
        <w:rPr>
          <w:rFonts w:ascii="Times New Roman" w:hAnsi="Times New Roman"/>
          <w:sz w:val="30"/>
          <w:szCs w:val="30"/>
        </w:rPr>
      </w:pPr>
      <w:r w:rsidRPr="002437F2">
        <w:rPr>
          <w:rFonts w:ascii="Times New Roman" w:hAnsi="Times New Roman"/>
          <w:sz w:val="30"/>
          <w:szCs w:val="30"/>
        </w:rPr>
        <w:t xml:space="preserve">При проведении промежуточной и итоговой аттестации по </w:t>
      </w:r>
      <w:r>
        <w:rPr>
          <w:rFonts w:ascii="Times New Roman" w:hAnsi="Times New Roman"/>
          <w:sz w:val="30"/>
          <w:szCs w:val="30"/>
        </w:rPr>
        <w:t>учебному предмету «Физическая культура и здоровье»</w:t>
      </w:r>
      <w:r w:rsidRPr="002437F2">
        <w:rPr>
          <w:rFonts w:ascii="Times New Roman" w:hAnsi="Times New Roman"/>
          <w:sz w:val="30"/>
          <w:szCs w:val="30"/>
        </w:rPr>
        <w:t xml:space="preserve"> учащиеся, отнесенные по состоянию здоровья к СМГ</w:t>
      </w:r>
      <w:r>
        <w:rPr>
          <w:rFonts w:ascii="Times New Roman" w:hAnsi="Times New Roman"/>
          <w:sz w:val="30"/>
          <w:szCs w:val="30"/>
        </w:rPr>
        <w:t xml:space="preserve"> и группе</w:t>
      </w:r>
      <w:r w:rsidRPr="002437F2">
        <w:rPr>
          <w:rFonts w:ascii="Times New Roman" w:hAnsi="Times New Roman"/>
          <w:sz w:val="30"/>
          <w:szCs w:val="30"/>
        </w:rPr>
        <w:t xml:space="preserve"> ЛФК</w:t>
      </w:r>
      <w:r>
        <w:rPr>
          <w:rFonts w:ascii="Times New Roman" w:hAnsi="Times New Roman"/>
          <w:sz w:val="30"/>
          <w:szCs w:val="30"/>
        </w:rPr>
        <w:t>,</w:t>
      </w:r>
      <w:r w:rsidRPr="002437F2">
        <w:rPr>
          <w:rFonts w:ascii="Times New Roman" w:hAnsi="Times New Roman"/>
          <w:sz w:val="30"/>
          <w:szCs w:val="30"/>
        </w:rPr>
        <w:t xml:space="preserve"> аттестуются в форме </w:t>
      </w:r>
      <w:r>
        <w:rPr>
          <w:rFonts w:ascii="Times New Roman" w:hAnsi="Times New Roman"/>
          <w:sz w:val="30"/>
          <w:szCs w:val="30"/>
        </w:rPr>
        <w:t>«</w:t>
      </w:r>
      <w:r w:rsidRPr="002437F2">
        <w:rPr>
          <w:rFonts w:ascii="Times New Roman" w:hAnsi="Times New Roman"/>
          <w:sz w:val="30"/>
          <w:szCs w:val="30"/>
        </w:rPr>
        <w:t>зачтено</w:t>
      </w:r>
      <w:r>
        <w:rPr>
          <w:rFonts w:ascii="Times New Roman" w:hAnsi="Times New Roman"/>
          <w:sz w:val="30"/>
          <w:szCs w:val="30"/>
        </w:rPr>
        <w:t>»</w:t>
      </w:r>
      <w:r w:rsidRPr="002437F2">
        <w:rPr>
          <w:rFonts w:ascii="Times New Roman" w:hAnsi="Times New Roman"/>
          <w:sz w:val="30"/>
          <w:szCs w:val="30"/>
        </w:rPr>
        <w:t xml:space="preserve">, </w:t>
      </w:r>
      <w:r>
        <w:rPr>
          <w:rFonts w:ascii="Times New Roman" w:hAnsi="Times New Roman"/>
          <w:sz w:val="30"/>
          <w:szCs w:val="30"/>
        </w:rPr>
        <w:t>«</w:t>
      </w:r>
      <w:r w:rsidRPr="002437F2">
        <w:rPr>
          <w:rFonts w:ascii="Times New Roman" w:hAnsi="Times New Roman"/>
          <w:sz w:val="30"/>
          <w:szCs w:val="30"/>
        </w:rPr>
        <w:t>не зачтено</w:t>
      </w:r>
      <w:r>
        <w:rPr>
          <w:rFonts w:ascii="Times New Roman" w:hAnsi="Times New Roman"/>
          <w:sz w:val="30"/>
          <w:szCs w:val="30"/>
        </w:rPr>
        <w:t>»</w:t>
      </w:r>
      <w:r w:rsidRPr="002437F2">
        <w:rPr>
          <w:rFonts w:ascii="Times New Roman" w:hAnsi="Times New Roman"/>
          <w:sz w:val="30"/>
          <w:szCs w:val="30"/>
        </w:rPr>
        <w:t xml:space="preserve">, </w:t>
      </w:r>
      <w:r>
        <w:rPr>
          <w:rFonts w:ascii="Times New Roman" w:hAnsi="Times New Roman"/>
          <w:sz w:val="30"/>
          <w:szCs w:val="30"/>
        </w:rPr>
        <w:t>«</w:t>
      </w:r>
      <w:r w:rsidRPr="002437F2">
        <w:rPr>
          <w:rFonts w:ascii="Times New Roman" w:hAnsi="Times New Roman"/>
          <w:sz w:val="30"/>
          <w:szCs w:val="30"/>
        </w:rPr>
        <w:t>не аттестован(а)</w:t>
      </w:r>
      <w:r>
        <w:rPr>
          <w:rFonts w:ascii="Times New Roman" w:hAnsi="Times New Roman"/>
          <w:sz w:val="30"/>
          <w:szCs w:val="30"/>
        </w:rPr>
        <w:t>»</w:t>
      </w:r>
      <w:r w:rsidRPr="002437F2">
        <w:rPr>
          <w:rFonts w:ascii="Times New Roman" w:hAnsi="Times New Roman"/>
          <w:sz w:val="30"/>
          <w:szCs w:val="30"/>
        </w:rPr>
        <w:t xml:space="preserve">. Учащимся, которые по состоянию здоровья временно или постоянно освобождены от учебных занятий по </w:t>
      </w:r>
      <w:r>
        <w:rPr>
          <w:rFonts w:ascii="Times New Roman" w:hAnsi="Times New Roman"/>
          <w:sz w:val="30"/>
          <w:szCs w:val="30"/>
        </w:rPr>
        <w:t>учебному предмету «Физическая культура и здоровье»</w:t>
      </w:r>
      <w:r w:rsidRPr="002437F2">
        <w:rPr>
          <w:rFonts w:ascii="Times New Roman" w:hAnsi="Times New Roman"/>
          <w:sz w:val="30"/>
          <w:szCs w:val="30"/>
        </w:rPr>
        <w:t xml:space="preserve">, за четверть </w:t>
      </w:r>
      <w:r>
        <w:rPr>
          <w:rFonts w:ascii="Times New Roman" w:hAnsi="Times New Roman"/>
          <w:sz w:val="30"/>
          <w:szCs w:val="30"/>
        </w:rPr>
        <w:t>(</w:t>
      </w:r>
      <w:r w:rsidRPr="002437F2">
        <w:rPr>
          <w:rFonts w:ascii="Times New Roman" w:hAnsi="Times New Roman"/>
          <w:sz w:val="30"/>
          <w:szCs w:val="30"/>
        </w:rPr>
        <w:t>год</w:t>
      </w:r>
      <w:r>
        <w:rPr>
          <w:rFonts w:ascii="Times New Roman" w:hAnsi="Times New Roman"/>
          <w:sz w:val="30"/>
          <w:szCs w:val="30"/>
        </w:rPr>
        <w:t>)</w:t>
      </w:r>
      <w:r w:rsidRPr="002437F2">
        <w:rPr>
          <w:rFonts w:ascii="Times New Roman" w:hAnsi="Times New Roman"/>
          <w:sz w:val="30"/>
          <w:szCs w:val="30"/>
        </w:rPr>
        <w:t xml:space="preserve"> вносится запись </w:t>
      </w:r>
      <w:r>
        <w:rPr>
          <w:rFonts w:ascii="Times New Roman" w:hAnsi="Times New Roman"/>
          <w:sz w:val="30"/>
          <w:szCs w:val="30"/>
        </w:rPr>
        <w:t>«</w:t>
      </w:r>
      <w:r w:rsidRPr="002437F2">
        <w:rPr>
          <w:rFonts w:ascii="Times New Roman" w:hAnsi="Times New Roman"/>
          <w:sz w:val="30"/>
          <w:szCs w:val="30"/>
        </w:rPr>
        <w:t>освобожден(а)</w:t>
      </w:r>
      <w:r>
        <w:rPr>
          <w:rFonts w:ascii="Times New Roman" w:hAnsi="Times New Roman"/>
          <w:sz w:val="30"/>
          <w:szCs w:val="30"/>
        </w:rPr>
        <w:t>»</w:t>
      </w:r>
      <w:r w:rsidRPr="002437F2">
        <w:rPr>
          <w:rFonts w:ascii="Times New Roman" w:hAnsi="Times New Roman"/>
          <w:sz w:val="30"/>
          <w:szCs w:val="30"/>
        </w:rPr>
        <w:t>.</w:t>
      </w:r>
    </w:p>
    <w:p w:rsidR="00911259" w:rsidRPr="00F74931" w:rsidRDefault="00911259" w:rsidP="00911259">
      <w:pPr>
        <w:pStyle w:val="ConsPlusNormal"/>
        <w:ind w:firstLine="709"/>
        <w:jc w:val="both"/>
        <w:rPr>
          <w:rFonts w:ascii="Times New Roman" w:eastAsia="Calibri" w:hAnsi="Times New Roman" w:cs="Times New Roman"/>
          <w:sz w:val="30"/>
          <w:szCs w:val="30"/>
          <w:lang w:eastAsia="en-US"/>
        </w:rPr>
      </w:pPr>
      <w:r w:rsidRPr="00F74931">
        <w:rPr>
          <w:rFonts w:ascii="Times New Roman" w:eastAsia="Calibri" w:hAnsi="Times New Roman" w:cs="Times New Roman"/>
          <w:sz w:val="30"/>
          <w:szCs w:val="30"/>
          <w:lang w:eastAsia="en-US"/>
        </w:rPr>
        <w:t xml:space="preserve">Итоговая аттестация проводится по завершении учебного года и </w:t>
      </w:r>
      <w:r w:rsidRPr="00F74931">
        <w:rPr>
          <w:rFonts w:ascii="Times New Roman" w:eastAsia="Calibri" w:hAnsi="Times New Roman" w:cs="Times New Roman"/>
          <w:sz w:val="30"/>
          <w:szCs w:val="30"/>
          <w:lang w:eastAsia="en-US"/>
        </w:rPr>
        <w:lastRenderedPageBreak/>
        <w:t>выражается в выставлении отметки за год как среднего арифметического отметок по четвертям, при этом в каждом отдельном случае вопрос необходимо решать в пользу учащегося.</w:t>
      </w:r>
    </w:p>
    <w:p w:rsidR="00911259" w:rsidRDefault="00911259" w:rsidP="00911259">
      <w:pPr>
        <w:autoSpaceDE w:val="0"/>
        <w:autoSpaceDN w:val="0"/>
        <w:adjustRightInd w:val="0"/>
        <w:spacing w:after="0" w:line="240" w:lineRule="auto"/>
        <w:ind w:firstLine="709"/>
        <w:jc w:val="both"/>
        <w:rPr>
          <w:rFonts w:ascii="Times New Roman" w:hAnsi="Times New Roman"/>
          <w:b/>
          <w:sz w:val="30"/>
          <w:szCs w:val="30"/>
        </w:rPr>
      </w:pPr>
      <w:r w:rsidRPr="002437F2">
        <w:rPr>
          <w:rFonts w:ascii="Times New Roman" w:hAnsi="Times New Roman"/>
          <w:b/>
          <w:sz w:val="30"/>
          <w:szCs w:val="30"/>
        </w:rPr>
        <w:t xml:space="preserve">Требования к организации учебных занятий с учащимися </w:t>
      </w:r>
      <w:r>
        <w:rPr>
          <w:rFonts w:ascii="Times New Roman" w:hAnsi="Times New Roman"/>
          <w:b/>
          <w:sz w:val="30"/>
          <w:szCs w:val="30"/>
        </w:rPr>
        <w:t>подготовительной медицинской группы</w:t>
      </w:r>
      <w:r w:rsidRPr="002437F2">
        <w:rPr>
          <w:rFonts w:ascii="Times New Roman" w:hAnsi="Times New Roman"/>
          <w:b/>
          <w:sz w:val="30"/>
          <w:szCs w:val="30"/>
        </w:rPr>
        <w:t xml:space="preserve">, СМГ, </w:t>
      </w:r>
      <w:r>
        <w:rPr>
          <w:rFonts w:ascii="Times New Roman" w:hAnsi="Times New Roman"/>
          <w:b/>
          <w:sz w:val="30"/>
          <w:szCs w:val="30"/>
        </w:rPr>
        <w:t xml:space="preserve">группы </w:t>
      </w:r>
      <w:r w:rsidRPr="002437F2">
        <w:rPr>
          <w:rFonts w:ascii="Times New Roman" w:hAnsi="Times New Roman"/>
          <w:b/>
          <w:sz w:val="30"/>
          <w:szCs w:val="30"/>
        </w:rPr>
        <w:t>ЛФК</w:t>
      </w:r>
      <w:r>
        <w:rPr>
          <w:rFonts w:ascii="Times New Roman" w:hAnsi="Times New Roman"/>
          <w:b/>
          <w:sz w:val="30"/>
          <w:szCs w:val="30"/>
          <w:lang w:val="be-BY"/>
        </w:rPr>
        <w:t>.</w:t>
      </w:r>
      <w:r>
        <w:rPr>
          <w:rFonts w:ascii="Times New Roman" w:hAnsi="Times New Roman"/>
          <w:b/>
          <w:sz w:val="30"/>
          <w:szCs w:val="30"/>
        </w:rPr>
        <w:t xml:space="preserve"> </w:t>
      </w:r>
    </w:p>
    <w:p w:rsidR="00911259" w:rsidRPr="009E11A4" w:rsidRDefault="00911259" w:rsidP="00911259">
      <w:pPr>
        <w:spacing w:after="0" w:line="240" w:lineRule="auto"/>
        <w:ind w:firstLine="708"/>
        <w:jc w:val="both"/>
        <w:rPr>
          <w:rFonts w:ascii="Times New Roman" w:hAnsi="Times New Roman"/>
          <w:snapToGrid w:val="0"/>
          <w:sz w:val="30"/>
          <w:szCs w:val="30"/>
        </w:rPr>
      </w:pPr>
      <w:r w:rsidRPr="002437F2">
        <w:rPr>
          <w:rFonts w:ascii="Times New Roman" w:hAnsi="Times New Roman"/>
          <w:snapToGrid w:val="0"/>
          <w:sz w:val="30"/>
          <w:szCs w:val="30"/>
        </w:rPr>
        <w:t xml:space="preserve">Учебные занятия по </w:t>
      </w:r>
      <w:r>
        <w:rPr>
          <w:rFonts w:ascii="Times New Roman" w:hAnsi="Times New Roman"/>
          <w:snapToGrid w:val="0"/>
          <w:sz w:val="30"/>
          <w:szCs w:val="30"/>
        </w:rPr>
        <w:t>учебному предмету «Физическая культура и здоровье»</w:t>
      </w:r>
      <w:r w:rsidRPr="002437F2">
        <w:rPr>
          <w:rFonts w:ascii="Times New Roman" w:hAnsi="Times New Roman"/>
          <w:snapToGrid w:val="0"/>
          <w:sz w:val="30"/>
          <w:szCs w:val="30"/>
        </w:rPr>
        <w:t xml:space="preserve"> с учащимися, отнесенными по состоянию здоровья к </w:t>
      </w:r>
      <w:r>
        <w:rPr>
          <w:rFonts w:ascii="Times New Roman" w:hAnsi="Times New Roman"/>
          <w:snapToGrid w:val="0"/>
          <w:sz w:val="30"/>
          <w:szCs w:val="30"/>
        </w:rPr>
        <w:t>подготовительной группе</w:t>
      </w:r>
      <w:r w:rsidRPr="002437F2">
        <w:rPr>
          <w:rFonts w:ascii="Times New Roman" w:hAnsi="Times New Roman"/>
          <w:snapToGrid w:val="0"/>
          <w:sz w:val="30"/>
          <w:szCs w:val="30"/>
        </w:rPr>
        <w:t xml:space="preserve">, проводятся вместе с учащимися </w:t>
      </w:r>
      <w:r>
        <w:rPr>
          <w:rFonts w:ascii="Times New Roman" w:hAnsi="Times New Roman"/>
          <w:snapToGrid w:val="0"/>
          <w:sz w:val="30"/>
          <w:szCs w:val="30"/>
        </w:rPr>
        <w:t>основной группы</w:t>
      </w:r>
      <w:r w:rsidRPr="002437F2">
        <w:rPr>
          <w:rFonts w:ascii="Times New Roman" w:hAnsi="Times New Roman"/>
          <w:snapToGrid w:val="0"/>
          <w:sz w:val="30"/>
          <w:szCs w:val="30"/>
        </w:rPr>
        <w:t xml:space="preserve"> согласно рекомендациям </w:t>
      </w:r>
      <w:r>
        <w:rPr>
          <w:rFonts w:ascii="Times New Roman" w:hAnsi="Times New Roman"/>
          <w:snapToGrid w:val="0"/>
          <w:sz w:val="30"/>
          <w:szCs w:val="30"/>
        </w:rPr>
        <w:t>м</w:t>
      </w:r>
      <w:r w:rsidRPr="002437F2">
        <w:rPr>
          <w:rFonts w:ascii="Times New Roman" w:hAnsi="Times New Roman"/>
          <w:snapToGrid w:val="0"/>
          <w:sz w:val="30"/>
          <w:szCs w:val="30"/>
        </w:rPr>
        <w:t>едицинского работника.</w:t>
      </w:r>
    </w:p>
    <w:p w:rsidR="00911259" w:rsidRPr="00892D70" w:rsidRDefault="00911259" w:rsidP="00911259">
      <w:pPr>
        <w:pStyle w:val="af2"/>
        <w:ind w:firstLine="709"/>
        <w:jc w:val="both"/>
        <w:rPr>
          <w:sz w:val="30"/>
          <w:szCs w:val="30"/>
        </w:rPr>
      </w:pPr>
      <w:r w:rsidRPr="00892D70">
        <w:rPr>
          <w:sz w:val="30"/>
          <w:szCs w:val="30"/>
        </w:rPr>
        <w:t>В соответствии с пунктом 6 Инструкции о порядке распределения обучающихся в основную, подготовительную, специальную медицинскую группы, группу лечебной физической культуры, утвержденной постановлением Министерства здравоохранения Республики Беларусь от 09.06.2014 № 38 (далее – Инструкция), в подготовительную группу для занятий физической культурой и спортом распределяются обучающиеся с дисгармоничным физическим развитием и (или) отстающие от сверстников в физической подготовленности, без отклонений или с незначительными отклонениями в состоянии здоровья.</w:t>
      </w:r>
    </w:p>
    <w:p w:rsidR="00911259" w:rsidRPr="00892D70" w:rsidRDefault="00911259" w:rsidP="00911259">
      <w:pPr>
        <w:pStyle w:val="af2"/>
        <w:ind w:firstLine="709"/>
        <w:jc w:val="both"/>
        <w:rPr>
          <w:sz w:val="30"/>
          <w:szCs w:val="30"/>
        </w:rPr>
      </w:pPr>
      <w:r w:rsidRPr="00892D70">
        <w:rPr>
          <w:sz w:val="30"/>
          <w:szCs w:val="30"/>
        </w:rPr>
        <w:t>Обучающиеся в подготовительной группе допускаются к учебным занятиям по учебному предмету «Физическая культура и здоровье» согласно рекомендациям врача-специалиста при условии постепенного освоения комплекса двигательных навыков и умений.</w:t>
      </w:r>
    </w:p>
    <w:p w:rsidR="00911259" w:rsidRPr="00892D70" w:rsidRDefault="00911259" w:rsidP="00911259">
      <w:pPr>
        <w:pStyle w:val="af2"/>
        <w:ind w:firstLine="709"/>
        <w:jc w:val="both"/>
        <w:rPr>
          <w:sz w:val="30"/>
          <w:szCs w:val="30"/>
        </w:rPr>
      </w:pPr>
      <w:r w:rsidRPr="00892D70">
        <w:rPr>
          <w:sz w:val="30"/>
          <w:szCs w:val="30"/>
        </w:rPr>
        <w:t>К занятиям в кружках, секциях, группах по спортивным интересам, клубах по физической культуре и спорту, подготовке и участию в физкультурно-оздоровительных и спортивно-массовых мероприятиях, спортивных соревнованиях обучающиеся, относящиеся к данной группе, допускаются индивидуально после дополнительного медицинского осмотра и (или) обследования.</w:t>
      </w:r>
    </w:p>
    <w:p w:rsidR="00911259" w:rsidRPr="00892D70" w:rsidRDefault="00911259" w:rsidP="00911259">
      <w:pPr>
        <w:pStyle w:val="af2"/>
        <w:ind w:firstLine="709"/>
        <w:jc w:val="both"/>
        <w:rPr>
          <w:sz w:val="30"/>
          <w:szCs w:val="30"/>
        </w:rPr>
      </w:pPr>
      <w:r w:rsidRPr="00892D70">
        <w:rPr>
          <w:sz w:val="30"/>
          <w:szCs w:val="30"/>
        </w:rPr>
        <w:t xml:space="preserve">Указанный пункт Инструкции не содержит нормы о допуске обучающихся, относящихся по состоянию здоровья к подготовительной группе, к подготовке и сдаче нормативов по физической подготовке. </w:t>
      </w:r>
    </w:p>
    <w:p w:rsidR="00911259" w:rsidRPr="00892D70" w:rsidRDefault="00911259" w:rsidP="00911259">
      <w:pPr>
        <w:pStyle w:val="af2"/>
        <w:ind w:firstLine="709"/>
        <w:jc w:val="both"/>
        <w:rPr>
          <w:sz w:val="30"/>
          <w:szCs w:val="30"/>
        </w:rPr>
      </w:pPr>
      <w:r w:rsidRPr="00892D70">
        <w:rPr>
          <w:sz w:val="30"/>
          <w:szCs w:val="30"/>
        </w:rPr>
        <w:t>Таким образом, учащиеся, отнесенные по состоянию здоровья к подготовительной группе, выполняют требования учебных программ с учетом медицинских показаний и противопоказаний и не допускаются к подготовке и сдаче нормативов по физической подготовке. Указанные исключения не должны влиять на итоговую отметку.</w:t>
      </w:r>
    </w:p>
    <w:p w:rsidR="00911259" w:rsidRPr="002437F2" w:rsidRDefault="00911259" w:rsidP="00911259">
      <w:pPr>
        <w:spacing w:after="0" w:line="240" w:lineRule="auto"/>
        <w:ind w:firstLine="708"/>
        <w:jc w:val="both"/>
        <w:rPr>
          <w:rFonts w:ascii="Times New Roman" w:hAnsi="Times New Roman"/>
          <w:snapToGrid w:val="0"/>
          <w:sz w:val="30"/>
          <w:szCs w:val="30"/>
        </w:rPr>
      </w:pPr>
      <w:r w:rsidRPr="002437F2">
        <w:rPr>
          <w:rFonts w:ascii="Times New Roman" w:hAnsi="Times New Roman"/>
          <w:snapToGrid w:val="0"/>
          <w:sz w:val="30"/>
          <w:szCs w:val="30"/>
        </w:rPr>
        <w:t xml:space="preserve">Учебные занятия по </w:t>
      </w:r>
      <w:r>
        <w:rPr>
          <w:rFonts w:ascii="Times New Roman" w:hAnsi="Times New Roman"/>
          <w:snapToGrid w:val="0"/>
          <w:sz w:val="30"/>
          <w:szCs w:val="30"/>
        </w:rPr>
        <w:t>учебному предмету «Физическая культура и здоровье»</w:t>
      </w:r>
      <w:r w:rsidRPr="002437F2">
        <w:rPr>
          <w:rFonts w:ascii="Times New Roman" w:hAnsi="Times New Roman"/>
          <w:snapToGrid w:val="0"/>
          <w:sz w:val="30"/>
          <w:szCs w:val="30"/>
        </w:rPr>
        <w:t xml:space="preserve"> </w:t>
      </w:r>
      <w:r w:rsidRPr="002437F2">
        <w:rPr>
          <w:rFonts w:ascii="Times New Roman" w:hAnsi="Times New Roman"/>
          <w:sz w:val="30"/>
          <w:szCs w:val="30"/>
        </w:rPr>
        <w:t>с учащимися</w:t>
      </w:r>
      <w:r w:rsidRPr="002437F2">
        <w:rPr>
          <w:rFonts w:ascii="Times New Roman" w:hAnsi="Times New Roman"/>
          <w:snapToGrid w:val="0"/>
          <w:sz w:val="30"/>
          <w:szCs w:val="30"/>
        </w:rPr>
        <w:t xml:space="preserve">, отнесенными по состоянию здоровья к СМГ, проводятся учителями физической культуры, прошедшими специальную подготовку на курсах повышения квалификации. </w:t>
      </w:r>
      <w:r>
        <w:rPr>
          <w:rFonts w:ascii="Times New Roman" w:hAnsi="Times New Roman"/>
          <w:snapToGrid w:val="0"/>
          <w:sz w:val="30"/>
          <w:szCs w:val="30"/>
        </w:rPr>
        <w:t xml:space="preserve"> </w:t>
      </w:r>
    </w:p>
    <w:p w:rsidR="00911259" w:rsidRPr="002437F2" w:rsidRDefault="00911259" w:rsidP="00911259">
      <w:pPr>
        <w:spacing w:after="0" w:line="240" w:lineRule="auto"/>
        <w:ind w:firstLine="708"/>
        <w:jc w:val="both"/>
        <w:rPr>
          <w:rFonts w:ascii="Times New Roman" w:hAnsi="Times New Roman"/>
          <w:sz w:val="30"/>
          <w:szCs w:val="30"/>
        </w:rPr>
      </w:pPr>
      <w:r w:rsidRPr="002437F2">
        <w:rPr>
          <w:rFonts w:ascii="Times New Roman" w:hAnsi="Times New Roman"/>
          <w:sz w:val="30"/>
          <w:szCs w:val="30"/>
        </w:rPr>
        <w:lastRenderedPageBreak/>
        <w:t>Учебные занятия с учащимися СМГ должны быть организованы с начала учебного года</w:t>
      </w:r>
      <w:r>
        <w:rPr>
          <w:rFonts w:ascii="Times New Roman" w:hAnsi="Times New Roman"/>
          <w:sz w:val="30"/>
          <w:szCs w:val="30"/>
        </w:rPr>
        <w:t>.</w:t>
      </w:r>
      <w:r w:rsidRPr="002437F2">
        <w:rPr>
          <w:rFonts w:ascii="Times New Roman" w:hAnsi="Times New Roman"/>
          <w:sz w:val="30"/>
          <w:szCs w:val="30"/>
        </w:rPr>
        <w:t xml:space="preserve"> Недопустимо объединять учебные занятия </w:t>
      </w:r>
      <w:r w:rsidRPr="002437F2">
        <w:rPr>
          <w:rFonts w:ascii="Times New Roman" w:hAnsi="Times New Roman"/>
          <w:snapToGrid w:val="0"/>
          <w:sz w:val="30"/>
          <w:szCs w:val="30"/>
        </w:rPr>
        <w:t>СМГ</w:t>
      </w:r>
      <w:r w:rsidRPr="002437F2">
        <w:rPr>
          <w:rFonts w:ascii="Times New Roman" w:hAnsi="Times New Roman"/>
          <w:sz w:val="30"/>
          <w:szCs w:val="30"/>
        </w:rPr>
        <w:t xml:space="preserve"> или проводить их два дня подряд.</w:t>
      </w:r>
    </w:p>
    <w:p w:rsidR="00911259" w:rsidRDefault="00911259" w:rsidP="00911259">
      <w:pPr>
        <w:spacing w:after="0" w:line="240" w:lineRule="auto"/>
        <w:ind w:firstLine="708"/>
        <w:jc w:val="both"/>
        <w:rPr>
          <w:rFonts w:ascii="Times New Roman" w:hAnsi="Times New Roman"/>
          <w:sz w:val="30"/>
          <w:szCs w:val="30"/>
        </w:rPr>
      </w:pPr>
      <w:r w:rsidRPr="002437F2">
        <w:rPr>
          <w:rFonts w:ascii="Times New Roman" w:hAnsi="Times New Roman"/>
          <w:sz w:val="30"/>
          <w:szCs w:val="30"/>
        </w:rPr>
        <w:t xml:space="preserve">Комплектование </w:t>
      </w:r>
      <w:r w:rsidRPr="002437F2">
        <w:rPr>
          <w:rFonts w:ascii="Times New Roman" w:hAnsi="Times New Roman"/>
          <w:snapToGrid w:val="0"/>
          <w:sz w:val="30"/>
          <w:szCs w:val="30"/>
        </w:rPr>
        <w:t>СМГ</w:t>
      </w:r>
      <w:r w:rsidRPr="002437F2">
        <w:rPr>
          <w:rFonts w:ascii="Times New Roman" w:hAnsi="Times New Roman"/>
          <w:sz w:val="30"/>
          <w:szCs w:val="30"/>
        </w:rPr>
        <w:t xml:space="preserve"> на начало учебного года проводится медицинским работником на основании результатов медицинского обследования учащихся. </w:t>
      </w:r>
    </w:p>
    <w:p w:rsidR="00911259" w:rsidRDefault="00911259" w:rsidP="00911259">
      <w:pPr>
        <w:spacing w:after="0" w:line="240" w:lineRule="auto"/>
        <w:ind w:firstLine="708"/>
        <w:jc w:val="both"/>
        <w:rPr>
          <w:rFonts w:ascii="Times New Roman" w:hAnsi="Times New Roman"/>
          <w:snapToGrid w:val="0"/>
          <w:sz w:val="30"/>
          <w:szCs w:val="30"/>
        </w:rPr>
      </w:pPr>
      <w:r w:rsidRPr="00585C48">
        <w:rPr>
          <w:rFonts w:ascii="Times New Roman" w:hAnsi="Times New Roman"/>
          <w:b/>
          <w:sz w:val="30"/>
          <w:szCs w:val="30"/>
        </w:rPr>
        <w:t>Обращаем внимание, что постановлением Министерства здравоохранения Республики Беларусь от 17.05.2017 №</w:t>
      </w:r>
      <w:r>
        <w:rPr>
          <w:rFonts w:ascii="Times New Roman" w:hAnsi="Times New Roman"/>
          <w:b/>
          <w:sz w:val="30"/>
          <w:szCs w:val="30"/>
        </w:rPr>
        <w:t> </w:t>
      </w:r>
      <w:r w:rsidRPr="00585C48">
        <w:rPr>
          <w:rFonts w:ascii="Times New Roman" w:hAnsi="Times New Roman"/>
          <w:b/>
          <w:sz w:val="30"/>
          <w:szCs w:val="30"/>
        </w:rPr>
        <w:t xml:space="preserve">35 внесены изменения в СанПиН в части наполняемости СМГ. </w:t>
      </w:r>
      <w:r>
        <w:rPr>
          <w:rFonts w:ascii="Times New Roman" w:hAnsi="Times New Roman"/>
          <w:snapToGrid w:val="0"/>
          <w:sz w:val="30"/>
          <w:szCs w:val="30"/>
        </w:rPr>
        <w:t>Данным постановлением снимается ограничение по минимальной наполняемости СМГ.</w:t>
      </w:r>
      <w:r>
        <w:rPr>
          <w:rFonts w:ascii="Times New Roman" w:hAnsi="Times New Roman"/>
          <w:b/>
          <w:sz w:val="30"/>
          <w:szCs w:val="30"/>
        </w:rPr>
        <w:t xml:space="preserve"> </w:t>
      </w:r>
      <w:r w:rsidRPr="00895AF0">
        <w:rPr>
          <w:rFonts w:ascii="Times New Roman" w:hAnsi="Times New Roman"/>
          <w:sz w:val="30"/>
          <w:szCs w:val="30"/>
        </w:rPr>
        <w:t>Согласно пункту 114 СанПиН н</w:t>
      </w:r>
      <w:r w:rsidRPr="00895AF0">
        <w:rPr>
          <w:rFonts w:ascii="Times New Roman" w:hAnsi="Times New Roman"/>
          <w:snapToGrid w:val="0"/>
          <w:sz w:val="30"/>
          <w:szCs w:val="30"/>
        </w:rPr>
        <w:t>аполняемость специальной группы должна быть не более 12 учащихся.</w:t>
      </w:r>
      <w:r>
        <w:rPr>
          <w:rFonts w:ascii="Times New Roman" w:hAnsi="Times New Roman"/>
          <w:snapToGrid w:val="0"/>
          <w:sz w:val="30"/>
          <w:szCs w:val="30"/>
        </w:rPr>
        <w:t xml:space="preserve"> У</w:t>
      </w:r>
      <w:r w:rsidRPr="009E11A4">
        <w:rPr>
          <w:rFonts w:ascii="Times New Roman" w:hAnsi="Times New Roman"/>
          <w:snapToGrid w:val="0"/>
          <w:sz w:val="30"/>
          <w:szCs w:val="30"/>
        </w:rPr>
        <w:t>чебные занятия с учащимися СМГ могут планироваться в расписании учебного дня до или после учебных занятий.</w:t>
      </w:r>
      <w:r>
        <w:rPr>
          <w:rFonts w:ascii="Times New Roman" w:hAnsi="Times New Roman"/>
          <w:snapToGrid w:val="0"/>
          <w:sz w:val="30"/>
          <w:szCs w:val="30"/>
        </w:rPr>
        <w:t xml:space="preserve"> </w:t>
      </w:r>
      <w:r w:rsidRPr="00C34F09">
        <w:rPr>
          <w:rFonts w:ascii="Times New Roman" w:hAnsi="Times New Roman"/>
          <w:b/>
          <w:i/>
          <w:snapToGrid w:val="0"/>
          <w:sz w:val="30"/>
          <w:szCs w:val="30"/>
        </w:rPr>
        <w:t>Однако считаем целесообразным проводить занятий СМГ одновременно с учебными занятиями по учебному предмету «Физическая культура и здоровье».</w:t>
      </w:r>
      <w:r w:rsidRPr="009E11A4">
        <w:rPr>
          <w:rFonts w:ascii="Times New Roman" w:hAnsi="Times New Roman"/>
          <w:snapToGrid w:val="0"/>
          <w:sz w:val="30"/>
          <w:szCs w:val="30"/>
        </w:rPr>
        <w:t xml:space="preserve"> Например, один учитель проводит учебное занятие с учащимися класса по учебному предмету «Физическая культура и здоровье», а другой</w:t>
      </w:r>
      <w:r>
        <w:rPr>
          <w:rFonts w:ascii="Times New Roman" w:hAnsi="Times New Roman"/>
          <w:snapToGrid w:val="0"/>
          <w:sz w:val="30"/>
          <w:szCs w:val="30"/>
        </w:rPr>
        <w:t> </w:t>
      </w:r>
      <w:r w:rsidRPr="009E11A4">
        <w:rPr>
          <w:rFonts w:ascii="Times New Roman" w:hAnsi="Times New Roman"/>
          <w:snapToGrid w:val="0"/>
          <w:sz w:val="30"/>
          <w:szCs w:val="30"/>
        </w:rPr>
        <w:t>– учебное занятие с учащимися СМГ этого же класса.</w:t>
      </w:r>
      <w:r>
        <w:rPr>
          <w:rFonts w:ascii="Times New Roman" w:hAnsi="Times New Roman"/>
          <w:snapToGrid w:val="0"/>
          <w:sz w:val="30"/>
          <w:szCs w:val="30"/>
        </w:rPr>
        <w:t xml:space="preserve"> </w:t>
      </w:r>
    </w:p>
    <w:p w:rsidR="00911259" w:rsidRPr="002437F2" w:rsidRDefault="00911259" w:rsidP="00911259">
      <w:pPr>
        <w:spacing w:after="0" w:line="240" w:lineRule="auto"/>
        <w:ind w:firstLine="708"/>
        <w:jc w:val="both"/>
        <w:rPr>
          <w:rFonts w:ascii="Times New Roman" w:hAnsi="Times New Roman"/>
          <w:sz w:val="30"/>
          <w:szCs w:val="30"/>
        </w:rPr>
      </w:pPr>
      <w:r w:rsidRPr="002437F2">
        <w:rPr>
          <w:rFonts w:ascii="Times New Roman" w:hAnsi="Times New Roman"/>
          <w:sz w:val="30"/>
          <w:szCs w:val="30"/>
        </w:rPr>
        <w:t xml:space="preserve">Количество и списочный состав </w:t>
      </w:r>
      <w:r w:rsidRPr="002437F2">
        <w:rPr>
          <w:rFonts w:ascii="Times New Roman" w:hAnsi="Times New Roman"/>
          <w:snapToGrid w:val="0"/>
          <w:sz w:val="30"/>
          <w:szCs w:val="30"/>
        </w:rPr>
        <w:t>СМГ</w:t>
      </w:r>
      <w:r w:rsidRPr="002437F2">
        <w:rPr>
          <w:rFonts w:ascii="Times New Roman" w:hAnsi="Times New Roman"/>
          <w:sz w:val="30"/>
          <w:szCs w:val="30"/>
        </w:rPr>
        <w:t xml:space="preserve"> на начало каждого полугодия утверждается приказом директора </w:t>
      </w:r>
      <w:r>
        <w:rPr>
          <w:rFonts w:ascii="Times New Roman" w:hAnsi="Times New Roman"/>
          <w:sz w:val="30"/>
          <w:szCs w:val="30"/>
        </w:rPr>
        <w:t>учреждения образования</w:t>
      </w:r>
      <w:r w:rsidRPr="002437F2">
        <w:rPr>
          <w:rFonts w:ascii="Times New Roman" w:hAnsi="Times New Roman"/>
          <w:sz w:val="30"/>
          <w:szCs w:val="30"/>
        </w:rPr>
        <w:t xml:space="preserve"> на основании сведений, представляемых медицинским работником. Часы, отведенные на проведение учебных занятий с учащимися </w:t>
      </w:r>
      <w:r w:rsidRPr="002437F2">
        <w:rPr>
          <w:rFonts w:ascii="Times New Roman" w:hAnsi="Times New Roman"/>
          <w:snapToGrid w:val="0"/>
          <w:sz w:val="30"/>
          <w:szCs w:val="30"/>
        </w:rPr>
        <w:t>СМГ</w:t>
      </w:r>
      <w:r w:rsidRPr="002437F2">
        <w:rPr>
          <w:rFonts w:ascii="Times New Roman" w:hAnsi="Times New Roman"/>
          <w:sz w:val="30"/>
          <w:szCs w:val="30"/>
        </w:rPr>
        <w:t xml:space="preserve">, входят в объем учебной нагрузки учителя физической культуры. В соответствии с пунктом </w:t>
      </w:r>
      <w:r w:rsidRPr="003D49B3">
        <w:rPr>
          <w:rFonts w:ascii="Times New Roman" w:hAnsi="Times New Roman"/>
          <w:sz w:val="30"/>
          <w:szCs w:val="30"/>
        </w:rPr>
        <w:t>77 </w:t>
      </w:r>
      <w:r w:rsidRPr="002437F2">
        <w:rPr>
          <w:rFonts w:ascii="Times New Roman" w:hAnsi="Times New Roman"/>
          <w:sz w:val="30"/>
          <w:szCs w:val="30"/>
        </w:rPr>
        <w:t xml:space="preserve">Положения об </w:t>
      </w:r>
      <w:r>
        <w:rPr>
          <w:rFonts w:ascii="Times New Roman" w:hAnsi="Times New Roman"/>
          <w:sz w:val="30"/>
          <w:szCs w:val="30"/>
        </w:rPr>
        <w:t>учреждении общего среднего образования</w:t>
      </w:r>
      <w:r w:rsidRPr="002437F2">
        <w:rPr>
          <w:rFonts w:ascii="Times New Roman" w:hAnsi="Times New Roman"/>
          <w:sz w:val="30"/>
          <w:szCs w:val="30"/>
        </w:rPr>
        <w:t xml:space="preserve"> при разработке учебного плана учреждения, реализующего образовательные программы общего среднего образования, общее количество учебных часов, финансируемых из республиканского и (или) местных бюджетов, увеличивается учредителем на проведение учебных занятий по </w:t>
      </w:r>
      <w:r>
        <w:rPr>
          <w:rFonts w:ascii="Times New Roman" w:hAnsi="Times New Roman"/>
          <w:sz w:val="30"/>
          <w:szCs w:val="30"/>
        </w:rPr>
        <w:t>учебному предмету «Физическая культура и здоровье»</w:t>
      </w:r>
      <w:r w:rsidRPr="002437F2">
        <w:rPr>
          <w:rFonts w:ascii="Times New Roman" w:hAnsi="Times New Roman"/>
          <w:sz w:val="30"/>
          <w:szCs w:val="30"/>
        </w:rPr>
        <w:t xml:space="preserve"> с учащимися, которые по состоянию здоровья отнесены к </w:t>
      </w:r>
      <w:r w:rsidRPr="002437F2">
        <w:rPr>
          <w:rFonts w:ascii="Times New Roman" w:hAnsi="Times New Roman"/>
          <w:snapToGrid w:val="0"/>
          <w:sz w:val="30"/>
          <w:szCs w:val="30"/>
        </w:rPr>
        <w:t>СМГ</w:t>
      </w:r>
      <w:r w:rsidRPr="002437F2">
        <w:rPr>
          <w:rFonts w:ascii="Times New Roman" w:hAnsi="Times New Roman"/>
          <w:sz w:val="30"/>
          <w:szCs w:val="30"/>
        </w:rPr>
        <w:t xml:space="preserve">. На одну группу выделяется </w:t>
      </w:r>
      <w:r w:rsidRPr="00B46208">
        <w:rPr>
          <w:rFonts w:ascii="Times New Roman" w:hAnsi="Times New Roman"/>
          <w:sz w:val="30"/>
          <w:szCs w:val="30"/>
        </w:rPr>
        <w:t>2</w:t>
      </w:r>
      <w:r>
        <w:rPr>
          <w:rFonts w:ascii="Times New Roman" w:hAnsi="Times New Roman"/>
          <w:sz w:val="30"/>
          <w:szCs w:val="30"/>
        </w:rPr>
        <w:t> </w:t>
      </w:r>
      <w:r w:rsidRPr="002437F2">
        <w:rPr>
          <w:rFonts w:ascii="Times New Roman" w:hAnsi="Times New Roman"/>
          <w:sz w:val="30"/>
          <w:szCs w:val="30"/>
        </w:rPr>
        <w:t>учебных часа в неделю.</w:t>
      </w:r>
    </w:p>
    <w:p w:rsidR="00911259" w:rsidRPr="002437F2" w:rsidRDefault="00911259" w:rsidP="00911259">
      <w:pPr>
        <w:spacing w:after="0" w:line="240" w:lineRule="auto"/>
        <w:ind w:firstLine="708"/>
        <w:jc w:val="both"/>
        <w:rPr>
          <w:rFonts w:ascii="Times New Roman" w:hAnsi="Times New Roman"/>
          <w:sz w:val="30"/>
          <w:szCs w:val="30"/>
        </w:rPr>
      </w:pPr>
      <w:r w:rsidRPr="002437F2">
        <w:rPr>
          <w:rFonts w:ascii="Times New Roman" w:hAnsi="Times New Roman"/>
          <w:sz w:val="30"/>
          <w:szCs w:val="30"/>
        </w:rPr>
        <w:t xml:space="preserve">Учет занятий с учащимися </w:t>
      </w:r>
      <w:r w:rsidRPr="002437F2">
        <w:rPr>
          <w:rFonts w:ascii="Times New Roman" w:hAnsi="Times New Roman"/>
          <w:snapToGrid w:val="0"/>
          <w:sz w:val="30"/>
          <w:szCs w:val="30"/>
        </w:rPr>
        <w:t>СМГ</w:t>
      </w:r>
      <w:r w:rsidRPr="002437F2">
        <w:rPr>
          <w:rFonts w:ascii="Times New Roman" w:hAnsi="Times New Roman"/>
          <w:sz w:val="30"/>
          <w:szCs w:val="30"/>
        </w:rPr>
        <w:t xml:space="preserve"> ведется в классном журнале любого класса на страницах, отведенных для факультативных занятий. Все записи делаются в соответствии с указаниями</w:t>
      </w:r>
      <w:r w:rsidRPr="002437F2">
        <w:rPr>
          <w:rFonts w:ascii="Times New Roman" w:hAnsi="Times New Roman"/>
          <w:color w:val="FF0000"/>
          <w:sz w:val="30"/>
          <w:szCs w:val="30"/>
        </w:rPr>
        <w:t xml:space="preserve"> </w:t>
      </w:r>
      <w:r w:rsidRPr="002437F2">
        <w:rPr>
          <w:rFonts w:ascii="Times New Roman" w:hAnsi="Times New Roman"/>
          <w:sz w:val="30"/>
          <w:szCs w:val="30"/>
        </w:rPr>
        <w:t xml:space="preserve">по ведению классного журнала. При отсутствии учащихся на занятиях </w:t>
      </w:r>
      <w:r w:rsidRPr="002437F2">
        <w:rPr>
          <w:rFonts w:ascii="Times New Roman" w:hAnsi="Times New Roman"/>
          <w:snapToGrid w:val="0"/>
          <w:sz w:val="30"/>
          <w:szCs w:val="30"/>
        </w:rPr>
        <w:t>СМГ</w:t>
      </w:r>
      <w:r>
        <w:rPr>
          <w:rFonts w:ascii="Times New Roman" w:hAnsi="Times New Roman"/>
          <w:snapToGrid w:val="0"/>
          <w:sz w:val="30"/>
          <w:szCs w:val="30"/>
        </w:rPr>
        <w:t xml:space="preserve"> </w:t>
      </w:r>
      <w:r w:rsidRPr="002437F2">
        <w:rPr>
          <w:rFonts w:ascii="Times New Roman" w:hAnsi="Times New Roman"/>
          <w:sz w:val="30"/>
          <w:szCs w:val="30"/>
        </w:rPr>
        <w:t xml:space="preserve">в журнал вносится запись </w:t>
      </w:r>
      <w:r>
        <w:rPr>
          <w:rFonts w:ascii="Times New Roman" w:hAnsi="Times New Roman"/>
          <w:sz w:val="30"/>
          <w:szCs w:val="30"/>
        </w:rPr>
        <w:t>«</w:t>
      </w:r>
      <w:r w:rsidRPr="002437F2">
        <w:rPr>
          <w:rFonts w:ascii="Times New Roman" w:hAnsi="Times New Roman"/>
          <w:i/>
          <w:sz w:val="30"/>
          <w:szCs w:val="30"/>
        </w:rPr>
        <w:t>н</w:t>
      </w:r>
      <w:r>
        <w:rPr>
          <w:rFonts w:ascii="Times New Roman" w:hAnsi="Times New Roman"/>
          <w:i/>
          <w:sz w:val="30"/>
          <w:szCs w:val="30"/>
        </w:rPr>
        <w:t>»</w:t>
      </w:r>
      <w:r w:rsidRPr="002437F2">
        <w:rPr>
          <w:rFonts w:ascii="Times New Roman" w:hAnsi="Times New Roman"/>
          <w:sz w:val="30"/>
          <w:szCs w:val="30"/>
        </w:rPr>
        <w:t>.</w:t>
      </w:r>
    </w:p>
    <w:p w:rsidR="00911259" w:rsidRPr="002437F2" w:rsidRDefault="00911259" w:rsidP="00911259">
      <w:pPr>
        <w:autoSpaceDE w:val="0"/>
        <w:autoSpaceDN w:val="0"/>
        <w:adjustRightInd w:val="0"/>
        <w:spacing w:after="0" w:line="240" w:lineRule="auto"/>
        <w:ind w:firstLine="708"/>
        <w:jc w:val="both"/>
        <w:rPr>
          <w:rFonts w:ascii="Times New Roman" w:hAnsi="Times New Roman"/>
          <w:sz w:val="30"/>
          <w:szCs w:val="30"/>
        </w:rPr>
      </w:pPr>
      <w:r w:rsidRPr="002437F2">
        <w:rPr>
          <w:rFonts w:ascii="Times New Roman" w:hAnsi="Times New Roman"/>
          <w:snapToGrid w:val="0"/>
          <w:sz w:val="30"/>
          <w:szCs w:val="30"/>
        </w:rPr>
        <w:t xml:space="preserve">Занятия с учащимися, отнесенными по состоянию здоровья к </w:t>
      </w:r>
      <w:r>
        <w:rPr>
          <w:rFonts w:ascii="Times New Roman" w:hAnsi="Times New Roman"/>
          <w:snapToGrid w:val="0"/>
          <w:sz w:val="30"/>
          <w:szCs w:val="30"/>
        </w:rPr>
        <w:t xml:space="preserve">группе </w:t>
      </w:r>
      <w:r w:rsidRPr="002437F2">
        <w:rPr>
          <w:rFonts w:ascii="Times New Roman" w:hAnsi="Times New Roman"/>
          <w:snapToGrid w:val="0"/>
          <w:sz w:val="30"/>
          <w:szCs w:val="30"/>
        </w:rPr>
        <w:t xml:space="preserve">ЛФК, </w:t>
      </w:r>
      <w:r w:rsidRPr="002437F2">
        <w:rPr>
          <w:rFonts w:ascii="Times New Roman" w:hAnsi="Times New Roman"/>
          <w:sz w:val="30"/>
          <w:szCs w:val="30"/>
        </w:rPr>
        <w:t>должны проводиться медицинским работником, прошедшим подготовку по лечебной физической культуре, в оборудованных для этих целей помещениях организаций здравоохранения</w:t>
      </w:r>
      <w:r>
        <w:rPr>
          <w:rFonts w:ascii="Times New Roman" w:hAnsi="Times New Roman"/>
          <w:sz w:val="30"/>
          <w:szCs w:val="30"/>
        </w:rPr>
        <w:t xml:space="preserve"> </w:t>
      </w:r>
      <w:r w:rsidRPr="00585C48">
        <w:rPr>
          <w:rFonts w:ascii="Times New Roman" w:hAnsi="Times New Roman"/>
          <w:sz w:val="30"/>
          <w:szCs w:val="30"/>
        </w:rPr>
        <w:t>или учреждений образования.</w:t>
      </w:r>
    </w:p>
    <w:p w:rsidR="00911259" w:rsidRPr="00585C48" w:rsidRDefault="00911259" w:rsidP="00911259">
      <w:pPr>
        <w:spacing w:after="0" w:line="240" w:lineRule="auto"/>
        <w:ind w:firstLine="708"/>
        <w:jc w:val="both"/>
        <w:rPr>
          <w:rFonts w:ascii="Times New Roman" w:hAnsi="Times New Roman"/>
          <w:sz w:val="30"/>
          <w:szCs w:val="30"/>
        </w:rPr>
      </w:pPr>
      <w:r w:rsidRPr="002437F2">
        <w:rPr>
          <w:rFonts w:ascii="Times New Roman" w:hAnsi="Times New Roman"/>
          <w:sz w:val="30"/>
          <w:szCs w:val="30"/>
        </w:rPr>
        <w:lastRenderedPageBreak/>
        <w:t xml:space="preserve">В классном журнале напротив фамилий учащихся, которые отнесены по состоянию здоровья к </w:t>
      </w:r>
      <w:r w:rsidRPr="002437F2">
        <w:rPr>
          <w:rFonts w:ascii="Times New Roman" w:hAnsi="Times New Roman"/>
          <w:snapToGrid w:val="0"/>
          <w:sz w:val="30"/>
          <w:szCs w:val="30"/>
        </w:rPr>
        <w:t>СМГ,</w:t>
      </w:r>
      <w:r w:rsidRPr="002437F2">
        <w:rPr>
          <w:rFonts w:ascii="Times New Roman" w:hAnsi="Times New Roman"/>
          <w:sz w:val="30"/>
          <w:szCs w:val="30"/>
        </w:rPr>
        <w:t xml:space="preserve"> </w:t>
      </w:r>
      <w:r>
        <w:rPr>
          <w:rFonts w:ascii="Times New Roman" w:hAnsi="Times New Roman"/>
          <w:sz w:val="30"/>
          <w:szCs w:val="30"/>
        </w:rPr>
        <w:t xml:space="preserve">группе </w:t>
      </w:r>
      <w:r w:rsidRPr="002437F2">
        <w:rPr>
          <w:rFonts w:ascii="Times New Roman" w:hAnsi="Times New Roman"/>
          <w:sz w:val="30"/>
          <w:szCs w:val="30"/>
        </w:rPr>
        <w:t xml:space="preserve">ЛФК или </w:t>
      </w:r>
      <w:r>
        <w:rPr>
          <w:rFonts w:ascii="Times New Roman" w:hAnsi="Times New Roman"/>
          <w:sz w:val="30"/>
          <w:szCs w:val="30"/>
        </w:rPr>
        <w:t>освобождены от учебных занятий по учебному предмету «Физическая культура и здоровье»</w:t>
      </w:r>
      <w:r w:rsidRPr="002437F2">
        <w:rPr>
          <w:rFonts w:ascii="Times New Roman" w:hAnsi="Times New Roman"/>
          <w:sz w:val="30"/>
          <w:szCs w:val="30"/>
        </w:rPr>
        <w:t xml:space="preserve">, в клетках для отметок делается запись </w:t>
      </w:r>
      <w:r w:rsidRPr="007B505D">
        <w:rPr>
          <w:rFonts w:ascii="Times New Roman" w:hAnsi="Times New Roman"/>
          <w:i/>
          <w:sz w:val="30"/>
          <w:szCs w:val="30"/>
        </w:rPr>
        <w:t>«СМГ», «ЛФК»</w:t>
      </w:r>
      <w:r w:rsidRPr="00585C48">
        <w:rPr>
          <w:rFonts w:ascii="Times New Roman" w:hAnsi="Times New Roman"/>
          <w:sz w:val="30"/>
          <w:szCs w:val="30"/>
        </w:rPr>
        <w:t xml:space="preserve"> или </w:t>
      </w:r>
      <w:r w:rsidRPr="007B505D">
        <w:rPr>
          <w:rFonts w:ascii="Times New Roman" w:hAnsi="Times New Roman"/>
          <w:i/>
          <w:sz w:val="30"/>
          <w:szCs w:val="30"/>
        </w:rPr>
        <w:t>«осв.»</w:t>
      </w:r>
      <w:r w:rsidRPr="00585C48">
        <w:rPr>
          <w:rFonts w:ascii="Times New Roman" w:hAnsi="Times New Roman"/>
          <w:sz w:val="30"/>
          <w:szCs w:val="30"/>
        </w:rPr>
        <w:t xml:space="preserve"> соответственно.</w:t>
      </w:r>
    </w:p>
    <w:p w:rsidR="00911259" w:rsidRPr="002437F2" w:rsidRDefault="00911259" w:rsidP="00911259">
      <w:pPr>
        <w:spacing w:after="0" w:line="240" w:lineRule="auto"/>
        <w:ind w:firstLine="708"/>
        <w:jc w:val="both"/>
        <w:rPr>
          <w:rFonts w:ascii="Times New Roman" w:hAnsi="Times New Roman"/>
          <w:sz w:val="30"/>
          <w:szCs w:val="30"/>
        </w:rPr>
      </w:pPr>
      <w:r w:rsidRPr="002437F2">
        <w:rPr>
          <w:rFonts w:ascii="Times New Roman" w:hAnsi="Times New Roman"/>
          <w:sz w:val="30"/>
          <w:szCs w:val="30"/>
        </w:rPr>
        <w:t xml:space="preserve">Учащимся, полностью освобожденным по состоянию здоровья от учебных занятий по </w:t>
      </w:r>
      <w:r>
        <w:rPr>
          <w:rFonts w:ascii="Times New Roman" w:hAnsi="Times New Roman"/>
          <w:sz w:val="30"/>
          <w:szCs w:val="30"/>
        </w:rPr>
        <w:t>учебному предмету «Физическая культура и здоровье»,</w:t>
      </w:r>
      <w:r w:rsidRPr="002437F2">
        <w:rPr>
          <w:rFonts w:ascii="Times New Roman" w:hAnsi="Times New Roman"/>
          <w:sz w:val="30"/>
          <w:szCs w:val="30"/>
        </w:rPr>
        <w:t xml:space="preserve"> в классном журнале в графах для четвертных, годовых отметок вносится запись </w:t>
      </w:r>
      <w:r w:rsidRPr="007B505D">
        <w:rPr>
          <w:rFonts w:ascii="Times New Roman" w:hAnsi="Times New Roman"/>
          <w:i/>
          <w:sz w:val="30"/>
          <w:szCs w:val="30"/>
        </w:rPr>
        <w:t>«осв.».</w:t>
      </w:r>
    </w:p>
    <w:p w:rsidR="00911259" w:rsidRPr="002437F2" w:rsidRDefault="00911259" w:rsidP="00911259">
      <w:pPr>
        <w:spacing w:after="0" w:line="240" w:lineRule="auto"/>
        <w:ind w:firstLine="708"/>
        <w:jc w:val="both"/>
        <w:rPr>
          <w:rFonts w:ascii="Times New Roman" w:hAnsi="Times New Roman"/>
          <w:sz w:val="30"/>
          <w:szCs w:val="30"/>
        </w:rPr>
      </w:pPr>
      <w:r w:rsidRPr="002437F2">
        <w:rPr>
          <w:rFonts w:ascii="Times New Roman" w:hAnsi="Times New Roman"/>
          <w:sz w:val="30"/>
          <w:szCs w:val="30"/>
        </w:rPr>
        <w:t xml:space="preserve">У каждого учителя, который проводит занятия в </w:t>
      </w:r>
      <w:r w:rsidRPr="002437F2">
        <w:rPr>
          <w:rFonts w:ascii="Times New Roman" w:hAnsi="Times New Roman"/>
          <w:snapToGrid w:val="0"/>
          <w:sz w:val="30"/>
          <w:szCs w:val="30"/>
        </w:rPr>
        <w:t>СМГ</w:t>
      </w:r>
      <w:r w:rsidRPr="002437F2">
        <w:rPr>
          <w:rFonts w:ascii="Times New Roman" w:hAnsi="Times New Roman"/>
          <w:sz w:val="30"/>
          <w:szCs w:val="30"/>
        </w:rPr>
        <w:t>, должны быть следующие документы по планированию учебного материала:  календарно-тематическое планирование;</w:t>
      </w:r>
      <w:r>
        <w:rPr>
          <w:rFonts w:ascii="Times New Roman" w:hAnsi="Times New Roman"/>
          <w:sz w:val="30"/>
          <w:szCs w:val="30"/>
        </w:rPr>
        <w:t xml:space="preserve"> </w:t>
      </w:r>
      <w:r w:rsidRPr="002437F2">
        <w:rPr>
          <w:rFonts w:ascii="Times New Roman" w:hAnsi="Times New Roman"/>
          <w:sz w:val="30"/>
          <w:szCs w:val="30"/>
        </w:rPr>
        <w:t>планы-конспекты учебных занятий.</w:t>
      </w:r>
      <w:r>
        <w:rPr>
          <w:rFonts w:ascii="Times New Roman" w:hAnsi="Times New Roman"/>
          <w:sz w:val="30"/>
          <w:szCs w:val="30"/>
        </w:rPr>
        <w:t xml:space="preserve"> К</w:t>
      </w:r>
      <w:r w:rsidRPr="002437F2">
        <w:rPr>
          <w:rFonts w:ascii="Times New Roman" w:hAnsi="Times New Roman"/>
          <w:sz w:val="30"/>
          <w:szCs w:val="30"/>
          <w:lang w:val="be-BY"/>
        </w:rPr>
        <w:t xml:space="preserve">алендарно-тематическое </w:t>
      </w:r>
      <w:r w:rsidRPr="002437F2">
        <w:rPr>
          <w:rFonts w:ascii="Times New Roman" w:hAnsi="Times New Roman"/>
          <w:sz w:val="30"/>
          <w:szCs w:val="30"/>
        </w:rPr>
        <w:t>планирование учебного материала утвержда</w:t>
      </w:r>
      <w:r>
        <w:rPr>
          <w:rFonts w:ascii="Times New Roman" w:hAnsi="Times New Roman"/>
          <w:sz w:val="30"/>
          <w:szCs w:val="30"/>
        </w:rPr>
        <w:t>е</w:t>
      </w:r>
      <w:r w:rsidRPr="002437F2">
        <w:rPr>
          <w:rFonts w:ascii="Times New Roman" w:hAnsi="Times New Roman"/>
          <w:sz w:val="30"/>
          <w:szCs w:val="30"/>
        </w:rPr>
        <w:t xml:space="preserve">тся директором </w:t>
      </w:r>
      <w:r>
        <w:rPr>
          <w:rFonts w:ascii="Times New Roman" w:hAnsi="Times New Roman"/>
          <w:sz w:val="30"/>
          <w:szCs w:val="30"/>
        </w:rPr>
        <w:t>учреждения образования</w:t>
      </w:r>
      <w:r w:rsidRPr="002437F2">
        <w:rPr>
          <w:rFonts w:ascii="Times New Roman" w:hAnsi="Times New Roman"/>
          <w:sz w:val="30"/>
          <w:szCs w:val="30"/>
        </w:rPr>
        <w:t xml:space="preserve"> </w:t>
      </w:r>
      <w:r w:rsidRPr="002437F2">
        <w:rPr>
          <w:rFonts w:ascii="Times New Roman" w:hAnsi="Times New Roman"/>
          <w:sz w:val="30"/>
          <w:szCs w:val="30"/>
          <w:lang w:val="be-BY"/>
        </w:rPr>
        <w:t>и</w:t>
      </w:r>
      <w:r w:rsidRPr="002437F2">
        <w:rPr>
          <w:rFonts w:ascii="Times New Roman" w:hAnsi="Times New Roman"/>
          <w:sz w:val="30"/>
          <w:szCs w:val="30"/>
        </w:rPr>
        <w:t xml:space="preserve"> должн</w:t>
      </w:r>
      <w:r>
        <w:rPr>
          <w:rFonts w:ascii="Times New Roman" w:hAnsi="Times New Roman"/>
          <w:sz w:val="30"/>
          <w:szCs w:val="30"/>
        </w:rPr>
        <w:t>о</w:t>
      </w:r>
      <w:r w:rsidRPr="002437F2">
        <w:rPr>
          <w:rFonts w:ascii="Times New Roman" w:hAnsi="Times New Roman"/>
          <w:sz w:val="30"/>
          <w:szCs w:val="30"/>
        </w:rPr>
        <w:t xml:space="preserve"> храниться в </w:t>
      </w:r>
      <w:r>
        <w:rPr>
          <w:rFonts w:ascii="Times New Roman" w:hAnsi="Times New Roman"/>
          <w:sz w:val="30"/>
          <w:szCs w:val="30"/>
        </w:rPr>
        <w:t>учреждении образования</w:t>
      </w:r>
      <w:r w:rsidRPr="002437F2">
        <w:rPr>
          <w:rFonts w:ascii="Times New Roman" w:hAnsi="Times New Roman"/>
          <w:sz w:val="30"/>
          <w:szCs w:val="30"/>
        </w:rPr>
        <w:t xml:space="preserve"> у учителя, который проводит занятия по СМГ, в течение всего учебного года.</w:t>
      </w:r>
    </w:p>
    <w:p w:rsidR="00911259" w:rsidRPr="00FF1F49" w:rsidRDefault="00911259" w:rsidP="00911259">
      <w:pPr>
        <w:spacing w:after="0" w:line="240" w:lineRule="auto"/>
        <w:ind w:firstLine="709"/>
        <w:jc w:val="both"/>
        <w:rPr>
          <w:rFonts w:ascii="Times New Roman" w:hAnsi="Times New Roman"/>
          <w:sz w:val="30"/>
          <w:szCs w:val="30"/>
        </w:rPr>
      </w:pPr>
      <w:r w:rsidRPr="00FF1F49">
        <w:rPr>
          <w:rFonts w:ascii="Times New Roman" w:hAnsi="Times New Roman"/>
          <w:b/>
          <w:sz w:val="30"/>
          <w:szCs w:val="30"/>
        </w:rPr>
        <w:t>Для повышения уровня информированности учащихся и их родителей</w:t>
      </w:r>
      <w:r w:rsidRPr="00FF1F49">
        <w:rPr>
          <w:rFonts w:ascii="Times New Roman" w:hAnsi="Times New Roman"/>
          <w:sz w:val="30"/>
          <w:szCs w:val="30"/>
        </w:rPr>
        <w:t xml:space="preserve"> по вопросам организации образовательного процесса по </w:t>
      </w:r>
      <w:r>
        <w:rPr>
          <w:rFonts w:ascii="Times New Roman" w:hAnsi="Times New Roman"/>
          <w:sz w:val="30"/>
          <w:szCs w:val="30"/>
        </w:rPr>
        <w:t>учебному предмету «Физическая культура и здоровье»</w:t>
      </w:r>
      <w:r w:rsidRPr="00FF1F49">
        <w:rPr>
          <w:rFonts w:ascii="Times New Roman" w:hAnsi="Times New Roman"/>
          <w:sz w:val="30"/>
          <w:szCs w:val="30"/>
        </w:rPr>
        <w:t xml:space="preserve">, пропаганды физической культуры и спорта в </w:t>
      </w:r>
      <w:r>
        <w:rPr>
          <w:rFonts w:ascii="Times New Roman" w:hAnsi="Times New Roman"/>
          <w:sz w:val="30"/>
          <w:szCs w:val="30"/>
        </w:rPr>
        <w:t>учреждениях общего образования</w:t>
      </w:r>
      <w:r w:rsidRPr="00FF1F49">
        <w:rPr>
          <w:rFonts w:ascii="Times New Roman" w:hAnsi="Times New Roman"/>
          <w:sz w:val="30"/>
          <w:szCs w:val="30"/>
        </w:rPr>
        <w:t xml:space="preserve"> </w:t>
      </w:r>
      <w:r w:rsidRPr="00E01B18">
        <w:rPr>
          <w:rFonts w:ascii="Times New Roman" w:hAnsi="Times New Roman"/>
          <w:b/>
          <w:sz w:val="30"/>
          <w:szCs w:val="30"/>
        </w:rPr>
        <w:t>следует оформлять</w:t>
      </w:r>
      <w:r w:rsidRPr="00FF1F49">
        <w:rPr>
          <w:rFonts w:ascii="Times New Roman" w:hAnsi="Times New Roman"/>
          <w:sz w:val="30"/>
          <w:szCs w:val="30"/>
        </w:rPr>
        <w:t xml:space="preserve"> следующие стенды наглядной агитации:</w:t>
      </w:r>
    </w:p>
    <w:p w:rsidR="00911259" w:rsidRPr="00FF1F49" w:rsidRDefault="00911259" w:rsidP="00911259">
      <w:pPr>
        <w:spacing w:after="0" w:line="240" w:lineRule="auto"/>
        <w:ind w:firstLine="709"/>
        <w:jc w:val="both"/>
        <w:rPr>
          <w:rFonts w:ascii="Times New Roman" w:hAnsi="Times New Roman"/>
          <w:sz w:val="30"/>
          <w:szCs w:val="30"/>
        </w:rPr>
      </w:pPr>
      <w:r w:rsidRPr="00FF1F49">
        <w:rPr>
          <w:rFonts w:ascii="Times New Roman" w:hAnsi="Times New Roman"/>
          <w:sz w:val="30"/>
          <w:szCs w:val="30"/>
        </w:rPr>
        <w:t>правила безопасности проведения занятий физической культурой и спортом</w:t>
      </w:r>
      <w:r w:rsidRPr="007B505D">
        <w:rPr>
          <w:rFonts w:ascii="Times New Roman" w:hAnsi="Times New Roman"/>
          <w:sz w:val="30"/>
          <w:szCs w:val="30"/>
        </w:rPr>
        <w:t xml:space="preserve">; </w:t>
      </w:r>
      <w:r>
        <w:rPr>
          <w:rFonts w:ascii="Times New Roman" w:hAnsi="Times New Roman"/>
          <w:sz w:val="30"/>
          <w:szCs w:val="30"/>
        </w:rPr>
        <w:t>«</w:t>
      </w:r>
      <w:r w:rsidRPr="00FF1F49">
        <w:rPr>
          <w:rFonts w:ascii="Times New Roman" w:hAnsi="Times New Roman"/>
          <w:sz w:val="30"/>
          <w:szCs w:val="30"/>
        </w:rPr>
        <w:t>Олимпийский уголок</w:t>
      </w:r>
      <w:r>
        <w:rPr>
          <w:rFonts w:ascii="Times New Roman" w:hAnsi="Times New Roman"/>
          <w:sz w:val="30"/>
          <w:szCs w:val="30"/>
        </w:rPr>
        <w:t>»</w:t>
      </w:r>
      <w:r w:rsidRPr="00FF1F49">
        <w:rPr>
          <w:rFonts w:ascii="Times New Roman" w:hAnsi="Times New Roman"/>
          <w:sz w:val="30"/>
          <w:szCs w:val="30"/>
        </w:rPr>
        <w:t>;</w:t>
      </w:r>
      <w:r>
        <w:rPr>
          <w:rFonts w:ascii="Times New Roman" w:hAnsi="Times New Roman"/>
          <w:sz w:val="30"/>
          <w:szCs w:val="30"/>
        </w:rPr>
        <w:t xml:space="preserve"> </w:t>
      </w:r>
      <w:r w:rsidRPr="00FF1F49">
        <w:rPr>
          <w:rFonts w:ascii="Times New Roman" w:hAnsi="Times New Roman"/>
          <w:sz w:val="30"/>
          <w:szCs w:val="30"/>
        </w:rPr>
        <w:t xml:space="preserve">нормативы и требования на получение значков </w:t>
      </w:r>
      <w:r>
        <w:rPr>
          <w:rFonts w:ascii="Times New Roman" w:hAnsi="Times New Roman"/>
          <w:sz w:val="30"/>
          <w:szCs w:val="30"/>
        </w:rPr>
        <w:t>«</w:t>
      </w:r>
      <w:r w:rsidRPr="00FF1F49">
        <w:rPr>
          <w:rFonts w:ascii="Times New Roman" w:hAnsi="Times New Roman"/>
          <w:sz w:val="30"/>
          <w:szCs w:val="30"/>
        </w:rPr>
        <w:t>Олимпийские надежды</w:t>
      </w:r>
      <w:r>
        <w:rPr>
          <w:rFonts w:ascii="Times New Roman" w:hAnsi="Times New Roman"/>
          <w:sz w:val="30"/>
          <w:szCs w:val="30"/>
        </w:rPr>
        <w:t>»</w:t>
      </w:r>
      <w:r w:rsidRPr="00FF1F49">
        <w:rPr>
          <w:rFonts w:ascii="Times New Roman" w:hAnsi="Times New Roman"/>
          <w:sz w:val="30"/>
          <w:szCs w:val="30"/>
        </w:rPr>
        <w:t xml:space="preserve">, </w:t>
      </w:r>
      <w:r>
        <w:rPr>
          <w:rFonts w:ascii="Times New Roman" w:hAnsi="Times New Roman"/>
          <w:sz w:val="30"/>
          <w:szCs w:val="30"/>
        </w:rPr>
        <w:t>«</w:t>
      </w:r>
      <w:r w:rsidRPr="00FF1F49">
        <w:rPr>
          <w:rFonts w:ascii="Times New Roman" w:hAnsi="Times New Roman"/>
          <w:sz w:val="30"/>
          <w:szCs w:val="30"/>
        </w:rPr>
        <w:t>Спортивная смена</w:t>
      </w:r>
      <w:r>
        <w:rPr>
          <w:rFonts w:ascii="Times New Roman" w:hAnsi="Times New Roman"/>
          <w:sz w:val="30"/>
          <w:szCs w:val="30"/>
        </w:rPr>
        <w:t>»</w:t>
      </w:r>
      <w:r w:rsidRPr="00FF1F49">
        <w:rPr>
          <w:rFonts w:ascii="Times New Roman" w:hAnsi="Times New Roman"/>
          <w:sz w:val="30"/>
          <w:szCs w:val="30"/>
        </w:rPr>
        <w:t xml:space="preserve">, </w:t>
      </w:r>
      <w:r>
        <w:rPr>
          <w:rFonts w:ascii="Times New Roman" w:hAnsi="Times New Roman"/>
          <w:sz w:val="30"/>
          <w:szCs w:val="30"/>
        </w:rPr>
        <w:t>«</w:t>
      </w:r>
      <w:r w:rsidRPr="00FF1F49">
        <w:rPr>
          <w:rFonts w:ascii="Times New Roman" w:hAnsi="Times New Roman"/>
          <w:sz w:val="30"/>
          <w:szCs w:val="30"/>
        </w:rPr>
        <w:t>Физкультурник Беларуси</w:t>
      </w:r>
      <w:r>
        <w:rPr>
          <w:rFonts w:ascii="Times New Roman" w:hAnsi="Times New Roman"/>
          <w:sz w:val="30"/>
          <w:szCs w:val="30"/>
        </w:rPr>
        <w:t>»</w:t>
      </w:r>
      <w:r w:rsidRPr="00FF1F49">
        <w:rPr>
          <w:rFonts w:ascii="Times New Roman" w:hAnsi="Times New Roman"/>
          <w:sz w:val="30"/>
          <w:szCs w:val="30"/>
        </w:rPr>
        <w:t xml:space="preserve"> Государственного физкультурно-оздоровительного комплекса Республики Беларусь</w:t>
      </w:r>
      <w:r w:rsidRPr="003D49B3">
        <w:rPr>
          <w:rFonts w:ascii="Times New Roman" w:hAnsi="Times New Roman"/>
          <w:sz w:val="30"/>
          <w:szCs w:val="30"/>
        </w:rPr>
        <w:t>; 10</w:t>
      </w:r>
      <w:r w:rsidRPr="00FF1F49">
        <w:rPr>
          <w:rFonts w:ascii="Times New Roman" w:hAnsi="Times New Roman"/>
          <w:sz w:val="30"/>
          <w:szCs w:val="30"/>
        </w:rPr>
        <w:t>-балльные шкалы оценки учебных нормативов по освоению умений, навыков;</w:t>
      </w:r>
      <w:r>
        <w:rPr>
          <w:rFonts w:ascii="Times New Roman" w:hAnsi="Times New Roman"/>
          <w:sz w:val="30"/>
          <w:szCs w:val="30"/>
        </w:rPr>
        <w:t xml:space="preserve"> </w:t>
      </w:r>
      <w:r w:rsidRPr="00FF1F49">
        <w:rPr>
          <w:rFonts w:ascii="Times New Roman" w:hAnsi="Times New Roman"/>
          <w:sz w:val="30"/>
          <w:szCs w:val="30"/>
        </w:rPr>
        <w:t>календарный план физкультурно-оздоровительных и спортивно-массовых мероприятий на учебный год;</w:t>
      </w:r>
      <w:r>
        <w:rPr>
          <w:rFonts w:ascii="Times New Roman" w:hAnsi="Times New Roman"/>
          <w:sz w:val="30"/>
          <w:szCs w:val="30"/>
        </w:rPr>
        <w:t xml:space="preserve"> </w:t>
      </w:r>
      <w:r w:rsidRPr="00FF1F49">
        <w:rPr>
          <w:rFonts w:ascii="Times New Roman" w:hAnsi="Times New Roman"/>
          <w:sz w:val="30"/>
          <w:szCs w:val="30"/>
        </w:rPr>
        <w:t xml:space="preserve">экран хода круглогодичной спартакиады </w:t>
      </w:r>
      <w:r>
        <w:rPr>
          <w:rFonts w:ascii="Times New Roman" w:hAnsi="Times New Roman"/>
          <w:sz w:val="30"/>
          <w:szCs w:val="30"/>
        </w:rPr>
        <w:t>учреждения образования</w:t>
      </w:r>
      <w:r w:rsidRPr="00FF1F49">
        <w:rPr>
          <w:rFonts w:ascii="Times New Roman" w:hAnsi="Times New Roman"/>
          <w:sz w:val="30"/>
          <w:szCs w:val="30"/>
        </w:rPr>
        <w:t>;</w:t>
      </w:r>
      <w:r>
        <w:rPr>
          <w:rFonts w:ascii="Times New Roman" w:hAnsi="Times New Roman"/>
          <w:sz w:val="30"/>
          <w:szCs w:val="30"/>
        </w:rPr>
        <w:t xml:space="preserve"> </w:t>
      </w:r>
      <w:r w:rsidRPr="00FF1F49">
        <w:rPr>
          <w:rFonts w:ascii="Times New Roman" w:hAnsi="Times New Roman"/>
          <w:sz w:val="30"/>
          <w:szCs w:val="30"/>
        </w:rPr>
        <w:t xml:space="preserve">лучшие спортсмены </w:t>
      </w:r>
      <w:r>
        <w:rPr>
          <w:rFonts w:ascii="Times New Roman" w:hAnsi="Times New Roman"/>
          <w:sz w:val="30"/>
          <w:szCs w:val="30"/>
        </w:rPr>
        <w:t>учреждения образования.</w:t>
      </w:r>
    </w:p>
    <w:p w:rsidR="00911259" w:rsidRPr="00F74931" w:rsidRDefault="00911259" w:rsidP="00911259">
      <w:pPr>
        <w:autoSpaceDE w:val="0"/>
        <w:autoSpaceDN w:val="0"/>
        <w:adjustRightInd w:val="0"/>
        <w:spacing w:after="0" w:line="240" w:lineRule="auto"/>
        <w:ind w:firstLine="709"/>
        <w:jc w:val="both"/>
        <w:rPr>
          <w:rStyle w:val="a3"/>
          <w:i/>
          <w:iCs/>
        </w:rPr>
      </w:pPr>
      <w:r w:rsidRPr="00E01B18">
        <w:rPr>
          <w:rFonts w:ascii="Times New Roman" w:hAnsi="Times New Roman"/>
          <w:b/>
          <w:sz w:val="30"/>
          <w:szCs w:val="30"/>
        </w:rPr>
        <w:t>Обращаем внимание</w:t>
      </w:r>
      <w:r w:rsidRPr="00FF1F49">
        <w:rPr>
          <w:rFonts w:ascii="Times New Roman" w:hAnsi="Times New Roman"/>
          <w:sz w:val="30"/>
          <w:szCs w:val="30"/>
        </w:rPr>
        <w:t xml:space="preserve">, что перечень учебных изданий, </w:t>
      </w:r>
      <w:r>
        <w:rPr>
          <w:rFonts w:ascii="Times New Roman" w:hAnsi="Times New Roman"/>
          <w:sz w:val="30"/>
          <w:szCs w:val="30"/>
        </w:rPr>
        <w:t xml:space="preserve">в том числе электронных, </w:t>
      </w:r>
      <w:r w:rsidRPr="00FF1F49">
        <w:rPr>
          <w:rFonts w:ascii="Times New Roman" w:hAnsi="Times New Roman"/>
          <w:sz w:val="30"/>
          <w:szCs w:val="30"/>
        </w:rPr>
        <w:t xml:space="preserve">методических материалов, рекомендуемых для использования в образовательном процессе, размещен на </w:t>
      </w:r>
      <w:r>
        <w:rPr>
          <w:rFonts w:ascii="Times New Roman" w:hAnsi="Times New Roman"/>
          <w:sz w:val="30"/>
          <w:szCs w:val="30"/>
        </w:rPr>
        <w:t>н</w:t>
      </w:r>
      <w:r w:rsidRPr="00FF1F49">
        <w:rPr>
          <w:rFonts w:ascii="Times New Roman" w:hAnsi="Times New Roman"/>
          <w:sz w:val="30"/>
          <w:szCs w:val="30"/>
        </w:rPr>
        <w:t xml:space="preserve">ациональном образовательном </w:t>
      </w:r>
      <w:r w:rsidRPr="000179A0">
        <w:rPr>
          <w:rFonts w:ascii="Times New Roman" w:hAnsi="Times New Roman"/>
          <w:sz w:val="30"/>
          <w:szCs w:val="30"/>
        </w:rPr>
        <w:t>портале</w:t>
      </w:r>
      <w:r w:rsidRPr="00F74931">
        <w:rPr>
          <w:rStyle w:val="a3"/>
          <w:i/>
          <w:iCs/>
        </w:rPr>
        <w:t xml:space="preserve"> (</w:t>
      </w:r>
      <w:hyperlink r:id="rId351" w:history="1">
        <w:r w:rsidRPr="00F74931">
          <w:rPr>
            <w:rStyle w:val="a3"/>
            <w:rFonts w:ascii="Times New Roman" w:hAnsi="Times New Roman"/>
            <w:i/>
            <w:iCs/>
            <w:sz w:val="30"/>
            <w:szCs w:val="30"/>
          </w:rPr>
          <w:t>http://www.adu.by</w:t>
        </w:r>
      </w:hyperlink>
      <w:r w:rsidRPr="00F74931">
        <w:rPr>
          <w:rStyle w:val="a3"/>
          <w:i/>
          <w:iCs/>
        </w:rPr>
        <w:t>).</w:t>
      </w:r>
    </w:p>
    <w:p w:rsidR="00911259" w:rsidRPr="002437F2" w:rsidRDefault="00911259" w:rsidP="00911259">
      <w:pPr>
        <w:autoSpaceDE w:val="0"/>
        <w:autoSpaceDN w:val="0"/>
        <w:adjustRightInd w:val="0"/>
        <w:spacing w:after="0" w:line="240" w:lineRule="auto"/>
        <w:ind w:firstLine="709"/>
        <w:jc w:val="both"/>
        <w:rPr>
          <w:rFonts w:ascii="Times New Roman" w:hAnsi="Times New Roman"/>
          <w:sz w:val="30"/>
          <w:szCs w:val="30"/>
        </w:rPr>
      </w:pPr>
      <w:r w:rsidRPr="002437F2">
        <w:rPr>
          <w:rFonts w:ascii="Times New Roman" w:hAnsi="Times New Roman"/>
          <w:b/>
          <w:sz w:val="30"/>
          <w:szCs w:val="30"/>
        </w:rPr>
        <w:t>Организация методической работы с учителями</w:t>
      </w:r>
      <w:r>
        <w:rPr>
          <w:rFonts w:ascii="Times New Roman" w:hAnsi="Times New Roman"/>
          <w:b/>
          <w:sz w:val="30"/>
          <w:szCs w:val="30"/>
        </w:rPr>
        <w:t xml:space="preserve">. </w:t>
      </w:r>
      <w:r w:rsidRPr="001752F7">
        <w:rPr>
          <w:rFonts w:ascii="Times New Roman" w:hAnsi="Times New Roman"/>
          <w:sz w:val="30"/>
          <w:szCs w:val="30"/>
        </w:rPr>
        <w:t>В</w:t>
      </w:r>
      <w:r w:rsidRPr="002437F2">
        <w:rPr>
          <w:rFonts w:ascii="Times New Roman" w:hAnsi="Times New Roman"/>
          <w:sz w:val="30"/>
          <w:szCs w:val="30"/>
        </w:rPr>
        <w:t xml:space="preserve"> целях повышения качества образовательного процесса в </w:t>
      </w:r>
      <w:r w:rsidRPr="002437F2">
        <w:rPr>
          <w:rFonts w:ascii="Times New Roman" w:hAnsi="Times New Roman"/>
          <w:b/>
          <w:sz w:val="30"/>
          <w:szCs w:val="30"/>
        </w:rPr>
        <w:t>2017/2018</w:t>
      </w:r>
      <w:r w:rsidRPr="002437F2">
        <w:rPr>
          <w:rFonts w:ascii="Times New Roman" w:hAnsi="Times New Roman"/>
          <w:sz w:val="30"/>
          <w:szCs w:val="30"/>
        </w:rPr>
        <w:t xml:space="preserve"> учебном году</w:t>
      </w:r>
      <w:r>
        <w:rPr>
          <w:rFonts w:ascii="Times New Roman" w:hAnsi="Times New Roman"/>
          <w:sz w:val="30"/>
          <w:szCs w:val="30"/>
        </w:rPr>
        <w:t>,</w:t>
      </w:r>
      <w:r w:rsidRPr="002437F2">
        <w:rPr>
          <w:rFonts w:ascii="Times New Roman" w:hAnsi="Times New Roman"/>
          <w:sz w:val="30"/>
          <w:szCs w:val="30"/>
        </w:rPr>
        <w:t xml:space="preserve"> сохранения здоровья учащихся средствами физической культуры и спорта, повышения эффективности образовательного процесса, создания и обеспечения безопасных условий для занятий физической культурой и спортом рекомендуем</w:t>
      </w:r>
      <w:r w:rsidRPr="002437F2">
        <w:rPr>
          <w:rFonts w:ascii="Times New Roman" w:hAnsi="Times New Roman"/>
          <w:color w:val="FF0000"/>
          <w:sz w:val="30"/>
          <w:szCs w:val="30"/>
        </w:rPr>
        <w:t xml:space="preserve"> </w:t>
      </w:r>
      <w:r w:rsidRPr="002437F2">
        <w:rPr>
          <w:rFonts w:ascii="Times New Roman" w:hAnsi="Times New Roman"/>
          <w:sz w:val="30"/>
          <w:szCs w:val="30"/>
        </w:rPr>
        <w:t xml:space="preserve">включить в планы работы </w:t>
      </w:r>
      <w:r w:rsidRPr="006431DE">
        <w:rPr>
          <w:rFonts w:ascii="Times New Roman" w:hAnsi="Times New Roman"/>
          <w:b/>
          <w:sz w:val="30"/>
          <w:szCs w:val="30"/>
        </w:rPr>
        <w:t>методических объединений учителей физической культуры</w:t>
      </w:r>
      <w:r w:rsidRPr="002437F2">
        <w:rPr>
          <w:rFonts w:ascii="Times New Roman" w:hAnsi="Times New Roman"/>
          <w:sz w:val="30"/>
          <w:szCs w:val="30"/>
        </w:rPr>
        <w:t xml:space="preserve"> на </w:t>
      </w:r>
      <w:r w:rsidRPr="002437F2">
        <w:rPr>
          <w:rFonts w:ascii="Times New Roman" w:hAnsi="Times New Roman"/>
          <w:b/>
          <w:sz w:val="30"/>
          <w:szCs w:val="30"/>
        </w:rPr>
        <w:t>2017/2018</w:t>
      </w:r>
      <w:r w:rsidRPr="002437F2">
        <w:rPr>
          <w:rFonts w:ascii="Times New Roman" w:hAnsi="Times New Roman"/>
          <w:sz w:val="30"/>
          <w:szCs w:val="30"/>
        </w:rPr>
        <w:t xml:space="preserve"> учебный год следующие вопросы:</w:t>
      </w:r>
    </w:p>
    <w:p w:rsidR="00911259" w:rsidRPr="00E15953" w:rsidRDefault="00911259" w:rsidP="00911259">
      <w:pPr>
        <w:spacing w:after="0" w:line="240" w:lineRule="auto"/>
        <w:ind w:firstLine="709"/>
        <w:jc w:val="both"/>
        <w:rPr>
          <w:rFonts w:ascii="Times New Roman" w:hAnsi="Times New Roman"/>
          <w:sz w:val="30"/>
          <w:szCs w:val="30"/>
        </w:rPr>
      </w:pPr>
      <w:r w:rsidRPr="002437F2">
        <w:rPr>
          <w:rFonts w:ascii="Times New Roman" w:hAnsi="Times New Roman"/>
          <w:sz w:val="30"/>
          <w:szCs w:val="30"/>
        </w:rPr>
        <w:lastRenderedPageBreak/>
        <w:t xml:space="preserve">нормативное правовое, учебно-методическое обеспечение физического воспитания учащихся </w:t>
      </w:r>
      <w:r w:rsidRPr="00E15953">
        <w:rPr>
          <w:rFonts w:ascii="Times New Roman" w:hAnsi="Times New Roman"/>
          <w:sz w:val="30"/>
          <w:szCs w:val="30"/>
        </w:rPr>
        <w:t>учреждений общего среднего образования;</w:t>
      </w:r>
    </w:p>
    <w:p w:rsidR="00911259" w:rsidRPr="00E15953" w:rsidRDefault="00911259" w:rsidP="00911259">
      <w:pPr>
        <w:spacing w:after="0" w:line="240" w:lineRule="auto"/>
        <w:ind w:firstLine="709"/>
        <w:jc w:val="both"/>
        <w:rPr>
          <w:rFonts w:ascii="Times New Roman" w:hAnsi="Times New Roman"/>
          <w:sz w:val="30"/>
          <w:szCs w:val="30"/>
        </w:rPr>
      </w:pPr>
      <w:r w:rsidRPr="00E15953">
        <w:rPr>
          <w:rFonts w:ascii="Times New Roman" w:hAnsi="Times New Roman"/>
          <w:sz w:val="30"/>
          <w:szCs w:val="30"/>
        </w:rPr>
        <w:t>особенности организации и проведения занятия «Час здоровья и спорта»;</w:t>
      </w:r>
    </w:p>
    <w:p w:rsidR="00911259" w:rsidRPr="00E15953" w:rsidRDefault="00911259" w:rsidP="00911259">
      <w:pPr>
        <w:spacing w:after="0" w:line="240" w:lineRule="auto"/>
        <w:ind w:firstLine="709"/>
        <w:jc w:val="both"/>
        <w:rPr>
          <w:rFonts w:ascii="Times New Roman" w:hAnsi="Times New Roman"/>
          <w:sz w:val="30"/>
          <w:szCs w:val="30"/>
        </w:rPr>
      </w:pPr>
      <w:r w:rsidRPr="00E15953">
        <w:rPr>
          <w:rFonts w:ascii="Times New Roman" w:hAnsi="Times New Roman"/>
          <w:sz w:val="30"/>
          <w:szCs w:val="30"/>
        </w:rPr>
        <w:t>требования к мерам безопасности при организации образовательного процесса по учебному предмету «Физическая культура и здоровье»;</w:t>
      </w:r>
    </w:p>
    <w:p w:rsidR="00911259" w:rsidRPr="00E15953" w:rsidRDefault="00911259" w:rsidP="00911259">
      <w:pPr>
        <w:spacing w:after="0" w:line="240" w:lineRule="auto"/>
        <w:ind w:firstLine="709"/>
        <w:jc w:val="both"/>
        <w:rPr>
          <w:rFonts w:ascii="Times New Roman" w:hAnsi="Times New Roman"/>
          <w:sz w:val="30"/>
          <w:szCs w:val="30"/>
        </w:rPr>
      </w:pPr>
      <w:r w:rsidRPr="00E15953">
        <w:rPr>
          <w:rFonts w:ascii="Times New Roman" w:hAnsi="Times New Roman"/>
          <w:sz w:val="30"/>
          <w:szCs w:val="30"/>
        </w:rPr>
        <w:t>использование компьютерных технологий и электронных средств обучения в работе учителя физической культуры и руководителя физического воспитания;</w:t>
      </w:r>
    </w:p>
    <w:p w:rsidR="00911259" w:rsidRPr="00E15953" w:rsidRDefault="00911259" w:rsidP="00911259">
      <w:pPr>
        <w:spacing w:after="0" w:line="240" w:lineRule="auto"/>
        <w:ind w:firstLine="709"/>
        <w:jc w:val="both"/>
        <w:rPr>
          <w:rFonts w:ascii="Times New Roman" w:hAnsi="Times New Roman"/>
          <w:sz w:val="30"/>
          <w:szCs w:val="30"/>
        </w:rPr>
      </w:pPr>
      <w:r w:rsidRPr="00E15953">
        <w:rPr>
          <w:rFonts w:ascii="Times New Roman" w:hAnsi="Times New Roman"/>
          <w:sz w:val="30"/>
          <w:szCs w:val="30"/>
        </w:rPr>
        <w:t>планирование и организация физкультурно-оздоровительных и спортивно-массовых мероприятий с учащимися в шестой школьный день;</w:t>
      </w:r>
    </w:p>
    <w:p w:rsidR="00911259" w:rsidRPr="002437F2" w:rsidRDefault="00911259" w:rsidP="00911259">
      <w:pPr>
        <w:spacing w:after="0" w:line="240" w:lineRule="auto"/>
        <w:ind w:firstLine="709"/>
        <w:jc w:val="both"/>
        <w:rPr>
          <w:rFonts w:ascii="Times New Roman" w:hAnsi="Times New Roman"/>
          <w:sz w:val="30"/>
          <w:szCs w:val="30"/>
        </w:rPr>
      </w:pPr>
      <w:r w:rsidRPr="002437F2">
        <w:rPr>
          <w:rFonts w:ascii="Times New Roman" w:hAnsi="Times New Roman"/>
          <w:sz w:val="30"/>
          <w:szCs w:val="30"/>
        </w:rPr>
        <w:t xml:space="preserve">преемственность в физическом воспитании учащихся </w:t>
      </w:r>
      <w:r>
        <w:rPr>
          <w:rFonts w:ascii="Times New Roman" w:hAnsi="Times New Roman"/>
          <w:sz w:val="30"/>
          <w:szCs w:val="30"/>
        </w:rPr>
        <w:t>первой</w:t>
      </w:r>
      <w:r w:rsidRPr="002437F2">
        <w:rPr>
          <w:rFonts w:ascii="Times New Roman" w:hAnsi="Times New Roman"/>
          <w:sz w:val="30"/>
          <w:szCs w:val="30"/>
        </w:rPr>
        <w:t xml:space="preserve">, </w:t>
      </w:r>
      <w:r>
        <w:rPr>
          <w:rFonts w:ascii="Times New Roman" w:hAnsi="Times New Roman"/>
          <w:sz w:val="30"/>
          <w:szCs w:val="30"/>
        </w:rPr>
        <w:t>второй и третьей ступени общего среднего образования</w:t>
      </w:r>
      <w:r w:rsidRPr="002437F2">
        <w:rPr>
          <w:rFonts w:ascii="Times New Roman" w:hAnsi="Times New Roman"/>
          <w:sz w:val="30"/>
          <w:szCs w:val="30"/>
        </w:rPr>
        <w:t>;</w:t>
      </w:r>
    </w:p>
    <w:p w:rsidR="00911259" w:rsidRDefault="00911259" w:rsidP="00911259">
      <w:pPr>
        <w:spacing w:after="0" w:line="240" w:lineRule="auto"/>
        <w:ind w:firstLine="709"/>
        <w:jc w:val="both"/>
        <w:rPr>
          <w:rFonts w:ascii="Times New Roman" w:hAnsi="Times New Roman"/>
          <w:sz w:val="30"/>
          <w:szCs w:val="30"/>
        </w:rPr>
      </w:pPr>
      <w:r w:rsidRPr="002437F2">
        <w:rPr>
          <w:rFonts w:ascii="Times New Roman" w:hAnsi="Times New Roman"/>
          <w:sz w:val="30"/>
          <w:szCs w:val="30"/>
        </w:rPr>
        <w:t>туризм в физическом воспитании как активный метод формирования здорового образа жизни учащихся.</w:t>
      </w:r>
    </w:p>
    <w:p w:rsidR="00911259" w:rsidRPr="00F74931" w:rsidRDefault="00911259" w:rsidP="00911259">
      <w:pPr>
        <w:spacing w:after="0" w:line="240" w:lineRule="auto"/>
        <w:ind w:firstLine="708"/>
        <w:jc w:val="both"/>
        <w:rPr>
          <w:rStyle w:val="a3"/>
          <w:i/>
          <w:iCs/>
          <w:sz w:val="30"/>
          <w:szCs w:val="30"/>
        </w:rPr>
      </w:pPr>
      <w:r w:rsidRPr="00FF1F49">
        <w:rPr>
          <w:rFonts w:ascii="Times New Roman" w:hAnsi="Times New Roman"/>
          <w:sz w:val="30"/>
          <w:szCs w:val="30"/>
        </w:rPr>
        <w:t xml:space="preserve">Дополнительную информацию об организации физического воспитания учащихся, оперативные сведения об итогах проведения республиканских </w:t>
      </w:r>
      <w:r>
        <w:rPr>
          <w:rFonts w:ascii="Times New Roman" w:hAnsi="Times New Roman"/>
          <w:sz w:val="30"/>
          <w:szCs w:val="30"/>
        </w:rPr>
        <w:t>физкультурно-оздоровительных и спортивно-массовых мероприятий</w:t>
      </w:r>
      <w:r w:rsidRPr="00FF1F49">
        <w:rPr>
          <w:rFonts w:ascii="Times New Roman" w:hAnsi="Times New Roman"/>
          <w:sz w:val="30"/>
          <w:szCs w:val="30"/>
        </w:rPr>
        <w:t xml:space="preserve">, участии белорусских школьников в международных спортивных соревнованиях можно найти на сайте </w:t>
      </w:r>
      <w:r w:rsidRPr="00FF1F49">
        <w:rPr>
          <w:rFonts w:ascii="Times New Roman" w:hAnsi="Times New Roman"/>
          <w:b/>
          <w:sz w:val="30"/>
          <w:szCs w:val="30"/>
        </w:rPr>
        <w:t xml:space="preserve">учреждения </w:t>
      </w:r>
      <w:r>
        <w:rPr>
          <w:rFonts w:ascii="Times New Roman" w:hAnsi="Times New Roman"/>
          <w:b/>
          <w:sz w:val="30"/>
          <w:szCs w:val="30"/>
        </w:rPr>
        <w:t>«</w:t>
      </w:r>
      <w:r w:rsidRPr="00FF1F49">
        <w:rPr>
          <w:rFonts w:ascii="Times New Roman" w:hAnsi="Times New Roman"/>
          <w:b/>
          <w:sz w:val="30"/>
          <w:szCs w:val="30"/>
        </w:rPr>
        <w:t xml:space="preserve">Республиканский центр физического воспитания и спорта учащихся </w:t>
      </w:r>
      <w:r w:rsidRPr="004614A3">
        <w:rPr>
          <w:rFonts w:ascii="Times New Roman" w:hAnsi="Times New Roman"/>
          <w:b/>
          <w:sz w:val="30"/>
          <w:szCs w:val="30"/>
        </w:rPr>
        <w:t>и студентов</w:t>
      </w:r>
      <w:r w:rsidRPr="000179A0">
        <w:rPr>
          <w:rFonts w:ascii="Times New Roman" w:hAnsi="Times New Roman"/>
          <w:b/>
          <w:sz w:val="30"/>
          <w:szCs w:val="30"/>
        </w:rPr>
        <w:t xml:space="preserve">» </w:t>
      </w:r>
      <w:r w:rsidRPr="00F74931">
        <w:rPr>
          <w:rStyle w:val="a3"/>
          <w:i/>
          <w:iCs/>
        </w:rPr>
        <w:t>(</w:t>
      </w:r>
      <w:r w:rsidRPr="00F74931">
        <w:rPr>
          <w:rStyle w:val="a3"/>
          <w:iCs/>
        </w:rPr>
        <w:t>http://</w:t>
      </w:r>
      <w:hyperlink r:id="rId352" w:history="1">
        <w:r w:rsidRPr="00F74931">
          <w:rPr>
            <w:rStyle w:val="a3"/>
            <w:rFonts w:ascii="Times New Roman" w:hAnsi="Times New Roman"/>
            <w:i/>
            <w:iCs/>
            <w:sz w:val="30"/>
            <w:szCs w:val="30"/>
          </w:rPr>
          <w:t>www.sporteducation.by</w:t>
        </w:r>
      </w:hyperlink>
      <w:r w:rsidRPr="00F74931">
        <w:rPr>
          <w:rStyle w:val="a3"/>
          <w:rFonts w:ascii="Times New Roman" w:hAnsi="Times New Roman"/>
          <w:i/>
          <w:iCs/>
          <w:sz w:val="30"/>
          <w:szCs w:val="30"/>
        </w:rPr>
        <w:t>)</w:t>
      </w:r>
      <w:r w:rsidRPr="00F74931">
        <w:rPr>
          <w:rStyle w:val="a3"/>
          <w:i/>
          <w:iCs/>
        </w:rPr>
        <w:t>.</w:t>
      </w:r>
    </w:p>
    <w:p w:rsidR="00911259" w:rsidRDefault="00911259" w:rsidP="00911259">
      <w:pPr>
        <w:spacing w:after="200" w:line="276" w:lineRule="auto"/>
        <w:rPr>
          <w:rFonts w:ascii="Times New Roman" w:hAnsi="Times New Roman"/>
          <w:sz w:val="30"/>
          <w:szCs w:val="30"/>
        </w:rPr>
      </w:pPr>
      <w:r>
        <w:rPr>
          <w:rFonts w:ascii="Times New Roman" w:hAnsi="Times New Roman"/>
          <w:sz w:val="30"/>
          <w:szCs w:val="30"/>
        </w:rPr>
        <w:br w:type="page"/>
      </w:r>
    </w:p>
    <w:p w:rsidR="00911259" w:rsidRPr="00C57D80" w:rsidRDefault="00911259" w:rsidP="00911259">
      <w:pPr>
        <w:spacing w:after="0" w:line="240" w:lineRule="auto"/>
        <w:jc w:val="right"/>
        <w:rPr>
          <w:rFonts w:ascii="Times New Roman" w:hAnsi="Times New Roman"/>
          <w:sz w:val="30"/>
          <w:szCs w:val="30"/>
        </w:rPr>
      </w:pPr>
      <w:r w:rsidRPr="00E56365">
        <w:rPr>
          <w:rFonts w:ascii="Times New Roman" w:hAnsi="Times New Roman"/>
          <w:sz w:val="30"/>
          <w:szCs w:val="30"/>
        </w:rPr>
        <w:lastRenderedPageBreak/>
        <w:t>Приложение 2</w:t>
      </w:r>
      <w:r w:rsidRPr="00C57D80">
        <w:rPr>
          <w:rFonts w:ascii="Times New Roman" w:hAnsi="Times New Roman"/>
          <w:sz w:val="30"/>
          <w:szCs w:val="30"/>
        </w:rPr>
        <w:t>1</w:t>
      </w:r>
    </w:p>
    <w:p w:rsidR="00911259" w:rsidRPr="00E56365" w:rsidRDefault="00911259" w:rsidP="00911259">
      <w:pPr>
        <w:spacing w:after="0" w:line="240" w:lineRule="auto"/>
        <w:jc w:val="right"/>
        <w:rPr>
          <w:rFonts w:ascii="Times New Roman" w:hAnsi="Times New Roman"/>
          <w:sz w:val="30"/>
          <w:szCs w:val="30"/>
        </w:rPr>
      </w:pPr>
    </w:p>
    <w:p w:rsidR="00911259" w:rsidRPr="00E56365" w:rsidRDefault="00911259" w:rsidP="00911259">
      <w:pPr>
        <w:pStyle w:val="a4"/>
        <w:spacing w:before="0" w:beforeAutospacing="0" w:after="0" w:afterAutospacing="0"/>
        <w:ind w:firstLine="567"/>
        <w:rPr>
          <w:b/>
          <w:sz w:val="30"/>
          <w:szCs w:val="30"/>
        </w:rPr>
      </w:pPr>
      <w:r w:rsidRPr="00E56365">
        <w:rPr>
          <w:b/>
          <w:sz w:val="30"/>
          <w:szCs w:val="30"/>
        </w:rPr>
        <w:t xml:space="preserve">ОСОБЕННОСТИ ОРГАНИЗАЦИИ ОБРАЗОВАТЕЛЬНОГО </w:t>
      </w:r>
    </w:p>
    <w:p w:rsidR="00911259" w:rsidRPr="00E56365" w:rsidRDefault="00911259" w:rsidP="00911259">
      <w:pPr>
        <w:pStyle w:val="a4"/>
        <w:spacing w:before="0" w:beforeAutospacing="0" w:after="0" w:afterAutospacing="0"/>
        <w:ind w:firstLine="567"/>
        <w:rPr>
          <w:b/>
          <w:sz w:val="30"/>
          <w:szCs w:val="30"/>
        </w:rPr>
      </w:pPr>
      <w:r w:rsidRPr="00E56365">
        <w:rPr>
          <w:b/>
          <w:sz w:val="30"/>
          <w:szCs w:val="30"/>
        </w:rPr>
        <w:t xml:space="preserve"> ПРОЦЕССА ПРИ ИЗУЧЕНИИ УЧЕБНОГО ПРЕДМЕТА </w:t>
      </w:r>
    </w:p>
    <w:p w:rsidR="00911259" w:rsidRPr="00E56365" w:rsidRDefault="00911259" w:rsidP="00911259">
      <w:pPr>
        <w:pStyle w:val="a4"/>
        <w:spacing w:before="0" w:beforeAutospacing="0" w:after="0" w:afterAutospacing="0"/>
        <w:ind w:firstLine="567"/>
        <w:rPr>
          <w:b/>
          <w:sz w:val="30"/>
          <w:szCs w:val="30"/>
          <w:u w:val="single"/>
        </w:rPr>
      </w:pPr>
      <w:r w:rsidRPr="00E56365">
        <w:rPr>
          <w:b/>
          <w:sz w:val="30"/>
          <w:szCs w:val="30"/>
          <w:u w:val="single"/>
        </w:rPr>
        <w:t>«ДОПРИЗЫВНАЯ И МЕДИЦИНСКАЯ ПОДГОТОВКА»</w:t>
      </w:r>
    </w:p>
    <w:p w:rsidR="00911259" w:rsidRPr="00E56365" w:rsidRDefault="00911259" w:rsidP="00911259">
      <w:pPr>
        <w:pStyle w:val="a4"/>
        <w:spacing w:before="0" w:beforeAutospacing="0" w:after="0" w:afterAutospacing="0"/>
        <w:ind w:firstLine="720"/>
        <w:jc w:val="both"/>
        <w:rPr>
          <w:sz w:val="30"/>
          <w:szCs w:val="30"/>
        </w:rPr>
      </w:pPr>
      <w:r w:rsidRPr="00E56365">
        <w:rPr>
          <w:sz w:val="30"/>
          <w:szCs w:val="30"/>
        </w:rPr>
        <w:tab/>
      </w:r>
    </w:p>
    <w:p w:rsidR="00911259" w:rsidRPr="0086464F" w:rsidRDefault="00911259" w:rsidP="00911259">
      <w:pPr>
        <w:pStyle w:val="a4"/>
        <w:tabs>
          <w:tab w:val="left" w:pos="993"/>
        </w:tabs>
        <w:spacing w:before="0" w:beforeAutospacing="0" w:after="0" w:afterAutospacing="0"/>
        <w:ind w:firstLine="709"/>
        <w:jc w:val="both"/>
        <w:rPr>
          <w:sz w:val="30"/>
          <w:szCs w:val="30"/>
        </w:rPr>
      </w:pPr>
      <w:r w:rsidRPr="002E5E87">
        <w:rPr>
          <w:b/>
          <w:sz w:val="30"/>
          <w:szCs w:val="30"/>
        </w:rPr>
        <w:t>Целью</w:t>
      </w:r>
      <w:r w:rsidRPr="0086464F">
        <w:rPr>
          <w:sz w:val="30"/>
          <w:szCs w:val="30"/>
        </w:rPr>
        <w:t xml:space="preserve"> </w:t>
      </w:r>
      <w:r w:rsidRPr="002E5E87">
        <w:rPr>
          <w:sz w:val="30"/>
          <w:szCs w:val="30"/>
        </w:rPr>
        <w:t>изучения</w:t>
      </w:r>
      <w:r w:rsidRPr="0086464F">
        <w:rPr>
          <w:sz w:val="30"/>
          <w:szCs w:val="30"/>
        </w:rPr>
        <w:t xml:space="preserve"> учебно</w:t>
      </w:r>
      <w:r>
        <w:rPr>
          <w:sz w:val="30"/>
          <w:szCs w:val="30"/>
        </w:rPr>
        <w:t>го</w:t>
      </w:r>
      <w:r w:rsidRPr="0086464F">
        <w:rPr>
          <w:sz w:val="30"/>
          <w:szCs w:val="30"/>
        </w:rPr>
        <w:t xml:space="preserve"> предмет</w:t>
      </w:r>
      <w:r>
        <w:rPr>
          <w:sz w:val="30"/>
          <w:szCs w:val="30"/>
        </w:rPr>
        <w:t>а</w:t>
      </w:r>
      <w:r w:rsidRPr="0086464F">
        <w:rPr>
          <w:sz w:val="30"/>
          <w:szCs w:val="30"/>
        </w:rPr>
        <w:t xml:space="preserve"> «Допризывная и медицинская подготовка» </w:t>
      </w:r>
      <w:r>
        <w:rPr>
          <w:sz w:val="30"/>
          <w:szCs w:val="30"/>
        </w:rPr>
        <w:t xml:space="preserve">является </w:t>
      </w:r>
      <w:r w:rsidRPr="0086464F">
        <w:rPr>
          <w:sz w:val="30"/>
          <w:szCs w:val="30"/>
        </w:rPr>
        <w:t xml:space="preserve">  формирование </w:t>
      </w:r>
      <w:r>
        <w:rPr>
          <w:sz w:val="30"/>
          <w:szCs w:val="30"/>
        </w:rPr>
        <w:t xml:space="preserve">у </w:t>
      </w:r>
      <w:r w:rsidRPr="0086464F">
        <w:rPr>
          <w:sz w:val="30"/>
          <w:szCs w:val="30"/>
        </w:rPr>
        <w:t>юношей и девушек морально-психологических качеств</w:t>
      </w:r>
      <w:r>
        <w:rPr>
          <w:sz w:val="30"/>
          <w:szCs w:val="30"/>
        </w:rPr>
        <w:t>, необходимых для защиты Отечества</w:t>
      </w:r>
      <w:r w:rsidRPr="0086464F">
        <w:rPr>
          <w:sz w:val="30"/>
          <w:szCs w:val="30"/>
        </w:rPr>
        <w:t>.</w:t>
      </w:r>
    </w:p>
    <w:p w:rsidR="00911259" w:rsidRPr="0086464F" w:rsidRDefault="00911259" w:rsidP="00911259">
      <w:pPr>
        <w:pStyle w:val="a4"/>
        <w:tabs>
          <w:tab w:val="left" w:pos="993"/>
        </w:tabs>
        <w:spacing w:before="0" w:beforeAutospacing="0" w:after="0" w:afterAutospacing="0"/>
        <w:ind w:firstLine="709"/>
        <w:jc w:val="both"/>
        <w:rPr>
          <w:sz w:val="30"/>
          <w:szCs w:val="30"/>
        </w:rPr>
      </w:pPr>
      <w:r w:rsidRPr="0086464F">
        <w:rPr>
          <w:b/>
          <w:sz w:val="30"/>
          <w:szCs w:val="30"/>
        </w:rPr>
        <w:t>З</w:t>
      </w:r>
      <w:r w:rsidRPr="0086464F">
        <w:rPr>
          <w:b/>
          <w:bCs/>
          <w:sz w:val="30"/>
          <w:szCs w:val="30"/>
        </w:rPr>
        <w:t>адачами</w:t>
      </w:r>
      <w:r w:rsidRPr="0086464F">
        <w:rPr>
          <w:sz w:val="30"/>
          <w:szCs w:val="30"/>
        </w:rPr>
        <w:t xml:space="preserve"> </w:t>
      </w:r>
      <w:r>
        <w:rPr>
          <w:sz w:val="30"/>
          <w:szCs w:val="30"/>
        </w:rPr>
        <w:t>об</w:t>
      </w:r>
      <w:r w:rsidRPr="0086464F">
        <w:rPr>
          <w:sz w:val="30"/>
          <w:szCs w:val="30"/>
        </w:rPr>
        <w:t>учения учебно</w:t>
      </w:r>
      <w:r>
        <w:rPr>
          <w:sz w:val="30"/>
          <w:szCs w:val="30"/>
        </w:rPr>
        <w:t>му</w:t>
      </w:r>
      <w:r w:rsidRPr="0086464F">
        <w:rPr>
          <w:sz w:val="30"/>
          <w:szCs w:val="30"/>
        </w:rPr>
        <w:t xml:space="preserve"> предмет</w:t>
      </w:r>
      <w:r>
        <w:rPr>
          <w:sz w:val="30"/>
          <w:szCs w:val="30"/>
        </w:rPr>
        <w:t>у</w:t>
      </w:r>
      <w:r w:rsidRPr="0086464F">
        <w:rPr>
          <w:sz w:val="30"/>
          <w:szCs w:val="30"/>
        </w:rPr>
        <w:t xml:space="preserve"> «Допризывная и медицинская подготовка» являются:</w:t>
      </w:r>
    </w:p>
    <w:p w:rsidR="00911259" w:rsidRPr="00241282" w:rsidRDefault="00911259" w:rsidP="00911259">
      <w:pPr>
        <w:pStyle w:val="a5"/>
        <w:tabs>
          <w:tab w:val="left" w:pos="993"/>
        </w:tabs>
        <w:ind w:firstLine="709"/>
        <w:jc w:val="both"/>
        <w:rPr>
          <w:sz w:val="30"/>
          <w:szCs w:val="30"/>
          <w:lang w:val="ru-RU"/>
        </w:rPr>
      </w:pPr>
      <w:r w:rsidRPr="0086464F">
        <w:rPr>
          <w:sz w:val="30"/>
          <w:szCs w:val="30"/>
        </w:rPr>
        <w:t>воспитание у учащихся патриотизма, гуманности, коллективизма, взаимопомощи, чувства личной ответственности за выполнение конституционного долга по защите Республики Беларусь</w:t>
      </w:r>
      <w:r>
        <w:rPr>
          <w:sz w:val="30"/>
          <w:szCs w:val="30"/>
          <w:lang w:val="ru-RU"/>
        </w:rPr>
        <w:t>;</w:t>
      </w:r>
    </w:p>
    <w:p w:rsidR="00911259" w:rsidRPr="0086464F" w:rsidRDefault="00911259" w:rsidP="00911259">
      <w:pPr>
        <w:pStyle w:val="a5"/>
        <w:tabs>
          <w:tab w:val="left" w:pos="993"/>
        </w:tabs>
        <w:ind w:firstLine="709"/>
        <w:jc w:val="both"/>
        <w:rPr>
          <w:sz w:val="30"/>
          <w:szCs w:val="30"/>
        </w:rPr>
      </w:pPr>
      <w:r w:rsidRPr="0086464F">
        <w:rPr>
          <w:sz w:val="30"/>
          <w:szCs w:val="30"/>
        </w:rPr>
        <w:t>усвоение основных общих и специальных знаний, включающих в себя основы военного дела, ознакомление с историей и современным состоянием национальных Вооруженных Сил</w:t>
      </w:r>
      <w:r>
        <w:rPr>
          <w:sz w:val="30"/>
          <w:szCs w:val="30"/>
          <w:lang w:val="ru-RU"/>
        </w:rPr>
        <w:t>,</w:t>
      </w:r>
      <w:r w:rsidRPr="0086464F">
        <w:rPr>
          <w:sz w:val="30"/>
          <w:szCs w:val="30"/>
        </w:rPr>
        <w:t xml:space="preserve"> основы оказания первой помощи больным и пострадавшим;</w:t>
      </w:r>
    </w:p>
    <w:p w:rsidR="00911259" w:rsidRPr="002E5E87" w:rsidRDefault="00911259" w:rsidP="00911259">
      <w:pPr>
        <w:pStyle w:val="a5"/>
        <w:tabs>
          <w:tab w:val="left" w:pos="993"/>
        </w:tabs>
        <w:ind w:firstLine="709"/>
        <w:jc w:val="both"/>
        <w:rPr>
          <w:sz w:val="30"/>
          <w:szCs w:val="30"/>
          <w:lang w:val="ru-RU"/>
        </w:rPr>
      </w:pPr>
      <w:r w:rsidRPr="0086464F">
        <w:rPr>
          <w:sz w:val="30"/>
          <w:szCs w:val="30"/>
        </w:rPr>
        <w:t xml:space="preserve">развитие </w:t>
      </w:r>
      <w:r>
        <w:rPr>
          <w:sz w:val="30"/>
          <w:szCs w:val="30"/>
          <w:lang w:val="ru-RU"/>
        </w:rPr>
        <w:t xml:space="preserve">у </w:t>
      </w:r>
      <w:r w:rsidRPr="0086464F">
        <w:rPr>
          <w:sz w:val="30"/>
          <w:szCs w:val="30"/>
        </w:rPr>
        <w:t>учащихс</w:t>
      </w:r>
      <w:r>
        <w:rPr>
          <w:sz w:val="30"/>
          <w:szCs w:val="30"/>
          <w:lang w:val="ru-RU"/>
        </w:rPr>
        <w:t xml:space="preserve">я </w:t>
      </w:r>
      <w:r w:rsidRPr="0086464F">
        <w:rPr>
          <w:sz w:val="30"/>
          <w:szCs w:val="30"/>
        </w:rPr>
        <w:t>дисциплинированности, стойкости и ответственности</w:t>
      </w:r>
      <w:r>
        <w:rPr>
          <w:sz w:val="30"/>
          <w:szCs w:val="30"/>
          <w:lang w:val="ru-RU"/>
        </w:rPr>
        <w:t>.</w:t>
      </w:r>
    </w:p>
    <w:p w:rsidR="00911259" w:rsidRPr="0086464F" w:rsidRDefault="00911259" w:rsidP="00911259">
      <w:pPr>
        <w:widowControl w:val="0"/>
        <w:tabs>
          <w:tab w:val="left" w:pos="720"/>
        </w:tabs>
        <w:spacing w:after="0" w:line="240" w:lineRule="auto"/>
        <w:ind w:firstLine="720"/>
        <w:jc w:val="both"/>
        <w:rPr>
          <w:rFonts w:ascii="Times New Roman" w:hAnsi="Times New Roman"/>
          <w:sz w:val="30"/>
          <w:szCs w:val="30"/>
          <w:lang w:val="be-BY"/>
        </w:rPr>
      </w:pPr>
      <w:r w:rsidRPr="0086464F">
        <w:rPr>
          <w:rFonts w:ascii="Times New Roman" w:hAnsi="Times New Roman"/>
          <w:bCs/>
          <w:sz w:val="30"/>
          <w:szCs w:val="30"/>
        </w:rPr>
        <w:t xml:space="preserve">В дополнение к нормативным правовым актам, указанным в части II </w:t>
      </w:r>
      <w:r>
        <w:rPr>
          <w:rFonts w:ascii="Times New Roman" w:hAnsi="Times New Roman"/>
          <w:bCs/>
          <w:sz w:val="30"/>
          <w:szCs w:val="30"/>
        </w:rPr>
        <w:t xml:space="preserve">данного </w:t>
      </w:r>
      <w:r w:rsidRPr="0086464F">
        <w:rPr>
          <w:rFonts w:ascii="Times New Roman" w:hAnsi="Times New Roman"/>
          <w:bCs/>
          <w:sz w:val="30"/>
          <w:szCs w:val="30"/>
        </w:rPr>
        <w:t>инструктивно-методического письма</w:t>
      </w:r>
      <w:r>
        <w:rPr>
          <w:rFonts w:ascii="Times New Roman" w:hAnsi="Times New Roman"/>
          <w:bCs/>
          <w:sz w:val="30"/>
          <w:szCs w:val="30"/>
        </w:rPr>
        <w:t xml:space="preserve">, </w:t>
      </w:r>
      <w:r w:rsidRPr="0086464F">
        <w:rPr>
          <w:rFonts w:ascii="Times New Roman" w:hAnsi="Times New Roman"/>
          <w:sz w:val="30"/>
          <w:szCs w:val="30"/>
        </w:rPr>
        <w:t xml:space="preserve">следует </w:t>
      </w:r>
      <w:r>
        <w:rPr>
          <w:rFonts w:ascii="Times New Roman" w:hAnsi="Times New Roman"/>
          <w:sz w:val="30"/>
          <w:szCs w:val="30"/>
        </w:rPr>
        <w:t xml:space="preserve">также </w:t>
      </w:r>
      <w:r w:rsidRPr="0086464F">
        <w:rPr>
          <w:rFonts w:ascii="Times New Roman" w:hAnsi="Times New Roman"/>
          <w:sz w:val="30"/>
          <w:szCs w:val="30"/>
        </w:rPr>
        <w:t>руководствоваться</w:t>
      </w:r>
      <w:r w:rsidRPr="0086464F">
        <w:rPr>
          <w:rFonts w:ascii="Times New Roman" w:hAnsi="Times New Roman"/>
          <w:sz w:val="30"/>
          <w:szCs w:val="30"/>
          <w:lang w:val="be-BY"/>
        </w:rPr>
        <w:t>:</w:t>
      </w:r>
    </w:p>
    <w:p w:rsidR="00911259" w:rsidRPr="0086464F" w:rsidRDefault="00911259" w:rsidP="00911259">
      <w:pPr>
        <w:widowControl w:val="0"/>
        <w:tabs>
          <w:tab w:val="left" w:pos="720"/>
        </w:tabs>
        <w:spacing w:after="0" w:line="240" w:lineRule="auto"/>
        <w:ind w:firstLine="720"/>
        <w:jc w:val="both"/>
        <w:rPr>
          <w:rFonts w:ascii="Times New Roman" w:hAnsi="Times New Roman"/>
          <w:sz w:val="30"/>
          <w:szCs w:val="30"/>
          <w:lang w:val="be-BY"/>
        </w:rPr>
      </w:pPr>
      <w:r w:rsidRPr="0086464F">
        <w:rPr>
          <w:rFonts w:ascii="Times New Roman" w:hAnsi="Times New Roman"/>
          <w:sz w:val="30"/>
          <w:szCs w:val="30"/>
          <w:lang w:val="be-BY"/>
        </w:rPr>
        <w:t>приказом Министра обороны Республики Беларусь от 18.06.2015 № 762 «</w:t>
      </w:r>
      <w:r w:rsidRPr="0086464F">
        <w:rPr>
          <w:rFonts w:ascii="Times New Roman" w:hAnsi="Times New Roman"/>
          <w:sz w:val="30"/>
          <w:szCs w:val="30"/>
        </w:rPr>
        <w:t>О закреплении соединений, воинских частей, военных учебных заведений и организаций Вооруженных Сил за учреждениями образования Республики Беларусь</w:t>
      </w:r>
      <w:r w:rsidRPr="0086464F">
        <w:rPr>
          <w:rFonts w:ascii="Times New Roman" w:hAnsi="Times New Roman"/>
          <w:sz w:val="30"/>
          <w:szCs w:val="30"/>
          <w:lang w:val="be-BY"/>
        </w:rPr>
        <w:t>»;</w:t>
      </w:r>
    </w:p>
    <w:p w:rsidR="00911259" w:rsidRPr="0086464F" w:rsidRDefault="00911259" w:rsidP="00911259">
      <w:pPr>
        <w:widowControl w:val="0"/>
        <w:tabs>
          <w:tab w:val="left" w:pos="720"/>
        </w:tabs>
        <w:spacing w:after="0" w:line="240" w:lineRule="auto"/>
        <w:ind w:firstLine="720"/>
        <w:jc w:val="both"/>
        <w:rPr>
          <w:rFonts w:ascii="Times New Roman" w:hAnsi="Times New Roman"/>
          <w:sz w:val="30"/>
          <w:szCs w:val="30"/>
          <w:lang w:val="be-BY"/>
        </w:rPr>
      </w:pPr>
      <w:r w:rsidRPr="0086464F">
        <w:rPr>
          <w:rFonts w:ascii="Times New Roman" w:hAnsi="Times New Roman"/>
          <w:sz w:val="30"/>
          <w:szCs w:val="30"/>
          <w:lang w:val="be-BY"/>
        </w:rPr>
        <w:t xml:space="preserve">соглашением о взаимодействии и сотрудничестве между Министерством образования Республики Беларусь и Государственным пограничным комитетом Республики Беларусь от 09.12.2014. </w:t>
      </w:r>
    </w:p>
    <w:p w:rsidR="00911259" w:rsidRPr="0086464F" w:rsidRDefault="00911259" w:rsidP="00911259">
      <w:pPr>
        <w:widowControl w:val="0"/>
        <w:tabs>
          <w:tab w:val="left" w:pos="1980"/>
        </w:tabs>
        <w:spacing w:after="0" w:line="240" w:lineRule="auto"/>
        <w:ind w:firstLine="720"/>
        <w:jc w:val="both"/>
        <w:rPr>
          <w:rFonts w:ascii="Times New Roman" w:hAnsi="Times New Roman"/>
          <w:bCs/>
          <w:sz w:val="30"/>
          <w:szCs w:val="30"/>
        </w:rPr>
      </w:pPr>
      <w:r w:rsidRPr="0086464F">
        <w:rPr>
          <w:rFonts w:ascii="Times New Roman" w:hAnsi="Times New Roman"/>
          <w:sz w:val="30"/>
          <w:szCs w:val="30"/>
        </w:rPr>
        <w:t xml:space="preserve">Обращаем особое внимание </w:t>
      </w:r>
      <w:r w:rsidRPr="0086464F">
        <w:rPr>
          <w:rFonts w:ascii="Times New Roman" w:hAnsi="Times New Roman"/>
          <w:bCs/>
          <w:sz w:val="30"/>
          <w:szCs w:val="30"/>
        </w:rPr>
        <w:t xml:space="preserve">на безусловное выполнение </w:t>
      </w:r>
      <w:r w:rsidRPr="0086464F">
        <w:rPr>
          <w:rFonts w:ascii="Times New Roman" w:hAnsi="Times New Roman"/>
          <w:sz w:val="30"/>
          <w:szCs w:val="30"/>
        </w:rPr>
        <w:t xml:space="preserve">руководителями учреждений общего среднего образования и учителями допризывной подготовки требований </w:t>
      </w:r>
      <w:r w:rsidRPr="0086464F">
        <w:rPr>
          <w:rFonts w:ascii="Times New Roman" w:hAnsi="Times New Roman"/>
          <w:bCs/>
          <w:sz w:val="30"/>
          <w:szCs w:val="30"/>
        </w:rPr>
        <w:t xml:space="preserve">Директивы Президента Республики Беларусь от 11.03.2004 № 1 «О мерах по укреплению общественной безопасности» (в редакции Указа Президента Республики Беларусь от 12.10.2015 № 420). </w:t>
      </w:r>
    </w:p>
    <w:p w:rsidR="00911259" w:rsidRPr="00AB2F67" w:rsidRDefault="00911259" w:rsidP="00911259">
      <w:pPr>
        <w:spacing w:after="0" w:line="240" w:lineRule="auto"/>
        <w:ind w:firstLine="709"/>
        <w:jc w:val="both"/>
        <w:rPr>
          <w:rFonts w:ascii="Times New Roman" w:hAnsi="Times New Roman"/>
          <w:b/>
          <w:sz w:val="30"/>
          <w:szCs w:val="30"/>
          <w:lang w:val="be-BY"/>
        </w:rPr>
      </w:pPr>
      <w:r w:rsidRPr="00AB2F67">
        <w:rPr>
          <w:rFonts w:ascii="Times New Roman" w:hAnsi="Times New Roman"/>
          <w:b/>
          <w:sz w:val="30"/>
          <w:szCs w:val="30"/>
          <w:lang w:val="be-BY"/>
        </w:rPr>
        <w:t xml:space="preserve">В 2017/2018 учебном году </w:t>
      </w:r>
      <w:r>
        <w:rPr>
          <w:rFonts w:ascii="Times New Roman" w:hAnsi="Times New Roman"/>
          <w:b/>
          <w:sz w:val="30"/>
          <w:szCs w:val="30"/>
          <w:lang w:val="be-BY"/>
        </w:rPr>
        <w:t>по</w:t>
      </w:r>
      <w:r w:rsidRPr="00AB2F67">
        <w:rPr>
          <w:rFonts w:ascii="Times New Roman" w:hAnsi="Times New Roman"/>
          <w:b/>
          <w:sz w:val="30"/>
          <w:szCs w:val="30"/>
          <w:lang w:val="be-BY"/>
        </w:rPr>
        <w:t xml:space="preserve"> учебному предмету </w:t>
      </w:r>
      <w:r w:rsidRPr="00AB2F67">
        <w:rPr>
          <w:rFonts w:ascii="Times New Roman" w:hAnsi="Times New Roman"/>
          <w:b/>
          <w:bCs/>
          <w:sz w:val="30"/>
          <w:szCs w:val="30"/>
        </w:rPr>
        <w:t>«</w:t>
      </w:r>
      <w:r w:rsidRPr="00AB2F67">
        <w:rPr>
          <w:rFonts w:ascii="Times New Roman" w:hAnsi="Times New Roman"/>
          <w:b/>
          <w:sz w:val="30"/>
          <w:szCs w:val="30"/>
          <w:lang w:val="be-BY"/>
        </w:rPr>
        <w:t>Допризывная и медицинская подготовка</w:t>
      </w:r>
      <w:r w:rsidRPr="00AB2F67">
        <w:rPr>
          <w:rFonts w:ascii="Times New Roman" w:hAnsi="Times New Roman"/>
          <w:b/>
          <w:bCs/>
          <w:sz w:val="30"/>
          <w:szCs w:val="30"/>
        </w:rPr>
        <w:t>»</w:t>
      </w:r>
      <w:r w:rsidRPr="00AB2F67">
        <w:rPr>
          <w:rFonts w:ascii="Times New Roman" w:hAnsi="Times New Roman"/>
          <w:b/>
          <w:sz w:val="30"/>
          <w:szCs w:val="30"/>
          <w:lang w:val="be-BY"/>
        </w:rPr>
        <w:t xml:space="preserve"> используются следующие учебные программы:</w:t>
      </w:r>
    </w:p>
    <w:p w:rsidR="00911259" w:rsidRPr="002F4DA6" w:rsidRDefault="00911259" w:rsidP="00911259">
      <w:pPr>
        <w:spacing w:after="0" w:line="240" w:lineRule="auto"/>
        <w:ind w:firstLine="709"/>
        <w:jc w:val="both"/>
        <w:rPr>
          <w:rFonts w:ascii="Times New Roman" w:hAnsi="Times New Roman"/>
          <w:sz w:val="30"/>
          <w:szCs w:val="30"/>
          <w:lang w:val="be-BY"/>
        </w:rPr>
      </w:pPr>
      <w:r w:rsidRPr="002F4DA6">
        <w:rPr>
          <w:rFonts w:ascii="Times New Roman" w:hAnsi="Times New Roman"/>
          <w:sz w:val="30"/>
          <w:szCs w:val="30"/>
          <w:lang w:val="be-BY"/>
        </w:rPr>
        <w:t>Учебные программы для учреждений общего среднего образования с русским язык</w:t>
      </w:r>
      <w:r>
        <w:rPr>
          <w:rFonts w:ascii="Times New Roman" w:hAnsi="Times New Roman"/>
          <w:sz w:val="30"/>
          <w:szCs w:val="30"/>
          <w:lang w:val="be-BY"/>
        </w:rPr>
        <w:t>ом</w:t>
      </w:r>
      <w:r w:rsidRPr="002F4DA6">
        <w:rPr>
          <w:rFonts w:ascii="Times New Roman" w:hAnsi="Times New Roman"/>
          <w:sz w:val="30"/>
          <w:szCs w:val="30"/>
          <w:lang w:val="be-BY"/>
        </w:rPr>
        <w:t xml:space="preserve"> обучения и воспитания. </w:t>
      </w:r>
      <w:r>
        <w:rPr>
          <w:rFonts w:ascii="Times New Roman" w:hAnsi="Times New Roman"/>
          <w:sz w:val="30"/>
          <w:szCs w:val="30"/>
          <w:lang w:val="be-BY"/>
        </w:rPr>
        <w:t xml:space="preserve">Допризывная и медицинская </w:t>
      </w:r>
      <w:r>
        <w:rPr>
          <w:rFonts w:ascii="Times New Roman" w:hAnsi="Times New Roman"/>
          <w:sz w:val="30"/>
          <w:szCs w:val="30"/>
          <w:lang w:val="be-BY"/>
        </w:rPr>
        <w:lastRenderedPageBreak/>
        <w:t>подготовка</w:t>
      </w:r>
      <w:r w:rsidRPr="002F4DA6">
        <w:rPr>
          <w:rFonts w:ascii="Times New Roman" w:hAnsi="Times New Roman"/>
          <w:sz w:val="30"/>
          <w:szCs w:val="30"/>
          <w:lang w:val="be-BY"/>
        </w:rPr>
        <w:t xml:space="preserve">. </w:t>
      </w:r>
      <w:r>
        <w:rPr>
          <w:rFonts w:ascii="Times New Roman" w:hAnsi="Times New Roman"/>
          <w:sz w:val="30"/>
          <w:szCs w:val="30"/>
          <w:lang w:val="en-US"/>
        </w:rPr>
        <w:t>X</w:t>
      </w:r>
      <w:r w:rsidRPr="0019181F">
        <w:rPr>
          <w:rFonts w:ascii="Times New Roman" w:hAnsi="Times New Roman"/>
          <w:sz w:val="30"/>
          <w:szCs w:val="30"/>
        </w:rPr>
        <w:t>–</w:t>
      </w:r>
      <w:r>
        <w:rPr>
          <w:rFonts w:ascii="Times New Roman" w:hAnsi="Times New Roman"/>
          <w:sz w:val="30"/>
          <w:szCs w:val="30"/>
          <w:lang w:val="en-US"/>
        </w:rPr>
        <w:t>XI</w:t>
      </w:r>
      <w:r w:rsidRPr="002F4DA6">
        <w:rPr>
          <w:rFonts w:ascii="Times New Roman" w:hAnsi="Times New Roman"/>
          <w:sz w:val="30"/>
          <w:szCs w:val="30"/>
          <w:lang w:val="be-BY"/>
        </w:rPr>
        <w:t xml:space="preserve"> классы. – Минск: Национальный институт образования, 2017.</w:t>
      </w:r>
    </w:p>
    <w:p w:rsidR="00911259" w:rsidRPr="001C3F08" w:rsidRDefault="00911259" w:rsidP="00911259">
      <w:pPr>
        <w:spacing w:after="0" w:line="240" w:lineRule="auto"/>
        <w:ind w:firstLine="709"/>
        <w:jc w:val="both"/>
        <w:rPr>
          <w:rFonts w:ascii="Times New Roman" w:hAnsi="Times New Roman"/>
          <w:sz w:val="30"/>
          <w:szCs w:val="30"/>
          <w:lang w:val="be-BY"/>
        </w:rPr>
      </w:pPr>
      <w:r w:rsidRPr="0086464F">
        <w:rPr>
          <w:rFonts w:ascii="Times New Roman" w:hAnsi="Times New Roman"/>
          <w:sz w:val="30"/>
          <w:szCs w:val="30"/>
          <w:lang w:val="be-BY"/>
        </w:rPr>
        <w:t>Вучэбн</w:t>
      </w:r>
      <w:r w:rsidRPr="0019181F">
        <w:rPr>
          <w:rFonts w:ascii="Times New Roman" w:hAnsi="Times New Roman"/>
          <w:sz w:val="30"/>
          <w:szCs w:val="30"/>
          <w:lang w:val="be-BY"/>
        </w:rPr>
        <w:t>ыя</w:t>
      </w:r>
      <w:r w:rsidRPr="0086464F">
        <w:rPr>
          <w:rFonts w:ascii="Times New Roman" w:hAnsi="Times New Roman"/>
          <w:sz w:val="30"/>
          <w:szCs w:val="30"/>
          <w:lang w:val="be-BY"/>
        </w:rPr>
        <w:t xml:space="preserve"> праграм</w:t>
      </w:r>
      <w:r>
        <w:rPr>
          <w:rFonts w:ascii="Times New Roman" w:hAnsi="Times New Roman"/>
          <w:sz w:val="30"/>
          <w:szCs w:val="30"/>
          <w:lang w:val="be-BY"/>
        </w:rPr>
        <w:t>ы</w:t>
      </w:r>
      <w:r w:rsidRPr="0086464F">
        <w:rPr>
          <w:rFonts w:ascii="Times New Roman" w:hAnsi="Times New Roman"/>
          <w:sz w:val="30"/>
          <w:szCs w:val="30"/>
          <w:lang w:val="be-BY"/>
        </w:rPr>
        <w:t xml:space="preserve"> для ўстаноў агульнай сярэдняй адукацыі з беларускай мовай навучання. </w:t>
      </w:r>
      <w:r>
        <w:rPr>
          <w:rFonts w:ascii="Times New Roman" w:hAnsi="Times New Roman"/>
          <w:sz w:val="30"/>
          <w:szCs w:val="30"/>
          <w:lang w:val="be-BY"/>
        </w:rPr>
        <w:t>Д</w:t>
      </w:r>
      <w:r w:rsidRPr="0086464F">
        <w:rPr>
          <w:rFonts w:ascii="Times New Roman" w:hAnsi="Times New Roman"/>
          <w:sz w:val="30"/>
          <w:szCs w:val="30"/>
          <w:lang w:val="be-BY"/>
        </w:rPr>
        <w:t>апрызыўная і медыцынская падрыхтоўка</w:t>
      </w:r>
      <w:r>
        <w:rPr>
          <w:rFonts w:ascii="Times New Roman" w:hAnsi="Times New Roman"/>
          <w:sz w:val="30"/>
          <w:szCs w:val="30"/>
          <w:lang w:val="be-BY"/>
        </w:rPr>
        <w:t>.</w:t>
      </w:r>
      <w:r w:rsidRPr="0086464F">
        <w:rPr>
          <w:rFonts w:ascii="Times New Roman" w:hAnsi="Times New Roman"/>
          <w:sz w:val="30"/>
          <w:szCs w:val="30"/>
          <w:lang w:val="be-BY"/>
        </w:rPr>
        <w:t xml:space="preserve"> </w:t>
      </w:r>
      <w:r w:rsidRPr="001C3F08">
        <w:rPr>
          <w:rFonts w:ascii="Times New Roman" w:hAnsi="Times New Roman"/>
          <w:sz w:val="30"/>
          <w:szCs w:val="30"/>
          <w:lang w:val="be-BY"/>
        </w:rPr>
        <w:t>Х-ХІ класы. – Мінск: Нацыянальны інстытут адукацыі, 2017;</w:t>
      </w:r>
    </w:p>
    <w:p w:rsidR="00911259" w:rsidRDefault="00911259" w:rsidP="00911259">
      <w:pPr>
        <w:spacing w:after="0" w:line="240" w:lineRule="auto"/>
        <w:ind w:firstLine="709"/>
        <w:jc w:val="both"/>
        <w:rPr>
          <w:rFonts w:ascii="Times New Roman" w:hAnsi="Times New Roman"/>
          <w:sz w:val="30"/>
          <w:szCs w:val="30"/>
        </w:rPr>
      </w:pPr>
      <w:r w:rsidRPr="001C3F08">
        <w:rPr>
          <w:rFonts w:ascii="Times New Roman" w:hAnsi="Times New Roman"/>
          <w:sz w:val="30"/>
          <w:szCs w:val="30"/>
          <w:lang w:val="be-BY"/>
        </w:rPr>
        <w:t xml:space="preserve">Учебные программы размещены на </w:t>
      </w:r>
      <w:r>
        <w:rPr>
          <w:rFonts w:ascii="Times New Roman" w:hAnsi="Times New Roman"/>
          <w:sz w:val="30"/>
          <w:szCs w:val="30"/>
          <w:lang w:val="be-BY"/>
        </w:rPr>
        <w:t>н</w:t>
      </w:r>
      <w:r w:rsidRPr="001C3F08">
        <w:rPr>
          <w:rFonts w:ascii="Times New Roman" w:hAnsi="Times New Roman"/>
          <w:sz w:val="30"/>
          <w:szCs w:val="30"/>
          <w:lang w:val="be-BY"/>
        </w:rPr>
        <w:t>ациональном образовательном портале:</w:t>
      </w:r>
      <w:r>
        <w:rPr>
          <w:rFonts w:ascii="Times New Roman" w:hAnsi="Times New Roman"/>
          <w:sz w:val="30"/>
          <w:szCs w:val="30"/>
          <w:lang w:val="be-BY"/>
        </w:rPr>
        <w:t xml:space="preserve"> </w:t>
      </w:r>
      <w:r w:rsidRPr="001C3F08">
        <w:rPr>
          <w:rFonts w:ascii="Times New Roman" w:hAnsi="Times New Roman"/>
          <w:sz w:val="30"/>
          <w:szCs w:val="30"/>
        </w:rPr>
        <w:t>(</w:t>
      </w:r>
      <w:hyperlink r:id="rId353" w:history="1">
        <w:r w:rsidRPr="00420E48">
          <w:rPr>
            <w:rStyle w:val="a3"/>
            <w:rFonts w:ascii="Times New Roman" w:hAnsi="Times New Roman"/>
            <w:i/>
            <w:iCs/>
            <w:sz w:val="30"/>
            <w:szCs w:val="30"/>
          </w:rPr>
          <w:t>http</w:t>
        </w:r>
        <w:r w:rsidRPr="00420E48">
          <w:rPr>
            <w:rStyle w:val="a3"/>
            <w:rFonts w:ascii="Times New Roman" w:hAnsi="Times New Roman"/>
            <w:i/>
            <w:iCs/>
            <w:sz w:val="30"/>
            <w:szCs w:val="30"/>
            <w:lang w:val="be-BY"/>
          </w:rPr>
          <w:t>://</w:t>
        </w:r>
        <w:r w:rsidRPr="00420E48">
          <w:rPr>
            <w:rStyle w:val="a3"/>
            <w:rFonts w:ascii="Times New Roman" w:hAnsi="Times New Roman"/>
            <w:i/>
            <w:iCs/>
            <w:sz w:val="30"/>
            <w:szCs w:val="30"/>
          </w:rPr>
          <w:t>www</w:t>
        </w:r>
        <w:r w:rsidRPr="00420E48">
          <w:rPr>
            <w:rStyle w:val="a3"/>
            <w:rFonts w:ascii="Times New Roman" w:hAnsi="Times New Roman"/>
            <w:i/>
            <w:iCs/>
            <w:sz w:val="30"/>
            <w:szCs w:val="30"/>
            <w:lang w:val="be-BY"/>
          </w:rPr>
          <w:t>.</w:t>
        </w:r>
        <w:r w:rsidRPr="00420E48">
          <w:rPr>
            <w:rStyle w:val="a3"/>
            <w:rFonts w:ascii="Times New Roman" w:hAnsi="Times New Roman"/>
            <w:i/>
            <w:iCs/>
            <w:sz w:val="30"/>
            <w:szCs w:val="30"/>
          </w:rPr>
          <w:t>adu</w:t>
        </w:r>
        <w:r w:rsidRPr="00420E48">
          <w:rPr>
            <w:rStyle w:val="a3"/>
            <w:rFonts w:ascii="Times New Roman" w:hAnsi="Times New Roman"/>
            <w:i/>
            <w:iCs/>
            <w:sz w:val="30"/>
            <w:szCs w:val="30"/>
            <w:lang w:val="be-BY"/>
          </w:rPr>
          <w:t>.</w:t>
        </w:r>
        <w:r w:rsidRPr="00420E48">
          <w:rPr>
            <w:rStyle w:val="a3"/>
            <w:rFonts w:ascii="Times New Roman" w:hAnsi="Times New Roman"/>
            <w:i/>
            <w:iCs/>
            <w:sz w:val="30"/>
            <w:szCs w:val="30"/>
          </w:rPr>
          <w:t>by</w:t>
        </w:r>
      </w:hyperlink>
      <w:r w:rsidRPr="00420E48">
        <w:rPr>
          <w:rStyle w:val="a3"/>
          <w:rFonts w:ascii="Times New Roman" w:hAnsi="Times New Roman"/>
          <w:i/>
          <w:iCs/>
          <w:color w:val="auto"/>
          <w:sz w:val="30"/>
          <w:szCs w:val="30"/>
          <w:u w:val="none"/>
          <w:lang w:val="be-BY"/>
        </w:rPr>
        <w:t xml:space="preserve"> Образовательный процесс. 2017/2018 учебный год / Учебные предметы. V–XI классы / </w:t>
      </w:r>
      <w:hyperlink r:id="rId354" w:history="1">
        <w:r w:rsidRPr="00420E48">
          <w:rPr>
            <w:rStyle w:val="a3"/>
            <w:rFonts w:ascii="Times New Roman" w:hAnsi="Times New Roman"/>
            <w:b/>
            <w:i/>
            <w:iCs/>
            <w:sz w:val="30"/>
            <w:szCs w:val="30"/>
            <w:lang w:val="be-BY"/>
          </w:rPr>
          <w:t>Допризывная и медицинская подготовка</w:t>
        </w:r>
      </w:hyperlink>
      <w:r w:rsidRPr="00420E48">
        <w:rPr>
          <w:rStyle w:val="a3"/>
          <w:rFonts w:ascii="Times New Roman" w:hAnsi="Times New Roman"/>
          <w:i/>
          <w:iCs/>
          <w:color w:val="auto"/>
          <w:sz w:val="30"/>
          <w:szCs w:val="30"/>
          <w:u w:val="none"/>
          <w:lang w:val="be-BY"/>
        </w:rPr>
        <w:t>).</w:t>
      </w:r>
    </w:p>
    <w:p w:rsidR="00911259" w:rsidRPr="009D504B" w:rsidRDefault="00911259" w:rsidP="00911259">
      <w:pPr>
        <w:widowControl w:val="0"/>
        <w:tabs>
          <w:tab w:val="left" w:pos="720"/>
        </w:tabs>
        <w:spacing w:after="0" w:line="240" w:lineRule="auto"/>
        <w:ind w:firstLine="720"/>
        <w:jc w:val="both"/>
        <w:rPr>
          <w:rFonts w:ascii="Times New Roman" w:hAnsi="Times New Roman"/>
          <w:b/>
          <w:sz w:val="30"/>
          <w:szCs w:val="30"/>
          <w:lang w:val="be-BY"/>
        </w:rPr>
      </w:pPr>
      <w:r w:rsidRPr="009D504B">
        <w:rPr>
          <w:rFonts w:ascii="Times New Roman" w:hAnsi="Times New Roman"/>
          <w:b/>
          <w:sz w:val="30"/>
          <w:szCs w:val="30"/>
          <w:lang w:val="be-BY"/>
        </w:rPr>
        <w:t xml:space="preserve">В учебные программы по учебному предмету </w:t>
      </w:r>
      <w:r w:rsidRPr="00C429D8">
        <w:rPr>
          <w:rFonts w:ascii="Times New Roman" w:hAnsi="Times New Roman"/>
          <w:b/>
          <w:sz w:val="30"/>
          <w:szCs w:val="30"/>
        </w:rPr>
        <w:t>«</w:t>
      </w:r>
      <w:r w:rsidRPr="009D504B">
        <w:rPr>
          <w:rFonts w:ascii="Times New Roman" w:hAnsi="Times New Roman"/>
          <w:b/>
          <w:sz w:val="30"/>
          <w:szCs w:val="30"/>
          <w:lang w:val="be-BY"/>
        </w:rPr>
        <w:t>Допризывная и медицинская подготовка</w:t>
      </w:r>
      <w:r w:rsidRPr="00C429D8">
        <w:rPr>
          <w:rFonts w:ascii="Times New Roman" w:hAnsi="Times New Roman"/>
          <w:b/>
          <w:sz w:val="30"/>
          <w:szCs w:val="30"/>
          <w:lang w:val="be-BY"/>
        </w:rPr>
        <w:t>»</w:t>
      </w:r>
      <w:r w:rsidRPr="009D504B">
        <w:rPr>
          <w:rFonts w:ascii="Times New Roman" w:hAnsi="Times New Roman"/>
          <w:b/>
          <w:sz w:val="30"/>
          <w:szCs w:val="30"/>
          <w:lang w:val="be-BY"/>
        </w:rPr>
        <w:t xml:space="preserve"> внесены следующие изменения:</w:t>
      </w:r>
    </w:p>
    <w:p w:rsidR="00911259" w:rsidRPr="009D504B" w:rsidRDefault="00911259" w:rsidP="00911259">
      <w:pPr>
        <w:spacing w:after="0" w:line="240" w:lineRule="auto"/>
        <w:ind w:firstLine="709"/>
        <w:jc w:val="both"/>
        <w:rPr>
          <w:rFonts w:ascii="Times New Roman" w:hAnsi="Times New Roman"/>
          <w:color w:val="000000"/>
          <w:sz w:val="30"/>
          <w:szCs w:val="30"/>
        </w:rPr>
      </w:pPr>
      <w:r w:rsidRPr="009D504B">
        <w:rPr>
          <w:rFonts w:ascii="Times New Roman" w:hAnsi="Times New Roman"/>
          <w:color w:val="000000"/>
          <w:sz w:val="30"/>
          <w:szCs w:val="30"/>
        </w:rPr>
        <w:t>– изменена структура учебной программы по допризывной подготовке. Учебная программа состоит из трех разделов: «Защита Отечества / Вооруженные силы Республики Беларусь», «Основы военного дела», «Военно-медицинская подготовка».</w:t>
      </w:r>
    </w:p>
    <w:p w:rsidR="00911259" w:rsidRPr="009D504B" w:rsidRDefault="00911259" w:rsidP="00911259">
      <w:pPr>
        <w:spacing w:after="0" w:line="240" w:lineRule="auto"/>
        <w:ind w:firstLine="709"/>
        <w:jc w:val="both"/>
        <w:rPr>
          <w:rFonts w:ascii="Times New Roman" w:hAnsi="Times New Roman"/>
          <w:color w:val="000000"/>
          <w:sz w:val="30"/>
          <w:szCs w:val="30"/>
        </w:rPr>
      </w:pPr>
      <w:r w:rsidRPr="009D504B">
        <w:rPr>
          <w:rFonts w:ascii="Times New Roman" w:hAnsi="Times New Roman"/>
          <w:color w:val="000000"/>
          <w:sz w:val="30"/>
          <w:szCs w:val="30"/>
        </w:rPr>
        <w:t xml:space="preserve">- </w:t>
      </w:r>
      <w:r w:rsidRPr="00C429D8">
        <w:rPr>
          <w:rFonts w:ascii="Times New Roman" w:hAnsi="Times New Roman"/>
          <w:color w:val="000000"/>
          <w:sz w:val="30"/>
          <w:szCs w:val="30"/>
        </w:rPr>
        <w:t>упрощены т</w:t>
      </w:r>
      <w:r w:rsidRPr="009D504B">
        <w:rPr>
          <w:rFonts w:ascii="Times New Roman" w:hAnsi="Times New Roman"/>
          <w:color w:val="000000"/>
          <w:sz w:val="30"/>
          <w:szCs w:val="30"/>
        </w:rPr>
        <w:t>ребования к знаниям и умениям учащихся.</w:t>
      </w:r>
    </w:p>
    <w:p w:rsidR="00911259" w:rsidRPr="00960B85" w:rsidRDefault="00911259" w:rsidP="00911259">
      <w:pPr>
        <w:spacing w:after="0" w:line="240" w:lineRule="auto"/>
        <w:ind w:firstLine="709"/>
        <w:jc w:val="both"/>
        <w:rPr>
          <w:rFonts w:ascii="Times New Roman" w:hAnsi="Times New Roman"/>
          <w:b/>
          <w:sz w:val="30"/>
          <w:szCs w:val="30"/>
        </w:rPr>
      </w:pPr>
      <w:r w:rsidRPr="00A54E71">
        <w:rPr>
          <w:rFonts w:ascii="Times New Roman" w:hAnsi="Times New Roman"/>
          <w:b/>
          <w:color w:val="000000"/>
          <w:sz w:val="30"/>
          <w:szCs w:val="30"/>
          <w:u w:val="single"/>
        </w:rPr>
        <w:t xml:space="preserve">Допризывная подготовка. </w:t>
      </w:r>
      <w:r w:rsidRPr="00A54E71">
        <w:rPr>
          <w:rFonts w:ascii="Times New Roman" w:hAnsi="Times New Roman"/>
          <w:b/>
          <w:sz w:val="30"/>
          <w:szCs w:val="30"/>
        </w:rPr>
        <w:t>Х класс</w:t>
      </w:r>
      <w:r w:rsidRPr="00960B85">
        <w:rPr>
          <w:rFonts w:ascii="Times New Roman" w:hAnsi="Times New Roman"/>
          <w:b/>
          <w:sz w:val="30"/>
          <w:szCs w:val="30"/>
        </w:rPr>
        <w:t>:</w:t>
      </w:r>
    </w:p>
    <w:p w:rsidR="00911259" w:rsidRPr="00A54E71" w:rsidRDefault="00911259" w:rsidP="00911259">
      <w:pPr>
        <w:spacing w:after="0" w:line="240" w:lineRule="auto"/>
        <w:ind w:firstLine="709"/>
        <w:jc w:val="both"/>
        <w:rPr>
          <w:rFonts w:ascii="Times New Roman" w:eastAsia="Times New Roman" w:hAnsi="Times New Roman"/>
          <w:i/>
          <w:sz w:val="30"/>
          <w:szCs w:val="30"/>
          <w:lang w:eastAsia="ru-RU"/>
        </w:rPr>
      </w:pPr>
      <w:r w:rsidRPr="00A54E71">
        <w:rPr>
          <w:rFonts w:ascii="Times New Roman" w:eastAsia="Times New Roman" w:hAnsi="Times New Roman"/>
          <w:bCs/>
          <w:i/>
          <w:sz w:val="30"/>
          <w:szCs w:val="30"/>
          <w:lang w:eastAsia="ru-RU"/>
        </w:rPr>
        <w:t>Раздел «Защита</w:t>
      </w:r>
      <w:r w:rsidRPr="00A54E71">
        <w:rPr>
          <w:rFonts w:ascii="Times New Roman" w:eastAsia="Times New Roman" w:hAnsi="Times New Roman"/>
          <w:i/>
          <w:sz w:val="30"/>
          <w:szCs w:val="30"/>
          <w:lang w:eastAsia="ru-RU"/>
        </w:rPr>
        <w:t xml:space="preserve"> Отечества»</w:t>
      </w:r>
      <w:r>
        <w:rPr>
          <w:rFonts w:ascii="Times New Roman" w:eastAsia="Times New Roman" w:hAnsi="Times New Roman"/>
          <w:i/>
          <w:sz w:val="30"/>
          <w:szCs w:val="30"/>
          <w:lang w:eastAsia="ru-RU"/>
        </w:rPr>
        <w:t>:</w:t>
      </w:r>
    </w:p>
    <w:p w:rsidR="00911259" w:rsidRPr="00A54E71" w:rsidRDefault="00911259" w:rsidP="00911259">
      <w:pPr>
        <w:spacing w:after="0" w:line="240" w:lineRule="auto"/>
        <w:ind w:firstLine="709"/>
        <w:jc w:val="both"/>
        <w:rPr>
          <w:rFonts w:ascii="Times New Roman" w:eastAsia="Times New Roman" w:hAnsi="Times New Roman"/>
          <w:sz w:val="30"/>
          <w:szCs w:val="30"/>
          <w:lang w:eastAsia="ru-RU"/>
        </w:rPr>
      </w:pPr>
      <w:r w:rsidRPr="00A54E71">
        <w:rPr>
          <w:rFonts w:ascii="Times New Roman" w:hAnsi="Times New Roman"/>
          <w:sz w:val="30"/>
          <w:szCs w:val="30"/>
        </w:rPr>
        <w:t>– исключены темы «</w:t>
      </w:r>
      <w:r w:rsidRPr="00A54E71">
        <w:rPr>
          <w:rFonts w:ascii="Times New Roman" w:eastAsia="Times New Roman" w:hAnsi="Times New Roman"/>
          <w:sz w:val="30"/>
          <w:szCs w:val="30"/>
          <w:lang w:eastAsia="ru-RU"/>
        </w:rPr>
        <w:t>Защита Отечества нашими предками», «Информационно-психологическое противоборство», «Формы и методы манипуляции сознанием»;</w:t>
      </w:r>
    </w:p>
    <w:p w:rsidR="00911259" w:rsidRPr="00A54E71" w:rsidRDefault="00911259" w:rsidP="00911259">
      <w:pPr>
        <w:spacing w:after="0" w:line="240" w:lineRule="auto"/>
        <w:ind w:firstLine="709"/>
        <w:jc w:val="both"/>
        <w:rPr>
          <w:rFonts w:ascii="Times New Roman" w:eastAsia="Times New Roman" w:hAnsi="Times New Roman"/>
          <w:sz w:val="30"/>
          <w:szCs w:val="30"/>
          <w:lang w:eastAsia="ru-RU"/>
        </w:rPr>
      </w:pPr>
      <w:r w:rsidRPr="00A54E71">
        <w:rPr>
          <w:rFonts w:ascii="Times New Roman" w:hAnsi="Times New Roman"/>
          <w:sz w:val="30"/>
          <w:szCs w:val="30"/>
        </w:rPr>
        <w:t>– включены темы: «</w:t>
      </w:r>
      <w:r w:rsidRPr="00A54E71">
        <w:rPr>
          <w:rFonts w:ascii="Times New Roman" w:eastAsia="Times New Roman" w:hAnsi="Times New Roman"/>
          <w:sz w:val="30"/>
          <w:szCs w:val="30"/>
          <w:lang w:eastAsia="ru-RU"/>
        </w:rPr>
        <w:t>Роль Красной и Советской армий в деле становления суверенной Беларуси», «Вклад Советской Армии в обеспечение стратегического ядерного паритета на планете».</w:t>
      </w:r>
    </w:p>
    <w:p w:rsidR="00911259" w:rsidRPr="00A54E71" w:rsidRDefault="00911259" w:rsidP="00911259">
      <w:pPr>
        <w:spacing w:after="0" w:line="240" w:lineRule="auto"/>
        <w:ind w:firstLine="709"/>
        <w:jc w:val="both"/>
        <w:rPr>
          <w:rFonts w:ascii="Times New Roman" w:eastAsia="Times New Roman" w:hAnsi="Times New Roman"/>
          <w:bCs/>
          <w:i/>
          <w:sz w:val="30"/>
          <w:szCs w:val="30"/>
          <w:lang w:eastAsia="ru-RU"/>
        </w:rPr>
      </w:pPr>
      <w:r w:rsidRPr="00A54E71">
        <w:rPr>
          <w:rFonts w:ascii="Times New Roman" w:eastAsia="Times New Roman" w:hAnsi="Times New Roman"/>
          <w:bCs/>
          <w:i/>
          <w:sz w:val="30"/>
          <w:szCs w:val="30"/>
          <w:lang w:eastAsia="ru-RU"/>
        </w:rPr>
        <w:t xml:space="preserve">Раздел </w:t>
      </w:r>
      <w:r w:rsidRPr="00C429D8">
        <w:rPr>
          <w:rFonts w:ascii="Times New Roman" w:eastAsia="Times New Roman" w:hAnsi="Times New Roman"/>
          <w:bCs/>
          <w:i/>
          <w:sz w:val="30"/>
          <w:szCs w:val="30"/>
          <w:lang w:eastAsia="ru-RU"/>
        </w:rPr>
        <w:t>«</w:t>
      </w:r>
      <w:r w:rsidRPr="00A54E71">
        <w:rPr>
          <w:rFonts w:ascii="Times New Roman" w:eastAsia="Times New Roman" w:hAnsi="Times New Roman"/>
          <w:bCs/>
          <w:i/>
          <w:sz w:val="30"/>
          <w:szCs w:val="30"/>
          <w:lang w:eastAsia="ru-RU"/>
        </w:rPr>
        <w:t>Основы военного дел</w:t>
      </w:r>
      <w:r w:rsidRPr="00C429D8">
        <w:rPr>
          <w:rFonts w:ascii="Times New Roman" w:eastAsia="Times New Roman" w:hAnsi="Times New Roman"/>
          <w:bCs/>
          <w:i/>
          <w:sz w:val="30"/>
          <w:szCs w:val="30"/>
          <w:lang w:eastAsia="ru-RU"/>
        </w:rPr>
        <w:t>а</w:t>
      </w:r>
      <w:r w:rsidRPr="00C429D8">
        <w:rPr>
          <w:rFonts w:ascii="Times New Roman" w:eastAsia="Times New Roman" w:hAnsi="Times New Roman"/>
          <w:i/>
          <w:sz w:val="30"/>
          <w:szCs w:val="30"/>
          <w:lang w:eastAsia="ru-RU"/>
        </w:rPr>
        <w:t>»</w:t>
      </w:r>
      <w:r w:rsidRPr="00C429D8">
        <w:rPr>
          <w:rFonts w:ascii="Times New Roman" w:eastAsia="Times New Roman" w:hAnsi="Times New Roman"/>
          <w:bCs/>
          <w:i/>
          <w:sz w:val="30"/>
          <w:szCs w:val="30"/>
          <w:lang w:eastAsia="ru-RU"/>
        </w:rPr>
        <w:t>:</w:t>
      </w:r>
    </w:p>
    <w:p w:rsidR="00911259" w:rsidRPr="00A54E71" w:rsidRDefault="00911259" w:rsidP="00911259">
      <w:pPr>
        <w:spacing w:after="0" w:line="240" w:lineRule="auto"/>
        <w:ind w:firstLine="709"/>
        <w:jc w:val="both"/>
        <w:rPr>
          <w:rFonts w:ascii="Times New Roman" w:hAnsi="Times New Roman"/>
          <w:sz w:val="30"/>
          <w:szCs w:val="30"/>
        </w:rPr>
      </w:pPr>
      <w:r w:rsidRPr="00A54E71">
        <w:rPr>
          <w:rFonts w:ascii="Times New Roman" w:hAnsi="Times New Roman"/>
          <w:sz w:val="30"/>
          <w:szCs w:val="30"/>
        </w:rPr>
        <w:t xml:space="preserve">– в теме «Тактическая подготовка» уменьшено количество изучаемых тактико-технических характеристик военной техники; </w:t>
      </w:r>
    </w:p>
    <w:p w:rsidR="00911259" w:rsidRPr="00A54E71" w:rsidRDefault="00911259" w:rsidP="00911259">
      <w:pPr>
        <w:spacing w:after="0" w:line="240" w:lineRule="auto"/>
        <w:ind w:firstLine="709"/>
        <w:jc w:val="both"/>
        <w:rPr>
          <w:rFonts w:ascii="Times New Roman" w:hAnsi="Times New Roman"/>
          <w:sz w:val="30"/>
          <w:szCs w:val="30"/>
        </w:rPr>
      </w:pPr>
      <w:r w:rsidRPr="00A54E71">
        <w:rPr>
          <w:rFonts w:ascii="Times New Roman" w:hAnsi="Times New Roman"/>
          <w:sz w:val="30"/>
          <w:szCs w:val="30"/>
        </w:rPr>
        <w:t>–</w:t>
      </w:r>
      <w:r>
        <w:rPr>
          <w:rFonts w:ascii="Times New Roman" w:hAnsi="Times New Roman"/>
          <w:sz w:val="30"/>
          <w:szCs w:val="30"/>
        </w:rPr>
        <w:t>   </w:t>
      </w:r>
      <w:r w:rsidRPr="00A54E71">
        <w:rPr>
          <w:rFonts w:ascii="Times New Roman" w:hAnsi="Times New Roman"/>
          <w:sz w:val="30"/>
          <w:szCs w:val="30"/>
        </w:rPr>
        <w:t>исключены вопросы: действия солдата, назначенного наблюдателем или дозорным; вооруженные силы США, Германии, Великобритании, Франции; темы «</w:t>
      </w:r>
      <w:r w:rsidRPr="00A54E71">
        <w:rPr>
          <w:rFonts w:ascii="Times New Roman" w:eastAsia="Times New Roman" w:hAnsi="Times New Roman"/>
          <w:sz w:val="30"/>
          <w:szCs w:val="30"/>
          <w:lang w:eastAsia="ru-RU"/>
        </w:rPr>
        <w:t>История возникновения и развития стрелкового оружия», «Средства коллективной защиты», «Убежище», «Противорадиационное укрытие</w:t>
      </w:r>
      <w:r>
        <w:rPr>
          <w:rFonts w:ascii="Times New Roman" w:eastAsia="Times New Roman" w:hAnsi="Times New Roman"/>
          <w:sz w:val="30"/>
          <w:szCs w:val="30"/>
          <w:lang w:eastAsia="ru-RU"/>
        </w:rPr>
        <w:t>», «Щели открытые и перекрытые»</w:t>
      </w:r>
      <w:r w:rsidRPr="00A54E71">
        <w:rPr>
          <w:rFonts w:ascii="Times New Roman" w:eastAsia="Times New Roman" w:hAnsi="Times New Roman"/>
          <w:sz w:val="30"/>
          <w:szCs w:val="30"/>
          <w:lang w:eastAsia="ru-RU"/>
        </w:rPr>
        <w:t>.</w:t>
      </w:r>
    </w:p>
    <w:p w:rsidR="00911259" w:rsidRPr="00A54E71" w:rsidRDefault="00911259" w:rsidP="00911259">
      <w:pPr>
        <w:spacing w:after="0" w:line="240" w:lineRule="auto"/>
        <w:ind w:firstLine="709"/>
        <w:jc w:val="both"/>
        <w:rPr>
          <w:rFonts w:ascii="Times New Roman" w:eastAsia="Times New Roman" w:hAnsi="Times New Roman"/>
          <w:bCs/>
          <w:i/>
          <w:sz w:val="30"/>
          <w:szCs w:val="30"/>
          <w:lang w:eastAsia="ru-RU"/>
        </w:rPr>
      </w:pPr>
      <w:r w:rsidRPr="00C429D8">
        <w:rPr>
          <w:rFonts w:ascii="Times New Roman" w:eastAsia="Times New Roman" w:hAnsi="Times New Roman"/>
          <w:bCs/>
          <w:i/>
          <w:sz w:val="30"/>
          <w:szCs w:val="30"/>
          <w:lang w:eastAsia="ru-RU"/>
        </w:rPr>
        <w:t>Раздел «Военно-медицинская подготовка»:</w:t>
      </w:r>
    </w:p>
    <w:p w:rsidR="00911259" w:rsidRPr="00035C40" w:rsidRDefault="00911259" w:rsidP="00911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jc w:val="both"/>
        <w:rPr>
          <w:rFonts w:ascii="Times New Roman" w:eastAsia="Times New Roman" w:hAnsi="Times New Roman"/>
          <w:sz w:val="30"/>
          <w:szCs w:val="30"/>
          <w:lang w:eastAsia="ru-RU"/>
        </w:rPr>
      </w:pPr>
      <w:r w:rsidRPr="00C429D8">
        <w:rPr>
          <w:rFonts w:ascii="Times New Roman" w:eastAsia="Times New Roman" w:hAnsi="Times New Roman"/>
          <w:bCs/>
          <w:i/>
          <w:sz w:val="30"/>
          <w:szCs w:val="30"/>
          <w:lang w:eastAsia="ru-RU"/>
        </w:rPr>
        <w:t xml:space="preserve">– </w:t>
      </w:r>
      <w:r w:rsidRPr="00C429D8">
        <w:rPr>
          <w:rFonts w:ascii="Times New Roman" w:eastAsia="Times New Roman" w:hAnsi="Times New Roman"/>
          <w:sz w:val="30"/>
          <w:szCs w:val="30"/>
          <w:lang w:eastAsia="ru-RU"/>
        </w:rPr>
        <w:t>содержание обновлено, приведено в соответствие с современными требованиями; нацелено на формирование у учащихся практических навыков и умений по оказанию первой помощи пострадавшим.</w:t>
      </w:r>
      <w:r w:rsidRPr="009D504B">
        <w:rPr>
          <w:rFonts w:ascii="Times New Roman" w:eastAsia="Times New Roman" w:hAnsi="Times New Roman"/>
          <w:sz w:val="30"/>
          <w:szCs w:val="30"/>
          <w:lang w:eastAsia="ru-RU"/>
        </w:rPr>
        <w:t xml:space="preserve"> </w:t>
      </w:r>
    </w:p>
    <w:p w:rsidR="00911259" w:rsidRPr="00A54E71" w:rsidRDefault="00911259" w:rsidP="00911259">
      <w:pPr>
        <w:tabs>
          <w:tab w:val="left" w:pos="993"/>
        </w:tabs>
        <w:autoSpaceDE w:val="0"/>
        <w:autoSpaceDN w:val="0"/>
        <w:adjustRightInd w:val="0"/>
        <w:spacing w:after="0" w:line="240" w:lineRule="auto"/>
        <w:ind w:firstLine="709"/>
        <w:rPr>
          <w:rFonts w:ascii="Times New Roman" w:eastAsia="Times New Roman" w:hAnsi="Times New Roman"/>
          <w:b/>
          <w:bCs/>
          <w:sz w:val="30"/>
          <w:szCs w:val="30"/>
          <w:lang w:eastAsia="ru-RU"/>
        </w:rPr>
      </w:pPr>
      <w:r w:rsidRPr="00A54E71">
        <w:rPr>
          <w:rFonts w:ascii="Times New Roman" w:eastAsia="Times New Roman" w:hAnsi="Times New Roman"/>
          <w:b/>
          <w:bCs/>
          <w:sz w:val="30"/>
          <w:szCs w:val="30"/>
          <w:u w:val="single"/>
          <w:lang w:eastAsia="ru-RU"/>
        </w:rPr>
        <w:t>Допризывная подготовка</w:t>
      </w:r>
      <w:r w:rsidRPr="00A54E71">
        <w:rPr>
          <w:rFonts w:ascii="Times New Roman" w:eastAsia="Times New Roman" w:hAnsi="Times New Roman"/>
          <w:b/>
          <w:bCs/>
          <w:sz w:val="30"/>
          <w:szCs w:val="30"/>
          <w:lang w:eastAsia="ru-RU"/>
        </w:rPr>
        <w:t xml:space="preserve">. </w:t>
      </w:r>
      <w:r w:rsidRPr="00A54E71">
        <w:rPr>
          <w:rFonts w:ascii="Times New Roman" w:eastAsia="Times New Roman" w:hAnsi="Times New Roman"/>
          <w:b/>
          <w:bCs/>
          <w:sz w:val="30"/>
          <w:szCs w:val="30"/>
          <w:lang w:val="en-US" w:eastAsia="ru-RU"/>
        </w:rPr>
        <w:t>XI</w:t>
      </w:r>
      <w:r w:rsidRPr="00A54E71">
        <w:rPr>
          <w:rFonts w:ascii="Times New Roman" w:eastAsia="Times New Roman" w:hAnsi="Times New Roman"/>
          <w:b/>
          <w:bCs/>
          <w:sz w:val="30"/>
          <w:szCs w:val="30"/>
          <w:lang w:eastAsia="ru-RU"/>
        </w:rPr>
        <w:t xml:space="preserve"> класс</w:t>
      </w:r>
      <w:r>
        <w:rPr>
          <w:rFonts w:ascii="Times New Roman" w:eastAsia="Times New Roman" w:hAnsi="Times New Roman"/>
          <w:b/>
          <w:bCs/>
          <w:sz w:val="30"/>
          <w:szCs w:val="30"/>
          <w:lang w:eastAsia="ru-RU"/>
        </w:rPr>
        <w:t>:</w:t>
      </w:r>
    </w:p>
    <w:p w:rsidR="00911259" w:rsidRPr="009D504B" w:rsidRDefault="00911259" w:rsidP="00911259">
      <w:pPr>
        <w:tabs>
          <w:tab w:val="left" w:pos="993"/>
        </w:tabs>
        <w:autoSpaceDE w:val="0"/>
        <w:autoSpaceDN w:val="0"/>
        <w:adjustRightInd w:val="0"/>
        <w:spacing w:after="0" w:line="240" w:lineRule="auto"/>
        <w:ind w:firstLine="709"/>
        <w:jc w:val="both"/>
        <w:rPr>
          <w:rFonts w:ascii="Times New Roman" w:eastAsia="Times New Roman" w:hAnsi="Times New Roman"/>
          <w:i/>
          <w:sz w:val="30"/>
          <w:szCs w:val="30"/>
          <w:lang w:eastAsia="ru-RU"/>
        </w:rPr>
      </w:pPr>
      <w:r w:rsidRPr="009D504B">
        <w:rPr>
          <w:rFonts w:ascii="Times New Roman" w:eastAsia="Times New Roman" w:hAnsi="Times New Roman"/>
          <w:bCs/>
          <w:i/>
          <w:sz w:val="30"/>
          <w:szCs w:val="30"/>
          <w:lang w:eastAsia="ru-RU"/>
        </w:rPr>
        <w:t>Раздел «Защита</w:t>
      </w:r>
      <w:r w:rsidRPr="009D504B">
        <w:rPr>
          <w:rFonts w:ascii="Times New Roman" w:eastAsia="Times New Roman" w:hAnsi="Times New Roman"/>
          <w:i/>
          <w:sz w:val="30"/>
          <w:szCs w:val="30"/>
          <w:lang w:eastAsia="ru-RU"/>
        </w:rPr>
        <w:t xml:space="preserve"> Отечества»:</w:t>
      </w:r>
    </w:p>
    <w:p w:rsidR="00911259" w:rsidRPr="009D504B" w:rsidRDefault="00911259" w:rsidP="00911259">
      <w:pPr>
        <w:tabs>
          <w:tab w:val="left" w:pos="708"/>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Times New Roman" w:hAnsi="Times New Roman"/>
          <w:b/>
          <w:bCs/>
          <w:strike/>
          <w:sz w:val="30"/>
          <w:szCs w:val="30"/>
          <w:lang w:eastAsia="ru-RU"/>
        </w:rPr>
      </w:pPr>
      <w:r w:rsidRPr="009D504B">
        <w:rPr>
          <w:rFonts w:ascii="Times New Roman" w:hAnsi="Times New Roman"/>
          <w:sz w:val="30"/>
          <w:szCs w:val="30"/>
        </w:rPr>
        <w:t>– исключены темы: «</w:t>
      </w:r>
      <w:r w:rsidRPr="009D504B">
        <w:rPr>
          <w:rFonts w:ascii="Times New Roman" w:eastAsia="Times New Roman" w:hAnsi="Times New Roman"/>
          <w:sz w:val="30"/>
          <w:szCs w:val="30"/>
          <w:lang w:eastAsia="ru-RU"/>
        </w:rPr>
        <w:t>Способы противодействия психологической агрессии», «Контрпропаганда и идеология государства как противодействие психологической агрессии»;</w:t>
      </w:r>
    </w:p>
    <w:p w:rsidR="00911259" w:rsidRPr="009D504B" w:rsidRDefault="00911259" w:rsidP="00911259">
      <w:pPr>
        <w:tabs>
          <w:tab w:val="left" w:pos="993"/>
        </w:tabs>
        <w:autoSpaceDE w:val="0"/>
        <w:autoSpaceDN w:val="0"/>
        <w:adjustRightInd w:val="0"/>
        <w:spacing w:after="0" w:line="240" w:lineRule="auto"/>
        <w:ind w:firstLine="709"/>
        <w:jc w:val="both"/>
        <w:rPr>
          <w:rFonts w:ascii="Times New Roman" w:eastAsia="Times New Roman" w:hAnsi="Times New Roman"/>
          <w:sz w:val="30"/>
          <w:szCs w:val="30"/>
          <w:lang w:eastAsia="ru-RU"/>
        </w:rPr>
      </w:pPr>
      <w:r w:rsidRPr="009D504B">
        <w:rPr>
          <w:rFonts w:ascii="Times New Roman" w:hAnsi="Times New Roman"/>
          <w:sz w:val="30"/>
          <w:szCs w:val="30"/>
        </w:rPr>
        <w:lastRenderedPageBreak/>
        <w:t>– включены темы: «</w:t>
      </w:r>
      <w:r w:rsidRPr="009D504B">
        <w:rPr>
          <w:rFonts w:ascii="Times New Roman" w:eastAsia="Times New Roman" w:hAnsi="Times New Roman"/>
          <w:sz w:val="30"/>
          <w:szCs w:val="30"/>
          <w:lang w:eastAsia="ru-RU"/>
        </w:rPr>
        <w:t>Патриотизм как основа сознательного отношения граждан к защите государства», «Государственная политика по укреплению в обществе чувства патриотизма и готовности к защите национальных интересов Республики Беларусь».</w:t>
      </w:r>
    </w:p>
    <w:p w:rsidR="00911259" w:rsidRPr="009D504B" w:rsidRDefault="00911259" w:rsidP="00911259">
      <w:pPr>
        <w:tabs>
          <w:tab w:val="left" w:pos="993"/>
        </w:tabs>
        <w:autoSpaceDE w:val="0"/>
        <w:autoSpaceDN w:val="0"/>
        <w:adjustRightInd w:val="0"/>
        <w:spacing w:after="0" w:line="240" w:lineRule="auto"/>
        <w:ind w:firstLine="709"/>
        <w:jc w:val="both"/>
        <w:rPr>
          <w:rFonts w:ascii="Times New Roman" w:eastAsia="Times New Roman" w:hAnsi="Times New Roman"/>
          <w:bCs/>
          <w:i/>
          <w:sz w:val="30"/>
          <w:szCs w:val="30"/>
          <w:lang w:eastAsia="ru-RU"/>
        </w:rPr>
      </w:pPr>
      <w:r w:rsidRPr="009D504B">
        <w:rPr>
          <w:rFonts w:ascii="Times New Roman" w:eastAsia="Times New Roman" w:hAnsi="Times New Roman"/>
          <w:bCs/>
          <w:i/>
          <w:sz w:val="30"/>
          <w:szCs w:val="30"/>
          <w:lang w:eastAsia="ru-RU"/>
        </w:rPr>
        <w:t>Раздел «Основы Военного Дела»:</w:t>
      </w:r>
    </w:p>
    <w:p w:rsidR="00911259" w:rsidRPr="009D504B" w:rsidRDefault="00911259" w:rsidP="00911259">
      <w:pPr>
        <w:spacing w:after="0" w:line="240" w:lineRule="auto"/>
        <w:ind w:firstLine="709"/>
        <w:jc w:val="both"/>
        <w:rPr>
          <w:rFonts w:ascii="Times New Roman" w:eastAsia="Times New Roman" w:hAnsi="Times New Roman"/>
          <w:sz w:val="30"/>
          <w:szCs w:val="30"/>
          <w:lang w:eastAsia="ru-RU"/>
        </w:rPr>
      </w:pPr>
      <w:r w:rsidRPr="009D504B">
        <w:rPr>
          <w:rFonts w:ascii="Times New Roman" w:eastAsia="Times New Roman" w:hAnsi="Times New Roman"/>
          <w:sz w:val="30"/>
          <w:szCs w:val="30"/>
          <w:lang w:eastAsia="ru-RU"/>
        </w:rPr>
        <w:t>– исключено изучение военной техники, снятой с вооружения; минимизированы изучаемые тактико-технические характеристики образцов современного вооружения и военной техники;</w:t>
      </w:r>
    </w:p>
    <w:p w:rsidR="00911259" w:rsidRPr="009D504B" w:rsidRDefault="00911259" w:rsidP="00911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jc w:val="both"/>
        <w:rPr>
          <w:rFonts w:ascii="Times New Roman" w:eastAsia="Times New Roman" w:hAnsi="Times New Roman"/>
          <w:sz w:val="30"/>
          <w:szCs w:val="30"/>
          <w:lang w:eastAsia="ru-RU"/>
        </w:rPr>
      </w:pPr>
      <w:r w:rsidRPr="009D504B">
        <w:rPr>
          <w:rFonts w:ascii="Times New Roman" w:hAnsi="Times New Roman"/>
          <w:sz w:val="30"/>
          <w:szCs w:val="30"/>
        </w:rPr>
        <w:t xml:space="preserve">– включены </w:t>
      </w:r>
      <w:r>
        <w:rPr>
          <w:rFonts w:ascii="Times New Roman" w:hAnsi="Times New Roman"/>
          <w:sz w:val="30"/>
          <w:szCs w:val="30"/>
        </w:rPr>
        <w:t>темы «В</w:t>
      </w:r>
      <w:r w:rsidRPr="009D504B">
        <w:rPr>
          <w:rFonts w:ascii="Times New Roman" w:hAnsi="Times New Roman"/>
          <w:sz w:val="30"/>
          <w:szCs w:val="30"/>
        </w:rPr>
        <w:t>ооруженные силы Польши, Литвы, Латвии</w:t>
      </w:r>
      <w:r>
        <w:rPr>
          <w:rFonts w:ascii="Times New Roman" w:hAnsi="Times New Roman"/>
          <w:sz w:val="30"/>
          <w:szCs w:val="30"/>
        </w:rPr>
        <w:t xml:space="preserve">», </w:t>
      </w:r>
      <w:r w:rsidRPr="009D504B">
        <w:rPr>
          <w:rFonts w:ascii="Times New Roman" w:hAnsi="Times New Roman"/>
          <w:sz w:val="30"/>
          <w:szCs w:val="30"/>
        </w:rPr>
        <w:t>«</w:t>
      </w:r>
      <w:r w:rsidRPr="009D504B">
        <w:rPr>
          <w:rFonts w:ascii="Times New Roman" w:eastAsia="Times New Roman" w:hAnsi="Times New Roman"/>
          <w:sz w:val="30"/>
          <w:szCs w:val="30"/>
          <w:lang w:eastAsia="ru-RU"/>
        </w:rPr>
        <w:t>Действия в наступательном бою», «Порядок и способы преодоления минно-взрывных заграждений и препятствий, поражение противника c ходу огнем и гранатами, ведение рукопашного боя».</w:t>
      </w:r>
    </w:p>
    <w:p w:rsidR="00911259" w:rsidRPr="009D504B" w:rsidRDefault="00911259" w:rsidP="00911259">
      <w:pPr>
        <w:tabs>
          <w:tab w:val="left" w:pos="993"/>
        </w:tabs>
        <w:autoSpaceDE w:val="0"/>
        <w:autoSpaceDN w:val="0"/>
        <w:adjustRightInd w:val="0"/>
        <w:spacing w:after="0" w:line="240" w:lineRule="auto"/>
        <w:ind w:firstLine="709"/>
        <w:jc w:val="both"/>
        <w:rPr>
          <w:rFonts w:ascii="Times New Roman" w:eastAsia="Times New Roman" w:hAnsi="Times New Roman"/>
          <w:i/>
          <w:sz w:val="30"/>
          <w:szCs w:val="30"/>
          <w:lang w:eastAsia="ru-RU"/>
        </w:rPr>
      </w:pPr>
      <w:r w:rsidRPr="009D504B">
        <w:rPr>
          <w:rFonts w:ascii="Times New Roman" w:eastAsia="Times New Roman" w:hAnsi="Times New Roman"/>
          <w:bCs/>
          <w:i/>
          <w:sz w:val="30"/>
          <w:szCs w:val="30"/>
          <w:lang w:eastAsia="ru-RU"/>
        </w:rPr>
        <w:t>Раздел «Военно-медицинская подготовка»:</w:t>
      </w:r>
    </w:p>
    <w:p w:rsidR="00911259" w:rsidRPr="009D504B" w:rsidRDefault="00911259" w:rsidP="00911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jc w:val="both"/>
        <w:rPr>
          <w:rFonts w:ascii="Times New Roman" w:eastAsia="Times New Roman" w:hAnsi="Times New Roman"/>
          <w:sz w:val="30"/>
          <w:szCs w:val="30"/>
          <w:lang w:eastAsia="ru-RU"/>
        </w:rPr>
      </w:pPr>
      <w:r w:rsidRPr="009D504B">
        <w:rPr>
          <w:rFonts w:ascii="Times New Roman" w:eastAsia="Times New Roman" w:hAnsi="Times New Roman"/>
          <w:sz w:val="30"/>
          <w:szCs w:val="30"/>
          <w:lang w:eastAsia="ru-RU"/>
        </w:rPr>
        <w:t xml:space="preserve">– содержание ориентировано на практическое применение </w:t>
      </w:r>
      <w:r>
        <w:rPr>
          <w:rFonts w:ascii="Times New Roman" w:eastAsia="Times New Roman" w:hAnsi="Times New Roman"/>
          <w:sz w:val="30"/>
          <w:szCs w:val="30"/>
          <w:lang w:eastAsia="ru-RU"/>
        </w:rPr>
        <w:t xml:space="preserve">учащимися </w:t>
      </w:r>
      <w:r w:rsidRPr="009D504B">
        <w:rPr>
          <w:rFonts w:ascii="Times New Roman" w:eastAsia="Times New Roman" w:hAnsi="Times New Roman"/>
          <w:sz w:val="30"/>
          <w:szCs w:val="30"/>
          <w:lang w:eastAsia="ru-RU"/>
        </w:rPr>
        <w:t>полученных знаний. Тематика разделов обновлена, приведена в соответствие с современными требованиями</w:t>
      </w:r>
      <w:r>
        <w:rPr>
          <w:rFonts w:ascii="Times New Roman" w:eastAsia="Times New Roman" w:hAnsi="Times New Roman"/>
          <w:sz w:val="30"/>
          <w:szCs w:val="30"/>
          <w:lang w:eastAsia="ru-RU"/>
        </w:rPr>
        <w:t>.</w:t>
      </w:r>
    </w:p>
    <w:p w:rsidR="00911259" w:rsidRPr="009D504B" w:rsidRDefault="00911259" w:rsidP="00911259">
      <w:pPr>
        <w:spacing w:after="0" w:line="240" w:lineRule="auto"/>
        <w:ind w:firstLine="709"/>
        <w:jc w:val="both"/>
        <w:rPr>
          <w:rFonts w:ascii="Times New Roman" w:hAnsi="Times New Roman"/>
          <w:b/>
          <w:i/>
          <w:sz w:val="30"/>
          <w:szCs w:val="30"/>
        </w:rPr>
      </w:pPr>
      <w:r w:rsidRPr="009D504B">
        <w:rPr>
          <w:rFonts w:ascii="Times New Roman" w:hAnsi="Times New Roman"/>
          <w:b/>
          <w:sz w:val="30"/>
          <w:szCs w:val="30"/>
          <w:u w:val="single"/>
          <w:lang w:val="be-BY"/>
        </w:rPr>
        <w:t>Медицинская подготовка</w:t>
      </w:r>
      <w:r w:rsidRPr="009D504B">
        <w:rPr>
          <w:rFonts w:ascii="Times New Roman" w:hAnsi="Times New Roman"/>
          <w:sz w:val="30"/>
          <w:szCs w:val="30"/>
          <w:u w:val="single"/>
          <w:lang w:val="be-BY"/>
        </w:rPr>
        <w:t>.</w:t>
      </w:r>
      <w:r w:rsidRPr="009D504B">
        <w:rPr>
          <w:rFonts w:ascii="Times New Roman" w:hAnsi="Times New Roman"/>
          <w:b/>
          <w:i/>
          <w:sz w:val="30"/>
          <w:szCs w:val="30"/>
        </w:rPr>
        <w:t xml:space="preserve"> </w:t>
      </w:r>
      <w:r w:rsidRPr="00960B85">
        <w:rPr>
          <w:rFonts w:ascii="Times New Roman" w:hAnsi="Times New Roman"/>
          <w:b/>
          <w:sz w:val="30"/>
          <w:szCs w:val="30"/>
        </w:rPr>
        <w:t>Х</w:t>
      </w:r>
      <w:r w:rsidRPr="00960B85">
        <w:rPr>
          <w:rFonts w:ascii="Times New Roman" w:hAnsi="Times New Roman"/>
          <w:b/>
          <w:sz w:val="30"/>
          <w:szCs w:val="30"/>
          <w:lang w:val="be-BY"/>
        </w:rPr>
        <w:t xml:space="preserve"> </w:t>
      </w:r>
      <w:r w:rsidRPr="009D504B">
        <w:rPr>
          <w:rFonts w:ascii="Times New Roman" w:hAnsi="Times New Roman"/>
          <w:b/>
          <w:sz w:val="30"/>
          <w:szCs w:val="30"/>
          <w:lang w:val="be-BY"/>
        </w:rPr>
        <w:t>класс</w:t>
      </w:r>
      <w:r>
        <w:rPr>
          <w:rFonts w:ascii="Times New Roman" w:hAnsi="Times New Roman"/>
          <w:b/>
          <w:sz w:val="30"/>
          <w:szCs w:val="30"/>
          <w:lang w:val="be-BY"/>
        </w:rPr>
        <w:t>:</w:t>
      </w:r>
    </w:p>
    <w:p w:rsidR="00911259" w:rsidRPr="009D504B" w:rsidRDefault="00911259" w:rsidP="00911259">
      <w:pPr>
        <w:spacing w:after="0" w:line="240" w:lineRule="auto"/>
        <w:ind w:firstLine="709"/>
        <w:jc w:val="both"/>
        <w:rPr>
          <w:rFonts w:ascii="Times New Roman" w:hAnsi="Times New Roman"/>
          <w:sz w:val="30"/>
          <w:szCs w:val="30"/>
        </w:rPr>
      </w:pPr>
      <w:r w:rsidRPr="009D504B">
        <w:rPr>
          <w:rFonts w:ascii="Times New Roman" w:hAnsi="Times New Roman"/>
          <w:sz w:val="30"/>
          <w:szCs w:val="30"/>
        </w:rPr>
        <w:t>– сокращено учебное время на изучение разделов «Лекарственные препараты и растения», «Медико-биологические аспекты полового воспитания»;</w:t>
      </w:r>
    </w:p>
    <w:p w:rsidR="00911259" w:rsidRPr="009D504B" w:rsidRDefault="00911259" w:rsidP="00911259">
      <w:pPr>
        <w:spacing w:after="0" w:line="240" w:lineRule="auto"/>
        <w:ind w:firstLine="709"/>
        <w:jc w:val="both"/>
        <w:rPr>
          <w:rFonts w:ascii="Times New Roman" w:hAnsi="Times New Roman"/>
          <w:sz w:val="30"/>
          <w:szCs w:val="30"/>
        </w:rPr>
      </w:pPr>
      <w:r w:rsidRPr="009D504B">
        <w:rPr>
          <w:rFonts w:ascii="Times New Roman" w:hAnsi="Times New Roman"/>
          <w:sz w:val="30"/>
          <w:szCs w:val="30"/>
        </w:rPr>
        <w:t>– увеличено учебное время на изучение раздела «Первая помощь при травмах и несчастных случаях»;</w:t>
      </w:r>
    </w:p>
    <w:p w:rsidR="00911259" w:rsidRPr="009D504B" w:rsidRDefault="00911259" w:rsidP="00911259">
      <w:pPr>
        <w:spacing w:after="0" w:line="240" w:lineRule="auto"/>
        <w:ind w:firstLine="709"/>
        <w:jc w:val="both"/>
        <w:rPr>
          <w:rFonts w:ascii="Times New Roman" w:hAnsi="Times New Roman"/>
          <w:sz w:val="30"/>
          <w:szCs w:val="30"/>
        </w:rPr>
      </w:pPr>
      <w:r w:rsidRPr="009D504B">
        <w:rPr>
          <w:rFonts w:ascii="Times New Roman" w:hAnsi="Times New Roman"/>
          <w:sz w:val="30"/>
          <w:szCs w:val="30"/>
        </w:rPr>
        <w:t xml:space="preserve">– исключены вопросы: </w:t>
      </w:r>
      <w:r w:rsidRPr="009D504B">
        <w:rPr>
          <w:rFonts w:ascii="Times New Roman" w:hAnsi="Times New Roman"/>
          <w:color w:val="000000" w:themeColor="text1"/>
          <w:sz w:val="30"/>
          <w:szCs w:val="30"/>
        </w:rPr>
        <w:t>из раздела «Первая помощь при травмах и несчастных случаях» – классификация ран и переломов; из раздела «Лекарственные препараты и растения» – с</w:t>
      </w:r>
      <w:r w:rsidRPr="009D504B">
        <w:rPr>
          <w:rStyle w:val="MSGENFONTSTYLENAMETEMPLATEROLENUMBERMSGENFONTSTYLENAMEBYROLETEXT20"/>
          <w:rFonts w:ascii="Times New Roman" w:hAnsi="Times New Roman"/>
          <w:color w:val="000000" w:themeColor="text1"/>
          <w:sz w:val="30"/>
          <w:szCs w:val="30"/>
          <w:lang w:eastAsia="ru-RU"/>
        </w:rPr>
        <w:t>пособы введения лекарственных средств в организм; р</w:t>
      </w:r>
      <w:r w:rsidRPr="009D504B">
        <w:rPr>
          <w:rStyle w:val="MSGENFONTSTYLENAMETEMPLATEROLENUMBERMSGENFONTSTYLENAMEBYROLETEXT20"/>
          <w:rFonts w:ascii="Times New Roman" w:hAnsi="Times New Roman"/>
          <w:color w:val="000000" w:themeColor="text1"/>
          <w:sz w:val="30"/>
          <w:szCs w:val="30"/>
        </w:rPr>
        <w:t>оль лекарственных растений в жизни человека;</w:t>
      </w:r>
      <w:r w:rsidRPr="009D504B">
        <w:rPr>
          <w:rStyle w:val="60"/>
          <w:rFonts w:eastAsia="Calibri"/>
          <w:color w:val="000000" w:themeColor="text1"/>
        </w:rPr>
        <w:t xml:space="preserve"> </w:t>
      </w:r>
      <w:r w:rsidRPr="009D504B">
        <w:rPr>
          <w:rStyle w:val="MSGENFONTSTYLENAMETEMPLATEROLENUMBERMSGENFONTSTYLENAMEBYROLETEXT20"/>
          <w:rFonts w:ascii="Times New Roman" w:hAnsi="Times New Roman"/>
          <w:color w:val="000000" w:themeColor="text1"/>
          <w:sz w:val="30"/>
          <w:szCs w:val="30"/>
        </w:rPr>
        <w:t>правила приготовления настоев и отваров; из раздела «</w:t>
      </w:r>
      <w:r w:rsidRPr="009D504B">
        <w:rPr>
          <w:rFonts w:ascii="Times New Roman" w:hAnsi="Times New Roman"/>
          <w:color w:val="000000" w:themeColor="text1"/>
          <w:sz w:val="30"/>
          <w:szCs w:val="30"/>
        </w:rPr>
        <w:t>Медико-биологические аспекты полового воспитания</w:t>
      </w:r>
      <w:r w:rsidRPr="009D504B">
        <w:rPr>
          <w:rStyle w:val="MSGENFONTSTYLENAMETEMPLATEROLENUMBERMSGENFONTSTYLENAMEBYROLETEXT20"/>
          <w:rFonts w:ascii="Times New Roman" w:hAnsi="Times New Roman"/>
          <w:color w:val="000000" w:themeColor="text1"/>
          <w:sz w:val="30"/>
          <w:szCs w:val="30"/>
        </w:rPr>
        <w:t>» – п</w:t>
      </w:r>
      <w:r w:rsidRPr="009D504B">
        <w:rPr>
          <w:rFonts w:ascii="Times New Roman" w:hAnsi="Times New Roman"/>
          <w:color w:val="000000" w:themeColor="text1"/>
          <w:sz w:val="30"/>
          <w:szCs w:val="30"/>
        </w:rPr>
        <w:t>оловые особенности и личная гигиена юношей и девушек, г</w:t>
      </w:r>
      <w:r w:rsidRPr="009D504B">
        <w:rPr>
          <w:rStyle w:val="MSGENFONTSTYLENAMETEMPLATEROLENUMBERMSGENFONTSTYLENAMEBYROLETEXT20"/>
          <w:rFonts w:ascii="Times New Roman" w:hAnsi="Times New Roman"/>
          <w:color w:val="000000" w:themeColor="text1"/>
          <w:sz w:val="30"/>
          <w:szCs w:val="30"/>
        </w:rPr>
        <w:t>игиена брака;</w:t>
      </w:r>
    </w:p>
    <w:p w:rsidR="00911259" w:rsidRPr="009D504B" w:rsidRDefault="00911259" w:rsidP="00911259">
      <w:pPr>
        <w:spacing w:after="0" w:line="240" w:lineRule="auto"/>
        <w:ind w:firstLine="709"/>
        <w:jc w:val="both"/>
        <w:rPr>
          <w:rFonts w:ascii="Times New Roman" w:hAnsi="Times New Roman"/>
          <w:sz w:val="30"/>
          <w:szCs w:val="30"/>
        </w:rPr>
      </w:pPr>
      <w:r w:rsidRPr="009D504B">
        <w:rPr>
          <w:rFonts w:ascii="Times New Roman" w:hAnsi="Times New Roman"/>
          <w:sz w:val="30"/>
          <w:szCs w:val="30"/>
        </w:rPr>
        <w:t>– включены вопросы: в раздел «Лекарственные препараты и растения» – оказание первой помощи пострадавшим с использованием дорожной аптечки водителя; использование лекарственных растений при оказании первой помощи в полевых условиях; правила безопасного обращения с лекарственными растениями.</w:t>
      </w:r>
    </w:p>
    <w:p w:rsidR="00911259" w:rsidRPr="009D504B" w:rsidRDefault="00911259" w:rsidP="00911259">
      <w:pPr>
        <w:widowControl w:val="0"/>
        <w:tabs>
          <w:tab w:val="left" w:pos="720"/>
        </w:tabs>
        <w:spacing w:after="0" w:line="240" w:lineRule="auto"/>
        <w:ind w:firstLine="720"/>
        <w:jc w:val="both"/>
        <w:rPr>
          <w:rFonts w:ascii="Times New Roman" w:hAnsi="Times New Roman"/>
          <w:i/>
          <w:sz w:val="30"/>
          <w:szCs w:val="30"/>
        </w:rPr>
      </w:pPr>
      <w:r w:rsidRPr="009D504B">
        <w:rPr>
          <w:rFonts w:ascii="Times New Roman" w:hAnsi="Times New Roman"/>
          <w:i/>
          <w:sz w:val="30"/>
          <w:szCs w:val="30"/>
        </w:rPr>
        <w:t>Медицинская практика:</w:t>
      </w:r>
    </w:p>
    <w:p w:rsidR="00911259" w:rsidRPr="009D504B" w:rsidRDefault="00911259" w:rsidP="00911259">
      <w:pPr>
        <w:spacing w:after="0" w:line="240" w:lineRule="auto"/>
        <w:ind w:firstLine="720"/>
        <w:jc w:val="both"/>
        <w:rPr>
          <w:rFonts w:ascii="Times New Roman" w:hAnsi="Times New Roman"/>
          <w:sz w:val="30"/>
          <w:szCs w:val="30"/>
        </w:rPr>
      </w:pPr>
      <w:r w:rsidRPr="009D504B">
        <w:rPr>
          <w:rFonts w:ascii="Times New Roman" w:hAnsi="Times New Roman"/>
          <w:sz w:val="30"/>
          <w:szCs w:val="30"/>
        </w:rPr>
        <w:t>– сокращено учебное время на изучение раздел</w:t>
      </w:r>
      <w:r>
        <w:rPr>
          <w:rFonts w:ascii="Times New Roman" w:hAnsi="Times New Roman"/>
          <w:sz w:val="30"/>
          <w:szCs w:val="30"/>
        </w:rPr>
        <w:t>ов</w:t>
      </w:r>
      <w:r w:rsidRPr="009D504B">
        <w:rPr>
          <w:rFonts w:ascii="Times New Roman" w:hAnsi="Times New Roman"/>
          <w:sz w:val="30"/>
          <w:szCs w:val="30"/>
        </w:rPr>
        <w:t xml:space="preserve"> «Лекарственные препараты и растения», «</w:t>
      </w:r>
      <w:r w:rsidRPr="009D504B">
        <w:rPr>
          <w:rFonts w:ascii="Times New Roman" w:hAnsi="Times New Roman"/>
          <w:bCs/>
          <w:sz w:val="30"/>
          <w:szCs w:val="30"/>
        </w:rPr>
        <w:t>Общий уход за больными и пораженными»</w:t>
      </w:r>
      <w:r w:rsidRPr="009D504B">
        <w:rPr>
          <w:rFonts w:ascii="Times New Roman" w:hAnsi="Times New Roman"/>
          <w:sz w:val="30"/>
          <w:szCs w:val="30"/>
        </w:rPr>
        <w:t>;</w:t>
      </w:r>
    </w:p>
    <w:p w:rsidR="00911259" w:rsidRPr="009D504B" w:rsidRDefault="00911259" w:rsidP="00911259">
      <w:pPr>
        <w:spacing w:after="0" w:line="240" w:lineRule="auto"/>
        <w:ind w:firstLine="720"/>
        <w:jc w:val="both"/>
        <w:rPr>
          <w:rFonts w:ascii="Times New Roman" w:hAnsi="Times New Roman"/>
          <w:sz w:val="30"/>
          <w:szCs w:val="30"/>
        </w:rPr>
      </w:pPr>
      <w:r w:rsidRPr="009D504B">
        <w:rPr>
          <w:rFonts w:ascii="Times New Roman" w:hAnsi="Times New Roman"/>
          <w:sz w:val="30"/>
          <w:szCs w:val="30"/>
        </w:rPr>
        <w:t>– исключены вопросы: из раздела «Лекарственные препараты и растения» – значение лекарственных растений в современной медицине; оказание первой помощи при отравлениях ядовитыми растениями; правила и сроки сбора, сушки и хранения лекарственных растений; изучение лекарственных растений и их свойств;</w:t>
      </w:r>
    </w:p>
    <w:p w:rsidR="00911259" w:rsidRPr="009D504B" w:rsidRDefault="00911259" w:rsidP="00911259">
      <w:pPr>
        <w:widowControl w:val="0"/>
        <w:tabs>
          <w:tab w:val="left" w:pos="720"/>
        </w:tabs>
        <w:spacing w:after="0" w:line="240" w:lineRule="auto"/>
        <w:ind w:firstLine="720"/>
        <w:jc w:val="both"/>
        <w:rPr>
          <w:rFonts w:ascii="Times New Roman" w:hAnsi="Times New Roman"/>
          <w:b/>
          <w:sz w:val="30"/>
          <w:szCs w:val="30"/>
        </w:rPr>
      </w:pPr>
      <w:r w:rsidRPr="009D504B">
        <w:rPr>
          <w:rFonts w:ascii="Times New Roman" w:hAnsi="Times New Roman"/>
          <w:sz w:val="30"/>
          <w:szCs w:val="30"/>
        </w:rPr>
        <w:lastRenderedPageBreak/>
        <w:t>– включены вопросы: в раздел «Лекарственные препараты и растения» – оказание первой помощи пострадавшим с использованием медицинских аптечек; использование лекарственных растений при оказании первой помощи в полевых условиях.</w:t>
      </w:r>
    </w:p>
    <w:p w:rsidR="00911259" w:rsidRPr="009D5A14" w:rsidRDefault="00911259" w:rsidP="00911259">
      <w:pPr>
        <w:widowControl w:val="0"/>
        <w:tabs>
          <w:tab w:val="left" w:pos="720"/>
        </w:tabs>
        <w:spacing w:after="0" w:line="240" w:lineRule="auto"/>
        <w:ind w:firstLine="720"/>
        <w:rPr>
          <w:rFonts w:ascii="Times New Roman" w:hAnsi="Times New Roman"/>
          <w:b/>
          <w:sz w:val="30"/>
          <w:szCs w:val="30"/>
        </w:rPr>
      </w:pPr>
      <w:r w:rsidRPr="009D5A14">
        <w:rPr>
          <w:rFonts w:ascii="Times New Roman" w:hAnsi="Times New Roman"/>
          <w:b/>
          <w:sz w:val="30"/>
          <w:szCs w:val="30"/>
          <w:u w:val="single"/>
        </w:rPr>
        <w:t>Медицинская подготовка</w:t>
      </w:r>
      <w:r w:rsidRPr="009D5A14">
        <w:rPr>
          <w:rFonts w:ascii="Times New Roman" w:hAnsi="Times New Roman"/>
          <w:b/>
          <w:sz w:val="30"/>
          <w:szCs w:val="30"/>
        </w:rPr>
        <w:t xml:space="preserve">. </w:t>
      </w:r>
      <w:r w:rsidRPr="009D5A14">
        <w:rPr>
          <w:rFonts w:ascii="Times New Roman" w:hAnsi="Times New Roman"/>
          <w:b/>
          <w:sz w:val="30"/>
          <w:szCs w:val="30"/>
          <w:lang w:val="en-US"/>
        </w:rPr>
        <w:t>XI</w:t>
      </w:r>
      <w:r w:rsidRPr="009D5A14">
        <w:rPr>
          <w:rFonts w:ascii="Times New Roman" w:hAnsi="Times New Roman"/>
          <w:b/>
          <w:sz w:val="30"/>
          <w:szCs w:val="30"/>
        </w:rPr>
        <w:t xml:space="preserve"> класс</w:t>
      </w:r>
      <w:r>
        <w:rPr>
          <w:rFonts w:ascii="Times New Roman" w:hAnsi="Times New Roman"/>
          <w:b/>
          <w:sz w:val="30"/>
          <w:szCs w:val="30"/>
        </w:rPr>
        <w:t>:</w:t>
      </w:r>
    </w:p>
    <w:p w:rsidR="00911259" w:rsidRPr="009D5A14" w:rsidRDefault="00911259" w:rsidP="00911259">
      <w:pPr>
        <w:spacing w:after="0" w:line="240" w:lineRule="auto"/>
        <w:ind w:firstLine="720"/>
        <w:jc w:val="both"/>
        <w:rPr>
          <w:rFonts w:ascii="Times New Roman" w:hAnsi="Times New Roman"/>
          <w:sz w:val="30"/>
          <w:szCs w:val="30"/>
        </w:rPr>
      </w:pPr>
      <w:r w:rsidRPr="009D5A14">
        <w:rPr>
          <w:rFonts w:ascii="Times New Roman" w:hAnsi="Times New Roman"/>
          <w:sz w:val="30"/>
          <w:szCs w:val="30"/>
        </w:rPr>
        <w:t>– сокращено учебное время на изучение раздела «Инфекционные заболевания»;</w:t>
      </w:r>
    </w:p>
    <w:p w:rsidR="00911259" w:rsidRPr="00CF42C2" w:rsidRDefault="00911259" w:rsidP="00911259">
      <w:pPr>
        <w:spacing w:after="0" w:line="240" w:lineRule="auto"/>
        <w:ind w:firstLine="720"/>
        <w:jc w:val="both"/>
        <w:rPr>
          <w:rFonts w:ascii="Times New Roman" w:hAnsi="Times New Roman"/>
          <w:sz w:val="30"/>
          <w:szCs w:val="30"/>
        </w:rPr>
      </w:pPr>
      <w:r w:rsidRPr="009D5A14">
        <w:rPr>
          <w:rFonts w:ascii="Times New Roman" w:hAnsi="Times New Roman"/>
          <w:sz w:val="30"/>
          <w:szCs w:val="30"/>
        </w:rPr>
        <w:t>– увеличено учебное время на изучение раздела «Общий уход за больными и пораженными».</w:t>
      </w:r>
    </w:p>
    <w:p w:rsidR="00911259" w:rsidRDefault="00911259" w:rsidP="00911259">
      <w:pPr>
        <w:widowControl w:val="0"/>
        <w:tabs>
          <w:tab w:val="left" w:pos="360"/>
        </w:tabs>
        <w:spacing w:after="0" w:line="240" w:lineRule="auto"/>
        <w:ind w:firstLine="709"/>
        <w:jc w:val="both"/>
        <w:rPr>
          <w:rFonts w:ascii="Times New Roman" w:hAnsi="Times New Roman"/>
          <w:sz w:val="30"/>
          <w:szCs w:val="30"/>
        </w:rPr>
      </w:pPr>
      <w:r w:rsidRPr="001C3F08">
        <w:rPr>
          <w:rFonts w:ascii="Times New Roman" w:hAnsi="Times New Roman"/>
          <w:sz w:val="30"/>
          <w:szCs w:val="30"/>
        </w:rPr>
        <w:t xml:space="preserve">Методические рекомендации по организации образовательного процесса в соответствии с обновленными учебными программами размещены на </w:t>
      </w:r>
      <w:r>
        <w:rPr>
          <w:rFonts w:ascii="Times New Roman" w:hAnsi="Times New Roman"/>
          <w:sz w:val="30"/>
          <w:szCs w:val="30"/>
        </w:rPr>
        <w:t>н</w:t>
      </w:r>
      <w:r w:rsidRPr="001C3F08">
        <w:rPr>
          <w:rFonts w:ascii="Times New Roman" w:hAnsi="Times New Roman"/>
          <w:sz w:val="30"/>
          <w:szCs w:val="30"/>
        </w:rPr>
        <w:t xml:space="preserve">ациональном образовательном портале: </w:t>
      </w:r>
    </w:p>
    <w:p w:rsidR="00911259" w:rsidRDefault="00911259" w:rsidP="00911259">
      <w:pPr>
        <w:spacing w:after="0" w:line="240" w:lineRule="auto"/>
        <w:ind w:firstLine="709"/>
        <w:jc w:val="both"/>
        <w:rPr>
          <w:rFonts w:ascii="Times New Roman" w:hAnsi="Times New Roman"/>
          <w:sz w:val="30"/>
          <w:szCs w:val="30"/>
        </w:rPr>
      </w:pPr>
      <w:r w:rsidRPr="001C3F08">
        <w:rPr>
          <w:rFonts w:ascii="Times New Roman" w:hAnsi="Times New Roman"/>
          <w:sz w:val="30"/>
          <w:szCs w:val="30"/>
        </w:rPr>
        <w:t>(</w:t>
      </w:r>
      <w:hyperlink r:id="rId355" w:history="1">
        <w:r w:rsidRPr="00420E48">
          <w:rPr>
            <w:rStyle w:val="a3"/>
            <w:rFonts w:ascii="Times New Roman" w:hAnsi="Times New Roman"/>
            <w:i/>
            <w:iCs/>
            <w:sz w:val="30"/>
            <w:szCs w:val="30"/>
          </w:rPr>
          <w:t>http</w:t>
        </w:r>
        <w:r w:rsidRPr="00420E48">
          <w:rPr>
            <w:rStyle w:val="a3"/>
            <w:rFonts w:ascii="Times New Roman" w:hAnsi="Times New Roman"/>
            <w:i/>
            <w:iCs/>
            <w:sz w:val="30"/>
            <w:szCs w:val="30"/>
            <w:lang w:val="be-BY"/>
          </w:rPr>
          <w:t>://</w:t>
        </w:r>
        <w:r w:rsidRPr="00420E48">
          <w:rPr>
            <w:rStyle w:val="a3"/>
            <w:rFonts w:ascii="Times New Roman" w:hAnsi="Times New Roman"/>
            <w:i/>
            <w:iCs/>
            <w:sz w:val="30"/>
            <w:szCs w:val="30"/>
          </w:rPr>
          <w:t>www</w:t>
        </w:r>
        <w:r w:rsidRPr="00420E48">
          <w:rPr>
            <w:rStyle w:val="a3"/>
            <w:rFonts w:ascii="Times New Roman" w:hAnsi="Times New Roman"/>
            <w:i/>
            <w:iCs/>
            <w:sz w:val="30"/>
            <w:szCs w:val="30"/>
            <w:lang w:val="be-BY"/>
          </w:rPr>
          <w:t>.</w:t>
        </w:r>
        <w:r w:rsidRPr="00420E48">
          <w:rPr>
            <w:rStyle w:val="a3"/>
            <w:rFonts w:ascii="Times New Roman" w:hAnsi="Times New Roman"/>
            <w:i/>
            <w:iCs/>
            <w:sz w:val="30"/>
            <w:szCs w:val="30"/>
          </w:rPr>
          <w:t>adu</w:t>
        </w:r>
        <w:r w:rsidRPr="00420E48">
          <w:rPr>
            <w:rStyle w:val="a3"/>
            <w:rFonts w:ascii="Times New Roman" w:hAnsi="Times New Roman"/>
            <w:i/>
            <w:iCs/>
            <w:sz w:val="30"/>
            <w:szCs w:val="30"/>
            <w:lang w:val="be-BY"/>
          </w:rPr>
          <w:t>.</w:t>
        </w:r>
        <w:r w:rsidRPr="00420E48">
          <w:rPr>
            <w:rStyle w:val="a3"/>
            <w:rFonts w:ascii="Times New Roman" w:hAnsi="Times New Roman"/>
            <w:i/>
            <w:iCs/>
            <w:sz w:val="30"/>
            <w:szCs w:val="30"/>
          </w:rPr>
          <w:t>by</w:t>
        </w:r>
      </w:hyperlink>
      <w:r w:rsidRPr="00420E48">
        <w:rPr>
          <w:rStyle w:val="a3"/>
          <w:rFonts w:ascii="Times New Roman" w:hAnsi="Times New Roman"/>
          <w:i/>
          <w:iCs/>
          <w:color w:val="auto"/>
          <w:sz w:val="30"/>
          <w:szCs w:val="30"/>
          <w:u w:val="none"/>
          <w:lang w:val="be-BY"/>
        </w:rPr>
        <w:t xml:space="preserve"> Образовательный процесс. 2017/2018 учебный год / Учебные предметы. V–XI классы / </w:t>
      </w:r>
      <w:hyperlink r:id="rId356" w:history="1">
        <w:r w:rsidRPr="00420E48">
          <w:rPr>
            <w:rStyle w:val="a3"/>
            <w:rFonts w:ascii="Times New Roman" w:hAnsi="Times New Roman"/>
            <w:b/>
            <w:i/>
            <w:iCs/>
            <w:sz w:val="30"/>
            <w:szCs w:val="30"/>
            <w:lang w:val="be-BY"/>
          </w:rPr>
          <w:t>Допризывная и медицинская подготовка</w:t>
        </w:r>
      </w:hyperlink>
      <w:r w:rsidRPr="00420E48">
        <w:rPr>
          <w:rStyle w:val="a3"/>
          <w:rFonts w:ascii="Times New Roman" w:hAnsi="Times New Roman"/>
          <w:i/>
          <w:iCs/>
          <w:color w:val="auto"/>
          <w:sz w:val="30"/>
          <w:szCs w:val="30"/>
          <w:u w:val="none"/>
          <w:lang w:val="be-BY"/>
        </w:rPr>
        <w:t>).</w:t>
      </w:r>
    </w:p>
    <w:p w:rsidR="00911259" w:rsidRDefault="00911259" w:rsidP="00911259">
      <w:pPr>
        <w:widowControl w:val="0"/>
        <w:spacing w:after="0" w:line="240" w:lineRule="auto"/>
        <w:ind w:firstLine="709"/>
        <w:jc w:val="both"/>
        <w:rPr>
          <w:rFonts w:ascii="Times New Roman" w:hAnsi="Times New Roman"/>
          <w:sz w:val="30"/>
          <w:szCs w:val="30"/>
        </w:rPr>
      </w:pPr>
      <w:r w:rsidRPr="001C3F08">
        <w:rPr>
          <w:rFonts w:ascii="Times New Roman" w:hAnsi="Times New Roman"/>
          <w:sz w:val="30"/>
          <w:szCs w:val="30"/>
          <w:lang w:val="be-BY"/>
        </w:rPr>
        <w:t xml:space="preserve">К 2017/2018 учебному году издано примерное календарно-тематическое планирование: </w:t>
      </w:r>
      <w:r w:rsidRPr="001C3F08">
        <w:rPr>
          <w:rFonts w:ascii="Times New Roman" w:hAnsi="Times New Roman"/>
          <w:sz w:val="30"/>
          <w:szCs w:val="30"/>
        </w:rPr>
        <w:t>«</w:t>
      </w:r>
      <w:r w:rsidRPr="001C3F08">
        <w:rPr>
          <w:rFonts w:ascii="Times New Roman" w:hAnsi="Times New Roman"/>
          <w:sz w:val="30"/>
          <w:szCs w:val="30"/>
          <w:lang w:val="be-BY"/>
        </w:rPr>
        <w:t xml:space="preserve">Допризывная подготовка. </w:t>
      </w:r>
      <w:r w:rsidRPr="001C3F08">
        <w:rPr>
          <w:rFonts w:ascii="Times New Roman" w:hAnsi="Times New Roman"/>
          <w:sz w:val="30"/>
          <w:szCs w:val="30"/>
          <w:lang w:val="en-US"/>
        </w:rPr>
        <w:t>X</w:t>
      </w:r>
      <w:r w:rsidRPr="001C3F08">
        <w:rPr>
          <w:rFonts w:ascii="Times New Roman" w:hAnsi="Times New Roman"/>
          <w:sz w:val="30"/>
          <w:szCs w:val="30"/>
        </w:rPr>
        <w:t>–</w:t>
      </w:r>
      <w:r w:rsidRPr="001C3F08">
        <w:rPr>
          <w:rFonts w:ascii="Times New Roman" w:hAnsi="Times New Roman"/>
          <w:sz w:val="30"/>
          <w:szCs w:val="30"/>
          <w:lang w:val="en-US"/>
        </w:rPr>
        <w:t>XI</w:t>
      </w:r>
      <w:r w:rsidRPr="001C3F08">
        <w:rPr>
          <w:rFonts w:ascii="Times New Roman" w:hAnsi="Times New Roman"/>
          <w:sz w:val="30"/>
          <w:szCs w:val="30"/>
        </w:rPr>
        <w:t xml:space="preserve"> классы», «Медицинская подготовка. </w:t>
      </w:r>
      <w:r w:rsidRPr="001C3F08">
        <w:rPr>
          <w:rFonts w:ascii="Times New Roman" w:hAnsi="Times New Roman"/>
          <w:sz w:val="30"/>
          <w:szCs w:val="30"/>
          <w:lang w:val="en-US"/>
        </w:rPr>
        <w:t>X</w:t>
      </w:r>
      <w:r w:rsidRPr="001C3F08">
        <w:rPr>
          <w:rFonts w:ascii="Times New Roman" w:hAnsi="Times New Roman"/>
          <w:sz w:val="30"/>
          <w:szCs w:val="30"/>
        </w:rPr>
        <w:t>–</w:t>
      </w:r>
      <w:r w:rsidRPr="001C3F08">
        <w:rPr>
          <w:rFonts w:ascii="Times New Roman" w:hAnsi="Times New Roman"/>
          <w:sz w:val="30"/>
          <w:szCs w:val="30"/>
          <w:lang w:val="en-US"/>
        </w:rPr>
        <w:t>XI</w:t>
      </w:r>
      <w:r w:rsidRPr="001C3F08">
        <w:rPr>
          <w:rFonts w:ascii="Times New Roman" w:hAnsi="Times New Roman"/>
          <w:sz w:val="30"/>
          <w:szCs w:val="30"/>
        </w:rPr>
        <w:t xml:space="preserve"> классы» (Минск: Национальный институт образования, Аверсэв, 2017).</w:t>
      </w:r>
      <w:r>
        <w:rPr>
          <w:rFonts w:ascii="Times New Roman" w:hAnsi="Times New Roman"/>
          <w:sz w:val="30"/>
          <w:szCs w:val="30"/>
        </w:rPr>
        <w:t xml:space="preserve"> </w:t>
      </w:r>
      <w:r w:rsidRPr="00BD3ABC">
        <w:rPr>
          <w:rFonts w:ascii="Times New Roman" w:hAnsi="Times New Roman"/>
          <w:sz w:val="30"/>
          <w:szCs w:val="30"/>
        </w:rPr>
        <w:t xml:space="preserve">Примерное календарно-тематическое планирование размещено на </w:t>
      </w:r>
      <w:r>
        <w:rPr>
          <w:rFonts w:ascii="Times New Roman" w:hAnsi="Times New Roman"/>
          <w:sz w:val="30"/>
          <w:szCs w:val="30"/>
        </w:rPr>
        <w:t>н</w:t>
      </w:r>
      <w:r w:rsidRPr="00BD3ABC">
        <w:rPr>
          <w:rFonts w:ascii="Times New Roman" w:hAnsi="Times New Roman"/>
          <w:sz w:val="30"/>
          <w:szCs w:val="30"/>
        </w:rPr>
        <w:t>ациональном образовательном портале</w:t>
      </w:r>
      <w:r>
        <w:rPr>
          <w:rFonts w:ascii="Times New Roman" w:hAnsi="Times New Roman"/>
          <w:sz w:val="30"/>
          <w:szCs w:val="30"/>
        </w:rPr>
        <w:t xml:space="preserve"> </w:t>
      </w:r>
      <w:r w:rsidRPr="001C3F08">
        <w:rPr>
          <w:rFonts w:ascii="Times New Roman" w:hAnsi="Times New Roman"/>
          <w:sz w:val="30"/>
          <w:szCs w:val="30"/>
        </w:rPr>
        <w:t>(</w:t>
      </w:r>
      <w:hyperlink r:id="rId357" w:history="1">
        <w:r w:rsidRPr="00420E48">
          <w:rPr>
            <w:rStyle w:val="a3"/>
            <w:rFonts w:ascii="Times New Roman" w:hAnsi="Times New Roman"/>
            <w:i/>
            <w:iCs/>
            <w:sz w:val="30"/>
            <w:szCs w:val="30"/>
          </w:rPr>
          <w:t>http</w:t>
        </w:r>
        <w:r w:rsidRPr="00420E48">
          <w:rPr>
            <w:rStyle w:val="a3"/>
            <w:rFonts w:ascii="Times New Roman" w:hAnsi="Times New Roman"/>
            <w:i/>
            <w:iCs/>
            <w:sz w:val="30"/>
            <w:szCs w:val="30"/>
            <w:lang w:val="be-BY"/>
          </w:rPr>
          <w:t>://</w:t>
        </w:r>
        <w:r w:rsidRPr="00420E48">
          <w:rPr>
            <w:rStyle w:val="a3"/>
            <w:rFonts w:ascii="Times New Roman" w:hAnsi="Times New Roman"/>
            <w:i/>
            <w:iCs/>
            <w:sz w:val="30"/>
            <w:szCs w:val="30"/>
          </w:rPr>
          <w:t>www</w:t>
        </w:r>
        <w:r w:rsidRPr="00420E48">
          <w:rPr>
            <w:rStyle w:val="a3"/>
            <w:rFonts w:ascii="Times New Roman" w:hAnsi="Times New Roman"/>
            <w:i/>
            <w:iCs/>
            <w:sz w:val="30"/>
            <w:szCs w:val="30"/>
            <w:lang w:val="be-BY"/>
          </w:rPr>
          <w:t>.</w:t>
        </w:r>
        <w:r w:rsidRPr="00420E48">
          <w:rPr>
            <w:rStyle w:val="a3"/>
            <w:rFonts w:ascii="Times New Roman" w:hAnsi="Times New Roman"/>
            <w:i/>
            <w:iCs/>
            <w:sz w:val="30"/>
            <w:szCs w:val="30"/>
          </w:rPr>
          <w:t>adu</w:t>
        </w:r>
        <w:r w:rsidRPr="00420E48">
          <w:rPr>
            <w:rStyle w:val="a3"/>
            <w:rFonts w:ascii="Times New Roman" w:hAnsi="Times New Roman"/>
            <w:i/>
            <w:iCs/>
            <w:sz w:val="30"/>
            <w:szCs w:val="30"/>
            <w:lang w:val="be-BY"/>
          </w:rPr>
          <w:t>.</w:t>
        </w:r>
        <w:r w:rsidRPr="00420E48">
          <w:rPr>
            <w:rStyle w:val="a3"/>
            <w:rFonts w:ascii="Times New Roman" w:hAnsi="Times New Roman"/>
            <w:i/>
            <w:iCs/>
            <w:sz w:val="30"/>
            <w:szCs w:val="30"/>
          </w:rPr>
          <w:t>by</w:t>
        </w:r>
      </w:hyperlink>
      <w:r w:rsidRPr="00420E48">
        <w:rPr>
          <w:rStyle w:val="a3"/>
          <w:rFonts w:ascii="Times New Roman" w:hAnsi="Times New Roman"/>
          <w:i/>
          <w:iCs/>
          <w:color w:val="auto"/>
          <w:sz w:val="30"/>
          <w:szCs w:val="30"/>
          <w:u w:val="none"/>
          <w:lang w:val="be-BY"/>
        </w:rPr>
        <w:t xml:space="preserve"> Образовательный процесс. 2017/2018 учебный год / Учебные предметы. V–XI классы / </w:t>
      </w:r>
      <w:hyperlink r:id="rId358" w:history="1">
        <w:r w:rsidRPr="00420E48">
          <w:rPr>
            <w:rStyle w:val="a3"/>
            <w:rFonts w:ascii="Times New Roman" w:hAnsi="Times New Roman"/>
            <w:b/>
            <w:i/>
            <w:iCs/>
            <w:sz w:val="30"/>
            <w:szCs w:val="30"/>
            <w:lang w:val="be-BY"/>
          </w:rPr>
          <w:t>Допризывная и медицинская подготовка</w:t>
        </w:r>
      </w:hyperlink>
      <w:r w:rsidRPr="00420E48">
        <w:rPr>
          <w:rStyle w:val="a3"/>
          <w:rFonts w:ascii="Times New Roman" w:hAnsi="Times New Roman"/>
          <w:i/>
          <w:iCs/>
          <w:color w:val="auto"/>
          <w:sz w:val="30"/>
          <w:szCs w:val="30"/>
          <w:u w:val="none"/>
          <w:lang w:val="be-BY"/>
        </w:rPr>
        <w:t>).</w:t>
      </w:r>
    </w:p>
    <w:p w:rsidR="00911259" w:rsidRPr="0086464F" w:rsidRDefault="00911259" w:rsidP="00911259">
      <w:pPr>
        <w:widowControl w:val="0"/>
        <w:tabs>
          <w:tab w:val="left" w:pos="720"/>
        </w:tabs>
        <w:spacing w:after="0" w:line="240" w:lineRule="auto"/>
        <w:ind w:firstLine="720"/>
        <w:jc w:val="both"/>
        <w:rPr>
          <w:rFonts w:ascii="Times New Roman" w:hAnsi="Times New Roman"/>
          <w:sz w:val="30"/>
          <w:szCs w:val="30"/>
          <w:lang w:val="be-BY"/>
        </w:rPr>
      </w:pPr>
      <w:r w:rsidRPr="0086464F">
        <w:rPr>
          <w:rFonts w:ascii="Times New Roman" w:hAnsi="Times New Roman"/>
          <w:sz w:val="30"/>
          <w:szCs w:val="30"/>
          <w:lang w:val="be-BY"/>
        </w:rPr>
        <w:t>В целях повышения эффективности работы по военно-патриотическому воспитанию, повышения мотивации к военной службе, проведения профессиональной ориентации учащихся в учреждениях общего среднего образования могут проводиться факультативные занятия в соответствии с учебными программами, утвержденными Министерством образован</w:t>
      </w:r>
      <w:r>
        <w:rPr>
          <w:rFonts w:ascii="Times New Roman" w:hAnsi="Times New Roman"/>
          <w:sz w:val="30"/>
          <w:szCs w:val="30"/>
          <w:lang w:val="be-BY"/>
        </w:rPr>
        <w:t>ия</w:t>
      </w:r>
      <w:r w:rsidRPr="0086464F">
        <w:rPr>
          <w:rFonts w:ascii="Times New Roman" w:hAnsi="Times New Roman"/>
          <w:sz w:val="30"/>
          <w:szCs w:val="30"/>
          <w:lang w:val="be-BY"/>
        </w:rPr>
        <w:t>:</w:t>
      </w:r>
    </w:p>
    <w:p w:rsidR="00911259" w:rsidRPr="0086464F" w:rsidRDefault="00911259" w:rsidP="00911259">
      <w:pPr>
        <w:spacing w:after="0" w:line="240" w:lineRule="auto"/>
        <w:ind w:firstLine="709"/>
        <w:jc w:val="both"/>
        <w:rPr>
          <w:rFonts w:ascii="Times New Roman" w:hAnsi="Times New Roman"/>
          <w:sz w:val="30"/>
          <w:szCs w:val="30"/>
          <w:lang w:val="be-BY"/>
        </w:rPr>
      </w:pPr>
      <w:r w:rsidRPr="0086464F">
        <w:rPr>
          <w:rFonts w:ascii="Times New Roman" w:hAnsi="Times New Roman"/>
          <w:sz w:val="30"/>
          <w:szCs w:val="30"/>
          <w:lang w:val="be-BY"/>
        </w:rPr>
        <w:t>«Юный пограничник» – для V</w:t>
      </w:r>
      <w:r>
        <w:rPr>
          <w:rFonts w:ascii="Times New Roman" w:hAnsi="Times New Roman"/>
          <w:sz w:val="30"/>
          <w:szCs w:val="30"/>
          <w:lang w:val="be-BY"/>
        </w:rPr>
        <w:t>–</w:t>
      </w:r>
      <w:r w:rsidRPr="0086464F">
        <w:rPr>
          <w:rFonts w:ascii="Times New Roman" w:hAnsi="Times New Roman"/>
          <w:sz w:val="30"/>
          <w:szCs w:val="30"/>
          <w:lang w:val="be-BY"/>
        </w:rPr>
        <w:t>XI классов военно-патриотической (пограничной) направленности учреждений общего среднего образования с белорусским и русским языками обучения – Минск: Национальный институт образования, 2015;</w:t>
      </w:r>
    </w:p>
    <w:p w:rsidR="00911259" w:rsidRPr="0086464F" w:rsidRDefault="00911259" w:rsidP="00911259">
      <w:pPr>
        <w:spacing w:after="0" w:line="240" w:lineRule="auto"/>
        <w:ind w:firstLine="709"/>
        <w:jc w:val="both"/>
        <w:rPr>
          <w:rFonts w:ascii="Times New Roman" w:hAnsi="Times New Roman"/>
          <w:sz w:val="30"/>
          <w:szCs w:val="30"/>
          <w:lang w:val="be-BY"/>
        </w:rPr>
      </w:pPr>
      <w:r w:rsidRPr="0086464F">
        <w:rPr>
          <w:rFonts w:ascii="Times New Roman" w:hAnsi="Times New Roman"/>
          <w:sz w:val="30"/>
          <w:szCs w:val="30"/>
          <w:lang w:val="be-BY"/>
        </w:rPr>
        <w:t>«Военный перевод» – для X</w:t>
      </w:r>
      <w:r>
        <w:rPr>
          <w:rFonts w:ascii="Times New Roman" w:hAnsi="Times New Roman"/>
          <w:sz w:val="30"/>
          <w:szCs w:val="30"/>
          <w:lang w:val="be-BY"/>
        </w:rPr>
        <w:t>–</w:t>
      </w:r>
      <w:r w:rsidRPr="0086464F">
        <w:rPr>
          <w:rFonts w:ascii="Times New Roman" w:hAnsi="Times New Roman"/>
          <w:sz w:val="30"/>
          <w:szCs w:val="30"/>
          <w:lang w:val="be-BY"/>
        </w:rPr>
        <w:t>XI классов учреждений общего среднего образования с белорусским и русским языками обучения – Минск: Национальный институт образования, 2015;</w:t>
      </w:r>
    </w:p>
    <w:p w:rsidR="00911259" w:rsidRDefault="00911259" w:rsidP="00911259">
      <w:pPr>
        <w:spacing w:after="0" w:line="240" w:lineRule="auto"/>
        <w:ind w:firstLine="726"/>
        <w:jc w:val="both"/>
        <w:rPr>
          <w:rFonts w:ascii="Times New Roman" w:hAnsi="Times New Roman"/>
          <w:sz w:val="30"/>
          <w:szCs w:val="30"/>
          <w:lang w:val="be-BY"/>
        </w:rPr>
      </w:pPr>
      <w:r w:rsidRPr="0086464F">
        <w:rPr>
          <w:rFonts w:ascii="Times New Roman" w:hAnsi="Times New Roman"/>
          <w:sz w:val="30"/>
          <w:szCs w:val="30"/>
          <w:lang w:val="be-BY"/>
        </w:rPr>
        <w:t>«Защитники Отечества» – для X</w:t>
      </w:r>
      <w:r>
        <w:rPr>
          <w:rFonts w:ascii="Times New Roman" w:hAnsi="Times New Roman"/>
          <w:sz w:val="30"/>
          <w:szCs w:val="30"/>
          <w:lang w:val="be-BY"/>
        </w:rPr>
        <w:t>–</w:t>
      </w:r>
      <w:r w:rsidRPr="0086464F">
        <w:rPr>
          <w:rFonts w:ascii="Times New Roman" w:hAnsi="Times New Roman"/>
          <w:sz w:val="30"/>
          <w:szCs w:val="30"/>
          <w:lang w:val="be-BY"/>
        </w:rPr>
        <w:t xml:space="preserve">XI классов учреждений общего среднего образования с белорусским и русским языками обучения – Минск : Национальный институт образования, 2016 </w:t>
      </w:r>
    </w:p>
    <w:p w:rsidR="00911259" w:rsidRDefault="00911259" w:rsidP="00911259">
      <w:pPr>
        <w:spacing w:after="0" w:line="240" w:lineRule="auto"/>
        <w:ind w:firstLine="726"/>
        <w:jc w:val="both"/>
        <w:rPr>
          <w:rFonts w:ascii="Times New Roman" w:hAnsi="Times New Roman"/>
          <w:sz w:val="30"/>
          <w:szCs w:val="30"/>
        </w:rPr>
      </w:pPr>
      <w:r>
        <w:rPr>
          <w:rFonts w:ascii="Times New Roman" w:hAnsi="Times New Roman"/>
          <w:sz w:val="30"/>
          <w:szCs w:val="30"/>
          <w:lang w:val="be-BY"/>
        </w:rPr>
        <w:t xml:space="preserve">Учебные программы факультативных занятий размещены на национальном образовательном портале: </w:t>
      </w:r>
      <w:r w:rsidRPr="001C3F08">
        <w:rPr>
          <w:rFonts w:ascii="Times New Roman" w:hAnsi="Times New Roman"/>
          <w:sz w:val="30"/>
          <w:szCs w:val="30"/>
        </w:rPr>
        <w:t>(</w:t>
      </w:r>
      <w:hyperlink r:id="rId359" w:history="1">
        <w:r w:rsidRPr="00420E48">
          <w:rPr>
            <w:rStyle w:val="a3"/>
            <w:rFonts w:ascii="Times New Roman" w:hAnsi="Times New Roman"/>
            <w:i/>
            <w:iCs/>
            <w:sz w:val="30"/>
            <w:szCs w:val="30"/>
          </w:rPr>
          <w:t>http</w:t>
        </w:r>
        <w:r w:rsidRPr="00420E48">
          <w:rPr>
            <w:rStyle w:val="a3"/>
            <w:rFonts w:ascii="Times New Roman" w:hAnsi="Times New Roman"/>
            <w:i/>
            <w:iCs/>
            <w:sz w:val="30"/>
            <w:szCs w:val="30"/>
            <w:lang w:val="be-BY"/>
          </w:rPr>
          <w:t>://</w:t>
        </w:r>
        <w:r w:rsidRPr="00420E48">
          <w:rPr>
            <w:rStyle w:val="a3"/>
            <w:rFonts w:ascii="Times New Roman" w:hAnsi="Times New Roman"/>
            <w:i/>
            <w:iCs/>
            <w:sz w:val="30"/>
            <w:szCs w:val="30"/>
          </w:rPr>
          <w:t>www</w:t>
        </w:r>
        <w:r w:rsidRPr="00420E48">
          <w:rPr>
            <w:rStyle w:val="a3"/>
            <w:rFonts w:ascii="Times New Roman" w:hAnsi="Times New Roman"/>
            <w:i/>
            <w:iCs/>
            <w:sz w:val="30"/>
            <w:szCs w:val="30"/>
            <w:lang w:val="be-BY"/>
          </w:rPr>
          <w:t>.</w:t>
        </w:r>
        <w:r w:rsidRPr="00420E48">
          <w:rPr>
            <w:rStyle w:val="a3"/>
            <w:rFonts w:ascii="Times New Roman" w:hAnsi="Times New Roman"/>
            <w:i/>
            <w:iCs/>
            <w:sz w:val="30"/>
            <w:szCs w:val="30"/>
          </w:rPr>
          <w:t>adu</w:t>
        </w:r>
        <w:r w:rsidRPr="00420E48">
          <w:rPr>
            <w:rStyle w:val="a3"/>
            <w:rFonts w:ascii="Times New Roman" w:hAnsi="Times New Roman"/>
            <w:i/>
            <w:iCs/>
            <w:sz w:val="30"/>
            <w:szCs w:val="30"/>
            <w:lang w:val="be-BY"/>
          </w:rPr>
          <w:t>.</w:t>
        </w:r>
        <w:r w:rsidRPr="00420E48">
          <w:rPr>
            <w:rStyle w:val="a3"/>
            <w:rFonts w:ascii="Times New Roman" w:hAnsi="Times New Roman"/>
            <w:i/>
            <w:iCs/>
            <w:sz w:val="30"/>
            <w:szCs w:val="30"/>
          </w:rPr>
          <w:t>by</w:t>
        </w:r>
      </w:hyperlink>
      <w:r w:rsidRPr="00420E48">
        <w:rPr>
          <w:rStyle w:val="a3"/>
          <w:rFonts w:ascii="Times New Roman" w:hAnsi="Times New Roman"/>
          <w:i/>
          <w:iCs/>
          <w:color w:val="auto"/>
          <w:sz w:val="30"/>
          <w:szCs w:val="30"/>
          <w:u w:val="none"/>
          <w:lang w:val="be-BY"/>
        </w:rPr>
        <w:t xml:space="preserve"> </w:t>
      </w:r>
      <w:r w:rsidRPr="00420E48">
        <w:rPr>
          <w:rStyle w:val="a3"/>
          <w:rFonts w:ascii="Times New Roman" w:hAnsi="Times New Roman"/>
          <w:i/>
          <w:iCs/>
          <w:color w:val="auto"/>
          <w:sz w:val="30"/>
          <w:szCs w:val="30"/>
          <w:u w:val="none"/>
          <w:lang w:val="be-BY"/>
        </w:rPr>
        <w:lastRenderedPageBreak/>
        <w:t xml:space="preserve">Образовательный процесс. 2017/2018 учебный год / Учебные предметы. V–XI классы / </w:t>
      </w:r>
      <w:hyperlink r:id="rId360" w:history="1">
        <w:r w:rsidRPr="00420E48">
          <w:rPr>
            <w:rStyle w:val="a3"/>
            <w:rFonts w:ascii="Times New Roman" w:hAnsi="Times New Roman"/>
            <w:b/>
            <w:i/>
            <w:iCs/>
            <w:sz w:val="30"/>
            <w:szCs w:val="30"/>
            <w:lang w:val="be-BY"/>
          </w:rPr>
          <w:t>Допризывная и медицинская подготовка</w:t>
        </w:r>
      </w:hyperlink>
      <w:r w:rsidRPr="00420E48">
        <w:rPr>
          <w:rStyle w:val="a3"/>
          <w:rFonts w:ascii="Times New Roman" w:hAnsi="Times New Roman"/>
          <w:i/>
          <w:iCs/>
          <w:color w:val="auto"/>
          <w:sz w:val="30"/>
          <w:szCs w:val="30"/>
          <w:u w:val="none"/>
          <w:lang w:val="be-BY"/>
        </w:rPr>
        <w:t>).</w:t>
      </w:r>
    </w:p>
    <w:p w:rsidR="00911259" w:rsidRDefault="00911259" w:rsidP="00911259">
      <w:pPr>
        <w:spacing w:after="0" w:line="240" w:lineRule="auto"/>
        <w:ind w:firstLine="726"/>
        <w:jc w:val="both"/>
        <w:rPr>
          <w:rFonts w:ascii="Times New Roman" w:hAnsi="Times New Roman"/>
          <w:sz w:val="30"/>
          <w:szCs w:val="30"/>
        </w:rPr>
      </w:pPr>
      <w:r w:rsidRPr="001C3F08">
        <w:rPr>
          <w:rFonts w:ascii="Times New Roman" w:hAnsi="Times New Roman"/>
          <w:sz w:val="30"/>
          <w:szCs w:val="30"/>
        </w:rPr>
        <w:t>Полная информация об учебно-методическом обесп</w:t>
      </w:r>
      <w:r>
        <w:rPr>
          <w:rFonts w:ascii="Times New Roman" w:hAnsi="Times New Roman"/>
          <w:sz w:val="30"/>
          <w:szCs w:val="30"/>
        </w:rPr>
        <w:t>е</w:t>
      </w:r>
      <w:r w:rsidRPr="001C3F08">
        <w:rPr>
          <w:rFonts w:ascii="Times New Roman" w:hAnsi="Times New Roman"/>
          <w:sz w:val="30"/>
          <w:szCs w:val="30"/>
        </w:rPr>
        <w:t>чении учебного предмета «До</w:t>
      </w:r>
      <w:r>
        <w:rPr>
          <w:rFonts w:ascii="Times New Roman" w:hAnsi="Times New Roman"/>
          <w:sz w:val="30"/>
          <w:szCs w:val="30"/>
        </w:rPr>
        <w:t>п</w:t>
      </w:r>
      <w:r w:rsidRPr="001C3F08">
        <w:rPr>
          <w:rFonts w:ascii="Times New Roman" w:hAnsi="Times New Roman"/>
          <w:sz w:val="30"/>
          <w:szCs w:val="30"/>
        </w:rPr>
        <w:t xml:space="preserve">ризывная и медицинская подготовка» в 2017/2018 учебном году размещена на </w:t>
      </w:r>
      <w:r>
        <w:rPr>
          <w:rFonts w:ascii="Times New Roman" w:hAnsi="Times New Roman"/>
          <w:sz w:val="30"/>
          <w:szCs w:val="30"/>
        </w:rPr>
        <w:t>н</w:t>
      </w:r>
      <w:r w:rsidRPr="001C3F08">
        <w:rPr>
          <w:rFonts w:ascii="Times New Roman" w:hAnsi="Times New Roman"/>
          <w:sz w:val="30"/>
          <w:szCs w:val="30"/>
        </w:rPr>
        <w:t xml:space="preserve">ациональном образовательном портале: </w:t>
      </w:r>
      <w:hyperlink r:id="rId361" w:history="1">
        <w:r w:rsidRPr="00420E48">
          <w:rPr>
            <w:rStyle w:val="a3"/>
            <w:rFonts w:ascii="Times New Roman" w:hAnsi="Times New Roman"/>
            <w:i/>
            <w:iCs/>
            <w:sz w:val="30"/>
            <w:szCs w:val="30"/>
          </w:rPr>
          <w:t>http</w:t>
        </w:r>
        <w:r w:rsidRPr="00420E48">
          <w:rPr>
            <w:rStyle w:val="a3"/>
            <w:rFonts w:ascii="Times New Roman" w:hAnsi="Times New Roman"/>
            <w:i/>
            <w:iCs/>
            <w:sz w:val="30"/>
            <w:szCs w:val="30"/>
            <w:lang w:val="be-BY"/>
          </w:rPr>
          <w:t>://</w:t>
        </w:r>
        <w:r w:rsidRPr="00420E48">
          <w:rPr>
            <w:rStyle w:val="a3"/>
            <w:rFonts w:ascii="Times New Roman" w:hAnsi="Times New Roman"/>
            <w:i/>
            <w:iCs/>
            <w:sz w:val="30"/>
            <w:szCs w:val="30"/>
          </w:rPr>
          <w:t>www</w:t>
        </w:r>
        <w:r w:rsidRPr="00420E48">
          <w:rPr>
            <w:rStyle w:val="a3"/>
            <w:rFonts w:ascii="Times New Roman" w:hAnsi="Times New Roman"/>
            <w:i/>
            <w:iCs/>
            <w:sz w:val="30"/>
            <w:szCs w:val="30"/>
            <w:lang w:val="be-BY"/>
          </w:rPr>
          <w:t>.</w:t>
        </w:r>
        <w:r w:rsidRPr="00420E48">
          <w:rPr>
            <w:rStyle w:val="a3"/>
            <w:rFonts w:ascii="Times New Roman" w:hAnsi="Times New Roman"/>
            <w:i/>
            <w:iCs/>
            <w:sz w:val="30"/>
            <w:szCs w:val="30"/>
          </w:rPr>
          <w:t>adu</w:t>
        </w:r>
        <w:r w:rsidRPr="00420E48">
          <w:rPr>
            <w:rStyle w:val="a3"/>
            <w:rFonts w:ascii="Times New Roman" w:hAnsi="Times New Roman"/>
            <w:i/>
            <w:iCs/>
            <w:sz w:val="30"/>
            <w:szCs w:val="30"/>
            <w:lang w:val="be-BY"/>
          </w:rPr>
          <w:t>.</w:t>
        </w:r>
        <w:r w:rsidRPr="00420E48">
          <w:rPr>
            <w:rStyle w:val="a3"/>
            <w:rFonts w:ascii="Times New Roman" w:hAnsi="Times New Roman"/>
            <w:i/>
            <w:iCs/>
            <w:sz w:val="30"/>
            <w:szCs w:val="30"/>
          </w:rPr>
          <w:t>by</w:t>
        </w:r>
      </w:hyperlink>
      <w:r w:rsidRPr="00420E48">
        <w:rPr>
          <w:rStyle w:val="a3"/>
          <w:rFonts w:ascii="Times New Roman" w:hAnsi="Times New Roman"/>
          <w:i/>
          <w:iCs/>
          <w:color w:val="auto"/>
          <w:sz w:val="30"/>
          <w:szCs w:val="30"/>
          <w:u w:val="none"/>
          <w:lang w:val="be-BY"/>
        </w:rPr>
        <w:t xml:space="preserve"> Образовательный процесс. 2017/2018 учебный год / Учебные предметы. V–XI классы / </w:t>
      </w:r>
      <w:hyperlink r:id="rId362" w:history="1">
        <w:r w:rsidRPr="00420E48">
          <w:rPr>
            <w:rStyle w:val="a3"/>
            <w:rFonts w:ascii="Times New Roman" w:hAnsi="Times New Roman"/>
            <w:b/>
            <w:i/>
            <w:iCs/>
            <w:sz w:val="30"/>
            <w:szCs w:val="30"/>
            <w:lang w:val="be-BY"/>
          </w:rPr>
          <w:t>Допризывная и медицинская подготовка</w:t>
        </w:r>
      </w:hyperlink>
      <w:r w:rsidRPr="00420E48">
        <w:rPr>
          <w:rStyle w:val="a3"/>
          <w:rFonts w:ascii="Times New Roman" w:hAnsi="Times New Roman"/>
          <w:i/>
          <w:iCs/>
          <w:color w:val="auto"/>
          <w:sz w:val="30"/>
          <w:szCs w:val="30"/>
          <w:u w:val="none"/>
          <w:lang w:val="be-BY"/>
        </w:rPr>
        <w:t>.</w:t>
      </w:r>
    </w:p>
    <w:p w:rsidR="00911259" w:rsidRPr="0086464F" w:rsidRDefault="00911259" w:rsidP="00911259">
      <w:pPr>
        <w:widowControl w:val="0"/>
        <w:tabs>
          <w:tab w:val="left" w:pos="720"/>
        </w:tabs>
        <w:spacing w:after="0" w:line="240" w:lineRule="auto"/>
        <w:ind w:firstLine="720"/>
        <w:jc w:val="both"/>
        <w:rPr>
          <w:rFonts w:ascii="Times New Roman" w:hAnsi="Times New Roman"/>
          <w:sz w:val="30"/>
          <w:szCs w:val="30"/>
        </w:rPr>
      </w:pPr>
      <w:r w:rsidRPr="0086464F">
        <w:rPr>
          <w:rFonts w:ascii="Times New Roman" w:hAnsi="Times New Roman"/>
          <w:sz w:val="30"/>
          <w:szCs w:val="30"/>
        </w:rPr>
        <w:t xml:space="preserve">Обращаем внимание </w:t>
      </w:r>
      <w:r w:rsidRPr="0086464F">
        <w:rPr>
          <w:rFonts w:ascii="Times New Roman" w:hAnsi="Times New Roman"/>
          <w:b/>
          <w:sz w:val="30"/>
          <w:szCs w:val="30"/>
        </w:rPr>
        <w:t>на особенности организации</w:t>
      </w:r>
      <w:r w:rsidRPr="0086464F">
        <w:rPr>
          <w:rFonts w:ascii="Times New Roman" w:hAnsi="Times New Roman"/>
          <w:sz w:val="30"/>
          <w:szCs w:val="30"/>
        </w:rPr>
        <w:t xml:space="preserve"> образовательного процесса по учебному предмету «Допризывная и медицинская подготовка». </w:t>
      </w:r>
    </w:p>
    <w:p w:rsidR="00911259" w:rsidRPr="0086464F" w:rsidRDefault="00911259" w:rsidP="00911259">
      <w:pPr>
        <w:spacing w:after="0" w:line="240" w:lineRule="auto"/>
        <w:ind w:firstLine="709"/>
        <w:jc w:val="both"/>
        <w:rPr>
          <w:rFonts w:ascii="Times New Roman" w:hAnsi="Times New Roman"/>
          <w:b/>
          <w:bCs/>
          <w:sz w:val="30"/>
          <w:szCs w:val="30"/>
        </w:rPr>
      </w:pPr>
      <w:r w:rsidRPr="0086464F">
        <w:rPr>
          <w:rFonts w:ascii="Times New Roman" w:hAnsi="Times New Roman"/>
          <w:sz w:val="30"/>
          <w:szCs w:val="30"/>
        </w:rPr>
        <w:t xml:space="preserve">В соответствии с пунктом 54 Положения об учреждении общего среднего образования, утвержденного постановлением Министерства образования Республики Беларусь от 20.12.2011 № 283, при проведении учебных занятий </w:t>
      </w:r>
      <w:r w:rsidRPr="0086464F">
        <w:rPr>
          <w:rFonts w:ascii="Times New Roman" w:hAnsi="Times New Roman"/>
          <w:b/>
          <w:sz w:val="30"/>
          <w:szCs w:val="30"/>
        </w:rPr>
        <w:t>класс делится на две группы</w:t>
      </w:r>
      <w:r w:rsidRPr="0086464F">
        <w:rPr>
          <w:rFonts w:ascii="Times New Roman" w:hAnsi="Times New Roman"/>
          <w:sz w:val="30"/>
          <w:szCs w:val="30"/>
        </w:rPr>
        <w:t xml:space="preserve"> (изучающие допризывную подготовку и медицинскую подготовку) </w:t>
      </w:r>
      <w:r w:rsidRPr="0086464F">
        <w:rPr>
          <w:rFonts w:ascii="Times New Roman" w:hAnsi="Times New Roman"/>
          <w:bCs/>
          <w:sz w:val="30"/>
          <w:szCs w:val="30"/>
        </w:rPr>
        <w:t>вне зависимости от его наполняемости.</w:t>
      </w:r>
    </w:p>
    <w:p w:rsidR="00911259" w:rsidRPr="0086464F" w:rsidRDefault="00911259" w:rsidP="00911259">
      <w:pPr>
        <w:widowControl w:val="0"/>
        <w:tabs>
          <w:tab w:val="left" w:pos="720"/>
        </w:tabs>
        <w:spacing w:after="0" w:line="240" w:lineRule="auto"/>
        <w:ind w:firstLine="720"/>
        <w:jc w:val="both"/>
        <w:rPr>
          <w:rFonts w:ascii="Times New Roman" w:hAnsi="Times New Roman"/>
          <w:sz w:val="30"/>
          <w:szCs w:val="30"/>
        </w:rPr>
      </w:pPr>
      <w:r w:rsidRPr="00F66AE5">
        <w:rPr>
          <w:rFonts w:ascii="Times New Roman" w:hAnsi="Times New Roman"/>
          <w:sz w:val="30"/>
          <w:szCs w:val="30"/>
        </w:rPr>
        <w:t>Учебные занятия могут проводиться в учреждениях общего среднего образования по одному учебному часу в неделю или блочным методом на базе центров допризывной подготовки.</w:t>
      </w:r>
    </w:p>
    <w:p w:rsidR="00911259" w:rsidRDefault="00911259" w:rsidP="00911259">
      <w:pPr>
        <w:pStyle w:val="23"/>
        <w:widowControl w:val="0"/>
        <w:spacing w:after="0" w:line="240" w:lineRule="auto"/>
        <w:ind w:firstLine="720"/>
        <w:jc w:val="both"/>
        <w:rPr>
          <w:rFonts w:ascii="Times New Roman" w:hAnsi="Times New Roman"/>
          <w:sz w:val="30"/>
          <w:szCs w:val="30"/>
        </w:rPr>
      </w:pPr>
      <w:r w:rsidRPr="005C1D08">
        <w:rPr>
          <w:rFonts w:ascii="Times New Roman" w:hAnsi="Times New Roman"/>
          <w:sz w:val="30"/>
          <w:szCs w:val="30"/>
        </w:rPr>
        <w:t>Следует обеспечить кабинеты допризывной подготовки необходимой учебно-материальной базой.</w:t>
      </w:r>
      <w:r>
        <w:rPr>
          <w:rFonts w:ascii="Times New Roman" w:hAnsi="Times New Roman"/>
          <w:sz w:val="30"/>
          <w:szCs w:val="30"/>
        </w:rPr>
        <w:t xml:space="preserve"> </w:t>
      </w:r>
    </w:p>
    <w:p w:rsidR="00911259" w:rsidRPr="0086464F" w:rsidRDefault="00911259" w:rsidP="00911259">
      <w:pPr>
        <w:pStyle w:val="23"/>
        <w:widowControl w:val="0"/>
        <w:spacing w:after="0" w:line="240" w:lineRule="auto"/>
        <w:ind w:firstLine="720"/>
        <w:jc w:val="both"/>
        <w:rPr>
          <w:rFonts w:ascii="Times New Roman" w:hAnsi="Times New Roman"/>
          <w:sz w:val="30"/>
          <w:szCs w:val="30"/>
        </w:rPr>
      </w:pPr>
      <w:r w:rsidRPr="0086464F">
        <w:rPr>
          <w:rFonts w:ascii="Times New Roman" w:hAnsi="Times New Roman"/>
          <w:sz w:val="30"/>
          <w:szCs w:val="30"/>
        </w:rPr>
        <w:t xml:space="preserve">На учебных занятиях по учебному предмету необходимо применять разнообразные формы и методы обучения, которые обеспечивают сознательное, прочное усвоение содержания </w:t>
      </w:r>
      <w:r>
        <w:rPr>
          <w:rFonts w:ascii="Times New Roman" w:hAnsi="Times New Roman"/>
          <w:sz w:val="30"/>
          <w:szCs w:val="30"/>
        </w:rPr>
        <w:t>учебного предмета</w:t>
      </w:r>
      <w:r w:rsidRPr="0086464F">
        <w:rPr>
          <w:rFonts w:ascii="Times New Roman" w:hAnsi="Times New Roman"/>
          <w:sz w:val="30"/>
          <w:szCs w:val="30"/>
        </w:rPr>
        <w:t>, способствуют выработке навыков самостоятельной работы и умений применять на практике усвоенные знания. Все учебные занятия должны быть направлены на формирование у учащихся высоких морально-психологических качеств, воспитание воинской культуры общения, дисциплинированности, подготовку юношей к выполнению долга по защите Отечества, развитие у них навыков поведения и действий в соответствии с требованиями общевоинских уставов.</w:t>
      </w:r>
    </w:p>
    <w:p w:rsidR="00911259" w:rsidRPr="0086464F" w:rsidRDefault="00911259" w:rsidP="00911259">
      <w:pPr>
        <w:widowControl w:val="0"/>
        <w:tabs>
          <w:tab w:val="left" w:pos="720"/>
        </w:tabs>
        <w:spacing w:after="0" w:line="240" w:lineRule="auto"/>
        <w:ind w:firstLine="720"/>
        <w:jc w:val="both"/>
        <w:rPr>
          <w:rFonts w:ascii="Times New Roman" w:hAnsi="Times New Roman"/>
          <w:sz w:val="30"/>
          <w:szCs w:val="30"/>
        </w:rPr>
      </w:pPr>
      <w:r w:rsidRPr="0086464F">
        <w:rPr>
          <w:rFonts w:ascii="Times New Roman" w:hAnsi="Times New Roman"/>
          <w:sz w:val="30"/>
          <w:szCs w:val="30"/>
        </w:rPr>
        <w:t xml:space="preserve">В целях организованного проведения учебных занятий по допризывной подготовке и формирования у учащихся практических навыков в выполнении требований общевоинских уставов </w:t>
      </w:r>
      <w:r>
        <w:rPr>
          <w:rFonts w:ascii="Times New Roman" w:hAnsi="Times New Roman"/>
          <w:sz w:val="30"/>
          <w:szCs w:val="30"/>
        </w:rPr>
        <w:t>р</w:t>
      </w:r>
      <w:r w:rsidRPr="0086464F">
        <w:rPr>
          <w:rFonts w:ascii="Times New Roman" w:hAnsi="Times New Roman"/>
          <w:sz w:val="30"/>
          <w:szCs w:val="30"/>
        </w:rPr>
        <w:t xml:space="preserve">екомендуется классы именовать взводами (взвод делится на два-три отделения). Из числа юношей, обладающих высокими морально-психологическими и лидерскими качествами, назначать командиров взводов и отделений. Каждое учебное занятие по допризывной подготовке начинается с построения личного состава взвода, проверки наличия учащихся и доклада руководителю о готовности к учебному занятию. На учебном занятии должны соблюдаться требования общевоинских уставов при </w:t>
      </w:r>
      <w:r w:rsidRPr="0086464F">
        <w:rPr>
          <w:rFonts w:ascii="Times New Roman" w:hAnsi="Times New Roman"/>
          <w:sz w:val="30"/>
          <w:szCs w:val="30"/>
        </w:rPr>
        <w:lastRenderedPageBreak/>
        <w:t>действиях, ответах, при обращении учащихся к руководителю учебного занятия (по воинскому званию при его наличии).</w:t>
      </w:r>
    </w:p>
    <w:p w:rsidR="00911259" w:rsidRDefault="00911259" w:rsidP="00911259">
      <w:pPr>
        <w:spacing w:after="0" w:line="240" w:lineRule="auto"/>
        <w:ind w:firstLine="709"/>
        <w:jc w:val="both"/>
        <w:rPr>
          <w:rFonts w:ascii="Times New Roman" w:hAnsi="Times New Roman"/>
          <w:i/>
          <w:sz w:val="30"/>
          <w:szCs w:val="30"/>
        </w:rPr>
      </w:pPr>
      <w:r w:rsidRPr="00D82883">
        <w:rPr>
          <w:rFonts w:ascii="Times New Roman" w:hAnsi="Times New Roman"/>
          <w:sz w:val="30"/>
          <w:szCs w:val="30"/>
          <w:lang w:eastAsia="ru-RU"/>
        </w:rPr>
        <w:t xml:space="preserve">На первом занятии в каждой учебной четверти </w:t>
      </w:r>
      <w:r w:rsidRPr="00D82883">
        <w:rPr>
          <w:rFonts w:ascii="Times New Roman" w:hAnsi="Times New Roman"/>
          <w:sz w:val="30"/>
          <w:szCs w:val="30"/>
        </w:rPr>
        <w:t xml:space="preserve">во всех классах учитель проводит обучение учащихся общим мерам безопасности </w:t>
      </w:r>
      <w:r>
        <w:rPr>
          <w:rFonts w:ascii="Times New Roman" w:hAnsi="Times New Roman"/>
          <w:sz w:val="30"/>
          <w:szCs w:val="30"/>
        </w:rPr>
        <w:t>на уроках допризывной подготовки</w:t>
      </w:r>
      <w:r w:rsidRPr="00D82883">
        <w:rPr>
          <w:rFonts w:ascii="Times New Roman" w:hAnsi="Times New Roman"/>
          <w:sz w:val="30"/>
          <w:szCs w:val="30"/>
        </w:rPr>
        <w:t xml:space="preserve"> и</w:t>
      </w:r>
      <w:r w:rsidRPr="00D82883">
        <w:rPr>
          <w:rFonts w:ascii="Times New Roman" w:hAnsi="Times New Roman"/>
          <w:sz w:val="30"/>
          <w:szCs w:val="30"/>
          <w:lang w:eastAsia="ru-RU"/>
        </w:rPr>
        <w:t xml:space="preserve"> делает запись «</w:t>
      </w:r>
      <w:r w:rsidRPr="00D82883">
        <w:rPr>
          <w:rFonts w:ascii="Times New Roman" w:hAnsi="Times New Roman"/>
          <w:i/>
          <w:sz w:val="30"/>
          <w:szCs w:val="30"/>
        </w:rPr>
        <w:t xml:space="preserve">Обучение правилам безопасного поведения» </w:t>
      </w:r>
      <w:r>
        <w:rPr>
          <w:rFonts w:ascii="Times New Roman" w:hAnsi="Times New Roman"/>
          <w:i/>
          <w:sz w:val="30"/>
          <w:szCs w:val="30"/>
        </w:rPr>
        <w:t>(</w:t>
      </w:r>
      <w:r w:rsidRPr="00D82883">
        <w:rPr>
          <w:rFonts w:ascii="Times New Roman" w:hAnsi="Times New Roman"/>
          <w:sz w:val="30"/>
          <w:szCs w:val="30"/>
        </w:rPr>
        <w:t>или</w:t>
      </w:r>
      <w:r w:rsidRPr="00D82883">
        <w:rPr>
          <w:rFonts w:ascii="Times New Roman" w:hAnsi="Times New Roman"/>
          <w:i/>
          <w:sz w:val="30"/>
          <w:szCs w:val="30"/>
        </w:rPr>
        <w:t xml:space="preserve"> «ОПБП»</w:t>
      </w:r>
      <w:r>
        <w:rPr>
          <w:rFonts w:ascii="Times New Roman" w:hAnsi="Times New Roman"/>
          <w:i/>
          <w:sz w:val="30"/>
          <w:szCs w:val="30"/>
        </w:rPr>
        <w:t>)</w:t>
      </w:r>
      <w:r w:rsidRPr="00D82883">
        <w:rPr>
          <w:rFonts w:ascii="Times New Roman" w:hAnsi="Times New Roman"/>
          <w:sz w:val="30"/>
          <w:szCs w:val="30"/>
          <w:lang w:eastAsia="ru-RU"/>
        </w:rPr>
        <w:t xml:space="preserve"> в классном журнале </w:t>
      </w:r>
      <w:r w:rsidRPr="00D82883">
        <w:rPr>
          <w:rFonts w:ascii="Times New Roman" w:hAnsi="Times New Roman"/>
          <w:sz w:val="30"/>
          <w:szCs w:val="30"/>
        </w:rPr>
        <w:t xml:space="preserve">в графе </w:t>
      </w:r>
      <w:r w:rsidRPr="00D82883">
        <w:rPr>
          <w:rFonts w:ascii="Times New Roman" w:hAnsi="Times New Roman"/>
          <w:i/>
          <w:sz w:val="30"/>
          <w:szCs w:val="30"/>
        </w:rPr>
        <w:t>«</w:t>
      </w:r>
      <w:r w:rsidRPr="00D82883">
        <w:rPr>
          <w:rFonts w:ascii="Times New Roman" w:hAnsi="Times New Roman"/>
          <w:i/>
          <w:sz w:val="30"/>
          <w:szCs w:val="30"/>
          <w:lang w:val="be-BY"/>
        </w:rPr>
        <w:t>Змест вучэбных заняткаў</w:t>
      </w:r>
      <w:r w:rsidRPr="00D82883">
        <w:rPr>
          <w:rFonts w:ascii="Times New Roman" w:hAnsi="Times New Roman"/>
          <w:i/>
          <w:sz w:val="30"/>
          <w:szCs w:val="30"/>
        </w:rPr>
        <w:t xml:space="preserve">» </w:t>
      </w:r>
      <w:r w:rsidRPr="00D82883">
        <w:rPr>
          <w:rFonts w:ascii="Times New Roman" w:hAnsi="Times New Roman"/>
          <w:sz w:val="30"/>
          <w:szCs w:val="30"/>
        </w:rPr>
        <w:t>перед темой урока</w:t>
      </w:r>
      <w:r w:rsidRPr="00D82883">
        <w:rPr>
          <w:rFonts w:ascii="Times New Roman" w:hAnsi="Times New Roman"/>
          <w:i/>
          <w:sz w:val="30"/>
          <w:szCs w:val="30"/>
        </w:rPr>
        <w:t>.</w:t>
      </w:r>
    </w:p>
    <w:p w:rsidR="00911259" w:rsidRPr="00D82883" w:rsidRDefault="00911259" w:rsidP="00911259">
      <w:pPr>
        <w:spacing w:after="0" w:line="240" w:lineRule="auto"/>
        <w:ind w:firstLine="709"/>
        <w:jc w:val="both"/>
        <w:rPr>
          <w:rFonts w:ascii="Times New Roman" w:hAnsi="Times New Roman"/>
          <w:i/>
          <w:sz w:val="30"/>
          <w:szCs w:val="30"/>
        </w:rPr>
      </w:pPr>
      <w:r>
        <w:rPr>
          <w:rFonts w:ascii="Times New Roman" w:hAnsi="Times New Roman"/>
          <w:sz w:val="30"/>
          <w:szCs w:val="30"/>
        </w:rPr>
        <w:t xml:space="preserve">Перед </w:t>
      </w:r>
      <w:r w:rsidRPr="0086464F">
        <w:rPr>
          <w:rFonts w:ascii="Times New Roman" w:hAnsi="Times New Roman"/>
          <w:sz w:val="30"/>
          <w:szCs w:val="30"/>
        </w:rPr>
        <w:t>начал</w:t>
      </w:r>
      <w:r>
        <w:rPr>
          <w:rFonts w:ascii="Times New Roman" w:hAnsi="Times New Roman"/>
          <w:sz w:val="30"/>
          <w:szCs w:val="30"/>
        </w:rPr>
        <w:t xml:space="preserve">ом проведения каждого </w:t>
      </w:r>
      <w:r w:rsidRPr="0086464F">
        <w:rPr>
          <w:rFonts w:ascii="Times New Roman" w:hAnsi="Times New Roman"/>
          <w:sz w:val="30"/>
          <w:szCs w:val="30"/>
        </w:rPr>
        <w:t xml:space="preserve">практического занятия </w:t>
      </w:r>
      <w:r>
        <w:rPr>
          <w:rFonts w:ascii="Times New Roman" w:hAnsi="Times New Roman"/>
          <w:sz w:val="30"/>
          <w:szCs w:val="30"/>
        </w:rPr>
        <w:t>п</w:t>
      </w:r>
      <w:r w:rsidRPr="0086464F">
        <w:rPr>
          <w:rFonts w:ascii="Times New Roman" w:hAnsi="Times New Roman"/>
          <w:sz w:val="30"/>
          <w:szCs w:val="30"/>
        </w:rPr>
        <w:t>едагогический работник обязан убедиться в создании всех условий для безопасного проведения занятия, в усвоении учащимися правил поведения и требований безопасности</w:t>
      </w:r>
      <w:r>
        <w:rPr>
          <w:rFonts w:ascii="Times New Roman" w:hAnsi="Times New Roman"/>
          <w:sz w:val="30"/>
          <w:szCs w:val="30"/>
        </w:rPr>
        <w:t>.</w:t>
      </w:r>
      <w:r w:rsidRPr="0086464F">
        <w:rPr>
          <w:rFonts w:ascii="Times New Roman" w:hAnsi="Times New Roman"/>
          <w:sz w:val="30"/>
          <w:szCs w:val="30"/>
        </w:rPr>
        <w:t xml:space="preserve"> </w:t>
      </w:r>
    </w:p>
    <w:p w:rsidR="00911259" w:rsidRPr="00D82883" w:rsidRDefault="00911259" w:rsidP="00911259">
      <w:pPr>
        <w:shd w:val="clear" w:color="auto" w:fill="FFFFFF"/>
        <w:tabs>
          <w:tab w:val="left" w:pos="851"/>
        </w:tabs>
        <w:spacing w:after="0" w:line="240" w:lineRule="auto"/>
        <w:ind w:firstLine="709"/>
        <w:jc w:val="both"/>
        <w:rPr>
          <w:rFonts w:ascii="Times New Roman" w:hAnsi="Times New Roman"/>
          <w:sz w:val="30"/>
          <w:szCs w:val="30"/>
        </w:rPr>
      </w:pPr>
      <w:r w:rsidRPr="00D82883">
        <w:rPr>
          <w:rFonts w:ascii="Times New Roman" w:hAnsi="Times New Roman"/>
          <w:sz w:val="30"/>
          <w:szCs w:val="30"/>
        </w:rPr>
        <w:t xml:space="preserve">Перед началом выполнения </w:t>
      </w:r>
      <w:r>
        <w:rPr>
          <w:rFonts w:ascii="Times New Roman" w:hAnsi="Times New Roman"/>
          <w:sz w:val="30"/>
          <w:szCs w:val="30"/>
        </w:rPr>
        <w:t>практических занятий по огневой подготовке</w:t>
      </w:r>
      <w:r w:rsidRPr="00D82883">
        <w:rPr>
          <w:rFonts w:ascii="Times New Roman" w:hAnsi="Times New Roman"/>
          <w:sz w:val="30"/>
          <w:szCs w:val="30"/>
        </w:rPr>
        <w:t xml:space="preserve"> учитель проводит обучение </w:t>
      </w:r>
      <w:r>
        <w:rPr>
          <w:rFonts w:ascii="Times New Roman" w:hAnsi="Times New Roman"/>
          <w:sz w:val="30"/>
          <w:szCs w:val="30"/>
        </w:rPr>
        <w:t xml:space="preserve"> </w:t>
      </w:r>
      <w:r w:rsidRPr="00D82883">
        <w:rPr>
          <w:rFonts w:ascii="Times New Roman" w:hAnsi="Times New Roman"/>
          <w:sz w:val="30"/>
          <w:szCs w:val="30"/>
        </w:rPr>
        <w:t xml:space="preserve">безопасным приемам </w:t>
      </w:r>
      <w:r>
        <w:rPr>
          <w:rFonts w:ascii="Times New Roman" w:hAnsi="Times New Roman"/>
          <w:sz w:val="30"/>
          <w:szCs w:val="30"/>
        </w:rPr>
        <w:t xml:space="preserve">обращения с оружием и </w:t>
      </w:r>
      <w:r w:rsidRPr="00D82883">
        <w:rPr>
          <w:rFonts w:ascii="Times New Roman" w:hAnsi="Times New Roman"/>
          <w:sz w:val="30"/>
          <w:szCs w:val="30"/>
        </w:rPr>
        <w:t>делает соответствующ</w:t>
      </w:r>
      <w:r>
        <w:rPr>
          <w:rFonts w:ascii="Times New Roman" w:hAnsi="Times New Roman"/>
          <w:sz w:val="30"/>
          <w:szCs w:val="30"/>
        </w:rPr>
        <w:t>ую</w:t>
      </w:r>
      <w:r w:rsidRPr="00D82883">
        <w:rPr>
          <w:rFonts w:ascii="Times New Roman" w:hAnsi="Times New Roman"/>
          <w:sz w:val="30"/>
          <w:szCs w:val="30"/>
        </w:rPr>
        <w:t xml:space="preserve"> запись </w:t>
      </w:r>
      <w:r>
        <w:rPr>
          <w:rFonts w:ascii="Times New Roman" w:hAnsi="Times New Roman"/>
          <w:i/>
          <w:sz w:val="30"/>
          <w:szCs w:val="30"/>
        </w:rPr>
        <w:t>(</w:t>
      </w:r>
      <w:r w:rsidRPr="00D82883">
        <w:rPr>
          <w:rFonts w:ascii="Times New Roman" w:hAnsi="Times New Roman"/>
          <w:i/>
          <w:sz w:val="30"/>
          <w:szCs w:val="30"/>
        </w:rPr>
        <w:t>«ОПБП»</w:t>
      </w:r>
      <w:r>
        <w:rPr>
          <w:rFonts w:ascii="Times New Roman" w:hAnsi="Times New Roman"/>
          <w:i/>
          <w:sz w:val="30"/>
          <w:szCs w:val="30"/>
        </w:rPr>
        <w:t>)</w:t>
      </w:r>
      <w:r w:rsidRPr="00D82883">
        <w:rPr>
          <w:rFonts w:ascii="Times New Roman" w:hAnsi="Times New Roman"/>
          <w:sz w:val="30"/>
          <w:szCs w:val="30"/>
          <w:lang w:eastAsia="ru-RU"/>
        </w:rPr>
        <w:t xml:space="preserve"> </w:t>
      </w:r>
      <w:r w:rsidRPr="00D82883">
        <w:rPr>
          <w:rFonts w:ascii="Times New Roman" w:hAnsi="Times New Roman"/>
          <w:sz w:val="30"/>
          <w:szCs w:val="30"/>
        </w:rPr>
        <w:t xml:space="preserve">в классном журнале в графе </w:t>
      </w:r>
      <w:r w:rsidRPr="00D82883">
        <w:rPr>
          <w:rFonts w:ascii="Times New Roman" w:hAnsi="Times New Roman"/>
          <w:i/>
          <w:sz w:val="30"/>
          <w:szCs w:val="30"/>
        </w:rPr>
        <w:t>«</w:t>
      </w:r>
      <w:r w:rsidRPr="00D82883">
        <w:rPr>
          <w:rFonts w:ascii="Times New Roman" w:hAnsi="Times New Roman"/>
          <w:i/>
          <w:sz w:val="30"/>
          <w:szCs w:val="30"/>
          <w:lang w:val="be-BY"/>
        </w:rPr>
        <w:t>Змест вучэбных заняткаў</w:t>
      </w:r>
      <w:r w:rsidRPr="00D82883">
        <w:rPr>
          <w:rFonts w:ascii="Times New Roman" w:hAnsi="Times New Roman"/>
          <w:i/>
          <w:sz w:val="30"/>
          <w:szCs w:val="30"/>
        </w:rPr>
        <w:t>»</w:t>
      </w:r>
      <w:r w:rsidRPr="00D82883">
        <w:rPr>
          <w:rFonts w:ascii="Times New Roman" w:hAnsi="Times New Roman"/>
          <w:sz w:val="30"/>
          <w:szCs w:val="30"/>
        </w:rPr>
        <w:t>.</w:t>
      </w:r>
    </w:p>
    <w:p w:rsidR="00911259" w:rsidRPr="0086464F" w:rsidRDefault="00911259" w:rsidP="00911259">
      <w:pPr>
        <w:widowControl w:val="0"/>
        <w:tabs>
          <w:tab w:val="left" w:pos="1980"/>
        </w:tabs>
        <w:spacing w:after="0" w:line="240" w:lineRule="auto"/>
        <w:ind w:firstLine="720"/>
        <w:jc w:val="both"/>
        <w:rPr>
          <w:rFonts w:ascii="Times New Roman" w:hAnsi="Times New Roman"/>
          <w:sz w:val="30"/>
          <w:szCs w:val="30"/>
        </w:rPr>
      </w:pPr>
      <w:r w:rsidRPr="0086464F">
        <w:rPr>
          <w:rFonts w:ascii="Times New Roman" w:hAnsi="Times New Roman"/>
          <w:sz w:val="30"/>
          <w:szCs w:val="30"/>
        </w:rPr>
        <w:t xml:space="preserve">По окончании учебного года с учащимися </w:t>
      </w:r>
      <w:r w:rsidRPr="0086464F">
        <w:rPr>
          <w:rFonts w:ascii="Times New Roman" w:hAnsi="Times New Roman"/>
          <w:sz w:val="30"/>
          <w:szCs w:val="30"/>
          <w:lang w:val="en-US"/>
        </w:rPr>
        <w:t>X</w:t>
      </w:r>
      <w:r w:rsidRPr="0086464F">
        <w:rPr>
          <w:rFonts w:ascii="Times New Roman" w:hAnsi="Times New Roman"/>
          <w:sz w:val="30"/>
          <w:szCs w:val="30"/>
        </w:rPr>
        <w:t xml:space="preserve"> класса проводится обязательный 5-дневный </w:t>
      </w:r>
      <w:r w:rsidRPr="0086464F">
        <w:rPr>
          <w:rFonts w:ascii="Times New Roman" w:hAnsi="Times New Roman"/>
          <w:b/>
          <w:sz w:val="30"/>
          <w:szCs w:val="30"/>
        </w:rPr>
        <w:t>учебно-полевой сбор</w:t>
      </w:r>
      <w:r w:rsidRPr="0086464F">
        <w:rPr>
          <w:rFonts w:ascii="Times New Roman" w:hAnsi="Times New Roman"/>
          <w:sz w:val="30"/>
          <w:szCs w:val="30"/>
        </w:rPr>
        <w:t xml:space="preserve"> (</w:t>
      </w:r>
      <w:r w:rsidRPr="0086464F">
        <w:rPr>
          <w:rFonts w:ascii="Times New Roman" w:hAnsi="Times New Roman"/>
          <w:b/>
          <w:sz w:val="30"/>
          <w:szCs w:val="30"/>
        </w:rPr>
        <w:t>медицинская практика</w:t>
      </w:r>
      <w:r w:rsidRPr="0086464F">
        <w:rPr>
          <w:rFonts w:ascii="Times New Roman" w:hAnsi="Times New Roman"/>
          <w:sz w:val="30"/>
          <w:szCs w:val="30"/>
        </w:rPr>
        <w:t xml:space="preserve">) в объеме 30 учебных часов. Обращаем внимание руководителей учреждений общего среднего образования на то, что учебные часы, отводимые на проведение учебно-полевого сбора (медицинской практики), предусмотрены Типовым учебным планом общего среднего образования на 2017/2018 учебный год, утвержденным постановлением Министерства образования Республики Беларусь от </w:t>
      </w:r>
      <w:r w:rsidRPr="0086464F">
        <w:rPr>
          <w:rFonts w:ascii="Times New Roman" w:hAnsi="Times New Roman"/>
          <w:bCs/>
          <w:iCs/>
          <w:sz w:val="30"/>
          <w:szCs w:val="30"/>
        </w:rPr>
        <w:t>28.02.2017 № 14.</w:t>
      </w:r>
    </w:p>
    <w:p w:rsidR="00911259" w:rsidRDefault="00911259" w:rsidP="00911259">
      <w:pPr>
        <w:spacing w:after="0" w:line="240" w:lineRule="auto"/>
        <w:ind w:firstLine="709"/>
        <w:jc w:val="both"/>
        <w:rPr>
          <w:rFonts w:ascii="Times New Roman" w:hAnsi="Times New Roman"/>
          <w:sz w:val="30"/>
          <w:szCs w:val="30"/>
        </w:rPr>
      </w:pPr>
      <w:r w:rsidRPr="0086464F">
        <w:rPr>
          <w:rFonts w:ascii="Times New Roman" w:hAnsi="Times New Roman"/>
          <w:sz w:val="30"/>
          <w:szCs w:val="30"/>
        </w:rPr>
        <w:t xml:space="preserve">Порядок проведения учебно-полевого сбора (медицинской практики) определяется отделами (управлениями) образования, спорта и туризма местных исполнительных и распорядительных органов по согласованию с районным (городским) военным комиссариатом, начальниками военных гарнизонов и командирами воинских частей, руководством организаций охраны здоровья. Примерная программа проведения учебно-полевого сбора размещена на </w:t>
      </w:r>
      <w:r>
        <w:rPr>
          <w:rFonts w:ascii="Times New Roman" w:hAnsi="Times New Roman"/>
          <w:sz w:val="30"/>
          <w:szCs w:val="30"/>
        </w:rPr>
        <w:t>н</w:t>
      </w:r>
      <w:r w:rsidRPr="0086464F">
        <w:rPr>
          <w:rFonts w:ascii="Times New Roman" w:hAnsi="Times New Roman"/>
          <w:sz w:val="30"/>
          <w:szCs w:val="30"/>
        </w:rPr>
        <w:t xml:space="preserve">ациональном образовательном портале </w:t>
      </w:r>
      <w:r w:rsidRPr="001C3F08">
        <w:rPr>
          <w:rFonts w:ascii="Times New Roman" w:hAnsi="Times New Roman"/>
          <w:sz w:val="30"/>
          <w:szCs w:val="30"/>
        </w:rPr>
        <w:t>(</w:t>
      </w:r>
      <w:hyperlink r:id="rId363" w:history="1">
        <w:r w:rsidRPr="00420E48">
          <w:rPr>
            <w:rStyle w:val="a3"/>
            <w:rFonts w:ascii="Times New Roman" w:hAnsi="Times New Roman"/>
            <w:i/>
            <w:iCs/>
            <w:sz w:val="30"/>
            <w:szCs w:val="30"/>
          </w:rPr>
          <w:t>http</w:t>
        </w:r>
        <w:r w:rsidRPr="00420E48">
          <w:rPr>
            <w:rStyle w:val="a3"/>
            <w:rFonts w:ascii="Times New Roman" w:hAnsi="Times New Roman"/>
            <w:i/>
            <w:iCs/>
            <w:sz w:val="30"/>
            <w:szCs w:val="30"/>
            <w:lang w:val="be-BY"/>
          </w:rPr>
          <w:t>://</w:t>
        </w:r>
        <w:r w:rsidRPr="00420E48">
          <w:rPr>
            <w:rStyle w:val="a3"/>
            <w:rFonts w:ascii="Times New Roman" w:hAnsi="Times New Roman"/>
            <w:i/>
            <w:iCs/>
            <w:sz w:val="30"/>
            <w:szCs w:val="30"/>
          </w:rPr>
          <w:t>www</w:t>
        </w:r>
        <w:r w:rsidRPr="00420E48">
          <w:rPr>
            <w:rStyle w:val="a3"/>
            <w:rFonts w:ascii="Times New Roman" w:hAnsi="Times New Roman"/>
            <w:i/>
            <w:iCs/>
            <w:sz w:val="30"/>
            <w:szCs w:val="30"/>
            <w:lang w:val="be-BY"/>
          </w:rPr>
          <w:t>.</w:t>
        </w:r>
        <w:r w:rsidRPr="00420E48">
          <w:rPr>
            <w:rStyle w:val="a3"/>
            <w:rFonts w:ascii="Times New Roman" w:hAnsi="Times New Roman"/>
            <w:i/>
            <w:iCs/>
            <w:sz w:val="30"/>
            <w:szCs w:val="30"/>
          </w:rPr>
          <w:t>adu</w:t>
        </w:r>
        <w:r w:rsidRPr="00420E48">
          <w:rPr>
            <w:rStyle w:val="a3"/>
            <w:rFonts w:ascii="Times New Roman" w:hAnsi="Times New Roman"/>
            <w:i/>
            <w:iCs/>
            <w:sz w:val="30"/>
            <w:szCs w:val="30"/>
            <w:lang w:val="be-BY"/>
          </w:rPr>
          <w:t>.</w:t>
        </w:r>
        <w:r w:rsidRPr="00420E48">
          <w:rPr>
            <w:rStyle w:val="a3"/>
            <w:rFonts w:ascii="Times New Roman" w:hAnsi="Times New Roman"/>
            <w:i/>
            <w:iCs/>
            <w:sz w:val="30"/>
            <w:szCs w:val="30"/>
          </w:rPr>
          <w:t>by</w:t>
        </w:r>
      </w:hyperlink>
      <w:r w:rsidRPr="00420E48">
        <w:rPr>
          <w:rStyle w:val="a3"/>
          <w:rFonts w:ascii="Times New Roman" w:hAnsi="Times New Roman"/>
          <w:i/>
          <w:iCs/>
          <w:color w:val="auto"/>
          <w:sz w:val="30"/>
          <w:szCs w:val="30"/>
          <w:u w:val="none"/>
          <w:lang w:val="be-BY"/>
        </w:rPr>
        <w:t xml:space="preserve"> Образовательный процесс. 2017/2018 учебный год / Учебные предметы. V–XI классы / </w:t>
      </w:r>
      <w:hyperlink r:id="rId364" w:history="1">
        <w:r w:rsidRPr="00420E48">
          <w:rPr>
            <w:rStyle w:val="a3"/>
            <w:rFonts w:ascii="Times New Roman" w:hAnsi="Times New Roman"/>
            <w:b/>
            <w:i/>
            <w:iCs/>
            <w:sz w:val="30"/>
            <w:szCs w:val="30"/>
            <w:lang w:val="be-BY"/>
          </w:rPr>
          <w:t>Допризывная и медицинская подготовка</w:t>
        </w:r>
      </w:hyperlink>
      <w:r w:rsidRPr="00420E48">
        <w:rPr>
          <w:rStyle w:val="a3"/>
          <w:rFonts w:ascii="Times New Roman" w:hAnsi="Times New Roman"/>
          <w:i/>
          <w:iCs/>
          <w:color w:val="auto"/>
          <w:sz w:val="30"/>
          <w:szCs w:val="30"/>
          <w:u w:val="none"/>
          <w:lang w:val="be-BY"/>
        </w:rPr>
        <w:t>).</w:t>
      </w:r>
    </w:p>
    <w:p w:rsidR="00911259" w:rsidRPr="0086464F" w:rsidRDefault="00911259" w:rsidP="00911259">
      <w:pPr>
        <w:widowControl w:val="0"/>
        <w:tabs>
          <w:tab w:val="left" w:pos="1980"/>
        </w:tabs>
        <w:spacing w:after="0" w:line="240" w:lineRule="auto"/>
        <w:ind w:firstLine="720"/>
        <w:jc w:val="both"/>
        <w:rPr>
          <w:rFonts w:ascii="Times New Roman" w:hAnsi="Times New Roman"/>
          <w:sz w:val="30"/>
          <w:szCs w:val="30"/>
        </w:rPr>
      </w:pPr>
      <w:r w:rsidRPr="0086464F">
        <w:rPr>
          <w:rFonts w:ascii="Times New Roman" w:hAnsi="Times New Roman"/>
          <w:sz w:val="30"/>
          <w:szCs w:val="30"/>
          <w:lang w:val="be-BY"/>
        </w:rPr>
        <w:t>Организация учебно-полевого сбора на базе</w:t>
      </w:r>
      <w:r w:rsidRPr="0086464F">
        <w:rPr>
          <w:rFonts w:ascii="Times New Roman" w:hAnsi="Times New Roman"/>
          <w:sz w:val="30"/>
          <w:szCs w:val="30"/>
        </w:rPr>
        <w:t xml:space="preserve"> оздоровительных </w:t>
      </w:r>
      <w:r w:rsidRPr="0086464F">
        <w:rPr>
          <w:rFonts w:ascii="Times New Roman" w:hAnsi="Times New Roman"/>
          <w:color w:val="000000"/>
          <w:sz w:val="30"/>
          <w:szCs w:val="30"/>
          <w:shd w:val="clear" w:color="auto" w:fill="FFFFFF"/>
        </w:rPr>
        <w:t xml:space="preserve">оборонно-спортивных и военно-патриотических лагерей с привлечением дополнительных денежных средств </w:t>
      </w:r>
      <w:r w:rsidRPr="0086464F">
        <w:rPr>
          <w:rFonts w:ascii="Times New Roman" w:hAnsi="Times New Roman"/>
          <w:sz w:val="30"/>
          <w:szCs w:val="30"/>
        </w:rPr>
        <w:t>законных представителей обучающихся допускается только с их согласия.</w:t>
      </w:r>
    </w:p>
    <w:p w:rsidR="00911259" w:rsidRPr="0086464F" w:rsidRDefault="00911259" w:rsidP="00911259">
      <w:pPr>
        <w:widowControl w:val="0"/>
        <w:tabs>
          <w:tab w:val="left" w:pos="1980"/>
        </w:tabs>
        <w:spacing w:after="0" w:line="240" w:lineRule="auto"/>
        <w:ind w:firstLine="720"/>
        <w:jc w:val="both"/>
        <w:rPr>
          <w:rFonts w:ascii="Times New Roman" w:hAnsi="Times New Roman"/>
          <w:sz w:val="30"/>
          <w:szCs w:val="30"/>
        </w:rPr>
      </w:pPr>
      <w:r w:rsidRPr="0086464F">
        <w:rPr>
          <w:rFonts w:ascii="Times New Roman" w:hAnsi="Times New Roman"/>
          <w:sz w:val="30"/>
          <w:szCs w:val="30"/>
        </w:rPr>
        <w:t xml:space="preserve">В </w:t>
      </w:r>
      <w:r>
        <w:rPr>
          <w:rFonts w:ascii="Times New Roman" w:hAnsi="Times New Roman"/>
          <w:sz w:val="30"/>
          <w:szCs w:val="30"/>
        </w:rPr>
        <w:t>отдельных</w:t>
      </w:r>
      <w:r w:rsidRPr="0086464F">
        <w:rPr>
          <w:rFonts w:ascii="Times New Roman" w:hAnsi="Times New Roman"/>
          <w:sz w:val="30"/>
          <w:szCs w:val="30"/>
        </w:rPr>
        <w:t xml:space="preserve"> случаях по решению педагогического совета учреждения общего среднего образования допускается перенос сроков прохождения учебно-полевого сбора (медицинской практики) </w:t>
      </w:r>
      <w:r>
        <w:rPr>
          <w:rFonts w:ascii="Times New Roman" w:hAnsi="Times New Roman"/>
          <w:sz w:val="30"/>
          <w:szCs w:val="30"/>
        </w:rPr>
        <w:t>учащим</w:t>
      </w:r>
      <w:r w:rsidRPr="0086464F">
        <w:rPr>
          <w:rFonts w:ascii="Times New Roman" w:hAnsi="Times New Roman"/>
          <w:sz w:val="30"/>
          <w:szCs w:val="30"/>
        </w:rPr>
        <w:t xml:space="preserve">ся. Руководитель учебно-полевого сбора должен учитывать состояние здоровья учащихся, имеющих заболевания. </w:t>
      </w:r>
    </w:p>
    <w:p w:rsidR="00911259" w:rsidRDefault="00911259" w:rsidP="00911259">
      <w:pPr>
        <w:spacing w:after="0" w:line="240" w:lineRule="auto"/>
        <w:ind w:firstLine="709"/>
        <w:jc w:val="both"/>
        <w:rPr>
          <w:rFonts w:ascii="Times New Roman" w:hAnsi="Times New Roman"/>
          <w:sz w:val="30"/>
          <w:szCs w:val="30"/>
        </w:rPr>
      </w:pPr>
      <w:r>
        <w:rPr>
          <w:rFonts w:ascii="Times New Roman" w:hAnsi="Times New Roman"/>
          <w:sz w:val="30"/>
          <w:szCs w:val="30"/>
        </w:rPr>
        <w:lastRenderedPageBreak/>
        <w:t>М</w:t>
      </w:r>
      <w:r w:rsidRPr="0086464F">
        <w:rPr>
          <w:rFonts w:ascii="Times New Roman" w:hAnsi="Times New Roman"/>
          <w:sz w:val="30"/>
          <w:szCs w:val="30"/>
        </w:rPr>
        <w:t>едицинск</w:t>
      </w:r>
      <w:r>
        <w:rPr>
          <w:rFonts w:ascii="Times New Roman" w:hAnsi="Times New Roman"/>
          <w:sz w:val="30"/>
          <w:szCs w:val="30"/>
        </w:rPr>
        <w:t>ая</w:t>
      </w:r>
      <w:r w:rsidRPr="0086464F">
        <w:rPr>
          <w:rFonts w:ascii="Times New Roman" w:hAnsi="Times New Roman"/>
          <w:sz w:val="30"/>
          <w:szCs w:val="30"/>
        </w:rPr>
        <w:t xml:space="preserve"> практик</w:t>
      </w:r>
      <w:r>
        <w:rPr>
          <w:rFonts w:ascii="Times New Roman" w:hAnsi="Times New Roman"/>
          <w:sz w:val="30"/>
          <w:szCs w:val="30"/>
        </w:rPr>
        <w:t>а</w:t>
      </w:r>
      <w:r w:rsidRPr="0086464F">
        <w:rPr>
          <w:rFonts w:ascii="Times New Roman" w:hAnsi="Times New Roman"/>
          <w:sz w:val="30"/>
          <w:szCs w:val="30"/>
        </w:rPr>
        <w:t xml:space="preserve"> с девушками мо</w:t>
      </w:r>
      <w:r>
        <w:rPr>
          <w:rFonts w:ascii="Times New Roman" w:hAnsi="Times New Roman"/>
          <w:sz w:val="30"/>
          <w:szCs w:val="30"/>
        </w:rPr>
        <w:t>же</w:t>
      </w:r>
      <w:r w:rsidRPr="0086464F">
        <w:rPr>
          <w:rFonts w:ascii="Times New Roman" w:hAnsi="Times New Roman"/>
          <w:sz w:val="30"/>
          <w:szCs w:val="30"/>
        </w:rPr>
        <w:t xml:space="preserve">т проводиться с использованием базы учреждений здравоохранения, региональных подразделений Белорусского Общества Красного Креста или региональных подразделений МЧС. При отсутствии такой возможности занятия могут проводиться непосредственно в учреждениях общего среднего образования. Образец оформления программы проведения медицинской практики размещен на </w:t>
      </w:r>
      <w:r>
        <w:rPr>
          <w:rFonts w:ascii="Times New Roman" w:hAnsi="Times New Roman"/>
          <w:sz w:val="30"/>
          <w:szCs w:val="30"/>
        </w:rPr>
        <w:t>н</w:t>
      </w:r>
      <w:r w:rsidRPr="0086464F">
        <w:rPr>
          <w:rFonts w:ascii="Times New Roman" w:hAnsi="Times New Roman"/>
          <w:sz w:val="30"/>
          <w:szCs w:val="30"/>
        </w:rPr>
        <w:t xml:space="preserve">ациональном образовательном портале </w:t>
      </w:r>
      <w:r w:rsidRPr="001C3F08">
        <w:rPr>
          <w:rFonts w:ascii="Times New Roman" w:hAnsi="Times New Roman"/>
          <w:sz w:val="30"/>
          <w:szCs w:val="30"/>
        </w:rPr>
        <w:t>(</w:t>
      </w:r>
      <w:hyperlink r:id="rId365" w:history="1">
        <w:r w:rsidRPr="00420E48">
          <w:rPr>
            <w:rStyle w:val="a3"/>
            <w:rFonts w:ascii="Times New Roman" w:hAnsi="Times New Roman"/>
            <w:i/>
            <w:iCs/>
            <w:sz w:val="30"/>
            <w:szCs w:val="30"/>
          </w:rPr>
          <w:t>http</w:t>
        </w:r>
        <w:r w:rsidRPr="00420E48">
          <w:rPr>
            <w:rStyle w:val="a3"/>
            <w:rFonts w:ascii="Times New Roman" w:hAnsi="Times New Roman"/>
            <w:i/>
            <w:iCs/>
            <w:sz w:val="30"/>
            <w:szCs w:val="30"/>
            <w:lang w:val="be-BY"/>
          </w:rPr>
          <w:t>://</w:t>
        </w:r>
        <w:r w:rsidRPr="00420E48">
          <w:rPr>
            <w:rStyle w:val="a3"/>
            <w:rFonts w:ascii="Times New Roman" w:hAnsi="Times New Roman"/>
            <w:i/>
            <w:iCs/>
            <w:sz w:val="30"/>
            <w:szCs w:val="30"/>
          </w:rPr>
          <w:t>www</w:t>
        </w:r>
        <w:r w:rsidRPr="00420E48">
          <w:rPr>
            <w:rStyle w:val="a3"/>
            <w:rFonts w:ascii="Times New Roman" w:hAnsi="Times New Roman"/>
            <w:i/>
            <w:iCs/>
            <w:sz w:val="30"/>
            <w:szCs w:val="30"/>
            <w:lang w:val="be-BY"/>
          </w:rPr>
          <w:t>.</w:t>
        </w:r>
        <w:r w:rsidRPr="00420E48">
          <w:rPr>
            <w:rStyle w:val="a3"/>
            <w:rFonts w:ascii="Times New Roman" w:hAnsi="Times New Roman"/>
            <w:i/>
            <w:iCs/>
            <w:sz w:val="30"/>
            <w:szCs w:val="30"/>
          </w:rPr>
          <w:t>adu</w:t>
        </w:r>
        <w:r w:rsidRPr="00420E48">
          <w:rPr>
            <w:rStyle w:val="a3"/>
            <w:rFonts w:ascii="Times New Roman" w:hAnsi="Times New Roman"/>
            <w:i/>
            <w:iCs/>
            <w:sz w:val="30"/>
            <w:szCs w:val="30"/>
            <w:lang w:val="be-BY"/>
          </w:rPr>
          <w:t>.</w:t>
        </w:r>
        <w:r w:rsidRPr="00420E48">
          <w:rPr>
            <w:rStyle w:val="a3"/>
            <w:rFonts w:ascii="Times New Roman" w:hAnsi="Times New Roman"/>
            <w:i/>
            <w:iCs/>
            <w:sz w:val="30"/>
            <w:szCs w:val="30"/>
          </w:rPr>
          <w:t>by</w:t>
        </w:r>
      </w:hyperlink>
      <w:r w:rsidRPr="00420E48">
        <w:rPr>
          <w:rStyle w:val="a3"/>
          <w:rFonts w:ascii="Times New Roman" w:hAnsi="Times New Roman"/>
          <w:i/>
          <w:iCs/>
          <w:color w:val="auto"/>
          <w:sz w:val="30"/>
          <w:szCs w:val="30"/>
          <w:u w:val="none"/>
          <w:lang w:val="be-BY"/>
        </w:rPr>
        <w:t xml:space="preserve"> Образовательный процесс. 2017/2018 учебный год / Учебные предметы. V–XI классы / </w:t>
      </w:r>
      <w:hyperlink r:id="rId366" w:history="1">
        <w:r w:rsidRPr="00420E48">
          <w:rPr>
            <w:rStyle w:val="a3"/>
            <w:rFonts w:ascii="Times New Roman" w:hAnsi="Times New Roman"/>
            <w:b/>
            <w:i/>
            <w:iCs/>
            <w:sz w:val="30"/>
            <w:szCs w:val="30"/>
            <w:lang w:val="be-BY"/>
          </w:rPr>
          <w:t>Допризывная и медицинская подготовка</w:t>
        </w:r>
      </w:hyperlink>
      <w:r w:rsidRPr="00420E48">
        <w:rPr>
          <w:rStyle w:val="a3"/>
          <w:rFonts w:ascii="Times New Roman" w:hAnsi="Times New Roman"/>
          <w:i/>
          <w:iCs/>
          <w:color w:val="auto"/>
          <w:sz w:val="30"/>
          <w:szCs w:val="30"/>
          <w:u w:val="none"/>
          <w:lang w:val="be-BY"/>
        </w:rPr>
        <w:t>).</w:t>
      </w:r>
    </w:p>
    <w:p w:rsidR="00911259" w:rsidRPr="0086464F" w:rsidRDefault="00911259" w:rsidP="00911259">
      <w:pPr>
        <w:widowControl w:val="0"/>
        <w:tabs>
          <w:tab w:val="left" w:pos="1980"/>
        </w:tabs>
        <w:spacing w:after="0" w:line="240" w:lineRule="auto"/>
        <w:ind w:firstLine="720"/>
        <w:jc w:val="both"/>
        <w:rPr>
          <w:rFonts w:ascii="Times New Roman" w:hAnsi="Times New Roman"/>
          <w:sz w:val="30"/>
          <w:szCs w:val="30"/>
        </w:rPr>
      </w:pPr>
      <w:r w:rsidRPr="0086464F">
        <w:rPr>
          <w:rFonts w:ascii="Times New Roman" w:hAnsi="Times New Roman"/>
          <w:sz w:val="30"/>
          <w:szCs w:val="30"/>
        </w:rPr>
        <w:t xml:space="preserve">Темы занятий учебно-полевого сбора с юношами (медицинской практики – с девушками) записываются в классный журнал. По итогам учебно-полевого сбора (медицинской практики) учащимся выставляются отметки в классный журнал. </w:t>
      </w:r>
    </w:p>
    <w:p w:rsidR="00911259" w:rsidRPr="0086464F" w:rsidRDefault="00911259" w:rsidP="00911259">
      <w:pPr>
        <w:widowControl w:val="0"/>
        <w:tabs>
          <w:tab w:val="left" w:pos="1980"/>
        </w:tabs>
        <w:spacing w:after="0" w:line="240" w:lineRule="auto"/>
        <w:ind w:firstLine="720"/>
        <w:jc w:val="both"/>
        <w:rPr>
          <w:rFonts w:ascii="Times New Roman" w:hAnsi="Times New Roman"/>
          <w:b/>
          <w:sz w:val="30"/>
          <w:szCs w:val="30"/>
        </w:rPr>
      </w:pPr>
      <w:r w:rsidRPr="0086464F">
        <w:rPr>
          <w:rFonts w:ascii="Times New Roman" w:hAnsi="Times New Roman"/>
          <w:b/>
          <w:sz w:val="30"/>
          <w:szCs w:val="30"/>
        </w:rPr>
        <w:t>Годовая отметка</w:t>
      </w:r>
      <w:r w:rsidRPr="0086464F">
        <w:rPr>
          <w:rFonts w:ascii="Times New Roman" w:hAnsi="Times New Roman"/>
          <w:sz w:val="30"/>
          <w:szCs w:val="30"/>
        </w:rPr>
        <w:t xml:space="preserve"> по учебному предмету «Допризывная и медицинская подготовка» в </w:t>
      </w:r>
      <w:r w:rsidRPr="0086464F">
        <w:rPr>
          <w:rFonts w:ascii="Times New Roman" w:hAnsi="Times New Roman"/>
          <w:sz w:val="30"/>
          <w:szCs w:val="30"/>
          <w:lang w:val="en-US"/>
        </w:rPr>
        <w:t>X</w:t>
      </w:r>
      <w:r w:rsidRPr="0086464F">
        <w:rPr>
          <w:rFonts w:ascii="Times New Roman" w:hAnsi="Times New Roman"/>
          <w:sz w:val="30"/>
          <w:szCs w:val="30"/>
        </w:rPr>
        <w:t xml:space="preserve"> классе выставляется с учетом отметки за учебно-полевой сбор (медицинскую практику).</w:t>
      </w:r>
    </w:p>
    <w:p w:rsidR="00911259" w:rsidRPr="0086464F" w:rsidRDefault="00911259" w:rsidP="00911259">
      <w:pPr>
        <w:widowControl w:val="0"/>
        <w:tabs>
          <w:tab w:val="left" w:pos="1980"/>
        </w:tabs>
        <w:spacing w:after="0" w:line="240" w:lineRule="auto"/>
        <w:ind w:firstLine="720"/>
        <w:jc w:val="both"/>
        <w:rPr>
          <w:rFonts w:ascii="Times New Roman" w:hAnsi="Times New Roman"/>
          <w:sz w:val="30"/>
          <w:szCs w:val="30"/>
          <w:lang w:val="be-BY"/>
        </w:rPr>
      </w:pPr>
      <w:r w:rsidRPr="0086464F">
        <w:rPr>
          <w:rFonts w:ascii="Times New Roman" w:hAnsi="Times New Roman"/>
          <w:sz w:val="30"/>
          <w:szCs w:val="30"/>
        </w:rPr>
        <w:t>Решение о переводе учащихся Х классов в XI класс принимается педагогическим советом по завершении учебно-полевого сбора (медицинской практики) и выставления годовой отметки по учебному предмету «Допризывная и медицинская подготовка»</w:t>
      </w:r>
      <w:r w:rsidRPr="0086464F">
        <w:rPr>
          <w:rFonts w:ascii="Times New Roman" w:hAnsi="Times New Roman"/>
          <w:sz w:val="30"/>
          <w:szCs w:val="30"/>
          <w:lang w:val="be-BY"/>
        </w:rPr>
        <w:t>.</w:t>
      </w:r>
    </w:p>
    <w:p w:rsidR="00911259" w:rsidRDefault="00911259" w:rsidP="00911259">
      <w:pPr>
        <w:tabs>
          <w:tab w:val="left" w:pos="360"/>
        </w:tabs>
        <w:spacing w:after="0" w:line="240" w:lineRule="auto"/>
        <w:ind w:firstLine="720"/>
        <w:jc w:val="both"/>
        <w:rPr>
          <w:rFonts w:ascii="Times New Roman" w:hAnsi="Times New Roman"/>
          <w:bCs/>
          <w:sz w:val="30"/>
          <w:szCs w:val="30"/>
        </w:rPr>
      </w:pPr>
      <w:r w:rsidRPr="0086464F">
        <w:rPr>
          <w:rFonts w:ascii="Times New Roman" w:hAnsi="Times New Roman"/>
          <w:bCs/>
          <w:sz w:val="30"/>
          <w:szCs w:val="30"/>
        </w:rPr>
        <w:t>На</w:t>
      </w:r>
      <w:r w:rsidRPr="0086464F">
        <w:rPr>
          <w:rFonts w:ascii="Times New Roman" w:hAnsi="Times New Roman"/>
          <w:b/>
          <w:bCs/>
          <w:sz w:val="30"/>
          <w:szCs w:val="30"/>
        </w:rPr>
        <w:t xml:space="preserve"> августовских предметных секциях </w:t>
      </w:r>
      <w:r>
        <w:rPr>
          <w:rFonts w:ascii="Times New Roman" w:hAnsi="Times New Roman"/>
          <w:b/>
          <w:bCs/>
          <w:sz w:val="30"/>
          <w:szCs w:val="30"/>
        </w:rPr>
        <w:t xml:space="preserve">учителей допризывной и медицинской подготовки </w:t>
      </w:r>
      <w:r w:rsidRPr="0086464F">
        <w:rPr>
          <w:rFonts w:ascii="Times New Roman" w:hAnsi="Times New Roman"/>
          <w:bCs/>
          <w:sz w:val="30"/>
          <w:szCs w:val="30"/>
        </w:rPr>
        <w:t xml:space="preserve">рекомендуется обсудить </w:t>
      </w:r>
      <w:r>
        <w:rPr>
          <w:rFonts w:ascii="Times New Roman" w:hAnsi="Times New Roman"/>
          <w:bCs/>
          <w:sz w:val="30"/>
          <w:szCs w:val="30"/>
        </w:rPr>
        <w:t xml:space="preserve">следующие </w:t>
      </w:r>
      <w:r w:rsidRPr="0086464F">
        <w:rPr>
          <w:rFonts w:ascii="Times New Roman" w:hAnsi="Times New Roman"/>
          <w:bCs/>
          <w:sz w:val="30"/>
          <w:szCs w:val="30"/>
        </w:rPr>
        <w:t>вопросы</w:t>
      </w:r>
      <w:r>
        <w:rPr>
          <w:rFonts w:ascii="Times New Roman" w:hAnsi="Times New Roman"/>
          <w:bCs/>
          <w:sz w:val="30"/>
          <w:szCs w:val="30"/>
        </w:rPr>
        <w:t>:</w:t>
      </w:r>
    </w:p>
    <w:p w:rsidR="00911259" w:rsidRPr="0086464F" w:rsidRDefault="00911259" w:rsidP="00911259">
      <w:pPr>
        <w:tabs>
          <w:tab w:val="left" w:pos="360"/>
        </w:tabs>
        <w:spacing w:after="0" w:line="240" w:lineRule="auto"/>
        <w:ind w:firstLine="720"/>
        <w:jc w:val="both"/>
        <w:rPr>
          <w:rFonts w:ascii="Times New Roman" w:hAnsi="Times New Roman"/>
          <w:bCs/>
          <w:sz w:val="30"/>
          <w:szCs w:val="30"/>
        </w:rPr>
      </w:pPr>
      <w:r w:rsidRPr="0086464F">
        <w:rPr>
          <w:rFonts w:ascii="Times New Roman" w:hAnsi="Times New Roman"/>
          <w:bCs/>
          <w:sz w:val="30"/>
          <w:szCs w:val="30"/>
        </w:rPr>
        <w:t>учебно-методическое обеспечение учебного предмета (обновленное содержание образования по учебному предмету, особенности его реализации);</w:t>
      </w:r>
    </w:p>
    <w:p w:rsidR="00911259" w:rsidRPr="0086464F" w:rsidRDefault="00911259" w:rsidP="00911259">
      <w:pPr>
        <w:spacing w:after="0" w:line="240" w:lineRule="auto"/>
        <w:ind w:firstLine="720"/>
        <w:jc w:val="both"/>
        <w:rPr>
          <w:rFonts w:ascii="Times New Roman" w:hAnsi="Times New Roman"/>
          <w:sz w:val="30"/>
          <w:szCs w:val="30"/>
        </w:rPr>
      </w:pPr>
      <w:r w:rsidRPr="0086464F">
        <w:rPr>
          <w:rFonts w:ascii="Times New Roman" w:hAnsi="Times New Roman"/>
          <w:sz w:val="30"/>
          <w:szCs w:val="30"/>
        </w:rPr>
        <w:t>повышение эффективности взаимодействия учреждений общего среднего образования с воинскими частями и подразделениями, учреждениями здравоохранения для повышения качества образования по учебному предмету «Допризывная и медицинская подготовка»;</w:t>
      </w:r>
    </w:p>
    <w:p w:rsidR="00911259" w:rsidRPr="0086464F" w:rsidRDefault="00911259" w:rsidP="00911259">
      <w:pPr>
        <w:spacing w:after="0" w:line="240" w:lineRule="auto"/>
        <w:ind w:firstLine="720"/>
        <w:jc w:val="both"/>
        <w:rPr>
          <w:rFonts w:ascii="Times New Roman" w:hAnsi="Times New Roman"/>
          <w:sz w:val="30"/>
          <w:szCs w:val="30"/>
        </w:rPr>
      </w:pPr>
      <w:r w:rsidRPr="0086464F">
        <w:rPr>
          <w:rFonts w:ascii="Times New Roman" w:hAnsi="Times New Roman"/>
          <w:sz w:val="30"/>
          <w:szCs w:val="30"/>
        </w:rPr>
        <w:t>планирование методической работы на 2017/2018 учебный год.</w:t>
      </w:r>
    </w:p>
    <w:p w:rsidR="00911259" w:rsidRPr="0086464F" w:rsidRDefault="00911259" w:rsidP="00911259">
      <w:pPr>
        <w:pStyle w:val="a5"/>
        <w:tabs>
          <w:tab w:val="left" w:pos="360"/>
        </w:tabs>
        <w:ind w:firstLine="720"/>
        <w:jc w:val="both"/>
        <w:rPr>
          <w:sz w:val="30"/>
          <w:szCs w:val="30"/>
        </w:rPr>
      </w:pPr>
      <w:r w:rsidRPr="00127EE1">
        <w:rPr>
          <w:b/>
          <w:sz w:val="30"/>
          <w:szCs w:val="30"/>
          <w:lang w:val="ru-RU"/>
        </w:rPr>
        <w:t>В течение учебного года н</w:t>
      </w:r>
      <w:r w:rsidRPr="00127EE1">
        <w:rPr>
          <w:b/>
          <w:sz w:val="30"/>
          <w:szCs w:val="30"/>
        </w:rPr>
        <w:t>а заседаниях</w:t>
      </w:r>
      <w:r w:rsidRPr="0086464F">
        <w:rPr>
          <w:b/>
          <w:sz w:val="30"/>
          <w:szCs w:val="30"/>
        </w:rPr>
        <w:t xml:space="preserve"> методических объединений </w:t>
      </w:r>
      <w:r w:rsidRPr="0086464F">
        <w:rPr>
          <w:sz w:val="30"/>
          <w:szCs w:val="30"/>
        </w:rPr>
        <w:t>учителей рекомендуется обсудить следующие вопросы:</w:t>
      </w:r>
    </w:p>
    <w:p w:rsidR="00911259" w:rsidRPr="0086464F" w:rsidRDefault="00911259" w:rsidP="00911259">
      <w:pPr>
        <w:pStyle w:val="13"/>
        <w:widowControl w:val="0"/>
        <w:ind w:firstLine="720"/>
        <w:jc w:val="both"/>
        <w:rPr>
          <w:rFonts w:ascii="Times New Roman" w:hAnsi="Times New Roman" w:cs="Times New Roman"/>
          <w:b w:val="0"/>
          <w:sz w:val="30"/>
          <w:szCs w:val="30"/>
        </w:rPr>
      </w:pPr>
      <w:r w:rsidRPr="0086464F">
        <w:rPr>
          <w:rFonts w:ascii="Times New Roman" w:hAnsi="Times New Roman" w:cs="Times New Roman"/>
          <w:b w:val="0"/>
          <w:sz w:val="30"/>
          <w:szCs w:val="30"/>
          <w:lang w:val="ru-RU"/>
        </w:rPr>
        <w:t xml:space="preserve">эффективное </w:t>
      </w:r>
      <w:r w:rsidRPr="0086464F">
        <w:rPr>
          <w:rFonts w:ascii="Times New Roman" w:hAnsi="Times New Roman" w:cs="Times New Roman"/>
          <w:b w:val="0"/>
          <w:sz w:val="30"/>
          <w:szCs w:val="30"/>
        </w:rPr>
        <w:t>использовани</w:t>
      </w:r>
      <w:r w:rsidRPr="0086464F">
        <w:rPr>
          <w:rFonts w:ascii="Times New Roman" w:hAnsi="Times New Roman" w:cs="Times New Roman"/>
          <w:b w:val="0"/>
          <w:sz w:val="30"/>
          <w:szCs w:val="30"/>
          <w:lang w:val="ru-RU"/>
        </w:rPr>
        <w:t>е</w:t>
      </w:r>
      <w:r w:rsidRPr="0086464F">
        <w:rPr>
          <w:rFonts w:ascii="Times New Roman" w:hAnsi="Times New Roman" w:cs="Times New Roman"/>
          <w:b w:val="0"/>
          <w:sz w:val="30"/>
          <w:szCs w:val="30"/>
        </w:rPr>
        <w:t xml:space="preserve"> электронных образовательных ресурсов в образовательном процессе;</w:t>
      </w:r>
    </w:p>
    <w:p w:rsidR="00911259" w:rsidRPr="0086464F" w:rsidRDefault="00911259" w:rsidP="00911259">
      <w:pPr>
        <w:spacing w:after="0" w:line="240" w:lineRule="auto"/>
        <w:ind w:firstLine="720"/>
        <w:jc w:val="both"/>
        <w:rPr>
          <w:rFonts w:ascii="Times New Roman" w:hAnsi="Times New Roman"/>
          <w:sz w:val="30"/>
          <w:szCs w:val="30"/>
        </w:rPr>
      </w:pPr>
      <w:r w:rsidRPr="0086464F">
        <w:rPr>
          <w:rFonts w:ascii="Times New Roman" w:hAnsi="Times New Roman"/>
          <w:sz w:val="30"/>
          <w:szCs w:val="30"/>
        </w:rPr>
        <w:t xml:space="preserve">гражданско-патриотическое воспитание учащихся X-XI  классов в процессе обучения учебному предмету «Допризывная и медицинская подготовка»; </w:t>
      </w:r>
    </w:p>
    <w:p w:rsidR="00911259" w:rsidRPr="0086464F" w:rsidRDefault="00911259" w:rsidP="00911259">
      <w:pPr>
        <w:spacing w:after="0" w:line="240" w:lineRule="auto"/>
        <w:ind w:firstLine="720"/>
        <w:jc w:val="both"/>
        <w:rPr>
          <w:rFonts w:ascii="Times New Roman" w:hAnsi="Times New Roman"/>
          <w:sz w:val="30"/>
          <w:szCs w:val="30"/>
        </w:rPr>
      </w:pPr>
      <w:r w:rsidRPr="0086464F">
        <w:rPr>
          <w:rFonts w:ascii="Times New Roman" w:hAnsi="Times New Roman"/>
          <w:sz w:val="30"/>
          <w:szCs w:val="30"/>
        </w:rPr>
        <w:t xml:space="preserve">особенности формирования у учащихся практических умений и навыков по оказанию первой помощи. </w:t>
      </w:r>
    </w:p>
    <w:p w:rsidR="00911259" w:rsidRPr="0086464F" w:rsidRDefault="00911259" w:rsidP="00911259">
      <w:pPr>
        <w:autoSpaceDE w:val="0"/>
        <w:autoSpaceDN w:val="0"/>
        <w:adjustRightInd w:val="0"/>
        <w:spacing w:after="0" w:line="240" w:lineRule="auto"/>
        <w:ind w:firstLine="720"/>
        <w:jc w:val="both"/>
        <w:rPr>
          <w:rFonts w:ascii="Times New Roman" w:hAnsi="Times New Roman"/>
          <w:sz w:val="30"/>
          <w:szCs w:val="30"/>
        </w:rPr>
      </w:pPr>
      <w:r w:rsidRPr="0086464F">
        <w:rPr>
          <w:rFonts w:ascii="Times New Roman" w:hAnsi="Times New Roman"/>
          <w:sz w:val="30"/>
          <w:szCs w:val="30"/>
        </w:rPr>
        <w:t xml:space="preserve">На региональном уровне необходимо организовать постоянное </w:t>
      </w:r>
      <w:r w:rsidRPr="0086464F">
        <w:rPr>
          <w:rFonts w:ascii="Times New Roman" w:hAnsi="Times New Roman"/>
          <w:b/>
          <w:sz w:val="30"/>
          <w:szCs w:val="30"/>
        </w:rPr>
        <w:t>методическое сопровождение</w:t>
      </w:r>
      <w:r w:rsidRPr="0086464F">
        <w:rPr>
          <w:rFonts w:ascii="Times New Roman" w:hAnsi="Times New Roman"/>
          <w:sz w:val="30"/>
          <w:szCs w:val="30"/>
        </w:rPr>
        <w:t xml:space="preserve"> образовательного процесса по учебному </w:t>
      </w:r>
      <w:r w:rsidRPr="0086464F">
        <w:rPr>
          <w:rFonts w:ascii="Times New Roman" w:hAnsi="Times New Roman"/>
          <w:sz w:val="30"/>
          <w:szCs w:val="30"/>
        </w:rPr>
        <w:lastRenderedPageBreak/>
        <w:t xml:space="preserve">предмету «Допризывная и медицинская подготовка» через систему непрерывного повышения квалификации, в том числе в период между сроками повышения квалификации, максимально используя резервы областных и Минского городского институтов развития образования. </w:t>
      </w:r>
    </w:p>
    <w:p w:rsidR="00911259" w:rsidRDefault="00911259" w:rsidP="00911259">
      <w:pPr>
        <w:autoSpaceDE w:val="0"/>
        <w:autoSpaceDN w:val="0"/>
        <w:adjustRightInd w:val="0"/>
        <w:spacing w:after="0" w:line="240" w:lineRule="auto"/>
        <w:ind w:firstLine="720"/>
        <w:jc w:val="both"/>
        <w:rPr>
          <w:rFonts w:ascii="Times New Roman" w:hAnsi="Times New Roman"/>
          <w:sz w:val="30"/>
          <w:szCs w:val="30"/>
        </w:rPr>
      </w:pPr>
      <w:r w:rsidRPr="0086464F">
        <w:rPr>
          <w:rFonts w:ascii="Times New Roman" w:hAnsi="Times New Roman"/>
          <w:sz w:val="30"/>
          <w:szCs w:val="30"/>
        </w:rPr>
        <w:t xml:space="preserve">Обращаем внимание, что в соответствии с пунктом 12 Общих положений единого квалификационного справочника должностей служащих, утвержденных постановлением Министерства труда и социальной защиты Республики Беларусь от 02.01.2012 №1, наниматель в порядке исключения может принимать на должность учителей допризывной (медицинской) подготовки лиц, имеющих специальные знания по соответствующему направлению деятельности. </w:t>
      </w:r>
    </w:p>
    <w:p w:rsidR="00911259" w:rsidRPr="0086464F" w:rsidRDefault="00911259" w:rsidP="00911259">
      <w:pPr>
        <w:autoSpaceDE w:val="0"/>
        <w:autoSpaceDN w:val="0"/>
        <w:adjustRightInd w:val="0"/>
        <w:spacing w:after="0" w:line="240" w:lineRule="auto"/>
        <w:ind w:firstLine="720"/>
        <w:jc w:val="both"/>
        <w:rPr>
          <w:rFonts w:ascii="Times New Roman" w:hAnsi="Times New Roman"/>
          <w:sz w:val="30"/>
          <w:szCs w:val="30"/>
        </w:rPr>
      </w:pPr>
      <w:r w:rsidRPr="0086464F">
        <w:rPr>
          <w:rFonts w:ascii="Times New Roman" w:hAnsi="Times New Roman"/>
          <w:sz w:val="30"/>
          <w:szCs w:val="30"/>
        </w:rPr>
        <w:t>С 1 сентября 2017 года в соответствии с пунктом 5 Инструкции об особенностях исчисления стажа работы по специальности (в отрасли) работников бюджетных организаций системы образования</w:t>
      </w:r>
      <w:r>
        <w:rPr>
          <w:rFonts w:ascii="Times New Roman" w:hAnsi="Times New Roman"/>
          <w:sz w:val="30"/>
          <w:szCs w:val="30"/>
        </w:rPr>
        <w:t>,</w:t>
      </w:r>
      <w:r w:rsidRPr="0086464F">
        <w:rPr>
          <w:rFonts w:ascii="Times New Roman" w:hAnsi="Times New Roman"/>
          <w:sz w:val="30"/>
          <w:szCs w:val="30"/>
        </w:rPr>
        <w:t xml:space="preserve"> утвержденной постановлением Министерства образования Республики Беларусь от 31</w:t>
      </w:r>
      <w:r>
        <w:rPr>
          <w:rFonts w:ascii="Times New Roman" w:hAnsi="Times New Roman"/>
          <w:sz w:val="30"/>
          <w:szCs w:val="30"/>
        </w:rPr>
        <w:t> </w:t>
      </w:r>
      <w:r w:rsidRPr="0086464F">
        <w:rPr>
          <w:rFonts w:ascii="Times New Roman" w:hAnsi="Times New Roman"/>
          <w:sz w:val="30"/>
          <w:szCs w:val="30"/>
        </w:rPr>
        <w:t xml:space="preserve">октября </w:t>
      </w:r>
      <w:smartTag w:uri="urn:schemas-microsoft-com:office:smarttags" w:element="metricconverter">
        <w:smartTagPr>
          <w:attr w:name="ProductID" w:val="2002 г"/>
        </w:smartTagPr>
        <w:r w:rsidRPr="0086464F">
          <w:rPr>
            <w:rFonts w:ascii="Times New Roman" w:hAnsi="Times New Roman"/>
            <w:sz w:val="30"/>
            <w:szCs w:val="30"/>
          </w:rPr>
          <w:t>2002 г</w:t>
        </w:r>
      </w:smartTag>
      <w:r w:rsidRPr="0086464F">
        <w:rPr>
          <w:rFonts w:ascii="Times New Roman" w:hAnsi="Times New Roman"/>
          <w:sz w:val="30"/>
          <w:szCs w:val="30"/>
        </w:rPr>
        <w:t xml:space="preserve">. № </w:t>
      </w:r>
      <w:r w:rsidRPr="00A65E6C">
        <w:rPr>
          <w:rFonts w:ascii="Times New Roman" w:hAnsi="Times New Roman"/>
          <w:sz w:val="30"/>
          <w:szCs w:val="30"/>
        </w:rPr>
        <w:t xml:space="preserve">45 (в редакции постановлений Минобразования от 18.09.2008 </w:t>
      </w:r>
      <w:hyperlink r:id="rId367" w:history="1">
        <w:r w:rsidRPr="00A65E6C">
          <w:rPr>
            <w:rFonts w:ascii="Times New Roman" w:hAnsi="Times New Roman"/>
            <w:sz w:val="30"/>
            <w:szCs w:val="30"/>
          </w:rPr>
          <w:t>№ 82</w:t>
        </w:r>
      </w:hyperlink>
      <w:r w:rsidRPr="00A65E6C">
        <w:rPr>
          <w:rFonts w:ascii="Times New Roman" w:hAnsi="Times New Roman"/>
          <w:sz w:val="30"/>
          <w:szCs w:val="30"/>
        </w:rPr>
        <w:t xml:space="preserve">, от 07.10.2011 </w:t>
      </w:r>
      <w:hyperlink r:id="rId368" w:history="1">
        <w:r w:rsidRPr="00A65E6C">
          <w:rPr>
            <w:rFonts w:ascii="Times New Roman" w:hAnsi="Times New Roman"/>
            <w:sz w:val="30"/>
            <w:szCs w:val="30"/>
          </w:rPr>
          <w:t>№ 269</w:t>
        </w:r>
      </w:hyperlink>
      <w:r w:rsidRPr="00A65E6C">
        <w:rPr>
          <w:rFonts w:ascii="Times New Roman" w:hAnsi="Times New Roman"/>
          <w:sz w:val="30"/>
          <w:szCs w:val="30"/>
        </w:rPr>
        <w:t xml:space="preserve">, от 22.12.2015 </w:t>
      </w:r>
      <w:hyperlink r:id="rId369" w:history="1">
        <w:r w:rsidRPr="00A65E6C">
          <w:rPr>
            <w:rFonts w:ascii="Times New Roman" w:hAnsi="Times New Roman"/>
            <w:sz w:val="30"/>
            <w:szCs w:val="30"/>
          </w:rPr>
          <w:t>№ 142</w:t>
        </w:r>
      </w:hyperlink>
      <w:r w:rsidRPr="00A65E6C">
        <w:rPr>
          <w:rFonts w:ascii="Times New Roman" w:hAnsi="Times New Roman"/>
          <w:sz w:val="30"/>
          <w:szCs w:val="30"/>
        </w:rPr>
        <w:t xml:space="preserve">, от 12.06.2017 </w:t>
      </w:r>
      <w:hyperlink r:id="rId370" w:history="1">
        <w:r w:rsidRPr="00A65E6C">
          <w:rPr>
            <w:rFonts w:ascii="Times New Roman" w:hAnsi="Times New Roman"/>
            <w:sz w:val="30"/>
            <w:szCs w:val="30"/>
          </w:rPr>
          <w:t>№ 60)</w:t>
        </w:r>
      </w:hyperlink>
      <w:r w:rsidRPr="00A65E6C">
        <w:rPr>
          <w:rFonts w:ascii="Times New Roman" w:hAnsi="Times New Roman"/>
          <w:sz w:val="30"/>
          <w:szCs w:val="30"/>
        </w:rPr>
        <w:t>,</w:t>
      </w:r>
      <w:r w:rsidRPr="0086464F">
        <w:rPr>
          <w:rFonts w:ascii="Times New Roman" w:hAnsi="Times New Roman"/>
          <w:sz w:val="30"/>
          <w:szCs w:val="30"/>
        </w:rPr>
        <w:t xml:space="preserve"> учителям </w:t>
      </w:r>
      <w:r>
        <w:rPr>
          <w:rFonts w:ascii="Times New Roman" w:eastAsiaTheme="minorHAnsi" w:hAnsi="Times New Roman"/>
          <w:sz w:val="30"/>
          <w:szCs w:val="30"/>
        </w:rPr>
        <w:t xml:space="preserve">учебного предмета «Допризывная и медицинская подготовка» </w:t>
      </w:r>
      <w:r w:rsidRPr="0086464F">
        <w:rPr>
          <w:rFonts w:ascii="Times New Roman" w:hAnsi="Times New Roman"/>
          <w:sz w:val="30"/>
          <w:szCs w:val="30"/>
        </w:rPr>
        <w:t xml:space="preserve">засчитывается </w:t>
      </w:r>
      <w:r>
        <w:rPr>
          <w:rFonts w:ascii="Times New Roman" w:eastAsiaTheme="minorHAnsi" w:hAnsi="Times New Roman"/>
          <w:sz w:val="30"/>
          <w:szCs w:val="30"/>
        </w:rPr>
        <w:t>за стаж работы по специальности (в отрасли)</w:t>
      </w:r>
      <w:r w:rsidRPr="007539F0">
        <w:rPr>
          <w:rFonts w:ascii="Times New Roman" w:eastAsiaTheme="minorHAnsi" w:hAnsi="Times New Roman"/>
          <w:sz w:val="30"/>
          <w:szCs w:val="30"/>
        </w:rPr>
        <w:t xml:space="preserve"> </w:t>
      </w:r>
      <w:r>
        <w:rPr>
          <w:rFonts w:ascii="Times New Roman" w:eastAsiaTheme="minorHAnsi" w:hAnsi="Times New Roman"/>
          <w:sz w:val="30"/>
          <w:szCs w:val="30"/>
        </w:rPr>
        <w:t>период военной службы на воинских должностях, подлежащих замещению офицерским составом, в Вооруженных Силах Республики Беларусь, бывшего СССР, других войсках и воинских формированиях Республики Беларусь, бывшего СССР</w:t>
      </w:r>
      <w:r w:rsidRPr="00D11917">
        <w:rPr>
          <w:rFonts w:ascii="Times New Roman" w:eastAsiaTheme="minorHAnsi" w:hAnsi="Times New Roman"/>
          <w:sz w:val="30"/>
          <w:szCs w:val="30"/>
        </w:rPr>
        <w:t xml:space="preserve"> </w:t>
      </w:r>
      <w:r>
        <w:rPr>
          <w:rFonts w:ascii="Times New Roman" w:eastAsiaTheme="minorHAnsi" w:hAnsi="Times New Roman"/>
          <w:sz w:val="30"/>
          <w:szCs w:val="30"/>
        </w:rPr>
        <w:t xml:space="preserve">(продолжительностью не более 5 лет).  </w:t>
      </w:r>
    </w:p>
    <w:p w:rsidR="00911259" w:rsidRPr="0086464F" w:rsidRDefault="00911259" w:rsidP="00911259">
      <w:pPr>
        <w:autoSpaceDE w:val="0"/>
        <w:autoSpaceDN w:val="0"/>
        <w:adjustRightInd w:val="0"/>
        <w:spacing w:after="0" w:line="240" w:lineRule="auto"/>
        <w:ind w:firstLine="720"/>
        <w:jc w:val="both"/>
        <w:rPr>
          <w:rFonts w:ascii="Times New Roman" w:hAnsi="Times New Roman"/>
          <w:sz w:val="30"/>
          <w:szCs w:val="30"/>
        </w:rPr>
      </w:pPr>
    </w:p>
    <w:p w:rsidR="00911259" w:rsidRDefault="00911259" w:rsidP="00911259"/>
    <w:p w:rsidR="00911259" w:rsidRDefault="00911259" w:rsidP="00911259">
      <w:pPr>
        <w:spacing w:after="200" w:line="276" w:lineRule="auto"/>
        <w:rPr>
          <w:rFonts w:ascii="Times New Roman" w:hAnsi="Times New Roman"/>
          <w:sz w:val="30"/>
          <w:szCs w:val="30"/>
        </w:rPr>
      </w:pPr>
      <w:r>
        <w:rPr>
          <w:rFonts w:ascii="Times New Roman" w:hAnsi="Times New Roman"/>
          <w:sz w:val="30"/>
          <w:szCs w:val="30"/>
        </w:rPr>
        <w:br w:type="page"/>
      </w:r>
    </w:p>
    <w:p w:rsidR="00911259" w:rsidRPr="0014550E" w:rsidRDefault="00911259" w:rsidP="00911259">
      <w:pPr>
        <w:spacing w:after="0" w:line="240" w:lineRule="auto"/>
        <w:ind w:firstLine="709"/>
        <w:jc w:val="right"/>
        <w:rPr>
          <w:rFonts w:ascii="Times New Roman" w:hAnsi="Times New Roman"/>
          <w:sz w:val="30"/>
          <w:szCs w:val="30"/>
        </w:rPr>
      </w:pPr>
      <w:r w:rsidRPr="00E56365">
        <w:rPr>
          <w:rFonts w:ascii="Times New Roman" w:hAnsi="Times New Roman"/>
          <w:sz w:val="30"/>
          <w:szCs w:val="30"/>
          <w:lang w:val="be-BY"/>
        </w:rPr>
        <w:lastRenderedPageBreak/>
        <w:t>Приложение 2</w:t>
      </w:r>
      <w:r w:rsidRPr="0014550E">
        <w:rPr>
          <w:rFonts w:ascii="Times New Roman" w:hAnsi="Times New Roman"/>
          <w:sz w:val="30"/>
          <w:szCs w:val="30"/>
        </w:rPr>
        <w:t>2</w:t>
      </w:r>
    </w:p>
    <w:p w:rsidR="00911259" w:rsidRPr="00E56365" w:rsidRDefault="00911259" w:rsidP="00911259">
      <w:pPr>
        <w:spacing w:after="0" w:line="240" w:lineRule="auto"/>
        <w:ind w:firstLine="709"/>
        <w:jc w:val="right"/>
        <w:rPr>
          <w:rFonts w:ascii="Times New Roman" w:hAnsi="Times New Roman"/>
          <w:sz w:val="30"/>
          <w:szCs w:val="30"/>
          <w:lang w:val="be-BY"/>
        </w:rPr>
      </w:pPr>
    </w:p>
    <w:p w:rsidR="00911259" w:rsidRPr="00E56365" w:rsidRDefault="00911259" w:rsidP="00911259">
      <w:pPr>
        <w:spacing w:after="0" w:line="240" w:lineRule="auto"/>
        <w:jc w:val="center"/>
        <w:rPr>
          <w:rFonts w:ascii="Times New Roman" w:hAnsi="Times New Roman"/>
          <w:b/>
          <w:bCs/>
          <w:sz w:val="30"/>
          <w:szCs w:val="30"/>
          <w:u w:val="single"/>
        </w:rPr>
      </w:pPr>
      <w:r w:rsidRPr="00E56365">
        <w:rPr>
          <w:rFonts w:ascii="Times New Roman" w:hAnsi="Times New Roman"/>
          <w:b/>
          <w:bCs/>
          <w:sz w:val="30"/>
          <w:szCs w:val="30"/>
        </w:rPr>
        <w:t xml:space="preserve">ОСОБЕННОСТИ ОБУЧЕНИЯ УЧАЩИХСЯ </w:t>
      </w:r>
      <w:r w:rsidRPr="00E56365">
        <w:rPr>
          <w:rFonts w:ascii="Times New Roman" w:hAnsi="Times New Roman"/>
          <w:b/>
          <w:bCs/>
          <w:sz w:val="30"/>
          <w:szCs w:val="30"/>
          <w:u w:val="single"/>
        </w:rPr>
        <w:t>ОСНОВАМ БЕЗОПАСНОСТИ ЖИЗНЕДЕЯТЕЛЬНОСТИ</w:t>
      </w:r>
    </w:p>
    <w:p w:rsidR="00911259" w:rsidRDefault="00911259" w:rsidP="00911259">
      <w:pPr>
        <w:spacing w:after="0" w:line="240" w:lineRule="auto"/>
        <w:ind w:firstLine="709"/>
        <w:jc w:val="both"/>
        <w:rPr>
          <w:rFonts w:ascii="Times New Roman" w:hAnsi="Times New Roman"/>
          <w:bCs/>
          <w:sz w:val="30"/>
          <w:szCs w:val="30"/>
        </w:rPr>
      </w:pPr>
    </w:p>
    <w:p w:rsidR="00911259" w:rsidRPr="004111F2" w:rsidRDefault="00911259" w:rsidP="00911259">
      <w:pPr>
        <w:spacing w:after="0" w:line="240" w:lineRule="auto"/>
        <w:ind w:firstLine="709"/>
        <w:jc w:val="both"/>
        <w:rPr>
          <w:rFonts w:ascii="Times New Roman" w:hAnsi="Times New Roman"/>
          <w:bCs/>
          <w:sz w:val="30"/>
          <w:szCs w:val="30"/>
        </w:rPr>
      </w:pPr>
      <w:r w:rsidRPr="004111F2">
        <w:rPr>
          <w:rFonts w:ascii="Times New Roman" w:hAnsi="Times New Roman"/>
          <w:bCs/>
          <w:sz w:val="30"/>
          <w:szCs w:val="30"/>
        </w:rPr>
        <w:t xml:space="preserve">Основы безопасности жизнедеятельности </w:t>
      </w:r>
      <w:r w:rsidRPr="004111F2">
        <w:rPr>
          <w:rFonts w:ascii="Times New Roman" w:hAnsi="Times New Roman"/>
          <w:sz w:val="30"/>
          <w:szCs w:val="30"/>
        </w:rPr>
        <w:t xml:space="preserve">(далее – ОБЖ) </w:t>
      </w:r>
      <w:r w:rsidRPr="004111F2">
        <w:rPr>
          <w:rFonts w:ascii="Times New Roman" w:hAnsi="Times New Roman"/>
          <w:bCs/>
          <w:sz w:val="30"/>
          <w:szCs w:val="30"/>
        </w:rPr>
        <w:t>изучаются с целью воспитания у учащихся ответственного отношения к личной и общественной безопасности.</w:t>
      </w:r>
    </w:p>
    <w:p w:rsidR="00911259" w:rsidRPr="004111F2" w:rsidRDefault="00911259" w:rsidP="00911259">
      <w:pPr>
        <w:pStyle w:val="a4"/>
        <w:spacing w:before="0" w:beforeAutospacing="0" w:after="0" w:afterAutospacing="0"/>
        <w:ind w:firstLine="709"/>
        <w:jc w:val="both"/>
        <w:rPr>
          <w:sz w:val="30"/>
          <w:szCs w:val="30"/>
        </w:rPr>
      </w:pPr>
      <w:r w:rsidRPr="004111F2">
        <w:rPr>
          <w:sz w:val="30"/>
          <w:szCs w:val="30"/>
        </w:rPr>
        <w:t xml:space="preserve">Важнейшими </w:t>
      </w:r>
      <w:r w:rsidRPr="004111F2">
        <w:rPr>
          <w:b/>
          <w:sz w:val="30"/>
          <w:szCs w:val="30"/>
        </w:rPr>
        <w:t>задачами</w:t>
      </w:r>
      <w:r w:rsidRPr="004111F2">
        <w:rPr>
          <w:sz w:val="30"/>
          <w:szCs w:val="30"/>
        </w:rPr>
        <w:t xml:space="preserve"> обучения учащихся основам безопасности жизнедеятельности являются:</w:t>
      </w:r>
    </w:p>
    <w:p w:rsidR="00911259" w:rsidRPr="00BC04A8" w:rsidRDefault="00911259" w:rsidP="00911259">
      <w:pPr>
        <w:overflowPunct w:val="0"/>
        <w:autoSpaceDE w:val="0"/>
        <w:autoSpaceDN w:val="0"/>
        <w:adjustRightInd w:val="0"/>
        <w:spacing w:after="0" w:line="240" w:lineRule="auto"/>
        <w:ind w:firstLine="709"/>
        <w:jc w:val="both"/>
        <w:rPr>
          <w:rFonts w:ascii="Times New Roman" w:hAnsi="Times New Roman"/>
          <w:sz w:val="30"/>
          <w:szCs w:val="30"/>
        </w:rPr>
      </w:pPr>
      <w:r w:rsidRPr="00BC04A8">
        <w:rPr>
          <w:rFonts w:ascii="Times New Roman" w:hAnsi="Times New Roman"/>
          <w:sz w:val="30"/>
          <w:szCs w:val="30"/>
        </w:rPr>
        <w:t xml:space="preserve">формирование знаний об опасностях различного происхождения, мерах по их предотвращению, ликвидации их последствий; </w:t>
      </w:r>
    </w:p>
    <w:p w:rsidR="00911259" w:rsidRPr="00BC04A8" w:rsidRDefault="00911259" w:rsidP="00911259">
      <w:pPr>
        <w:overflowPunct w:val="0"/>
        <w:autoSpaceDE w:val="0"/>
        <w:autoSpaceDN w:val="0"/>
        <w:adjustRightInd w:val="0"/>
        <w:spacing w:after="0" w:line="240" w:lineRule="auto"/>
        <w:ind w:firstLine="709"/>
        <w:jc w:val="both"/>
        <w:rPr>
          <w:rFonts w:ascii="Times New Roman" w:hAnsi="Times New Roman"/>
          <w:sz w:val="30"/>
          <w:szCs w:val="30"/>
        </w:rPr>
      </w:pPr>
      <w:r w:rsidRPr="00BC04A8">
        <w:rPr>
          <w:rFonts w:ascii="Times New Roman" w:hAnsi="Times New Roman"/>
          <w:sz w:val="30"/>
          <w:szCs w:val="30"/>
        </w:rPr>
        <w:t>формирование умений распознавать и оценивать опасности окружающей среды; навыков защиты и самозащиты, помощи и взаимопомощи в ситуациях, опасных для физического, психологического здоровья и жизни;</w:t>
      </w:r>
    </w:p>
    <w:p w:rsidR="00911259" w:rsidRPr="00BC04A8" w:rsidRDefault="00911259" w:rsidP="00911259">
      <w:pPr>
        <w:overflowPunct w:val="0"/>
        <w:autoSpaceDE w:val="0"/>
        <w:autoSpaceDN w:val="0"/>
        <w:adjustRightInd w:val="0"/>
        <w:spacing w:after="0" w:line="240" w:lineRule="auto"/>
        <w:ind w:firstLine="709"/>
        <w:jc w:val="both"/>
        <w:rPr>
          <w:rFonts w:ascii="Times New Roman" w:hAnsi="Times New Roman"/>
          <w:sz w:val="30"/>
          <w:szCs w:val="30"/>
        </w:rPr>
      </w:pPr>
      <w:r w:rsidRPr="00BC04A8">
        <w:rPr>
          <w:rFonts w:ascii="Times New Roman" w:hAnsi="Times New Roman"/>
          <w:sz w:val="30"/>
          <w:szCs w:val="30"/>
        </w:rPr>
        <w:t>формирование опыта самосохранительного поведения в современных условиях (безопасность питания, пребывания в местах отдыха и массового скопления людей, поведенческие риски и др.).</w:t>
      </w:r>
    </w:p>
    <w:p w:rsidR="00911259" w:rsidRPr="004111F2" w:rsidRDefault="00911259" w:rsidP="00911259">
      <w:pPr>
        <w:widowControl w:val="0"/>
        <w:tabs>
          <w:tab w:val="left" w:pos="9639"/>
        </w:tabs>
        <w:spacing w:after="0" w:line="240" w:lineRule="auto"/>
        <w:ind w:firstLine="709"/>
        <w:jc w:val="both"/>
        <w:rPr>
          <w:rFonts w:ascii="Times New Roman" w:hAnsi="Times New Roman"/>
          <w:bCs/>
          <w:sz w:val="30"/>
          <w:szCs w:val="30"/>
        </w:rPr>
      </w:pPr>
      <w:r w:rsidRPr="004111F2">
        <w:rPr>
          <w:rFonts w:ascii="Times New Roman" w:hAnsi="Times New Roman"/>
          <w:bCs/>
          <w:sz w:val="30"/>
          <w:szCs w:val="30"/>
        </w:rPr>
        <w:t xml:space="preserve">В дополнение к нормативным правовым документам, указанным в части II </w:t>
      </w:r>
      <w:r w:rsidRPr="00467AE0">
        <w:rPr>
          <w:rFonts w:ascii="Times New Roman" w:hAnsi="Times New Roman"/>
          <w:bCs/>
          <w:sz w:val="30"/>
          <w:szCs w:val="30"/>
        </w:rPr>
        <w:t xml:space="preserve">данного </w:t>
      </w:r>
      <w:r w:rsidRPr="004111F2">
        <w:rPr>
          <w:rFonts w:ascii="Times New Roman" w:hAnsi="Times New Roman"/>
          <w:bCs/>
          <w:sz w:val="30"/>
          <w:szCs w:val="30"/>
        </w:rPr>
        <w:t>инструктивно-методического письма</w:t>
      </w:r>
      <w:r>
        <w:rPr>
          <w:rFonts w:ascii="Times New Roman" w:hAnsi="Times New Roman"/>
          <w:sz w:val="30"/>
          <w:szCs w:val="30"/>
        </w:rPr>
        <w:t>,</w:t>
      </w:r>
      <w:r w:rsidRPr="004111F2">
        <w:rPr>
          <w:rFonts w:ascii="Times New Roman" w:hAnsi="Times New Roman"/>
          <w:bCs/>
          <w:sz w:val="30"/>
          <w:szCs w:val="30"/>
        </w:rPr>
        <w:t xml:space="preserve"> следует также руководствоваться:</w:t>
      </w:r>
    </w:p>
    <w:p w:rsidR="00911259" w:rsidRPr="004111F2" w:rsidRDefault="00911259" w:rsidP="00911259">
      <w:pPr>
        <w:widowControl w:val="0"/>
        <w:tabs>
          <w:tab w:val="left" w:pos="9639"/>
        </w:tabs>
        <w:spacing w:after="0" w:line="240" w:lineRule="auto"/>
        <w:ind w:firstLine="709"/>
        <w:jc w:val="both"/>
        <w:rPr>
          <w:rFonts w:ascii="Times New Roman" w:hAnsi="Times New Roman"/>
          <w:sz w:val="30"/>
          <w:szCs w:val="30"/>
        </w:rPr>
      </w:pPr>
      <w:r w:rsidRPr="004111F2">
        <w:rPr>
          <w:rFonts w:ascii="Times New Roman" w:hAnsi="Times New Roman"/>
          <w:sz w:val="30"/>
          <w:szCs w:val="30"/>
        </w:rPr>
        <w:t xml:space="preserve">Указом Президента Республики Беларусь от 28 ноября </w:t>
      </w:r>
      <w:smartTag w:uri="urn:schemas-microsoft-com:office:smarttags" w:element="metricconverter">
        <w:smartTagPr>
          <w:attr w:name="ProductID" w:val="2005 г"/>
        </w:smartTagPr>
        <w:r w:rsidRPr="004111F2">
          <w:rPr>
            <w:rFonts w:ascii="Times New Roman" w:hAnsi="Times New Roman"/>
            <w:sz w:val="30"/>
            <w:szCs w:val="30"/>
          </w:rPr>
          <w:t>2005 г</w:t>
        </w:r>
      </w:smartTag>
      <w:r w:rsidRPr="004111F2">
        <w:rPr>
          <w:rFonts w:ascii="Times New Roman" w:hAnsi="Times New Roman"/>
          <w:sz w:val="30"/>
          <w:szCs w:val="30"/>
        </w:rPr>
        <w:t>. № 551 «О мерах по повышению безопасности дорожного движения»;</w:t>
      </w:r>
    </w:p>
    <w:p w:rsidR="00911259" w:rsidRPr="004111F2" w:rsidRDefault="00911259" w:rsidP="00911259">
      <w:pPr>
        <w:widowControl w:val="0"/>
        <w:tabs>
          <w:tab w:val="left" w:pos="9639"/>
        </w:tabs>
        <w:spacing w:after="0" w:line="240" w:lineRule="auto"/>
        <w:ind w:firstLine="709"/>
        <w:jc w:val="both"/>
        <w:rPr>
          <w:rFonts w:ascii="Times New Roman" w:hAnsi="Times New Roman"/>
          <w:bCs/>
          <w:sz w:val="30"/>
          <w:szCs w:val="30"/>
        </w:rPr>
      </w:pPr>
      <w:r w:rsidRPr="004111F2">
        <w:rPr>
          <w:rFonts w:ascii="Times New Roman" w:hAnsi="Times New Roman"/>
          <w:bCs/>
          <w:sz w:val="30"/>
          <w:szCs w:val="30"/>
        </w:rPr>
        <w:t xml:space="preserve">Директивой Президента Республики Беларусь от 11 марта </w:t>
      </w:r>
      <w:smartTag w:uri="urn:schemas-microsoft-com:office:smarttags" w:element="metricconverter">
        <w:smartTagPr>
          <w:attr w:name="ProductID" w:val="2004 г"/>
        </w:smartTagPr>
        <w:r w:rsidRPr="004111F2">
          <w:rPr>
            <w:rFonts w:ascii="Times New Roman" w:hAnsi="Times New Roman"/>
            <w:bCs/>
            <w:sz w:val="30"/>
            <w:szCs w:val="30"/>
          </w:rPr>
          <w:t>2004 г</w:t>
        </w:r>
      </w:smartTag>
      <w:r w:rsidRPr="004111F2">
        <w:rPr>
          <w:rFonts w:ascii="Times New Roman" w:hAnsi="Times New Roman"/>
          <w:bCs/>
          <w:sz w:val="30"/>
          <w:szCs w:val="30"/>
        </w:rPr>
        <w:t>. №</w:t>
      </w:r>
      <w:r>
        <w:rPr>
          <w:rFonts w:ascii="Times New Roman" w:hAnsi="Times New Roman"/>
          <w:bCs/>
          <w:sz w:val="30"/>
          <w:szCs w:val="30"/>
          <w:lang w:val="en-US"/>
        </w:rPr>
        <w:t> </w:t>
      </w:r>
      <w:r w:rsidRPr="004111F2">
        <w:rPr>
          <w:rFonts w:ascii="Times New Roman" w:hAnsi="Times New Roman"/>
          <w:bCs/>
          <w:sz w:val="30"/>
          <w:szCs w:val="30"/>
        </w:rPr>
        <w:t xml:space="preserve">1 «О мерах по укреплению общественной безопасности и дисциплины» (с учетом изменений и дополнений, внесенных Указом Президента Республики от 12 октября </w:t>
      </w:r>
      <w:smartTag w:uri="urn:schemas-microsoft-com:office:smarttags" w:element="metricconverter">
        <w:smartTagPr>
          <w:attr w:name="ProductID" w:val="2015 г"/>
        </w:smartTagPr>
        <w:r w:rsidRPr="004111F2">
          <w:rPr>
            <w:rFonts w:ascii="Times New Roman" w:hAnsi="Times New Roman"/>
            <w:bCs/>
            <w:sz w:val="30"/>
            <w:szCs w:val="30"/>
          </w:rPr>
          <w:t>2015</w:t>
        </w:r>
        <w:r w:rsidRPr="004111F2">
          <w:rPr>
            <w:rFonts w:ascii="Times New Roman" w:hAnsi="Times New Roman"/>
            <w:bCs/>
            <w:sz w:val="30"/>
            <w:szCs w:val="30"/>
            <w:lang w:val="en-US"/>
          </w:rPr>
          <w:t> </w:t>
        </w:r>
        <w:r w:rsidRPr="004111F2">
          <w:rPr>
            <w:rFonts w:ascii="Times New Roman" w:hAnsi="Times New Roman"/>
            <w:bCs/>
            <w:sz w:val="30"/>
            <w:szCs w:val="30"/>
          </w:rPr>
          <w:t>г</w:t>
        </w:r>
      </w:smartTag>
      <w:r w:rsidRPr="004111F2">
        <w:rPr>
          <w:rFonts w:ascii="Times New Roman" w:hAnsi="Times New Roman"/>
          <w:bCs/>
          <w:sz w:val="30"/>
          <w:szCs w:val="30"/>
        </w:rPr>
        <w:t>. № 420);</w:t>
      </w:r>
    </w:p>
    <w:p w:rsidR="00911259" w:rsidRPr="004111F2" w:rsidRDefault="00911259" w:rsidP="00911259">
      <w:pPr>
        <w:widowControl w:val="0"/>
        <w:tabs>
          <w:tab w:val="left" w:pos="9639"/>
        </w:tabs>
        <w:spacing w:after="0" w:line="240" w:lineRule="auto"/>
        <w:ind w:firstLine="709"/>
        <w:jc w:val="both"/>
        <w:rPr>
          <w:rFonts w:ascii="Times New Roman" w:hAnsi="Times New Roman"/>
          <w:sz w:val="30"/>
          <w:szCs w:val="30"/>
          <w:lang w:val="be-BY"/>
        </w:rPr>
      </w:pPr>
      <w:r w:rsidRPr="004111F2">
        <w:rPr>
          <w:rFonts w:ascii="Times New Roman" w:hAnsi="Times New Roman"/>
          <w:sz w:val="30"/>
          <w:szCs w:val="30"/>
          <w:lang w:val="be-BY"/>
        </w:rPr>
        <w:t xml:space="preserve">Законом Республики Беларусь от 27 ноября </w:t>
      </w:r>
      <w:smartTag w:uri="urn:schemas-microsoft-com:office:smarttags" w:element="metricconverter">
        <w:smartTagPr>
          <w:attr w:name="ProductID" w:val="2006 г"/>
        </w:smartTagPr>
        <w:r w:rsidRPr="004111F2">
          <w:rPr>
            <w:rFonts w:ascii="Times New Roman" w:hAnsi="Times New Roman"/>
            <w:sz w:val="30"/>
            <w:szCs w:val="30"/>
            <w:lang w:val="be-BY"/>
          </w:rPr>
          <w:t>2006 г</w:t>
        </w:r>
      </w:smartTag>
      <w:r w:rsidRPr="004111F2">
        <w:rPr>
          <w:rFonts w:ascii="Times New Roman" w:hAnsi="Times New Roman"/>
          <w:sz w:val="30"/>
          <w:szCs w:val="30"/>
          <w:lang w:val="be-BY"/>
        </w:rPr>
        <w:t xml:space="preserve">. </w:t>
      </w:r>
      <w:r w:rsidRPr="004111F2">
        <w:rPr>
          <w:rFonts w:ascii="Times New Roman" w:hAnsi="Times New Roman"/>
          <w:sz w:val="30"/>
          <w:szCs w:val="30"/>
        </w:rPr>
        <w:t>«</w:t>
      </w:r>
      <w:r w:rsidRPr="004111F2">
        <w:rPr>
          <w:rFonts w:ascii="Times New Roman" w:hAnsi="Times New Roman"/>
          <w:sz w:val="30"/>
          <w:szCs w:val="30"/>
          <w:lang w:val="be-BY"/>
        </w:rPr>
        <w:t>О гражданской обороне</w:t>
      </w:r>
      <w:r w:rsidRPr="004111F2">
        <w:rPr>
          <w:rFonts w:ascii="Times New Roman" w:hAnsi="Times New Roman"/>
          <w:sz w:val="30"/>
          <w:szCs w:val="30"/>
        </w:rPr>
        <w:t>»</w:t>
      </w:r>
      <w:r w:rsidRPr="004111F2">
        <w:rPr>
          <w:rFonts w:ascii="Times New Roman" w:hAnsi="Times New Roman"/>
          <w:sz w:val="30"/>
          <w:szCs w:val="30"/>
          <w:lang w:val="be-BY"/>
        </w:rPr>
        <w:t>;</w:t>
      </w:r>
    </w:p>
    <w:p w:rsidR="00911259" w:rsidRPr="004111F2" w:rsidRDefault="00911259" w:rsidP="00911259">
      <w:pPr>
        <w:widowControl w:val="0"/>
        <w:tabs>
          <w:tab w:val="left" w:pos="9639"/>
        </w:tabs>
        <w:spacing w:after="0" w:line="240" w:lineRule="auto"/>
        <w:ind w:firstLine="709"/>
        <w:jc w:val="both"/>
        <w:rPr>
          <w:rFonts w:ascii="Times New Roman" w:hAnsi="Times New Roman"/>
          <w:sz w:val="30"/>
          <w:szCs w:val="30"/>
          <w:lang w:val="be-BY"/>
        </w:rPr>
      </w:pPr>
      <w:r w:rsidRPr="004111F2">
        <w:rPr>
          <w:rFonts w:ascii="Times New Roman" w:hAnsi="Times New Roman"/>
          <w:sz w:val="30"/>
          <w:szCs w:val="30"/>
          <w:lang w:val="be-BY"/>
        </w:rPr>
        <w:t xml:space="preserve">Законом Республики Беларусь от 5 мая </w:t>
      </w:r>
      <w:smartTag w:uri="urn:schemas-microsoft-com:office:smarttags" w:element="metricconverter">
        <w:smartTagPr>
          <w:attr w:name="ProductID" w:val="1998 г"/>
        </w:smartTagPr>
        <w:r w:rsidRPr="004111F2">
          <w:rPr>
            <w:rFonts w:ascii="Times New Roman" w:hAnsi="Times New Roman"/>
            <w:sz w:val="30"/>
            <w:szCs w:val="30"/>
            <w:lang w:val="be-BY"/>
          </w:rPr>
          <w:t>1998 г</w:t>
        </w:r>
      </w:smartTag>
      <w:r w:rsidRPr="004111F2">
        <w:rPr>
          <w:rFonts w:ascii="Times New Roman" w:hAnsi="Times New Roman"/>
          <w:sz w:val="30"/>
          <w:szCs w:val="30"/>
          <w:lang w:val="be-BY"/>
        </w:rPr>
        <w:t xml:space="preserve">. </w:t>
      </w:r>
      <w:r w:rsidRPr="004111F2">
        <w:rPr>
          <w:rFonts w:ascii="Times New Roman" w:hAnsi="Times New Roman"/>
          <w:sz w:val="30"/>
          <w:szCs w:val="30"/>
        </w:rPr>
        <w:t>«</w:t>
      </w:r>
      <w:r w:rsidRPr="004111F2">
        <w:rPr>
          <w:rFonts w:ascii="Times New Roman" w:hAnsi="Times New Roman"/>
          <w:sz w:val="30"/>
          <w:szCs w:val="30"/>
          <w:lang w:val="be-BY"/>
        </w:rPr>
        <w:t>О защите населения и территорий от чрезвычайных ситуаций природного и техногенного характера</w:t>
      </w:r>
      <w:r w:rsidRPr="004111F2">
        <w:rPr>
          <w:rFonts w:ascii="Times New Roman" w:hAnsi="Times New Roman"/>
          <w:sz w:val="30"/>
          <w:szCs w:val="30"/>
        </w:rPr>
        <w:t>»</w:t>
      </w:r>
      <w:r w:rsidRPr="004111F2">
        <w:rPr>
          <w:rFonts w:ascii="Times New Roman" w:hAnsi="Times New Roman"/>
          <w:sz w:val="30"/>
          <w:szCs w:val="30"/>
          <w:lang w:val="be-BY"/>
        </w:rPr>
        <w:t>;</w:t>
      </w:r>
    </w:p>
    <w:p w:rsidR="00911259" w:rsidRPr="004111F2" w:rsidRDefault="00911259" w:rsidP="00911259">
      <w:pPr>
        <w:widowControl w:val="0"/>
        <w:tabs>
          <w:tab w:val="left" w:pos="9639"/>
        </w:tabs>
        <w:spacing w:after="0" w:line="240" w:lineRule="auto"/>
        <w:ind w:firstLine="709"/>
        <w:jc w:val="both"/>
        <w:rPr>
          <w:rFonts w:ascii="Times New Roman" w:hAnsi="Times New Roman"/>
          <w:sz w:val="30"/>
          <w:szCs w:val="30"/>
          <w:lang w:val="be-BY"/>
        </w:rPr>
      </w:pPr>
      <w:r w:rsidRPr="004111F2">
        <w:rPr>
          <w:rFonts w:ascii="Times New Roman" w:hAnsi="Times New Roman"/>
          <w:sz w:val="30"/>
          <w:szCs w:val="30"/>
          <w:lang w:val="be-BY"/>
        </w:rPr>
        <w:t xml:space="preserve">Законом Республики Беларусь от 5 января </w:t>
      </w:r>
      <w:smartTag w:uri="urn:schemas-microsoft-com:office:smarttags" w:element="metricconverter">
        <w:smartTagPr>
          <w:attr w:name="ProductID" w:val="2008 г"/>
        </w:smartTagPr>
        <w:r w:rsidRPr="004111F2">
          <w:rPr>
            <w:rFonts w:ascii="Times New Roman" w:hAnsi="Times New Roman"/>
            <w:sz w:val="30"/>
            <w:szCs w:val="30"/>
            <w:lang w:val="be-BY"/>
          </w:rPr>
          <w:t>2008 г</w:t>
        </w:r>
      </w:smartTag>
      <w:r w:rsidRPr="004111F2">
        <w:rPr>
          <w:rFonts w:ascii="Times New Roman" w:hAnsi="Times New Roman"/>
          <w:sz w:val="30"/>
          <w:szCs w:val="30"/>
          <w:lang w:val="be-BY"/>
        </w:rPr>
        <w:t xml:space="preserve">. </w:t>
      </w:r>
      <w:r w:rsidRPr="004111F2">
        <w:rPr>
          <w:rFonts w:ascii="Times New Roman" w:hAnsi="Times New Roman"/>
          <w:sz w:val="30"/>
          <w:szCs w:val="30"/>
        </w:rPr>
        <w:t>«</w:t>
      </w:r>
      <w:r w:rsidRPr="004111F2">
        <w:rPr>
          <w:rFonts w:ascii="Times New Roman" w:hAnsi="Times New Roman"/>
          <w:sz w:val="30"/>
          <w:szCs w:val="30"/>
          <w:lang w:val="be-BY"/>
        </w:rPr>
        <w:t>О дорожном движении</w:t>
      </w:r>
      <w:r w:rsidRPr="004111F2">
        <w:rPr>
          <w:rFonts w:ascii="Times New Roman" w:hAnsi="Times New Roman"/>
          <w:sz w:val="30"/>
          <w:szCs w:val="30"/>
        </w:rPr>
        <w:t>»</w:t>
      </w:r>
      <w:r w:rsidRPr="004111F2">
        <w:rPr>
          <w:rFonts w:ascii="Times New Roman" w:hAnsi="Times New Roman"/>
          <w:sz w:val="30"/>
          <w:szCs w:val="30"/>
          <w:lang w:val="be-BY"/>
        </w:rPr>
        <w:t>;</w:t>
      </w:r>
    </w:p>
    <w:p w:rsidR="00911259" w:rsidRPr="004111F2" w:rsidRDefault="00911259" w:rsidP="00911259">
      <w:pPr>
        <w:widowControl w:val="0"/>
        <w:tabs>
          <w:tab w:val="left" w:pos="9639"/>
        </w:tabs>
        <w:spacing w:after="0" w:line="240" w:lineRule="auto"/>
        <w:ind w:firstLine="709"/>
        <w:jc w:val="both"/>
        <w:rPr>
          <w:rFonts w:ascii="Times New Roman" w:hAnsi="Times New Roman"/>
          <w:sz w:val="30"/>
          <w:szCs w:val="30"/>
          <w:lang w:val="be-BY"/>
        </w:rPr>
      </w:pPr>
      <w:r w:rsidRPr="004111F2">
        <w:rPr>
          <w:rFonts w:ascii="Times New Roman" w:hAnsi="Times New Roman"/>
          <w:sz w:val="30"/>
          <w:szCs w:val="30"/>
          <w:lang w:val="be-BY"/>
        </w:rPr>
        <w:t>Концепцией обеспечения безопасности дорожного движения, утвержд</w:t>
      </w:r>
      <w:r w:rsidRPr="004111F2">
        <w:rPr>
          <w:rFonts w:ascii="Times New Roman" w:hAnsi="Times New Roman"/>
          <w:sz w:val="30"/>
          <w:szCs w:val="30"/>
        </w:rPr>
        <w:t>е</w:t>
      </w:r>
      <w:r w:rsidRPr="004111F2">
        <w:rPr>
          <w:rFonts w:ascii="Times New Roman" w:hAnsi="Times New Roman"/>
          <w:sz w:val="30"/>
          <w:szCs w:val="30"/>
          <w:lang w:val="be-BY"/>
        </w:rPr>
        <w:t xml:space="preserve">нной постановлением Совета Министров Республики Беларусь от 14 июня </w:t>
      </w:r>
      <w:smartTag w:uri="urn:schemas-microsoft-com:office:smarttags" w:element="metricconverter">
        <w:smartTagPr>
          <w:attr w:name="ProductID" w:val="2006 г"/>
        </w:smartTagPr>
        <w:r w:rsidRPr="004111F2">
          <w:rPr>
            <w:rFonts w:ascii="Times New Roman" w:hAnsi="Times New Roman"/>
            <w:sz w:val="30"/>
            <w:szCs w:val="30"/>
            <w:lang w:val="be-BY"/>
          </w:rPr>
          <w:t>2006 г</w:t>
        </w:r>
      </w:smartTag>
      <w:r w:rsidRPr="004111F2">
        <w:rPr>
          <w:rFonts w:ascii="Times New Roman" w:hAnsi="Times New Roman"/>
          <w:sz w:val="30"/>
          <w:szCs w:val="30"/>
          <w:lang w:val="be-BY"/>
        </w:rPr>
        <w:t>. № 757;</w:t>
      </w:r>
    </w:p>
    <w:p w:rsidR="00911259" w:rsidRPr="004111F2" w:rsidRDefault="00911259" w:rsidP="00911259">
      <w:pPr>
        <w:widowControl w:val="0"/>
        <w:tabs>
          <w:tab w:val="left" w:pos="9639"/>
        </w:tabs>
        <w:spacing w:after="0" w:line="240" w:lineRule="auto"/>
        <w:ind w:firstLine="709"/>
        <w:jc w:val="both"/>
        <w:rPr>
          <w:rFonts w:ascii="Times New Roman" w:hAnsi="Times New Roman"/>
          <w:sz w:val="30"/>
          <w:szCs w:val="30"/>
          <w:lang w:val="be-BY"/>
        </w:rPr>
      </w:pPr>
      <w:r w:rsidRPr="004111F2">
        <w:rPr>
          <w:rFonts w:ascii="Times New Roman" w:hAnsi="Times New Roman"/>
          <w:sz w:val="30"/>
          <w:szCs w:val="30"/>
          <w:lang w:val="be-BY"/>
        </w:rPr>
        <w:t xml:space="preserve">Правилами автомобильных перевозок пассажиров, утвержденными постановлением Совета Министров Республики Беларусь от 30 июня </w:t>
      </w:r>
      <w:smartTag w:uri="urn:schemas-microsoft-com:office:smarttags" w:element="metricconverter">
        <w:smartTagPr>
          <w:attr w:name="ProductID" w:val="2008 г"/>
        </w:smartTagPr>
        <w:r w:rsidRPr="004111F2">
          <w:rPr>
            <w:rFonts w:ascii="Times New Roman" w:hAnsi="Times New Roman"/>
            <w:sz w:val="30"/>
            <w:szCs w:val="30"/>
            <w:lang w:val="be-BY"/>
          </w:rPr>
          <w:t>2008 г</w:t>
        </w:r>
      </w:smartTag>
      <w:r w:rsidRPr="004111F2">
        <w:rPr>
          <w:rFonts w:ascii="Times New Roman" w:hAnsi="Times New Roman"/>
          <w:sz w:val="30"/>
          <w:szCs w:val="30"/>
          <w:lang w:val="be-BY"/>
        </w:rPr>
        <w:t xml:space="preserve">. № 972 (главы 11 и 11-1 в редакции постановления Совета Министров Республики Беларусь от 22 ноября </w:t>
      </w:r>
      <w:smartTag w:uri="urn:schemas-microsoft-com:office:smarttags" w:element="metricconverter">
        <w:smartTagPr>
          <w:attr w:name="ProductID" w:val="2014 г"/>
        </w:smartTagPr>
        <w:r w:rsidRPr="004111F2">
          <w:rPr>
            <w:rFonts w:ascii="Times New Roman" w:hAnsi="Times New Roman"/>
            <w:sz w:val="30"/>
            <w:szCs w:val="30"/>
            <w:lang w:val="be-BY"/>
          </w:rPr>
          <w:t>2014 г</w:t>
        </w:r>
      </w:smartTag>
      <w:r w:rsidRPr="004111F2">
        <w:rPr>
          <w:rFonts w:ascii="Times New Roman" w:hAnsi="Times New Roman"/>
          <w:sz w:val="30"/>
          <w:szCs w:val="30"/>
          <w:lang w:val="be-BY"/>
        </w:rPr>
        <w:t>. № 1087);</w:t>
      </w:r>
    </w:p>
    <w:p w:rsidR="00911259" w:rsidRPr="004111F2" w:rsidRDefault="00911259" w:rsidP="00911259">
      <w:pPr>
        <w:widowControl w:val="0"/>
        <w:tabs>
          <w:tab w:val="left" w:pos="9639"/>
        </w:tabs>
        <w:spacing w:after="0" w:line="240" w:lineRule="auto"/>
        <w:ind w:firstLine="709"/>
        <w:jc w:val="both"/>
        <w:rPr>
          <w:rFonts w:ascii="Times New Roman" w:hAnsi="Times New Roman"/>
          <w:sz w:val="30"/>
          <w:szCs w:val="30"/>
          <w:lang w:val="be-BY"/>
        </w:rPr>
      </w:pPr>
      <w:r w:rsidRPr="004111F2">
        <w:rPr>
          <w:rFonts w:ascii="Times New Roman" w:hAnsi="Times New Roman"/>
          <w:sz w:val="30"/>
          <w:szCs w:val="30"/>
          <w:lang w:val="be-BY"/>
        </w:rPr>
        <w:lastRenderedPageBreak/>
        <w:t>постановлением Совета Министров Республики Беларусь от 10</w:t>
      </w:r>
      <w:r>
        <w:rPr>
          <w:rFonts w:ascii="Times New Roman" w:hAnsi="Times New Roman"/>
          <w:sz w:val="30"/>
          <w:szCs w:val="30"/>
          <w:lang w:val="be-BY"/>
        </w:rPr>
        <w:t> </w:t>
      </w:r>
      <w:r w:rsidRPr="004111F2">
        <w:rPr>
          <w:rFonts w:ascii="Times New Roman" w:hAnsi="Times New Roman"/>
          <w:sz w:val="30"/>
          <w:szCs w:val="30"/>
          <w:lang w:val="be-BY"/>
        </w:rPr>
        <w:t xml:space="preserve">апреля </w:t>
      </w:r>
      <w:smartTag w:uri="urn:schemas-microsoft-com:office:smarttags" w:element="metricconverter">
        <w:smartTagPr>
          <w:attr w:name="ProductID" w:val="2001 г"/>
        </w:smartTagPr>
        <w:r w:rsidRPr="004111F2">
          <w:rPr>
            <w:rFonts w:ascii="Times New Roman" w:hAnsi="Times New Roman"/>
            <w:sz w:val="30"/>
            <w:szCs w:val="30"/>
            <w:lang w:val="be-BY"/>
          </w:rPr>
          <w:t>2001 г</w:t>
        </w:r>
      </w:smartTag>
      <w:r w:rsidRPr="004111F2">
        <w:rPr>
          <w:rFonts w:ascii="Times New Roman" w:hAnsi="Times New Roman"/>
          <w:sz w:val="30"/>
          <w:szCs w:val="30"/>
          <w:lang w:val="be-BY"/>
        </w:rPr>
        <w:t xml:space="preserve">. № 495 </w:t>
      </w:r>
      <w:r w:rsidRPr="004111F2">
        <w:rPr>
          <w:rFonts w:ascii="Times New Roman" w:hAnsi="Times New Roman"/>
          <w:sz w:val="30"/>
          <w:szCs w:val="30"/>
        </w:rPr>
        <w:t>«</w:t>
      </w:r>
      <w:r w:rsidRPr="004111F2">
        <w:rPr>
          <w:rFonts w:ascii="Times New Roman" w:hAnsi="Times New Roman"/>
          <w:sz w:val="30"/>
          <w:szCs w:val="30"/>
          <w:lang w:val="be-BY"/>
        </w:rPr>
        <w:t>О Государственной системе предупреждения и ликвидации чрезвычайных ситуаций</w:t>
      </w:r>
      <w:r w:rsidRPr="004111F2">
        <w:rPr>
          <w:rFonts w:ascii="Times New Roman" w:hAnsi="Times New Roman"/>
          <w:sz w:val="30"/>
          <w:szCs w:val="30"/>
        </w:rPr>
        <w:t>»</w:t>
      </w:r>
      <w:r w:rsidRPr="004111F2">
        <w:rPr>
          <w:rFonts w:ascii="Times New Roman" w:hAnsi="Times New Roman"/>
          <w:sz w:val="30"/>
          <w:szCs w:val="30"/>
          <w:lang w:val="be-BY"/>
        </w:rPr>
        <w:t>;</w:t>
      </w:r>
    </w:p>
    <w:p w:rsidR="00911259" w:rsidRPr="004111F2" w:rsidRDefault="00911259" w:rsidP="00911259">
      <w:pPr>
        <w:widowControl w:val="0"/>
        <w:tabs>
          <w:tab w:val="left" w:pos="9639"/>
        </w:tabs>
        <w:spacing w:after="0" w:line="240" w:lineRule="auto"/>
        <w:ind w:firstLine="709"/>
        <w:jc w:val="both"/>
        <w:rPr>
          <w:rFonts w:ascii="Times New Roman" w:hAnsi="Times New Roman"/>
          <w:sz w:val="30"/>
          <w:szCs w:val="30"/>
          <w:lang w:val="be-BY"/>
        </w:rPr>
      </w:pPr>
      <w:r w:rsidRPr="004111F2">
        <w:rPr>
          <w:rFonts w:ascii="Times New Roman" w:hAnsi="Times New Roman"/>
          <w:sz w:val="30"/>
          <w:szCs w:val="30"/>
          <w:lang w:val="be-BY"/>
        </w:rPr>
        <w:t>постановлением Совета Министров Республики Беларусь от 11</w:t>
      </w:r>
      <w:r>
        <w:rPr>
          <w:rFonts w:ascii="Times New Roman" w:hAnsi="Times New Roman"/>
          <w:sz w:val="30"/>
          <w:szCs w:val="30"/>
          <w:lang w:val="be-BY"/>
        </w:rPr>
        <w:t> </w:t>
      </w:r>
      <w:r w:rsidRPr="004111F2">
        <w:rPr>
          <w:rFonts w:ascii="Times New Roman" w:hAnsi="Times New Roman"/>
          <w:sz w:val="30"/>
          <w:szCs w:val="30"/>
          <w:lang w:val="be-BY"/>
        </w:rPr>
        <w:t xml:space="preserve">декабря </w:t>
      </w:r>
      <w:smartTag w:uri="urn:schemas-microsoft-com:office:smarttags" w:element="metricconverter">
        <w:smartTagPr>
          <w:attr w:name="ProductID" w:val="2009 г"/>
        </w:smartTagPr>
        <w:r w:rsidRPr="004111F2">
          <w:rPr>
            <w:rFonts w:ascii="Times New Roman" w:hAnsi="Times New Roman"/>
            <w:sz w:val="30"/>
            <w:szCs w:val="30"/>
            <w:lang w:val="be-BY"/>
          </w:rPr>
          <w:t>2009 г</w:t>
        </w:r>
      </w:smartTag>
      <w:r w:rsidRPr="004111F2">
        <w:rPr>
          <w:rFonts w:ascii="Times New Roman" w:hAnsi="Times New Roman"/>
          <w:sz w:val="30"/>
          <w:szCs w:val="30"/>
          <w:lang w:val="be-BY"/>
        </w:rPr>
        <w:t xml:space="preserve">. № 1623 «О внесении изменений и дополнений в Устав республиканского государственно-общественного объединения </w:t>
      </w:r>
      <w:r w:rsidRPr="004111F2">
        <w:rPr>
          <w:rFonts w:ascii="Times New Roman" w:hAnsi="Times New Roman"/>
          <w:sz w:val="30"/>
          <w:szCs w:val="30"/>
        </w:rPr>
        <w:t>«</w:t>
      </w:r>
      <w:r w:rsidRPr="004111F2">
        <w:rPr>
          <w:rFonts w:ascii="Times New Roman" w:hAnsi="Times New Roman"/>
          <w:sz w:val="30"/>
          <w:szCs w:val="30"/>
          <w:lang w:val="be-BY"/>
        </w:rPr>
        <w:t>Белорусское республиканское общество спасания на водах</w:t>
      </w:r>
      <w:r w:rsidRPr="004111F2">
        <w:rPr>
          <w:rFonts w:ascii="Times New Roman" w:hAnsi="Times New Roman"/>
          <w:sz w:val="30"/>
          <w:szCs w:val="30"/>
        </w:rPr>
        <w:t>»</w:t>
      </w:r>
      <w:r w:rsidRPr="004111F2">
        <w:rPr>
          <w:rFonts w:ascii="Times New Roman" w:hAnsi="Times New Roman"/>
          <w:sz w:val="30"/>
          <w:szCs w:val="30"/>
          <w:lang w:val="be-BY"/>
        </w:rPr>
        <w:t xml:space="preserve"> и утверждении Правил охраны жизни людей на водах Республики Беларусь».</w:t>
      </w:r>
    </w:p>
    <w:p w:rsidR="00911259" w:rsidRPr="004111F2" w:rsidRDefault="00911259" w:rsidP="00911259">
      <w:pPr>
        <w:spacing w:after="0" w:line="240" w:lineRule="auto"/>
        <w:ind w:firstLine="709"/>
        <w:jc w:val="both"/>
        <w:rPr>
          <w:rStyle w:val="af6"/>
          <w:sz w:val="30"/>
          <w:szCs w:val="30"/>
        </w:rPr>
      </w:pPr>
      <w:r w:rsidRPr="004111F2">
        <w:rPr>
          <w:rStyle w:val="af6"/>
          <w:sz w:val="30"/>
          <w:szCs w:val="30"/>
          <w:lang w:val="be-BY"/>
        </w:rPr>
        <w:t>В 201</w:t>
      </w:r>
      <w:r w:rsidRPr="004111F2">
        <w:rPr>
          <w:rStyle w:val="af6"/>
          <w:sz w:val="30"/>
          <w:szCs w:val="30"/>
        </w:rPr>
        <w:t>7</w:t>
      </w:r>
      <w:r w:rsidRPr="004111F2">
        <w:rPr>
          <w:rStyle w:val="af6"/>
          <w:sz w:val="30"/>
          <w:szCs w:val="30"/>
          <w:lang w:val="be-BY"/>
        </w:rPr>
        <w:t>/201</w:t>
      </w:r>
      <w:r w:rsidRPr="004111F2">
        <w:rPr>
          <w:rStyle w:val="af6"/>
          <w:sz w:val="30"/>
          <w:szCs w:val="30"/>
        </w:rPr>
        <w:t>8</w:t>
      </w:r>
      <w:r w:rsidRPr="004111F2">
        <w:rPr>
          <w:rStyle w:val="af6"/>
          <w:sz w:val="30"/>
          <w:szCs w:val="30"/>
          <w:lang w:val="be-BY"/>
        </w:rPr>
        <w:t xml:space="preserve"> учебном году используются следующие учебные программы:</w:t>
      </w:r>
    </w:p>
    <w:p w:rsidR="00911259" w:rsidRPr="004111F2" w:rsidRDefault="00911259" w:rsidP="00911259">
      <w:pPr>
        <w:pStyle w:val="32"/>
        <w:widowControl w:val="0"/>
        <w:shd w:val="clear" w:color="auto" w:fill="auto"/>
        <w:tabs>
          <w:tab w:val="left" w:leader="dot" w:pos="4517"/>
        </w:tabs>
        <w:spacing w:line="240" w:lineRule="auto"/>
        <w:ind w:firstLine="709"/>
        <w:jc w:val="both"/>
        <w:rPr>
          <w:rFonts w:ascii="Times New Roman" w:hAnsi="Times New Roman" w:cs="Times New Roman"/>
          <w:b/>
          <w:sz w:val="30"/>
          <w:szCs w:val="30"/>
          <w:u w:val="single"/>
          <w:lang w:val="be-BY"/>
        </w:rPr>
      </w:pPr>
      <w:r w:rsidRPr="004111F2">
        <w:rPr>
          <w:rFonts w:ascii="Times New Roman" w:hAnsi="Times New Roman" w:cs="Times New Roman"/>
          <w:b/>
          <w:sz w:val="30"/>
          <w:szCs w:val="30"/>
          <w:u w:val="single"/>
          <w:lang w:val="be-BY"/>
        </w:rPr>
        <w:t>для ІІ</w:t>
      </w:r>
      <w:r w:rsidRPr="004111F2">
        <w:rPr>
          <w:rFonts w:ascii="Times New Roman" w:hAnsi="Times New Roman" w:cs="Times New Roman"/>
          <w:b/>
          <w:sz w:val="30"/>
          <w:szCs w:val="30"/>
          <w:u w:val="single"/>
        </w:rPr>
        <w:t>,</w:t>
      </w:r>
      <w:r w:rsidRPr="004111F2">
        <w:rPr>
          <w:rFonts w:ascii="Times New Roman" w:hAnsi="Times New Roman" w:cs="Times New Roman"/>
          <w:b/>
          <w:sz w:val="30"/>
          <w:szCs w:val="30"/>
          <w:u w:val="single"/>
          <w:lang w:val="be-BY"/>
        </w:rPr>
        <w:t xml:space="preserve"> ІІІ,</w:t>
      </w:r>
      <w:r w:rsidRPr="004111F2">
        <w:rPr>
          <w:rFonts w:ascii="Times New Roman" w:hAnsi="Times New Roman" w:cs="Times New Roman"/>
          <w:b/>
          <w:sz w:val="30"/>
          <w:szCs w:val="30"/>
          <w:u w:val="single"/>
        </w:rPr>
        <w:t xml:space="preserve"> </w:t>
      </w:r>
      <w:r w:rsidRPr="004111F2">
        <w:rPr>
          <w:rFonts w:ascii="Times New Roman" w:hAnsi="Times New Roman" w:cs="Times New Roman"/>
          <w:b/>
          <w:sz w:val="30"/>
          <w:szCs w:val="30"/>
          <w:u w:val="single"/>
          <w:lang w:val="en-US"/>
        </w:rPr>
        <w:t>V</w:t>
      </w:r>
      <w:r w:rsidRPr="004111F2">
        <w:rPr>
          <w:rFonts w:ascii="Times New Roman" w:hAnsi="Times New Roman" w:cs="Times New Roman"/>
          <w:b/>
          <w:sz w:val="30"/>
          <w:szCs w:val="30"/>
          <w:u w:val="single"/>
        </w:rPr>
        <w:t xml:space="preserve">, </w:t>
      </w:r>
      <w:r w:rsidRPr="004111F2">
        <w:rPr>
          <w:rFonts w:ascii="Times New Roman" w:hAnsi="Times New Roman" w:cs="Times New Roman"/>
          <w:b/>
          <w:sz w:val="30"/>
          <w:szCs w:val="30"/>
          <w:u w:val="single"/>
          <w:lang w:val="en-US"/>
        </w:rPr>
        <w:t>V</w:t>
      </w:r>
      <w:r w:rsidRPr="004111F2">
        <w:rPr>
          <w:rFonts w:ascii="Times New Roman" w:hAnsi="Times New Roman" w:cs="Times New Roman"/>
          <w:b/>
          <w:sz w:val="30"/>
          <w:szCs w:val="30"/>
          <w:u w:val="single"/>
          <w:lang w:val="be-BY"/>
        </w:rPr>
        <w:t>І классов:</w:t>
      </w:r>
    </w:p>
    <w:p w:rsidR="00911259" w:rsidRPr="004111F2" w:rsidRDefault="00911259" w:rsidP="00911259">
      <w:pPr>
        <w:spacing w:after="0" w:line="240" w:lineRule="auto"/>
        <w:ind w:firstLine="709"/>
        <w:jc w:val="both"/>
        <w:rPr>
          <w:rFonts w:ascii="Times New Roman" w:hAnsi="Times New Roman"/>
          <w:sz w:val="30"/>
          <w:szCs w:val="30"/>
        </w:rPr>
      </w:pPr>
      <w:r w:rsidRPr="004111F2">
        <w:rPr>
          <w:rFonts w:ascii="Times New Roman" w:hAnsi="Times New Roman"/>
          <w:sz w:val="30"/>
          <w:szCs w:val="30"/>
        </w:rPr>
        <w:t>Учебная программа по учебному предмету «Основы безопасности жизнедеятельности» для учреждений общего среднего образования с русским языком обучения и воспитания. ІІ, ІІІ, V, VІ классы. – Минск: Национальный институт образования, 2017;</w:t>
      </w:r>
    </w:p>
    <w:p w:rsidR="00911259" w:rsidRDefault="00911259" w:rsidP="00911259">
      <w:pPr>
        <w:pStyle w:val="32"/>
        <w:widowControl w:val="0"/>
        <w:shd w:val="clear" w:color="auto" w:fill="auto"/>
        <w:tabs>
          <w:tab w:val="left" w:leader="dot" w:pos="4517"/>
        </w:tabs>
        <w:spacing w:line="240" w:lineRule="auto"/>
        <w:ind w:firstLine="709"/>
        <w:jc w:val="both"/>
        <w:rPr>
          <w:rFonts w:ascii="Times New Roman" w:hAnsi="Times New Roman" w:cs="Times New Roman"/>
          <w:sz w:val="30"/>
          <w:szCs w:val="30"/>
          <w:lang w:val="be-BY"/>
        </w:rPr>
      </w:pPr>
      <w:r w:rsidRPr="004111F2">
        <w:rPr>
          <w:rFonts w:ascii="Times New Roman" w:hAnsi="Times New Roman" w:cs="Times New Roman"/>
          <w:sz w:val="30"/>
          <w:szCs w:val="30"/>
          <w:lang w:val="be-BY"/>
        </w:rPr>
        <w:t xml:space="preserve">Вучэбная праграма </w:t>
      </w:r>
      <w:r w:rsidRPr="004111F2">
        <w:rPr>
          <w:rFonts w:ascii="Times New Roman" w:hAnsi="Times New Roman" w:cs="Times New Roman"/>
          <w:sz w:val="30"/>
          <w:szCs w:val="30"/>
        </w:rPr>
        <w:t xml:space="preserve">па </w:t>
      </w:r>
      <w:r w:rsidRPr="004111F2">
        <w:rPr>
          <w:rFonts w:ascii="Times New Roman" w:hAnsi="Times New Roman" w:cs="Times New Roman"/>
          <w:sz w:val="30"/>
          <w:szCs w:val="30"/>
          <w:lang w:val="be-BY"/>
        </w:rPr>
        <w:t xml:space="preserve">вучэбным прадмеце </w:t>
      </w:r>
      <w:r w:rsidRPr="004111F2">
        <w:rPr>
          <w:rFonts w:ascii="Times New Roman" w:hAnsi="Times New Roman" w:cs="Times New Roman"/>
          <w:sz w:val="30"/>
          <w:szCs w:val="30"/>
        </w:rPr>
        <w:t>«</w:t>
      </w:r>
      <w:r w:rsidRPr="004111F2">
        <w:rPr>
          <w:rFonts w:ascii="Times New Roman" w:hAnsi="Times New Roman" w:cs="Times New Roman"/>
          <w:bCs/>
          <w:sz w:val="30"/>
          <w:szCs w:val="30"/>
          <w:lang w:val="be-BY"/>
        </w:rPr>
        <w:t>Асновы бяспекі жыццядзейнасці</w:t>
      </w:r>
      <w:r w:rsidRPr="004111F2">
        <w:rPr>
          <w:rFonts w:ascii="Times New Roman" w:hAnsi="Times New Roman" w:cs="Times New Roman"/>
          <w:sz w:val="30"/>
          <w:szCs w:val="30"/>
        </w:rPr>
        <w:t>»</w:t>
      </w:r>
      <w:r w:rsidRPr="004111F2">
        <w:rPr>
          <w:rFonts w:ascii="Times New Roman" w:hAnsi="Times New Roman" w:cs="Times New Roman"/>
          <w:sz w:val="30"/>
          <w:szCs w:val="30"/>
          <w:lang w:val="be-BY"/>
        </w:rPr>
        <w:t xml:space="preserve"> для ўстаноў агульнай сярэдняй адукацыі з беларускай мовай навучання і выхавання. ІІ, ІІІ, </w:t>
      </w:r>
      <w:r w:rsidRPr="004111F2">
        <w:rPr>
          <w:rFonts w:ascii="Times New Roman" w:hAnsi="Times New Roman" w:cs="Times New Roman"/>
          <w:sz w:val="30"/>
          <w:szCs w:val="30"/>
        </w:rPr>
        <w:t>V</w:t>
      </w:r>
      <w:r w:rsidRPr="004111F2">
        <w:rPr>
          <w:rFonts w:ascii="Times New Roman" w:hAnsi="Times New Roman" w:cs="Times New Roman"/>
          <w:sz w:val="30"/>
          <w:szCs w:val="30"/>
          <w:lang w:val="be-BY"/>
        </w:rPr>
        <w:t xml:space="preserve">, </w:t>
      </w:r>
      <w:r w:rsidRPr="004111F2">
        <w:rPr>
          <w:rFonts w:ascii="Times New Roman" w:hAnsi="Times New Roman" w:cs="Times New Roman"/>
          <w:sz w:val="30"/>
          <w:szCs w:val="30"/>
        </w:rPr>
        <w:t>V</w:t>
      </w:r>
      <w:r w:rsidRPr="004111F2">
        <w:rPr>
          <w:rFonts w:ascii="Times New Roman" w:hAnsi="Times New Roman" w:cs="Times New Roman"/>
          <w:sz w:val="30"/>
          <w:szCs w:val="30"/>
          <w:lang w:val="be-BY"/>
        </w:rPr>
        <w:t>І. – Мінск: Нацыянальны інстытут адукацыі, 2017.</w:t>
      </w:r>
    </w:p>
    <w:p w:rsidR="00911259" w:rsidRPr="004111F2" w:rsidRDefault="00911259" w:rsidP="00911259">
      <w:pPr>
        <w:spacing w:after="0" w:line="240" w:lineRule="auto"/>
        <w:ind w:firstLine="709"/>
        <w:jc w:val="both"/>
        <w:rPr>
          <w:rFonts w:ascii="Times New Roman" w:hAnsi="Times New Roman"/>
          <w:sz w:val="30"/>
          <w:szCs w:val="30"/>
        </w:rPr>
      </w:pPr>
      <w:r>
        <w:rPr>
          <w:rFonts w:ascii="Times New Roman" w:hAnsi="Times New Roman"/>
          <w:sz w:val="30"/>
          <w:szCs w:val="30"/>
        </w:rPr>
        <w:t xml:space="preserve">Основы безопасности жизнедеятельности. </w:t>
      </w:r>
      <w:r w:rsidRPr="004111F2">
        <w:rPr>
          <w:rFonts w:ascii="Times New Roman" w:hAnsi="Times New Roman"/>
          <w:sz w:val="30"/>
          <w:szCs w:val="30"/>
        </w:rPr>
        <w:t xml:space="preserve">ІІІ, VІ классы </w:t>
      </w:r>
      <w:r>
        <w:rPr>
          <w:rFonts w:ascii="Times New Roman" w:hAnsi="Times New Roman"/>
          <w:sz w:val="30"/>
          <w:szCs w:val="30"/>
        </w:rPr>
        <w:t xml:space="preserve">/ </w:t>
      </w:r>
      <w:r w:rsidRPr="004111F2">
        <w:rPr>
          <w:rFonts w:ascii="Times New Roman" w:hAnsi="Times New Roman"/>
          <w:sz w:val="30"/>
          <w:szCs w:val="30"/>
        </w:rPr>
        <w:t>Учебн</w:t>
      </w:r>
      <w:r>
        <w:rPr>
          <w:rFonts w:ascii="Times New Roman" w:hAnsi="Times New Roman"/>
          <w:sz w:val="30"/>
          <w:szCs w:val="30"/>
        </w:rPr>
        <w:t>ые</w:t>
      </w:r>
      <w:r w:rsidRPr="004111F2">
        <w:rPr>
          <w:rFonts w:ascii="Times New Roman" w:hAnsi="Times New Roman"/>
          <w:sz w:val="30"/>
          <w:szCs w:val="30"/>
        </w:rPr>
        <w:t xml:space="preserve"> программ</w:t>
      </w:r>
      <w:r>
        <w:rPr>
          <w:rFonts w:ascii="Times New Roman" w:hAnsi="Times New Roman"/>
          <w:sz w:val="30"/>
          <w:szCs w:val="30"/>
        </w:rPr>
        <w:t xml:space="preserve">ы </w:t>
      </w:r>
      <w:r w:rsidRPr="004111F2">
        <w:rPr>
          <w:rFonts w:ascii="Times New Roman" w:hAnsi="Times New Roman"/>
          <w:sz w:val="30"/>
          <w:szCs w:val="30"/>
        </w:rPr>
        <w:t>для учреждений общего среднего образования с русским языком обучения и воспитания. – Минск: Национальный институт образования, 2017;</w:t>
      </w:r>
    </w:p>
    <w:p w:rsidR="00911259" w:rsidRDefault="00911259" w:rsidP="00911259">
      <w:pPr>
        <w:pStyle w:val="32"/>
        <w:widowControl w:val="0"/>
        <w:shd w:val="clear" w:color="auto" w:fill="auto"/>
        <w:tabs>
          <w:tab w:val="left" w:leader="dot" w:pos="4517"/>
        </w:tabs>
        <w:spacing w:line="240" w:lineRule="auto"/>
        <w:ind w:firstLine="709"/>
        <w:jc w:val="both"/>
        <w:rPr>
          <w:rFonts w:ascii="Times New Roman" w:hAnsi="Times New Roman" w:cs="Times New Roman"/>
          <w:sz w:val="30"/>
          <w:szCs w:val="30"/>
          <w:lang w:val="be-BY"/>
        </w:rPr>
      </w:pPr>
      <w:r>
        <w:rPr>
          <w:rFonts w:ascii="Times New Roman" w:hAnsi="Times New Roman" w:cs="Times New Roman"/>
          <w:bCs/>
          <w:sz w:val="30"/>
          <w:szCs w:val="30"/>
          <w:lang w:val="be-BY"/>
        </w:rPr>
        <w:t>Асновы бяспекі жыццядзейнасц.</w:t>
      </w:r>
      <w:r w:rsidRPr="004111F2">
        <w:rPr>
          <w:rFonts w:ascii="Times New Roman" w:hAnsi="Times New Roman" w:cs="Times New Roman"/>
          <w:sz w:val="30"/>
          <w:szCs w:val="30"/>
          <w:lang w:val="be-BY"/>
        </w:rPr>
        <w:t xml:space="preserve"> ІІІ, </w:t>
      </w:r>
      <w:r w:rsidRPr="004111F2">
        <w:rPr>
          <w:rFonts w:ascii="Times New Roman" w:hAnsi="Times New Roman" w:cs="Times New Roman"/>
          <w:sz w:val="30"/>
          <w:szCs w:val="30"/>
        </w:rPr>
        <w:t>V</w:t>
      </w:r>
      <w:r w:rsidRPr="004111F2">
        <w:rPr>
          <w:rFonts w:ascii="Times New Roman" w:hAnsi="Times New Roman" w:cs="Times New Roman"/>
          <w:sz w:val="30"/>
          <w:szCs w:val="30"/>
          <w:lang w:val="be-BY"/>
        </w:rPr>
        <w:t>І</w:t>
      </w:r>
      <w:r>
        <w:rPr>
          <w:rFonts w:ascii="Times New Roman" w:hAnsi="Times New Roman" w:cs="Times New Roman"/>
          <w:sz w:val="30"/>
          <w:szCs w:val="30"/>
          <w:lang w:val="be-BY"/>
        </w:rPr>
        <w:t xml:space="preserve"> класы</w:t>
      </w:r>
      <w:r w:rsidRPr="004111F2">
        <w:rPr>
          <w:rFonts w:ascii="Times New Roman" w:hAnsi="Times New Roman" w:cs="Times New Roman"/>
          <w:sz w:val="30"/>
          <w:szCs w:val="30"/>
          <w:lang w:val="be-BY"/>
        </w:rPr>
        <w:t xml:space="preserve"> </w:t>
      </w:r>
      <w:r>
        <w:rPr>
          <w:rFonts w:ascii="Times New Roman" w:hAnsi="Times New Roman" w:cs="Times New Roman"/>
          <w:sz w:val="30"/>
          <w:szCs w:val="30"/>
          <w:lang w:val="be-BY"/>
        </w:rPr>
        <w:t xml:space="preserve">/ </w:t>
      </w:r>
      <w:r w:rsidRPr="004111F2">
        <w:rPr>
          <w:rFonts w:ascii="Times New Roman" w:hAnsi="Times New Roman" w:cs="Times New Roman"/>
          <w:sz w:val="30"/>
          <w:szCs w:val="30"/>
          <w:lang w:val="be-BY"/>
        </w:rPr>
        <w:t>Вучэбн</w:t>
      </w:r>
      <w:r>
        <w:rPr>
          <w:rFonts w:ascii="Times New Roman" w:hAnsi="Times New Roman" w:cs="Times New Roman"/>
          <w:sz w:val="30"/>
          <w:szCs w:val="30"/>
          <w:lang w:val="be-BY"/>
        </w:rPr>
        <w:t>ы</w:t>
      </w:r>
      <w:r w:rsidRPr="004111F2">
        <w:rPr>
          <w:rFonts w:ascii="Times New Roman" w:hAnsi="Times New Roman" w:cs="Times New Roman"/>
          <w:sz w:val="30"/>
          <w:szCs w:val="30"/>
          <w:lang w:val="be-BY"/>
        </w:rPr>
        <w:t>я праграм</w:t>
      </w:r>
      <w:r>
        <w:rPr>
          <w:rFonts w:ascii="Times New Roman" w:hAnsi="Times New Roman" w:cs="Times New Roman"/>
          <w:sz w:val="30"/>
          <w:szCs w:val="30"/>
          <w:lang w:val="be-BY"/>
        </w:rPr>
        <w:t>ы</w:t>
      </w:r>
      <w:r w:rsidRPr="004111F2">
        <w:rPr>
          <w:rFonts w:ascii="Times New Roman" w:hAnsi="Times New Roman" w:cs="Times New Roman"/>
          <w:sz w:val="30"/>
          <w:szCs w:val="30"/>
          <w:lang w:val="be-BY"/>
        </w:rPr>
        <w:t xml:space="preserve"> для ўстаноў агульнай сярэдняй адукацыі з беларускай мовай навучання і выхавання.. – Мінск: Нацыянальны інстытут адукацыі, 2017.</w:t>
      </w:r>
    </w:p>
    <w:p w:rsidR="00911259" w:rsidRPr="004111F2" w:rsidRDefault="00911259" w:rsidP="00911259">
      <w:pPr>
        <w:spacing w:after="0" w:line="240" w:lineRule="auto"/>
        <w:ind w:firstLine="709"/>
        <w:jc w:val="both"/>
        <w:rPr>
          <w:rFonts w:ascii="Times New Roman" w:hAnsi="Times New Roman"/>
          <w:sz w:val="30"/>
          <w:szCs w:val="30"/>
        </w:rPr>
      </w:pPr>
      <w:r>
        <w:rPr>
          <w:rFonts w:ascii="Times New Roman" w:hAnsi="Times New Roman"/>
          <w:sz w:val="30"/>
          <w:szCs w:val="30"/>
        </w:rPr>
        <w:t xml:space="preserve">Основы безопасности жизнедеятельности. </w:t>
      </w:r>
      <w:r w:rsidRPr="004111F2">
        <w:rPr>
          <w:rFonts w:ascii="Times New Roman" w:hAnsi="Times New Roman"/>
          <w:sz w:val="30"/>
          <w:szCs w:val="30"/>
        </w:rPr>
        <w:t>ІІ</w:t>
      </w:r>
      <w:r>
        <w:rPr>
          <w:rFonts w:ascii="Times New Roman" w:hAnsi="Times New Roman"/>
          <w:sz w:val="30"/>
          <w:szCs w:val="30"/>
        </w:rPr>
        <w:t xml:space="preserve"> класс / </w:t>
      </w:r>
      <w:r w:rsidRPr="004111F2">
        <w:rPr>
          <w:rFonts w:ascii="Times New Roman" w:hAnsi="Times New Roman"/>
          <w:sz w:val="30"/>
          <w:szCs w:val="30"/>
        </w:rPr>
        <w:t>Учебн</w:t>
      </w:r>
      <w:r>
        <w:rPr>
          <w:rFonts w:ascii="Times New Roman" w:hAnsi="Times New Roman"/>
          <w:sz w:val="30"/>
          <w:szCs w:val="30"/>
        </w:rPr>
        <w:t>ые</w:t>
      </w:r>
      <w:r w:rsidRPr="004111F2">
        <w:rPr>
          <w:rFonts w:ascii="Times New Roman" w:hAnsi="Times New Roman"/>
          <w:sz w:val="30"/>
          <w:szCs w:val="30"/>
        </w:rPr>
        <w:t xml:space="preserve"> программ</w:t>
      </w:r>
      <w:r>
        <w:rPr>
          <w:rFonts w:ascii="Times New Roman" w:hAnsi="Times New Roman"/>
          <w:sz w:val="30"/>
          <w:szCs w:val="30"/>
        </w:rPr>
        <w:t xml:space="preserve">ы </w:t>
      </w:r>
      <w:r w:rsidRPr="004111F2">
        <w:rPr>
          <w:rFonts w:ascii="Times New Roman" w:hAnsi="Times New Roman"/>
          <w:sz w:val="30"/>
          <w:szCs w:val="30"/>
        </w:rPr>
        <w:t xml:space="preserve">для учреждений общего среднего образования с русским языком обучения и воспитания. </w:t>
      </w:r>
      <w:r>
        <w:rPr>
          <w:rFonts w:ascii="Times New Roman" w:hAnsi="Times New Roman"/>
          <w:sz w:val="30"/>
          <w:szCs w:val="30"/>
        </w:rPr>
        <w:t xml:space="preserve">Начальная школа. </w:t>
      </w:r>
      <w:r w:rsidRPr="004111F2">
        <w:rPr>
          <w:rFonts w:ascii="Times New Roman" w:hAnsi="Times New Roman"/>
          <w:sz w:val="30"/>
          <w:szCs w:val="30"/>
        </w:rPr>
        <w:t>ІІ</w:t>
      </w:r>
      <w:r>
        <w:rPr>
          <w:rFonts w:ascii="Times New Roman" w:hAnsi="Times New Roman"/>
          <w:sz w:val="30"/>
          <w:szCs w:val="30"/>
        </w:rPr>
        <w:t xml:space="preserve"> класс </w:t>
      </w:r>
      <w:r w:rsidRPr="004111F2">
        <w:rPr>
          <w:rFonts w:ascii="Times New Roman" w:hAnsi="Times New Roman"/>
          <w:sz w:val="30"/>
          <w:szCs w:val="30"/>
        </w:rPr>
        <w:t>– Минск: Национальный институт образования, 2017;</w:t>
      </w:r>
    </w:p>
    <w:p w:rsidR="00911259" w:rsidRPr="004111F2" w:rsidRDefault="00911259" w:rsidP="00911259">
      <w:pPr>
        <w:spacing w:after="0" w:line="240" w:lineRule="auto"/>
        <w:ind w:firstLine="709"/>
        <w:jc w:val="both"/>
        <w:rPr>
          <w:rFonts w:ascii="Times New Roman" w:hAnsi="Times New Roman"/>
          <w:sz w:val="30"/>
          <w:szCs w:val="30"/>
        </w:rPr>
      </w:pPr>
      <w:r>
        <w:rPr>
          <w:rFonts w:ascii="Times New Roman" w:hAnsi="Times New Roman"/>
          <w:sz w:val="30"/>
          <w:szCs w:val="30"/>
        </w:rPr>
        <w:t xml:space="preserve">Основы безопасности жизнедеятельности. </w:t>
      </w:r>
      <w:r w:rsidRPr="004111F2">
        <w:rPr>
          <w:rFonts w:ascii="Times New Roman" w:hAnsi="Times New Roman"/>
          <w:sz w:val="30"/>
          <w:szCs w:val="30"/>
        </w:rPr>
        <w:t>ІІ</w:t>
      </w:r>
      <w:r>
        <w:rPr>
          <w:rFonts w:ascii="Times New Roman" w:hAnsi="Times New Roman"/>
          <w:sz w:val="30"/>
          <w:szCs w:val="30"/>
          <w:lang w:val="en-US"/>
        </w:rPr>
        <w:t>I</w:t>
      </w:r>
      <w:r>
        <w:rPr>
          <w:rFonts w:ascii="Times New Roman" w:hAnsi="Times New Roman"/>
          <w:sz w:val="30"/>
          <w:szCs w:val="30"/>
        </w:rPr>
        <w:t xml:space="preserve"> класс / </w:t>
      </w:r>
      <w:r w:rsidRPr="004111F2">
        <w:rPr>
          <w:rFonts w:ascii="Times New Roman" w:hAnsi="Times New Roman"/>
          <w:sz w:val="30"/>
          <w:szCs w:val="30"/>
        </w:rPr>
        <w:t>Учебн</w:t>
      </w:r>
      <w:r>
        <w:rPr>
          <w:rFonts w:ascii="Times New Roman" w:hAnsi="Times New Roman"/>
          <w:sz w:val="30"/>
          <w:szCs w:val="30"/>
        </w:rPr>
        <w:t>ые</w:t>
      </w:r>
      <w:r w:rsidRPr="004111F2">
        <w:rPr>
          <w:rFonts w:ascii="Times New Roman" w:hAnsi="Times New Roman"/>
          <w:sz w:val="30"/>
          <w:szCs w:val="30"/>
        </w:rPr>
        <w:t xml:space="preserve"> программ</w:t>
      </w:r>
      <w:r>
        <w:rPr>
          <w:rFonts w:ascii="Times New Roman" w:hAnsi="Times New Roman"/>
          <w:sz w:val="30"/>
          <w:szCs w:val="30"/>
        </w:rPr>
        <w:t xml:space="preserve">ы </w:t>
      </w:r>
      <w:r w:rsidRPr="004111F2">
        <w:rPr>
          <w:rFonts w:ascii="Times New Roman" w:hAnsi="Times New Roman"/>
          <w:sz w:val="30"/>
          <w:szCs w:val="30"/>
        </w:rPr>
        <w:t xml:space="preserve">для учреждений общего среднего образования с русским языком обучения и воспитания. </w:t>
      </w:r>
      <w:r>
        <w:rPr>
          <w:rFonts w:ascii="Times New Roman" w:hAnsi="Times New Roman"/>
          <w:sz w:val="30"/>
          <w:szCs w:val="30"/>
        </w:rPr>
        <w:t xml:space="preserve">Начальная школа. </w:t>
      </w:r>
      <w:r w:rsidRPr="004111F2">
        <w:rPr>
          <w:rFonts w:ascii="Times New Roman" w:hAnsi="Times New Roman"/>
          <w:sz w:val="30"/>
          <w:szCs w:val="30"/>
        </w:rPr>
        <w:t>ІІ</w:t>
      </w:r>
      <w:r>
        <w:rPr>
          <w:rFonts w:ascii="Times New Roman" w:hAnsi="Times New Roman"/>
          <w:sz w:val="30"/>
          <w:szCs w:val="30"/>
          <w:lang w:val="en-US"/>
        </w:rPr>
        <w:t>I</w:t>
      </w:r>
      <w:r>
        <w:rPr>
          <w:rFonts w:ascii="Times New Roman" w:hAnsi="Times New Roman"/>
          <w:sz w:val="30"/>
          <w:szCs w:val="30"/>
        </w:rPr>
        <w:t xml:space="preserve"> класс </w:t>
      </w:r>
      <w:r w:rsidRPr="004111F2">
        <w:rPr>
          <w:rFonts w:ascii="Times New Roman" w:hAnsi="Times New Roman"/>
          <w:sz w:val="30"/>
          <w:szCs w:val="30"/>
        </w:rPr>
        <w:t>– Минск: Национальный институт образования, 2017;</w:t>
      </w:r>
    </w:p>
    <w:p w:rsidR="00911259" w:rsidRPr="004111F2" w:rsidRDefault="00911259" w:rsidP="00911259">
      <w:pPr>
        <w:pStyle w:val="32"/>
        <w:widowControl w:val="0"/>
        <w:shd w:val="clear" w:color="auto" w:fill="auto"/>
        <w:tabs>
          <w:tab w:val="left" w:leader="dot" w:pos="4517"/>
        </w:tabs>
        <w:spacing w:line="240" w:lineRule="auto"/>
        <w:ind w:firstLine="709"/>
        <w:jc w:val="both"/>
        <w:rPr>
          <w:rFonts w:ascii="Times New Roman" w:hAnsi="Times New Roman" w:cs="Times New Roman"/>
          <w:b/>
          <w:sz w:val="30"/>
          <w:szCs w:val="30"/>
          <w:u w:val="single"/>
          <w:lang w:val="be-BY"/>
        </w:rPr>
      </w:pPr>
      <w:r w:rsidRPr="004111F2">
        <w:rPr>
          <w:rFonts w:ascii="Times New Roman" w:hAnsi="Times New Roman" w:cs="Times New Roman"/>
          <w:b/>
          <w:sz w:val="30"/>
          <w:szCs w:val="30"/>
          <w:u w:val="single"/>
          <w:lang w:val="be-BY"/>
        </w:rPr>
        <w:t>для І</w:t>
      </w:r>
      <w:r w:rsidRPr="004111F2">
        <w:rPr>
          <w:rFonts w:ascii="Times New Roman" w:hAnsi="Times New Roman" w:cs="Times New Roman"/>
          <w:b/>
          <w:sz w:val="30"/>
          <w:szCs w:val="30"/>
          <w:u w:val="single"/>
          <w:lang w:val="en-US"/>
        </w:rPr>
        <w:t>V</w:t>
      </w:r>
      <w:r w:rsidRPr="004111F2">
        <w:rPr>
          <w:rFonts w:ascii="Times New Roman" w:hAnsi="Times New Roman" w:cs="Times New Roman"/>
          <w:b/>
          <w:sz w:val="30"/>
          <w:szCs w:val="30"/>
          <w:u w:val="single"/>
          <w:lang w:val="be-BY"/>
        </w:rPr>
        <w:t>, VІІ –ІХ классов:</w:t>
      </w:r>
    </w:p>
    <w:p w:rsidR="00911259" w:rsidRPr="004111F2" w:rsidRDefault="00911259" w:rsidP="00911259">
      <w:pPr>
        <w:spacing w:after="0" w:line="240" w:lineRule="auto"/>
        <w:ind w:firstLine="709"/>
        <w:jc w:val="both"/>
        <w:rPr>
          <w:rFonts w:ascii="Times New Roman" w:hAnsi="Times New Roman"/>
          <w:sz w:val="30"/>
          <w:szCs w:val="30"/>
        </w:rPr>
      </w:pPr>
      <w:r w:rsidRPr="004111F2">
        <w:rPr>
          <w:rFonts w:ascii="Times New Roman" w:hAnsi="Times New Roman"/>
          <w:sz w:val="30"/>
          <w:szCs w:val="30"/>
        </w:rPr>
        <w:t xml:space="preserve">Учебная программа </w:t>
      </w:r>
      <w:r w:rsidRPr="004111F2">
        <w:rPr>
          <w:rFonts w:ascii="Times New Roman" w:hAnsi="Times New Roman"/>
          <w:sz w:val="30"/>
          <w:szCs w:val="30"/>
          <w:lang w:val="be-BY"/>
        </w:rPr>
        <w:t>факультативных занятий</w:t>
      </w:r>
      <w:r w:rsidRPr="004111F2">
        <w:rPr>
          <w:rFonts w:ascii="Times New Roman" w:hAnsi="Times New Roman"/>
          <w:sz w:val="30"/>
          <w:szCs w:val="30"/>
        </w:rPr>
        <w:t xml:space="preserve"> «Основы безопасности жизнедеятельности» для учреждений общего среднего образования с русским языком обучения. II – </w:t>
      </w:r>
      <w:r w:rsidRPr="004111F2">
        <w:rPr>
          <w:rFonts w:ascii="Times New Roman" w:hAnsi="Times New Roman"/>
          <w:sz w:val="30"/>
          <w:szCs w:val="30"/>
          <w:lang w:val="be-BY"/>
        </w:rPr>
        <w:t>ІХ</w:t>
      </w:r>
      <w:r w:rsidRPr="004111F2">
        <w:rPr>
          <w:rFonts w:ascii="Times New Roman" w:hAnsi="Times New Roman"/>
          <w:sz w:val="30"/>
          <w:szCs w:val="30"/>
        </w:rPr>
        <w:t xml:space="preserve"> классы – Минск: Национальный институт образования, 2014;</w:t>
      </w:r>
    </w:p>
    <w:p w:rsidR="00911259" w:rsidRPr="004111F2" w:rsidRDefault="00911259" w:rsidP="00911259">
      <w:pPr>
        <w:pStyle w:val="32"/>
        <w:widowControl w:val="0"/>
        <w:shd w:val="clear" w:color="auto" w:fill="auto"/>
        <w:tabs>
          <w:tab w:val="left" w:leader="dot" w:pos="4517"/>
        </w:tabs>
        <w:spacing w:line="240" w:lineRule="auto"/>
        <w:ind w:firstLine="709"/>
        <w:jc w:val="both"/>
        <w:rPr>
          <w:rFonts w:ascii="Times New Roman" w:hAnsi="Times New Roman" w:cs="Times New Roman"/>
          <w:sz w:val="30"/>
          <w:szCs w:val="30"/>
          <w:lang w:val="be-BY"/>
        </w:rPr>
      </w:pPr>
      <w:r w:rsidRPr="004111F2">
        <w:rPr>
          <w:rFonts w:ascii="Times New Roman" w:hAnsi="Times New Roman" w:cs="Times New Roman"/>
          <w:sz w:val="30"/>
          <w:szCs w:val="30"/>
          <w:lang w:val="be-BY"/>
        </w:rPr>
        <w:t xml:space="preserve">Вучэбная праграма </w:t>
      </w:r>
      <w:r w:rsidRPr="004111F2">
        <w:rPr>
          <w:rFonts w:ascii="Times New Roman" w:hAnsi="Times New Roman" w:cs="Times New Roman"/>
          <w:bCs/>
          <w:sz w:val="30"/>
          <w:szCs w:val="30"/>
          <w:lang w:val="be-BY"/>
        </w:rPr>
        <w:t>факультатыўных заняткаў</w:t>
      </w:r>
      <w:r w:rsidRPr="004111F2">
        <w:rPr>
          <w:rFonts w:ascii="Times New Roman" w:hAnsi="Times New Roman" w:cs="Times New Roman"/>
          <w:sz w:val="30"/>
          <w:szCs w:val="30"/>
          <w:lang w:val="be-BY"/>
        </w:rPr>
        <w:t xml:space="preserve"> </w:t>
      </w:r>
      <w:r w:rsidRPr="004111F2">
        <w:rPr>
          <w:rFonts w:ascii="Times New Roman" w:hAnsi="Times New Roman" w:cs="Times New Roman"/>
          <w:sz w:val="30"/>
          <w:szCs w:val="30"/>
        </w:rPr>
        <w:t>«</w:t>
      </w:r>
      <w:r w:rsidRPr="004111F2">
        <w:rPr>
          <w:rFonts w:ascii="Times New Roman" w:hAnsi="Times New Roman" w:cs="Times New Roman"/>
          <w:bCs/>
          <w:sz w:val="30"/>
          <w:szCs w:val="30"/>
          <w:lang w:val="be-BY"/>
        </w:rPr>
        <w:t>Асновы бяспекі жыццядзейнасці</w:t>
      </w:r>
      <w:r w:rsidRPr="004111F2">
        <w:rPr>
          <w:rFonts w:ascii="Times New Roman" w:hAnsi="Times New Roman" w:cs="Times New Roman"/>
          <w:sz w:val="30"/>
          <w:szCs w:val="30"/>
        </w:rPr>
        <w:t>»</w:t>
      </w:r>
      <w:r w:rsidRPr="004111F2">
        <w:rPr>
          <w:rFonts w:ascii="Times New Roman" w:hAnsi="Times New Roman" w:cs="Times New Roman"/>
          <w:sz w:val="30"/>
          <w:szCs w:val="30"/>
          <w:lang w:val="be-BY"/>
        </w:rPr>
        <w:t xml:space="preserve"> для ўстаноў агульнай сярэдняй адукацыі з беларускай </w:t>
      </w:r>
      <w:r w:rsidRPr="004111F2">
        <w:rPr>
          <w:rFonts w:ascii="Times New Roman" w:hAnsi="Times New Roman" w:cs="Times New Roman"/>
          <w:sz w:val="30"/>
          <w:szCs w:val="30"/>
          <w:lang w:val="be-BY"/>
        </w:rPr>
        <w:lastRenderedPageBreak/>
        <w:t xml:space="preserve">мовай навучання. </w:t>
      </w:r>
      <w:r w:rsidRPr="004111F2">
        <w:rPr>
          <w:rFonts w:ascii="Times New Roman" w:hAnsi="Times New Roman" w:cs="Times New Roman"/>
          <w:sz w:val="30"/>
          <w:szCs w:val="30"/>
        </w:rPr>
        <w:t>II </w:t>
      </w:r>
      <w:r w:rsidRPr="004111F2">
        <w:rPr>
          <w:rFonts w:ascii="Times New Roman" w:hAnsi="Times New Roman" w:cs="Times New Roman"/>
          <w:sz w:val="30"/>
          <w:szCs w:val="30"/>
          <w:lang w:val="be-BY"/>
        </w:rPr>
        <w:t>–</w:t>
      </w:r>
      <w:r w:rsidRPr="004111F2">
        <w:rPr>
          <w:rFonts w:ascii="Times New Roman" w:hAnsi="Times New Roman" w:cs="Times New Roman"/>
          <w:sz w:val="30"/>
          <w:szCs w:val="30"/>
        </w:rPr>
        <w:t> </w:t>
      </w:r>
      <w:r w:rsidRPr="004111F2">
        <w:rPr>
          <w:rFonts w:ascii="Times New Roman" w:hAnsi="Times New Roman" w:cs="Times New Roman"/>
          <w:sz w:val="30"/>
          <w:szCs w:val="30"/>
          <w:lang w:val="be-BY"/>
        </w:rPr>
        <w:t>ІХ класы. – Мінск: Нацыянальны інстытут адукацыі, 201</w:t>
      </w:r>
      <w:r w:rsidRPr="004111F2">
        <w:rPr>
          <w:rFonts w:ascii="Times New Roman" w:hAnsi="Times New Roman" w:cs="Times New Roman"/>
          <w:sz w:val="30"/>
          <w:szCs w:val="30"/>
        </w:rPr>
        <w:t>4</w:t>
      </w:r>
      <w:r w:rsidRPr="004111F2">
        <w:rPr>
          <w:rFonts w:ascii="Times New Roman" w:hAnsi="Times New Roman" w:cs="Times New Roman"/>
          <w:sz w:val="30"/>
          <w:szCs w:val="30"/>
          <w:lang w:val="be-BY"/>
        </w:rPr>
        <w:t>.</w:t>
      </w:r>
    </w:p>
    <w:p w:rsidR="00911259" w:rsidRPr="0081610F" w:rsidRDefault="00911259" w:rsidP="00911259">
      <w:pPr>
        <w:spacing w:after="0" w:line="240" w:lineRule="auto"/>
        <w:ind w:firstLine="709"/>
        <w:jc w:val="both"/>
        <w:rPr>
          <w:rFonts w:ascii="Times New Roman" w:hAnsi="Times New Roman"/>
          <w:b/>
          <w:sz w:val="30"/>
          <w:szCs w:val="30"/>
        </w:rPr>
      </w:pPr>
      <w:r w:rsidRPr="0081610F">
        <w:rPr>
          <w:rFonts w:ascii="Times New Roman" w:hAnsi="Times New Roman"/>
          <w:sz w:val="30"/>
          <w:szCs w:val="30"/>
        </w:rPr>
        <w:t xml:space="preserve">Учебные программы </w:t>
      </w:r>
      <w:r w:rsidRPr="004111F2">
        <w:rPr>
          <w:rFonts w:ascii="Times New Roman" w:hAnsi="Times New Roman"/>
          <w:sz w:val="30"/>
          <w:szCs w:val="30"/>
        </w:rPr>
        <w:t xml:space="preserve">размещены на </w:t>
      </w:r>
      <w:r w:rsidRPr="006B7EC1">
        <w:rPr>
          <w:rFonts w:ascii="Times New Roman" w:hAnsi="Times New Roman"/>
          <w:sz w:val="30"/>
          <w:szCs w:val="30"/>
        </w:rPr>
        <w:t>национальном образовательном портале</w:t>
      </w:r>
      <w:r w:rsidRPr="004111F2">
        <w:rPr>
          <w:rFonts w:ascii="Times New Roman" w:hAnsi="Times New Roman"/>
          <w:b/>
          <w:sz w:val="30"/>
          <w:szCs w:val="30"/>
        </w:rPr>
        <w:t xml:space="preserve"> </w:t>
      </w:r>
      <w:hyperlink r:id="rId371" w:history="1">
        <w:r w:rsidRPr="003164FE">
          <w:rPr>
            <w:rStyle w:val="a3"/>
            <w:rFonts w:ascii="Times New Roman" w:hAnsi="Times New Roman"/>
            <w:i/>
            <w:iCs/>
            <w:sz w:val="30"/>
            <w:szCs w:val="30"/>
          </w:rPr>
          <w:t>http</w:t>
        </w:r>
        <w:r w:rsidRPr="003164FE">
          <w:rPr>
            <w:rStyle w:val="a3"/>
            <w:rFonts w:ascii="Times New Roman" w:hAnsi="Times New Roman"/>
            <w:i/>
            <w:iCs/>
            <w:sz w:val="30"/>
            <w:szCs w:val="30"/>
            <w:lang w:val="be-BY"/>
          </w:rPr>
          <w:t>://</w:t>
        </w:r>
        <w:r w:rsidRPr="003164FE">
          <w:rPr>
            <w:rStyle w:val="a3"/>
            <w:rFonts w:ascii="Times New Roman" w:hAnsi="Times New Roman"/>
            <w:i/>
            <w:iCs/>
            <w:sz w:val="30"/>
            <w:szCs w:val="30"/>
          </w:rPr>
          <w:t>www</w:t>
        </w:r>
        <w:r w:rsidRPr="003164FE">
          <w:rPr>
            <w:rStyle w:val="a3"/>
            <w:rFonts w:ascii="Times New Roman" w:hAnsi="Times New Roman"/>
            <w:i/>
            <w:iCs/>
            <w:sz w:val="30"/>
            <w:szCs w:val="30"/>
            <w:lang w:val="be-BY"/>
          </w:rPr>
          <w:t>.</w:t>
        </w:r>
        <w:r w:rsidRPr="003164FE">
          <w:rPr>
            <w:rStyle w:val="a3"/>
            <w:rFonts w:ascii="Times New Roman" w:hAnsi="Times New Roman"/>
            <w:i/>
            <w:iCs/>
            <w:sz w:val="30"/>
            <w:szCs w:val="30"/>
          </w:rPr>
          <w:t>adu</w:t>
        </w:r>
        <w:r w:rsidRPr="003164FE">
          <w:rPr>
            <w:rStyle w:val="a3"/>
            <w:rFonts w:ascii="Times New Roman" w:hAnsi="Times New Roman"/>
            <w:i/>
            <w:iCs/>
            <w:sz w:val="30"/>
            <w:szCs w:val="30"/>
            <w:lang w:val="be-BY"/>
          </w:rPr>
          <w:t>.</w:t>
        </w:r>
        <w:r w:rsidRPr="003164FE">
          <w:rPr>
            <w:rStyle w:val="a3"/>
            <w:rFonts w:ascii="Times New Roman" w:hAnsi="Times New Roman"/>
            <w:i/>
            <w:iCs/>
            <w:sz w:val="30"/>
            <w:szCs w:val="30"/>
          </w:rPr>
          <w:t>by</w:t>
        </w:r>
      </w:hyperlink>
      <w:r w:rsidRPr="003164FE">
        <w:rPr>
          <w:rStyle w:val="a3"/>
          <w:rFonts w:ascii="Times New Roman" w:hAnsi="Times New Roman"/>
          <w:i/>
          <w:iCs/>
          <w:color w:val="auto"/>
          <w:sz w:val="30"/>
          <w:szCs w:val="30"/>
          <w:u w:val="none"/>
        </w:rPr>
        <w:t xml:space="preserve"> / Образовательный процесс. 2017/2018 учебный год / </w:t>
      </w:r>
      <w:hyperlink r:id="rId372" w:history="1">
        <w:r w:rsidRPr="003164FE">
          <w:rPr>
            <w:rStyle w:val="a3"/>
            <w:rFonts w:ascii="Times New Roman" w:hAnsi="Times New Roman"/>
            <w:b/>
            <w:i/>
            <w:iCs/>
            <w:sz w:val="30"/>
            <w:szCs w:val="30"/>
          </w:rPr>
          <w:t>Учебные предметы. I–IV классы</w:t>
        </w:r>
      </w:hyperlink>
      <w:r w:rsidRPr="003164FE">
        <w:rPr>
          <w:rStyle w:val="a3"/>
          <w:rFonts w:ascii="Times New Roman" w:hAnsi="Times New Roman"/>
          <w:i/>
          <w:iCs/>
          <w:color w:val="auto"/>
          <w:sz w:val="30"/>
          <w:szCs w:val="30"/>
          <w:u w:val="none"/>
        </w:rPr>
        <w:t xml:space="preserve">, </w:t>
      </w:r>
      <w:hyperlink r:id="rId373" w:history="1">
        <w:r w:rsidRPr="003164FE">
          <w:rPr>
            <w:rStyle w:val="a3"/>
            <w:rFonts w:ascii="Times New Roman" w:hAnsi="Times New Roman"/>
            <w:b/>
            <w:i/>
            <w:iCs/>
            <w:sz w:val="30"/>
            <w:szCs w:val="30"/>
          </w:rPr>
          <w:t>Учебные предметы. V–XI классы. Основы безопасности жизнедеятельности</w:t>
        </w:r>
      </w:hyperlink>
    </w:p>
    <w:p w:rsidR="00911259" w:rsidRPr="0081610F" w:rsidRDefault="00911259" w:rsidP="00911259">
      <w:pPr>
        <w:tabs>
          <w:tab w:val="left" w:pos="2520"/>
        </w:tabs>
        <w:overflowPunct w:val="0"/>
        <w:autoSpaceDE w:val="0"/>
        <w:autoSpaceDN w:val="0"/>
        <w:adjustRightInd w:val="0"/>
        <w:spacing w:after="0" w:line="240" w:lineRule="auto"/>
        <w:ind w:right="-2" w:firstLine="709"/>
        <w:jc w:val="both"/>
        <w:rPr>
          <w:rStyle w:val="a3"/>
          <w:i/>
          <w:iCs/>
        </w:rPr>
      </w:pPr>
      <w:r w:rsidRPr="0081610F">
        <w:rPr>
          <w:rFonts w:ascii="Times New Roman" w:hAnsi="Times New Roman"/>
          <w:sz w:val="30"/>
          <w:szCs w:val="30"/>
        </w:rPr>
        <w:t xml:space="preserve">Методические рекомендации </w:t>
      </w:r>
      <w:r w:rsidRPr="00DC6469">
        <w:rPr>
          <w:rFonts w:ascii="Times New Roman" w:hAnsi="Times New Roman"/>
          <w:sz w:val="30"/>
          <w:szCs w:val="30"/>
        </w:rPr>
        <w:t xml:space="preserve">по организации образовательного процесса в соответствии с обновленными учебными программами размещены на </w:t>
      </w:r>
      <w:r>
        <w:rPr>
          <w:rFonts w:ascii="Times New Roman" w:hAnsi="Times New Roman"/>
          <w:sz w:val="30"/>
          <w:szCs w:val="30"/>
        </w:rPr>
        <w:t>н</w:t>
      </w:r>
      <w:r w:rsidRPr="00DC6469">
        <w:rPr>
          <w:rFonts w:ascii="Times New Roman" w:hAnsi="Times New Roman"/>
          <w:sz w:val="30"/>
          <w:szCs w:val="30"/>
        </w:rPr>
        <w:t>ациональном образовательном портале</w:t>
      </w:r>
      <w:r w:rsidRPr="004354CC">
        <w:rPr>
          <w:rStyle w:val="a3"/>
          <w:i/>
          <w:iCs/>
        </w:rPr>
        <w:t>:</w:t>
      </w:r>
      <w:r w:rsidRPr="0081610F">
        <w:rPr>
          <w:rStyle w:val="a3"/>
          <w:i/>
          <w:iCs/>
        </w:rPr>
        <w:t xml:space="preserve"> </w:t>
      </w:r>
      <w:hyperlink r:id="rId374" w:history="1">
        <w:r w:rsidRPr="003164FE">
          <w:rPr>
            <w:rStyle w:val="a3"/>
            <w:rFonts w:ascii="Times New Roman" w:hAnsi="Times New Roman"/>
            <w:i/>
            <w:iCs/>
            <w:sz w:val="30"/>
            <w:szCs w:val="30"/>
          </w:rPr>
          <w:t>http</w:t>
        </w:r>
        <w:r w:rsidRPr="003164FE">
          <w:rPr>
            <w:rStyle w:val="a3"/>
            <w:rFonts w:ascii="Times New Roman" w:hAnsi="Times New Roman"/>
            <w:i/>
            <w:iCs/>
            <w:sz w:val="30"/>
            <w:szCs w:val="30"/>
            <w:lang w:val="be-BY"/>
          </w:rPr>
          <w:t>://</w:t>
        </w:r>
        <w:r w:rsidRPr="003164FE">
          <w:rPr>
            <w:rStyle w:val="a3"/>
            <w:rFonts w:ascii="Times New Roman" w:hAnsi="Times New Roman"/>
            <w:i/>
            <w:iCs/>
            <w:sz w:val="30"/>
            <w:szCs w:val="30"/>
          </w:rPr>
          <w:t>www</w:t>
        </w:r>
        <w:r w:rsidRPr="003164FE">
          <w:rPr>
            <w:rStyle w:val="a3"/>
            <w:rFonts w:ascii="Times New Roman" w:hAnsi="Times New Roman"/>
            <w:i/>
            <w:iCs/>
            <w:sz w:val="30"/>
            <w:szCs w:val="30"/>
            <w:lang w:val="be-BY"/>
          </w:rPr>
          <w:t>.</w:t>
        </w:r>
        <w:r w:rsidRPr="003164FE">
          <w:rPr>
            <w:rStyle w:val="a3"/>
            <w:rFonts w:ascii="Times New Roman" w:hAnsi="Times New Roman"/>
            <w:i/>
            <w:iCs/>
            <w:sz w:val="30"/>
            <w:szCs w:val="30"/>
          </w:rPr>
          <w:t>adu</w:t>
        </w:r>
        <w:r w:rsidRPr="003164FE">
          <w:rPr>
            <w:rStyle w:val="a3"/>
            <w:rFonts w:ascii="Times New Roman" w:hAnsi="Times New Roman"/>
            <w:i/>
            <w:iCs/>
            <w:sz w:val="30"/>
            <w:szCs w:val="30"/>
            <w:lang w:val="be-BY"/>
          </w:rPr>
          <w:t>.</w:t>
        </w:r>
        <w:r w:rsidRPr="003164FE">
          <w:rPr>
            <w:rStyle w:val="a3"/>
            <w:rFonts w:ascii="Times New Roman" w:hAnsi="Times New Roman"/>
            <w:i/>
            <w:iCs/>
            <w:sz w:val="30"/>
            <w:szCs w:val="30"/>
          </w:rPr>
          <w:t>by</w:t>
        </w:r>
      </w:hyperlink>
      <w:r w:rsidRPr="003164FE">
        <w:rPr>
          <w:rStyle w:val="a3"/>
          <w:rFonts w:ascii="Times New Roman" w:hAnsi="Times New Roman"/>
          <w:i/>
          <w:iCs/>
          <w:color w:val="auto"/>
          <w:sz w:val="30"/>
          <w:szCs w:val="30"/>
          <w:u w:val="none"/>
        </w:rPr>
        <w:t xml:space="preserve"> / Образовательный процесс. 2017/2018 учебный год / </w:t>
      </w:r>
      <w:hyperlink r:id="rId375" w:history="1">
        <w:r w:rsidRPr="003164FE">
          <w:rPr>
            <w:rStyle w:val="a3"/>
            <w:rFonts w:ascii="Times New Roman" w:hAnsi="Times New Roman"/>
            <w:b/>
            <w:i/>
            <w:iCs/>
            <w:sz w:val="30"/>
            <w:szCs w:val="30"/>
          </w:rPr>
          <w:t>Учебные предметы. I–IV классы</w:t>
        </w:r>
      </w:hyperlink>
      <w:r w:rsidRPr="003164FE">
        <w:rPr>
          <w:rStyle w:val="a3"/>
          <w:rFonts w:ascii="Times New Roman" w:hAnsi="Times New Roman"/>
          <w:i/>
          <w:iCs/>
          <w:color w:val="auto"/>
          <w:sz w:val="30"/>
          <w:szCs w:val="30"/>
          <w:u w:val="none"/>
        </w:rPr>
        <w:t xml:space="preserve">, </w:t>
      </w:r>
      <w:hyperlink r:id="rId376" w:history="1">
        <w:r w:rsidRPr="003164FE">
          <w:rPr>
            <w:rStyle w:val="a3"/>
            <w:rFonts w:ascii="Times New Roman" w:hAnsi="Times New Roman"/>
            <w:b/>
            <w:i/>
            <w:iCs/>
            <w:sz w:val="30"/>
            <w:szCs w:val="30"/>
          </w:rPr>
          <w:t>Учебные предметы. V–XI классы. Основы безопасности жизнедеятельности</w:t>
        </w:r>
      </w:hyperlink>
    </w:p>
    <w:p w:rsidR="00911259" w:rsidRPr="004111F2" w:rsidRDefault="00911259" w:rsidP="00911259">
      <w:pPr>
        <w:spacing w:after="0" w:line="240" w:lineRule="auto"/>
        <w:ind w:firstLine="709"/>
        <w:jc w:val="both"/>
        <w:rPr>
          <w:rFonts w:ascii="Times New Roman" w:hAnsi="Times New Roman"/>
          <w:sz w:val="30"/>
          <w:szCs w:val="30"/>
        </w:rPr>
      </w:pPr>
      <w:r w:rsidRPr="003606F1">
        <w:rPr>
          <w:rFonts w:ascii="Times New Roman" w:hAnsi="Times New Roman"/>
          <w:b/>
          <w:sz w:val="30"/>
          <w:szCs w:val="30"/>
          <w:lang w:val="be-BY"/>
        </w:rPr>
        <w:t xml:space="preserve">Особенности организации образовательного процесса по учебному предмету </w:t>
      </w:r>
      <w:r w:rsidRPr="003606F1">
        <w:rPr>
          <w:rFonts w:ascii="Times New Roman" w:hAnsi="Times New Roman"/>
          <w:b/>
          <w:sz w:val="30"/>
          <w:szCs w:val="30"/>
        </w:rPr>
        <w:t>«</w:t>
      </w:r>
      <w:r w:rsidRPr="003606F1">
        <w:rPr>
          <w:rFonts w:ascii="Times New Roman" w:hAnsi="Times New Roman"/>
          <w:b/>
          <w:sz w:val="30"/>
          <w:szCs w:val="30"/>
          <w:lang w:val="be-BY"/>
        </w:rPr>
        <w:t>Основы безопасности жизнедеятельности</w:t>
      </w:r>
      <w:r w:rsidRPr="003606F1">
        <w:rPr>
          <w:rFonts w:ascii="Times New Roman" w:hAnsi="Times New Roman"/>
          <w:b/>
          <w:sz w:val="30"/>
          <w:szCs w:val="30"/>
        </w:rPr>
        <w:t>»</w:t>
      </w:r>
      <w:r w:rsidRPr="003606F1">
        <w:rPr>
          <w:rFonts w:ascii="Times New Roman" w:hAnsi="Times New Roman"/>
          <w:b/>
          <w:sz w:val="30"/>
          <w:szCs w:val="30"/>
          <w:lang w:val="be-BY"/>
        </w:rPr>
        <w:t xml:space="preserve">. </w:t>
      </w:r>
      <w:r w:rsidRPr="003606F1">
        <w:rPr>
          <w:rStyle w:val="af6"/>
          <w:sz w:val="30"/>
          <w:szCs w:val="30"/>
        </w:rPr>
        <w:t>В соответствии с Положением об учреждении общего среднего образования,</w:t>
      </w:r>
      <w:r w:rsidRPr="004111F2">
        <w:rPr>
          <w:rFonts w:ascii="Times New Roman" w:hAnsi="Times New Roman"/>
          <w:sz w:val="30"/>
          <w:szCs w:val="30"/>
        </w:rPr>
        <w:t xml:space="preserve"> утвержденным постановлением Министерства образования </w:t>
      </w:r>
      <w:r w:rsidRPr="004111F2">
        <w:rPr>
          <w:rFonts w:ascii="Times New Roman" w:hAnsi="Times New Roman"/>
          <w:sz w:val="30"/>
          <w:szCs w:val="30"/>
          <w:lang w:val="be-BY"/>
        </w:rPr>
        <w:t xml:space="preserve">Республики Беларусь </w:t>
      </w:r>
      <w:r w:rsidRPr="004111F2">
        <w:rPr>
          <w:rFonts w:ascii="Times New Roman" w:hAnsi="Times New Roman"/>
          <w:sz w:val="30"/>
          <w:szCs w:val="30"/>
        </w:rPr>
        <w:t>от 20.12.2011 №283,</w:t>
      </w:r>
      <w:r w:rsidRPr="004111F2">
        <w:rPr>
          <w:rFonts w:ascii="Times New Roman" w:hAnsi="Times New Roman"/>
          <w:b/>
          <w:bCs/>
          <w:sz w:val="30"/>
          <w:szCs w:val="30"/>
        </w:rPr>
        <w:t xml:space="preserve"> </w:t>
      </w:r>
      <w:r w:rsidRPr="004111F2">
        <w:rPr>
          <w:rFonts w:ascii="Times New Roman" w:hAnsi="Times New Roman"/>
          <w:bCs/>
          <w:sz w:val="30"/>
          <w:szCs w:val="30"/>
        </w:rPr>
        <w:t xml:space="preserve">изучение </w:t>
      </w:r>
      <w:r w:rsidRPr="004111F2">
        <w:rPr>
          <w:rFonts w:ascii="Times New Roman" w:hAnsi="Times New Roman"/>
          <w:sz w:val="30"/>
          <w:szCs w:val="30"/>
        </w:rPr>
        <w:t>ОБЖ</w:t>
      </w:r>
      <w:r w:rsidRPr="004111F2">
        <w:rPr>
          <w:rFonts w:ascii="Times New Roman" w:hAnsi="Times New Roman"/>
          <w:sz w:val="30"/>
          <w:szCs w:val="30"/>
          <w:lang w:val="be-BY"/>
        </w:rPr>
        <w:t xml:space="preserve"> </w:t>
      </w:r>
      <w:r w:rsidRPr="004111F2">
        <w:rPr>
          <w:rFonts w:ascii="Times New Roman" w:hAnsi="Times New Roman"/>
          <w:sz w:val="30"/>
          <w:szCs w:val="30"/>
        </w:rPr>
        <w:t xml:space="preserve">осуществляется </w:t>
      </w:r>
      <w:r w:rsidRPr="004111F2">
        <w:rPr>
          <w:rFonts w:ascii="Times New Roman" w:hAnsi="Times New Roman"/>
          <w:sz w:val="30"/>
          <w:szCs w:val="30"/>
          <w:lang w:val="be-BY"/>
        </w:rPr>
        <w:t>в учреждениях общего среднего образования</w:t>
      </w:r>
      <w:r w:rsidRPr="004111F2">
        <w:rPr>
          <w:rFonts w:ascii="Times New Roman" w:hAnsi="Times New Roman"/>
          <w:sz w:val="30"/>
          <w:szCs w:val="30"/>
        </w:rPr>
        <w:t xml:space="preserve"> всех </w:t>
      </w:r>
      <w:r>
        <w:rPr>
          <w:rFonts w:ascii="Times New Roman" w:hAnsi="Times New Roman"/>
          <w:sz w:val="30"/>
          <w:szCs w:val="30"/>
        </w:rPr>
        <w:t>видов</w:t>
      </w:r>
      <w:r w:rsidRPr="004111F2">
        <w:rPr>
          <w:rFonts w:ascii="Times New Roman" w:hAnsi="Times New Roman"/>
          <w:sz w:val="30"/>
          <w:szCs w:val="30"/>
        </w:rPr>
        <w:t xml:space="preserve">. </w:t>
      </w:r>
    </w:p>
    <w:p w:rsidR="00911259" w:rsidRPr="004111F2" w:rsidRDefault="00911259" w:rsidP="00911259">
      <w:pPr>
        <w:widowControl w:val="0"/>
        <w:tabs>
          <w:tab w:val="left" w:pos="9639"/>
        </w:tabs>
        <w:spacing w:after="0" w:line="240" w:lineRule="auto"/>
        <w:ind w:firstLine="709"/>
        <w:jc w:val="both"/>
        <w:rPr>
          <w:rFonts w:ascii="Times New Roman" w:hAnsi="Times New Roman"/>
          <w:sz w:val="30"/>
          <w:szCs w:val="30"/>
          <w:lang w:val="be-BY"/>
        </w:rPr>
      </w:pPr>
      <w:r w:rsidRPr="004111F2">
        <w:rPr>
          <w:rFonts w:ascii="Times New Roman" w:hAnsi="Times New Roman"/>
          <w:sz w:val="30"/>
          <w:szCs w:val="30"/>
          <w:lang w:val="be-BY"/>
        </w:rPr>
        <w:t xml:space="preserve">Типовым учебным планом общего среднего образования на 2017/2018 учебный год, утвержденным постановлением Министерства образования Республики Беларусь от 28.02.2017 №14, предусмотрено изучение учебного предмета </w:t>
      </w:r>
      <w:r w:rsidRPr="003606F1">
        <w:rPr>
          <w:rFonts w:ascii="Times New Roman" w:hAnsi="Times New Roman"/>
          <w:sz w:val="30"/>
          <w:szCs w:val="30"/>
        </w:rPr>
        <w:t>«</w:t>
      </w:r>
      <w:r w:rsidRPr="003606F1">
        <w:rPr>
          <w:rFonts w:ascii="Times New Roman" w:hAnsi="Times New Roman"/>
          <w:sz w:val="30"/>
          <w:szCs w:val="30"/>
          <w:lang w:val="be-BY"/>
        </w:rPr>
        <w:t>Основы безопасности жизнедеятельности</w:t>
      </w:r>
      <w:r w:rsidRPr="003606F1">
        <w:rPr>
          <w:rFonts w:ascii="Times New Roman" w:hAnsi="Times New Roman"/>
          <w:sz w:val="30"/>
          <w:szCs w:val="30"/>
        </w:rPr>
        <w:t>»</w:t>
      </w:r>
      <w:r w:rsidRPr="004111F2">
        <w:rPr>
          <w:rFonts w:ascii="Times New Roman" w:hAnsi="Times New Roman"/>
          <w:sz w:val="30"/>
          <w:szCs w:val="30"/>
          <w:lang w:val="be-BY"/>
        </w:rPr>
        <w:t xml:space="preserve"> во ІІ</w:t>
      </w:r>
      <w:r w:rsidRPr="004111F2">
        <w:rPr>
          <w:rFonts w:ascii="Times New Roman" w:hAnsi="Times New Roman"/>
          <w:sz w:val="30"/>
          <w:szCs w:val="30"/>
        </w:rPr>
        <w:t xml:space="preserve">, </w:t>
      </w:r>
      <w:r w:rsidRPr="004111F2">
        <w:rPr>
          <w:rFonts w:ascii="Times New Roman" w:hAnsi="Times New Roman"/>
          <w:sz w:val="30"/>
          <w:szCs w:val="30"/>
          <w:lang w:val="be-BY"/>
        </w:rPr>
        <w:t>ІІІ,</w:t>
      </w:r>
      <w:r w:rsidRPr="004111F2">
        <w:rPr>
          <w:rFonts w:ascii="Times New Roman" w:hAnsi="Times New Roman"/>
          <w:sz w:val="30"/>
          <w:szCs w:val="30"/>
        </w:rPr>
        <w:t xml:space="preserve"> </w:t>
      </w:r>
      <w:r w:rsidRPr="004111F2">
        <w:rPr>
          <w:rFonts w:ascii="Times New Roman" w:hAnsi="Times New Roman"/>
          <w:sz w:val="30"/>
          <w:szCs w:val="30"/>
          <w:lang w:val="en-US"/>
        </w:rPr>
        <w:t>V</w:t>
      </w:r>
      <w:r w:rsidRPr="004111F2">
        <w:rPr>
          <w:rFonts w:ascii="Times New Roman" w:hAnsi="Times New Roman"/>
          <w:sz w:val="30"/>
          <w:szCs w:val="30"/>
        </w:rPr>
        <w:t xml:space="preserve">, </w:t>
      </w:r>
      <w:r w:rsidRPr="004111F2">
        <w:rPr>
          <w:rFonts w:ascii="Times New Roman" w:hAnsi="Times New Roman"/>
          <w:sz w:val="30"/>
          <w:szCs w:val="30"/>
          <w:lang w:val="en-US"/>
        </w:rPr>
        <w:t>V</w:t>
      </w:r>
      <w:r w:rsidRPr="004111F2">
        <w:rPr>
          <w:rFonts w:ascii="Times New Roman" w:hAnsi="Times New Roman"/>
          <w:sz w:val="30"/>
          <w:szCs w:val="30"/>
          <w:lang w:val="be-BY"/>
        </w:rPr>
        <w:t>І</w:t>
      </w:r>
      <w:r w:rsidRPr="004111F2">
        <w:rPr>
          <w:rFonts w:ascii="Times New Roman" w:hAnsi="Times New Roman"/>
          <w:b/>
          <w:sz w:val="30"/>
          <w:szCs w:val="30"/>
          <w:lang w:val="be-BY"/>
        </w:rPr>
        <w:t xml:space="preserve"> </w:t>
      </w:r>
      <w:r w:rsidRPr="004111F2">
        <w:rPr>
          <w:rFonts w:ascii="Times New Roman" w:hAnsi="Times New Roman"/>
          <w:sz w:val="30"/>
          <w:szCs w:val="30"/>
          <w:lang w:val="be-BY"/>
        </w:rPr>
        <w:t xml:space="preserve">классах. </w:t>
      </w:r>
    </w:p>
    <w:p w:rsidR="00911259" w:rsidRPr="004111F2" w:rsidRDefault="00911259" w:rsidP="00911259">
      <w:pPr>
        <w:widowControl w:val="0"/>
        <w:tabs>
          <w:tab w:val="left" w:pos="9639"/>
        </w:tabs>
        <w:spacing w:after="0" w:line="240" w:lineRule="auto"/>
        <w:ind w:firstLine="709"/>
        <w:jc w:val="both"/>
        <w:rPr>
          <w:rFonts w:ascii="Times New Roman" w:hAnsi="Times New Roman"/>
          <w:sz w:val="30"/>
          <w:szCs w:val="30"/>
          <w:lang w:val="be-BY"/>
        </w:rPr>
      </w:pPr>
      <w:r w:rsidRPr="004111F2">
        <w:rPr>
          <w:rFonts w:ascii="Times New Roman" w:hAnsi="Times New Roman"/>
          <w:sz w:val="30"/>
          <w:szCs w:val="30"/>
          <w:lang w:val="be-BY"/>
        </w:rPr>
        <w:t xml:space="preserve">В ІV, VІІ–ІХ классах обучение учащихся основам безопасности жизнедеятельности осуществляется за счет часов факультативных занятий. </w:t>
      </w:r>
    </w:p>
    <w:p w:rsidR="00911259" w:rsidRPr="00DC6469" w:rsidRDefault="00911259" w:rsidP="00911259">
      <w:pPr>
        <w:spacing w:after="0" w:line="240" w:lineRule="auto"/>
        <w:ind w:firstLine="709"/>
        <w:jc w:val="both"/>
        <w:rPr>
          <w:rFonts w:ascii="Times New Roman" w:hAnsi="Times New Roman"/>
          <w:sz w:val="30"/>
          <w:szCs w:val="30"/>
          <w:lang w:val="be-BY"/>
        </w:rPr>
      </w:pPr>
      <w:r w:rsidRPr="004111F2">
        <w:rPr>
          <w:rFonts w:ascii="Times New Roman" w:hAnsi="Times New Roman"/>
          <w:sz w:val="30"/>
          <w:szCs w:val="30"/>
        </w:rPr>
        <w:t>В</w:t>
      </w:r>
      <w:r w:rsidRPr="004111F2">
        <w:rPr>
          <w:rFonts w:ascii="Times New Roman" w:hAnsi="Times New Roman"/>
          <w:sz w:val="30"/>
          <w:szCs w:val="30"/>
          <w:lang w:val="be-BY"/>
        </w:rPr>
        <w:t xml:space="preserve"> учреждениях общего среднего образования, расположенных на территории радиационного загрязнения, дополнительно проводятся занятия по радиационной безопасности (учебная программа факультативных занятий </w:t>
      </w:r>
      <w:r w:rsidRPr="004111F2">
        <w:rPr>
          <w:rFonts w:ascii="Times New Roman" w:hAnsi="Times New Roman"/>
          <w:sz w:val="30"/>
          <w:szCs w:val="30"/>
        </w:rPr>
        <w:t>«</w:t>
      </w:r>
      <w:r w:rsidRPr="004111F2">
        <w:rPr>
          <w:rFonts w:ascii="Times New Roman" w:hAnsi="Times New Roman"/>
          <w:sz w:val="30"/>
          <w:szCs w:val="30"/>
          <w:lang w:val="be-BY"/>
        </w:rPr>
        <w:t>Основы радиационной безопасности</w:t>
      </w:r>
      <w:r w:rsidRPr="004111F2">
        <w:rPr>
          <w:rFonts w:ascii="Times New Roman" w:hAnsi="Times New Roman"/>
          <w:sz w:val="30"/>
          <w:szCs w:val="30"/>
        </w:rPr>
        <w:t xml:space="preserve">», </w:t>
      </w:r>
      <w:r w:rsidRPr="004111F2">
        <w:rPr>
          <w:rFonts w:ascii="Times New Roman" w:hAnsi="Times New Roman"/>
          <w:sz w:val="30"/>
          <w:szCs w:val="30"/>
          <w:lang w:val="be-BY"/>
        </w:rPr>
        <w:t xml:space="preserve">2016). Занятия по радиационной безопасности записываются в </w:t>
      </w:r>
      <w:r>
        <w:rPr>
          <w:rFonts w:ascii="Times New Roman" w:hAnsi="Times New Roman"/>
          <w:sz w:val="30"/>
          <w:szCs w:val="30"/>
          <w:lang w:val="be-BY"/>
        </w:rPr>
        <w:t xml:space="preserve">классном </w:t>
      </w:r>
      <w:r w:rsidRPr="004111F2">
        <w:rPr>
          <w:rFonts w:ascii="Times New Roman" w:hAnsi="Times New Roman"/>
          <w:sz w:val="30"/>
          <w:szCs w:val="30"/>
          <w:lang w:val="be-BY"/>
        </w:rPr>
        <w:t xml:space="preserve">журнале на отдельной странице: </w:t>
      </w:r>
      <w:r w:rsidRPr="004111F2">
        <w:rPr>
          <w:rFonts w:ascii="Times New Roman" w:hAnsi="Times New Roman"/>
          <w:sz w:val="30"/>
          <w:szCs w:val="30"/>
        </w:rPr>
        <w:t xml:space="preserve">в </w:t>
      </w:r>
      <w:r w:rsidRPr="004111F2">
        <w:rPr>
          <w:rFonts w:ascii="Times New Roman" w:hAnsi="Times New Roman"/>
          <w:sz w:val="30"/>
          <w:szCs w:val="30"/>
          <w:lang w:val="be-BY"/>
        </w:rPr>
        <w:t>І–І</w:t>
      </w:r>
      <w:r w:rsidRPr="004111F2">
        <w:rPr>
          <w:rFonts w:ascii="Times New Roman" w:hAnsi="Times New Roman"/>
          <w:sz w:val="30"/>
          <w:szCs w:val="30"/>
          <w:lang w:val="en-US"/>
        </w:rPr>
        <w:t>V</w:t>
      </w:r>
      <w:r w:rsidRPr="004111F2">
        <w:rPr>
          <w:rFonts w:ascii="Times New Roman" w:hAnsi="Times New Roman"/>
          <w:sz w:val="30"/>
          <w:szCs w:val="30"/>
        </w:rPr>
        <w:t xml:space="preserve"> классах – </w:t>
      </w:r>
      <w:r w:rsidRPr="004111F2">
        <w:rPr>
          <w:rFonts w:ascii="Times New Roman" w:hAnsi="Times New Roman"/>
          <w:sz w:val="30"/>
          <w:szCs w:val="30"/>
          <w:lang w:val="be-BY"/>
        </w:rPr>
        <w:t xml:space="preserve">по </w:t>
      </w:r>
      <w:r w:rsidRPr="004111F2">
        <w:rPr>
          <w:rFonts w:ascii="Times New Roman" w:hAnsi="Times New Roman"/>
          <w:sz w:val="30"/>
          <w:szCs w:val="30"/>
        </w:rPr>
        <w:t xml:space="preserve">4 занятия, в </w:t>
      </w:r>
      <w:r w:rsidRPr="004111F2">
        <w:rPr>
          <w:rFonts w:ascii="Times New Roman" w:hAnsi="Times New Roman"/>
          <w:sz w:val="30"/>
          <w:szCs w:val="30"/>
          <w:lang w:val="en-US"/>
        </w:rPr>
        <w:t>V</w:t>
      </w:r>
      <w:r w:rsidRPr="004111F2">
        <w:rPr>
          <w:rFonts w:ascii="Times New Roman" w:hAnsi="Times New Roman"/>
          <w:sz w:val="30"/>
          <w:szCs w:val="30"/>
          <w:lang w:val="be-BY"/>
        </w:rPr>
        <w:t>–ІХ</w:t>
      </w:r>
      <w:r w:rsidRPr="004111F2">
        <w:rPr>
          <w:rFonts w:ascii="Times New Roman" w:hAnsi="Times New Roman"/>
          <w:sz w:val="30"/>
          <w:szCs w:val="30"/>
        </w:rPr>
        <w:t xml:space="preserve"> классах – </w:t>
      </w:r>
      <w:r w:rsidRPr="004111F2">
        <w:rPr>
          <w:rFonts w:ascii="Times New Roman" w:hAnsi="Times New Roman"/>
          <w:sz w:val="30"/>
          <w:szCs w:val="30"/>
          <w:lang w:val="be-BY"/>
        </w:rPr>
        <w:t>по</w:t>
      </w:r>
      <w:r>
        <w:rPr>
          <w:rFonts w:ascii="Times New Roman" w:hAnsi="Times New Roman"/>
          <w:sz w:val="30"/>
          <w:szCs w:val="30"/>
          <w:lang w:val="be-BY"/>
        </w:rPr>
        <w:t> </w:t>
      </w:r>
      <w:r w:rsidRPr="00DC6469">
        <w:rPr>
          <w:rFonts w:ascii="Times New Roman" w:hAnsi="Times New Roman"/>
          <w:sz w:val="30"/>
          <w:szCs w:val="30"/>
        </w:rPr>
        <w:t>8</w:t>
      </w:r>
      <w:r w:rsidRPr="00DC6469">
        <w:rPr>
          <w:rFonts w:ascii="Times New Roman" w:hAnsi="Times New Roman"/>
          <w:sz w:val="30"/>
          <w:szCs w:val="30"/>
          <w:lang w:val="be-BY"/>
        </w:rPr>
        <w:t>.</w:t>
      </w:r>
    </w:p>
    <w:p w:rsidR="00911259" w:rsidRPr="0081610F" w:rsidRDefault="00911259" w:rsidP="00911259">
      <w:pPr>
        <w:tabs>
          <w:tab w:val="left" w:pos="2520"/>
        </w:tabs>
        <w:overflowPunct w:val="0"/>
        <w:autoSpaceDE w:val="0"/>
        <w:autoSpaceDN w:val="0"/>
        <w:adjustRightInd w:val="0"/>
        <w:spacing w:after="0" w:line="240" w:lineRule="auto"/>
        <w:ind w:right="-2" w:firstLine="709"/>
        <w:jc w:val="both"/>
        <w:rPr>
          <w:rFonts w:ascii="Times New Roman" w:hAnsi="Times New Roman"/>
          <w:sz w:val="30"/>
          <w:szCs w:val="30"/>
        </w:rPr>
      </w:pPr>
      <w:r w:rsidRPr="0081610F">
        <w:rPr>
          <w:rFonts w:ascii="Times New Roman" w:hAnsi="Times New Roman"/>
          <w:sz w:val="30"/>
          <w:szCs w:val="30"/>
          <w:lang w:val="be-BY"/>
        </w:rPr>
        <w:t xml:space="preserve">К 2017/2018 учебному </w:t>
      </w:r>
      <w:r w:rsidRPr="00DC6469">
        <w:rPr>
          <w:rFonts w:ascii="Times New Roman" w:hAnsi="Times New Roman"/>
          <w:sz w:val="30"/>
          <w:szCs w:val="30"/>
          <w:lang w:val="be-BY"/>
        </w:rPr>
        <w:t xml:space="preserve">году издано примерное календарно-тематическое планирование по учебному предмету “Основы безопасности жизнедеятельности” для </w:t>
      </w:r>
      <w:r w:rsidRPr="00DC6469">
        <w:rPr>
          <w:rFonts w:ascii="Times New Roman" w:hAnsi="Times New Roman"/>
          <w:sz w:val="30"/>
          <w:szCs w:val="30"/>
          <w:lang w:val="en-US"/>
        </w:rPr>
        <w:t>V</w:t>
      </w:r>
      <w:r w:rsidRPr="00DC6469">
        <w:rPr>
          <w:rFonts w:ascii="Times New Roman" w:hAnsi="Times New Roman"/>
          <w:sz w:val="30"/>
          <w:szCs w:val="30"/>
        </w:rPr>
        <w:t>–</w:t>
      </w:r>
      <w:r w:rsidRPr="00DC6469">
        <w:rPr>
          <w:rFonts w:ascii="Times New Roman" w:hAnsi="Times New Roman"/>
          <w:sz w:val="30"/>
          <w:szCs w:val="30"/>
          <w:lang w:val="en-US"/>
        </w:rPr>
        <w:t>VI</w:t>
      </w:r>
      <w:r w:rsidRPr="00DC6469">
        <w:rPr>
          <w:rFonts w:ascii="Times New Roman" w:hAnsi="Times New Roman"/>
          <w:sz w:val="30"/>
          <w:szCs w:val="30"/>
        </w:rPr>
        <w:t xml:space="preserve"> классов. Примерное календарно-тематическое планирование для </w:t>
      </w:r>
      <w:r w:rsidRPr="00DC6469">
        <w:rPr>
          <w:rFonts w:ascii="Times New Roman" w:hAnsi="Times New Roman"/>
          <w:sz w:val="30"/>
          <w:szCs w:val="30"/>
          <w:lang w:val="en-US"/>
        </w:rPr>
        <w:t>II</w:t>
      </w:r>
      <w:r w:rsidRPr="00DC6469">
        <w:rPr>
          <w:rFonts w:ascii="Times New Roman" w:hAnsi="Times New Roman"/>
          <w:sz w:val="30"/>
          <w:szCs w:val="30"/>
        </w:rPr>
        <w:t xml:space="preserve">, </w:t>
      </w:r>
      <w:r w:rsidRPr="00DC6469">
        <w:rPr>
          <w:rFonts w:ascii="Times New Roman" w:hAnsi="Times New Roman"/>
          <w:sz w:val="30"/>
          <w:szCs w:val="30"/>
          <w:lang w:val="en-US"/>
        </w:rPr>
        <w:t>III</w:t>
      </w:r>
      <w:r w:rsidRPr="00DC6469">
        <w:rPr>
          <w:rFonts w:ascii="Times New Roman" w:hAnsi="Times New Roman"/>
          <w:sz w:val="30"/>
          <w:szCs w:val="30"/>
        </w:rPr>
        <w:t xml:space="preserve"> классов включено в сборники «Примерное календарно-тематическое планирование. Начальная школа. 2 класс», «Примерное календарно-тематическое планирование. Начальная школа. 3 класс» (Минск: Национальный институт образования, Аверсэв, 2017). Примерное календарно-тематическое планирование по основам безопасности жизнедеятельности размещено на </w:t>
      </w:r>
      <w:r>
        <w:rPr>
          <w:rFonts w:ascii="Times New Roman" w:hAnsi="Times New Roman"/>
          <w:sz w:val="30"/>
          <w:szCs w:val="30"/>
        </w:rPr>
        <w:t>н</w:t>
      </w:r>
      <w:r w:rsidRPr="00DC6469">
        <w:rPr>
          <w:rFonts w:ascii="Times New Roman" w:hAnsi="Times New Roman"/>
          <w:sz w:val="30"/>
          <w:szCs w:val="30"/>
        </w:rPr>
        <w:t xml:space="preserve">ациональном </w:t>
      </w:r>
      <w:r w:rsidRPr="00DC6469">
        <w:rPr>
          <w:rFonts w:ascii="Times New Roman" w:hAnsi="Times New Roman"/>
          <w:sz w:val="30"/>
          <w:szCs w:val="30"/>
        </w:rPr>
        <w:lastRenderedPageBreak/>
        <w:t xml:space="preserve">образовательном портале: </w:t>
      </w:r>
      <w:hyperlink r:id="rId377" w:history="1">
        <w:r w:rsidRPr="003164FE">
          <w:rPr>
            <w:rStyle w:val="a3"/>
            <w:rFonts w:ascii="Times New Roman" w:hAnsi="Times New Roman"/>
            <w:i/>
            <w:iCs/>
            <w:sz w:val="30"/>
            <w:szCs w:val="30"/>
          </w:rPr>
          <w:t>http</w:t>
        </w:r>
        <w:r w:rsidRPr="003164FE">
          <w:rPr>
            <w:rStyle w:val="a3"/>
            <w:rFonts w:ascii="Times New Roman" w:hAnsi="Times New Roman"/>
            <w:i/>
            <w:iCs/>
            <w:sz w:val="30"/>
            <w:szCs w:val="30"/>
            <w:lang w:val="be-BY"/>
          </w:rPr>
          <w:t>://</w:t>
        </w:r>
        <w:r w:rsidRPr="003164FE">
          <w:rPr>
            <w:rStyle w:val="a3"/>
            <w:rFonts w:ascii="Times New Roman" w:hAnsi="Times New Roman"/>
            <w:i/>
            <w:iCs/>
            <w:sz w:val="30"/>
            <w:szCs w:val="30"/>
          </w:rPr>
          <w:t>www</w:t>
        </w:r>
        <w:r w:rsidRPr="003164FE">
          <w:rPr>
            <w:rStyle w:val="a3"/>
            <w:rFonts w:ascii="Times New Roman" w:hAnsi="Times New Roman"/>
            <w:i/>
            <w:iCs/>
            <w:sz w:val="30"/>
            <w:szCs w:val="30"/>
            <w:lang w:val="be-BY"/>
          </w:rPr>
          <w:t>.</w:t>
        </w:r>
        <w:r w:rsidRPr="003164FE">
          <w:rPr>
            <w:rStyle w:val="a3"/>
            <w:rFonts w:ascii="Times New Roman" w:hAnsi="Times New Roman"/>
            <w:i/>
            <w:iCs/>
            <w:sz w:val="30"/>
            <w:szCs w:val="30"/>
          </w:rPr>
          <w:t>adu</w:t>
        </w:r>
        <w:r w:rsidRPr="003164FE">
          <w:rPr>
            <w:rStyle w:val="a3"/>
            <w:rFonts w:ascii="Times New Roman" w:hAnsi="Times New Roman"/>
            <w:i/>
            <w:iCs/>
            <w:sz w:val="30"/>
            <w:szCs w:val="30"/>
            <w:lang w:val="be-BY"/>
          </w:rPr>
          <w:t>.</w:t>
        </w:r>
        <w:r w:rsidRPr="003164FE">
          <w:rPr>
            <w:rStyle w:val="a3"/>
            <w:rFonts w:ascii="Times New Roman" w:hAnsi="Times New Roman"/>
            <w:i/>
            <w:iCs/>
            <w:sz w:val="30"/>
            <w:szCs w:val="30"/>
          </w:rPr>
          <w:t>by</w:t>
        </w:r>
      </w:hyperlink>
      <w:r w:rsidRPr="003164FE">
        <w:rPr>
          <w:rStyle w:val="a3"/>
          <w:rFonts w:ascii="Times New Roman" w:hAnsi="Times New Roman"/>
          <w:i/>
          <w:iCs/>
          <w:color w:val="auto"/>
          <w:sz w:val="30"/>
          <w:szCs w:val="30"/>
          <w:u w:val="none"/>
        </w:rPr>
        <w:t xml:space="preserve"> / Образовательный процесс. 2017/2018 учебный год / </w:t>
      </w:r>
      <w:hyperlink r:id="rId378" w:history="1">
        <w:r w:rsidRPr="003164FE">
          <w:rPr>
            <w:rStyle w:val="a3"/>
            <w:rFonts w:ascii="Times New Roman" w:hAnsi="Times New Roman"/>
            <w:b/>
            <w:i/>
            <w:iCs/>
            <w:sz w:val="30"/>
            <w:szCs w:val="30"/>
          </w:rPr>
          <w:t>Учебные предметы. I–IV классы</w:t>
        </w:r>
      </w:hyperlink>
      <w:r w:rsidRPr="003164FE">
        <w:rPr>
          <w:rStyle w:val="a3"/>
          <w:rFonts w:ascii="Times New Roman" w:hAnsi="Times New Roman"/>
          <w:i/>
          <w:iCs/>
          <w:color w:val="auto"/>
          <w:sz w:val="30"/>
          <w:szCs w:val="30"/>
          <w:u w:val="none"/>
        </w:rPr>
        <w:t xml:space="preserve">, </w:t>
      </w:r>
      <w:hyperlink r:id="rId379" w:history="1">
        <w:r w:rsidRPr="003164FE">
          <w:rPr>
            <w:rStyle w:val="a3"/>
            <w:rFonts w:ascii="Times New Roman" w:hAnsi="Times New Roman"/>
            <w:b/>
            <w:i/>
            <w:iCs/>
            <w:sz w:val="30"/>
            <w:szCs w:val="30"/>
          </w:rPr>
          <w:t>Учебные предметы. V–XI классы. Основы безопасности жизнедеятельности</w:t>
        </w:r>
      </w:hyperlink>
    </w:p>
    <w:p w:rsidR="00911259" w:rsidRPr="0081610F" w:rsidRDefault="00911259" w:rsidP="00911259">
      <w:pPr>
        <w:tabs>
          <w:tab w:val="left" w:pos="2520"/>
        </w:tabs>
        <w:overflowPunct w:val="0"/>
        <w:autoSpaceDE w:val="0"/>
        <w:autoSpaceDN w:val="0"/>
        <w:adjustRightInd w:val="0"/>
        <w:spacing w:after="0" w:line="240" w:lineRule="auto"/>
        <w:ind w:right="-2" w:firstLine="709"/>
        <w:jc w:val="both"/>
        <w:rPr>
          <w:rFonts w:ascii="Times New Roman" w:hAnsi="Times New Roman"/>
          <w:sz w:val="30"/>
          <w:szCs w:val="30"/>
        </w:rPr>
      </w:pPr>
      <w:r w:rsidRPr="0081610F">
        <w:rPr>
          <w:rFonts w:ascii="Times New Roman" w:hAnsi="Times New Roman"/>
          <w:sz w:val="30"/>
          <w:szCs w:val="30"/>
        </w:rPr>
        <w:t xml:space="preserve">Полная информация об учебно-методическом обеспечении образовательного процесса по </w:t>
      </w:r>
      <w:r w:rsidRPr="00DC6469">
        <w:rPr>
          <w:rFonts w:ascii="Times New Roman" w:hAnsi="Times New Roman"/>
          <w:sz w:val="30"/>
          <w:szCs w:val="30"/>
        </w:rPr>
        <w:t xml:space="preserve">учебному предмету «Основы безопасности жизнедеятельности» в 2017/2018 учебном году размещена на </w:t>
      </w:r>
      <w:r>
        <w:rPr>
          <w:rFonts w:ascii="Times New Roman" w:hAnsi="Times New Roman"/>
          <w:sz w:val="30"/>
          <w:szCs w:val="30"/>
        </w:rPr>
        <w:t>н</w:t>
      </w:r>
      <w:r w:rsidRPr="00DC6469">
        <w:rPr>
          <w:rFonts w:ascii="Times New Roman" w:hAnsi="Times New Roman"/>
          <w:sz w:val="30"/>
          <w:szCs w:val="30"/>
        </w:rPr>
        <w:t xml:space="preserve">ациональном образовательном портале: </w:t>
      </w:r>
      <w:hyperlink r:id="rId380" w:history="1">
        <w:r w:rsidRPr="003164FE">
          <w:rPr>
            <w:rStyle w:val="a3"/>
            <w:rFonts w:ascii="Times New Roman" w:hAnsi="Times New Roman"/>
            <w:i/>
            <w:iCs/>
            <w:sz w:val="30"/>
            <w:szCs w:val="30"/>
          </w:rPr>
          <w:t>http</w:t>
        </w:r>
        <w:r w:rsidRPr="003164FE">
          <w:rPr>
            <w:rStyle w:val="a3"/>
            <w:rFonts w:ascii="Times New Roman" w:hAnsi="Times New Roman"/>
            <w:i/>
            <w:iCs/>
            <w:sz w:val="30"/>
            <w:szCs w:val="30"/>
            <w:lang w:val="be-BY"/>
          </w:rPr>
          <w:t>://</w:t>
        </w:r>
        <w:r w:rsidRPr="003164FE">
          <w:rPr>
            <w:rStyle w:val="a3"/>
            <w:rFonts w:ascii="Times New Roman" w:hAnsi="Times New Roman"/>
            <w:i/>
            <w:iCs/>
            <w:sz w:val="30"/>
            <w:szCs w:val="30"/>
          </w:rPr>
          <w:t>www</w:t>
        </w:r>
        <w:r w:rsidRPr="003164FE">
          <w:rPr>
            <w:rStyle w:val="a3"/>
            <w:rFonts w:ascii="Times New Roman" w:hAnsi="Times New Roman"/>
            <w:i/>
            <w:iCs/>
            <w:sz w:val="30"/>
            <w:szCs w:val="30"/>
            <w:lang w:val="be-BY"/>
          </w:rPr>
          <w:t>.</w:t>
        </w:r>
        <w:r w:rsidRPr="003164FE">
          <w:rPr>
            <w:rStyle w:val="a3"/>
            <w:rFonts w:ascii="Times New Roman" w:hAnsi="Times New Roman"/>
            <w:i/>
            <w:iCs/>
            <w:sz w:val="30"/>
            <w:szCs w:val="30"/>
          </w:rPr>
          <w:t>adu</w:t>
        </w:r>
        <w:r w:rsidRPr="003164FE">
          <w:rPr>
            <w:rStyle w:val="a3"/>
            <w:rFonts w:ascii="Times New Roman" w:hAnsi="Times New Roman"/>
            <w:i/>
            <w:iCs/>
            <w:sz w:val="30"/>
            <w:szCs w:val="30"/>
            <w:lang w:val="be-BY"/>
          </w:rPr>
          <w:t>.</w:t>
        </w:r>
        <w:r w:rsidRPr="003164FE">
          <w:rPr>
            <w:rStyle w:val="a3"/>
            <w:rFonts w:ascii="Times New Roman" w:hAnsi="Times New Roman"/>
            <w:i/>
            <w:iCs/>
            <w:sz w:val="30"/>
            <w:szCs w:val="30"/>
          </w:rPr>
          <w:t>by</w:t>
        </w:r>
      </w:hyperlink>
      <w:r w:rsidRPr="003164FE">
        <w:rPr>
          <w:rStyle w:val="a3"/>
          <w:rFonts w:ascii="Times New Roman" w:hAnsi="Times New Roman"/>
          <w:i/>
          <w:iCs/>
          <w:color w:val="auto"/>
          <w:sz w:val="30"/>
          <w:szCs w:val="30"/>
          <w:u w:val="none"/>
        </w:rPr>
        <w:t xml:space="preserve"> / Образовательный процесс. 2017/2018 учебный год / </w:t>
      </w:r>
      <w:hyperlink r:id="rId381" w:history="1">
        <w:r w:rsidRPr="003164FE">
          <w:rPr>
            <w:rStyle w:val="a3"/>
            <w:rFonts w:ascii="Times New Roman" w:hAnsi="Times New Roman"/>
            <w:b/>
            <w:i/>
            <w:iCs/>
            <w:sz w:val="30"/>
            <w:szCs w:val="30"/>
          </w:rPr>
          <w:t>Учебные предметы. I–IV классы</w:t>
        </w:r>
      </w:hyperlink>
      <w:r w:rsidRPr="003164FE">
        <w:rPr>
          <w:rStyle w:val="a3"/>
          <w:rFonts w:ascii="Times New Roman" w:hAnsi="Times New Roman"/>
          <w:i/>
          <w:iCs/>
          <w:color w:val="auto"/>
          <w:sz w:val="30"/>
          <w:szCs w:val="30"/>
          <w:u w:val="none"/>
        </w:rPr>
        <w:t xml:space="preserve">, </w:t>
      </w:r>
      <w:hyperlink r:id="rId382" w:history="1">
        <w:r w:rsidRPr="003164FE">
          <w:rPr>
            <w:rStyle w:val="a3"/>
            <w:rFonts w:ascii="Times New Roman" w:hAnsi="Times New Roman"/>
            <w:b/>
            <w:i/>
            <w:iCs/>
            <w:sz w:val="30"/>
            <w:szCs w:val="30"/>
          </w:rPr>
          <w:t>Учебные предметы. V–XI классы. Основы безопасности жизнедеятельности</w:t>
        </w:r>
      </w:hyperlink>
    </w:p>
    <w:p w:rsidR="00911259" w:rsidRPr="004111F2" w:rsidRDefault="00911259" w:rsidP="00911259">
      <w:pPr>
        <w:spacing w:after="0" w:line="240" w:lineRule="auto"/>
        <w:ind w:firstLine="709"/>
        <w:jc w:val="both"/>
        <w:rPr>
          <w:rFonts w:ascii="Times New Roman" w:hAnsi="Times New Roman"/>
          <w:b/>
          <w:sz w:val="30"/>
          <w:szCs w:val="30"/>
          <w:lang w:val="be-BY"/>
        </w:rPr>
      </w:pPr>
      <w:r w:rsidRPr="004111F2">
        <w:rPr>
          <w:rFonts w:ascii="Times New Roman" w:hAnsi="Times New Roman"/>
          <w:b/>
          <w:bCs/>
          <w:sz w:val="30"/>
          <w:szCs w:val="30"/>
          <w:lang w:val="be-BY"/>
        </w:rPr>
        <w:t xml:space="preserve">Домашние задания </w:t>
      </w:r>
      <w:r w:rsidRPr="004111F2">
        <w:rPr>
          <w:rFonts w:ascii="Times New Roman" w:hAnsi="Times New Roman"/>
          <w:sz w:val="30"/>
          <w:szCs w:val="30"/>
          <w:lang w:val="be-BY"/>
        </w:rPr>
        <w:t xml:space="preserve">по учебному предмету </w:t>
      </w:r>
      <w:r w:rsidRPr="003606F1">
        <w:rPr>
          <w:rFonts w:ascii="Times New Roman" w:hAnsi="Times New Roman"/>
          <w:sz w:val="30"/>
          <w:szCs w:val="30"/>
        </w:rPr>
        <w:t>«</w:t>
      </w:r>
      <w:r w:rsidRPr="003606F1">
        <w:rPr>
          <w:rFonts w:ascii="Times New Roman" w:hAnsi="Times New Roman"/>
          <w:sz w:val="30"/>
          <w:szCs w:val="30"/>
          <w:lang w:val="be-BY"/>
        </w:rPr>
        <w:t>Основы безопасности жизнедеятельности</w:t>
      </w:r>
      <w:r w:rsidRPr="003606F1">
        <w:rPr>
          <w:rFonts w:ascii="Times New Roman" w:hAnsi="Times New Roman"/>
          <w:sz w:val="30"/>
          <w:szCs w:val="30"/>
        </w:rPr>
        <w:t>»</w:t>
      </w:r>
      <w:r w:rsidRPr="004111F2">
        <w:rPr>
          <w:rFonts w:ascii="Times New Roman" w:hAnsi="Times New Roman"/>
          <w:sz w:val="30"/>
          <w:szCs w:val="30"/>
          <w:lang w:val="be-BY"/>
        </w:rPr>
        <w:t xml:space="preserve"> </w:t>
      </w:r>
      <w:r w:rsidRPr="004111F2">
        <w:rPr>
          <w:rFonts w:ascii="Times New Roman" w:hAnsi="Times New Roman"/>
          <w:b/>
          <w:bCs/>
          <w:sz w:val="30"/>
          <w:szCs w:val="30"/>
          <w:lang w:val="be-BY"/>
        </w:rPr>
        <w:t>не предусмотрены.</w:t>
      </w:r>
      <w:r w:rsidRPr="004111F2">
        <w:rPr>
          <w:rFonts w:ascii="Times New Roman" w:hAnsi="Times New Roman"/>
          <w:b/>
          <w:sz w:val="30"/>
          <w:szCs w:val="30"/>
          <w:lang w:val="be-BY"/>
        </w:rPr>
        <w:t xml:space="preserve"> </w:t>
      </w:r>
    </w:p>
    <w:p w:rsidR="00911259" w:rsidRPr="004111F2" w:rsidRDefault="00911259" w:rsidP="00911259">
      <w:pPr>
        <w:spacing w:after="0" w:line="240" w:lineRule="auto"/>
        <w:ind w:firstLine="709"/>
        <w:jc w:val="both"/>
        <w:rPr>
          <w:rFonts w:ascii="Times New Roman" w:hAnsi="Times New Roman"/>
          <w:sz w:val="30"/>
          <w:szCs w:val="30"/>
        </w:rPr>
      </w:pPr>
      <w:r w:rsidRPr="004111F2">
        <w:rPr>
          <w:rFonts w:ascii="Times New Roman" w:hAnsi="Times New Roman"/>
          <w:sz w:val="30"/>
          <w:szCs w:val="30"/>
          <w:lang w:val="be-BY"/>
        </w:rPr>
        <w:t>На усмотрение учителя учащиеся могут вести 1</w:t>
      </w:r>
      <w:r w:rsidRPr="004111F2">
        <w:rPr>
          <w:rFonts w:ascii="Times New Roman" w:hAnsi="Times New Roman"/>
          <w:sz w:val="30"/>
          <w:szCs w:val="30"/>
        </w:rPr>
        <w:t xml:space="preserve"> рабочую тетрадь в клетку (для записей на уроке). </w:t>
      </w:r>
    </w:p>
    <w:p w:rsidR="00911259" w:rsidRPr="004111F2" w:rsidRDefault="00911259" w:rsidP="00911259">
      <w:pPr>
        <w:spacing w:after="0" w:line="240" w:lineRule="auto"/>
        <w:ind w:firstLine="709"/>
        <w:jc w:val="both"/>
        <w:rPr>
          <w:rFonts w:ascii="Times New Roman" w:hAnsi="Times New Roman"/>
          <w:sz w:val="30"/>
          <w:szCs w:val="30"/>
          <w:lang w:val="be-BY"/>
        </w:rPr>
      </w:pPr>
      <w:r w:rsidRPr="004111F2">
        <w:rPr>
          <w:rFonts w:ascii="Times New Roman" w:hAnsi="Times New Roman"/>
          <w:b/>
          <w:bCs/>
          <w:sz w:val="30"/>
          <w:szCs w:val="30"/>
          <w:lang w:val="be-BY"/>
        </w:rPr>
        <w:t xml:space="preserve">Оценка результатов учебной деятельности </w:t>
      </w:r>
      <w:r w:rsidRPr="004111F2">
        <w:rPr>
          <w:rFonts w:ascii="Times New Roman" w:hAnsi="Times New Roman"/>
          <w:b/>
          <w:bCs/>
          <w:sz w:val="30"/>
          <w:szCs w:val="30"/>
        </w:rPr>
        <w:t xml:space="preserve">учащихся по ОБЖ во </w:t>
      </w:r>
      <w:r w:rsidRPr="004111F2">
        <w:rPr>
          <w:rFonts w:ascii="Times New Roman" w:hAnsi="Times New Roman"/>
          <w:b/>
          <w:sz w:val="30"/>
          <w:szCs w:val="30"/>
          <w:lang w:val="be-BY"/>
        </w:rPr>
        <w:t>ІІ – І</w:t>
      </w:r>
      <w:r w:rsidRPr="004111F2">
        <w:rPr>
          <w:rFonts w:ascii="Times New Roman" w:hAnsi="Times New Roman"/>
          <w:b/>
          <w:sz w:val="30"/>
          <w:szCs w:val="30"/>
          <w:lang w:val="en-US"/>
        </w:rPr>
        <w:t>V</w:t>
      </w:r>
      <w:r w:rsidRPr="004111F2">
        <w:rPr>
          <w:rFonts w:ascii="Times New Roman" w:hAnsi="Times New Roman"/>
          <w:b/>
          <w:sz w:val="30"/>
          <w:szCs w:val="30"/>
          <w:lang w:val="be-BY"/>
        </w:rPr>
        <w:t>,</w:t>
      </w:r>
      <w:r w:rsidRPr="004111F2">
        <w:rPr>
          <w:rFonts w:ascii="Times New Roman" w:hAnsi="Times New Roman"/>
          <w:sz w:val="30"/>
          <w:szCs w:val="30"/>
          <w:lang w:val="be-BY"/>
        </w:rPr>
        <w:t xml:space="preserve"> </w:t>
      </w:r>
      <w:r w:rsidRPr="004111F2">
        <w:rPr>
          <w:rFonts w:ascii="Times New Roman" w:hAnsi="Times New Roman"/>
          <w:b/>
          <w:sz w:val="30"/>
          <w:szCs w:val="30"/>
          <w:lang w:val="be-BY"/>
        </w:rPr>
        <w:t>VІІ – ІХ классах</w:t>
      </w:r>
      <w:r w:rsidRPr="004111F2">
        <w:rPr>
          <w:rFonts w:ascii="Times New Roman" w:hAnsi="Times New Roman"/>
          <w:sz w:val="30"/>
          <w:szCs w:val="30"/>
          <w:lang w:val="be-BY"/>
        </w:rPr>
        <w:t xml:space="preserve"> осуществляется на содержательно-оценочной основе без выставления отметок в баллах. </w:t>
      </w:r>
    </w:p>
    <w:p w:rsidR="00911259" w:rsidRPr="004111F2" w:rsidRDefault="00911259" w:rsidP="00911259">
      <w:pPr>
        <w:pStyle w:val="ConsPlusNormal"/>
        <w:ind w:firstLine="709"/>
        <w:jc w:val="both"/>
        <w:outlineLvl w:val="1"/>
        <w:rPr>
          <w:rFonts w:ascii="Times New Roman" w:hAnsi="Times New Roman" w:cs="Times New Roman"/>
          <w:sz w:val="30"/>
          <w:szCs w:val="30"/>
          <w:lang w:val="be-BY"/>
        </w:rPr>
      </w:pPr>
      <w:r w:rsidRPr="004111F2">
        <w:rPr>
          <w:rFonts w:ascii="Times New Roman" w:hAnsi="Times New Roman" w:cs="Times New Roman"/>
          <w:sz w:val="30"/>
          <w:szCs w:val="30"/>
        </w:rPr>
        <w:t>В</w:t>
      </w:r>
      <w:r w:rsidRPr="004111F2">
        <w:rPr>
          <w:rFonts w:ascii="Times New Roman" w:hAnsi="Times New Roman" w:cs="Times New Roman"/>
          <w:b/>
          <w:sz w:val="30"/>
          <w:szCs w:val="30"/>
          <w:lang w:val="be-BY"/>
        </w:rPr>
        <w:t xml:space="preserve"> </w:t>
      </w:r>
      <w:r w:rsidRPr="004111F2">
        <w:rPr>
          <w:rFonts w:ascii="Times New Roman" w:hAnsi="Times New Roman" w:cs="Times New Roman"/>
          <w:b/>
          <w:sz w:val="30"/>
          <w:szCs w:val="30"/>
          <w:lang w:val="en-US"/>
        </w:rPr>
        <w:t>V</w:t>
      </w:r>
      <w:r w:rsidRPr="004111F2">
        <w:rPr>
          <w:rFonts w:ascii="Times New Roman" w:hAnsi="Times New Roman" w:cs="Times New Roman"/>
          <w:b/>
          <w:sz w:val="30"/>
          <w:szCs w:val="30"/>
        </w:rPr>
        <w:t>,</w:t>
      </w:r>
      <w:r w:rsidRPr="004111F2">
        <w:rPr>
          <w:rFonts w:ascii="Times New Roman" w:hAnsi="Times New Roman" w:cs="Times New Roman"/>
          <w:b/>
          <w:sz w:val="30"/>
          <w:szCs w:val="30"/>
          <w:lang w:val="be-BY"/>
        </w:rPr>
        <w:t xml:space="preserve"> </w:t>
      </w:r>
      <w:r w:rsidRPr="004111F2">
        <w:rPr>
          <w:rFonts w:ascii="Times New Roman" w:hAnsi="Times New Roman" w:cs="Times New Roman"/>
          <w:b/>
          <w:sz w:val="30"/>
          <w:szCs w:val="30"/>
          <w:lang w:val="en-US"/>
        </w:rPr>
        <w:t>V</w:t>
      </w:r>
      <w:r w:rsidRPr="004111F2">
        <w:rPr>
          <w:rFonts w:ascii="Times New Roman" w:hAnsi="Times New Roman" w:cs="Times New Roman"/>
          <w:b/>
          <w:sz w:val="30"/>
          <w:szCs w:val="30"/>
          <w:lang w:val="be-BY"/>
        </w:rPr>
        <w:t xml:space="preserve">І классах </w:t>
      </w:r>
      <w:r w:rsidRPr="004111F2">
        <w:rPr>
          <w:rFonts w:ascii="Times New Roman" w:hAnsi="Times New Roman" w:cs="Times New Roman"/>
          <w:sz w:val="30"/>
          <w:szCs w:val="30"/>
          <w:lang w:val="be-BY"/>
        </w:rPr>
        <w:t xml:space="preserve">используется </w:t>
      </w:r>
      <w:r w:rsidRPr="004111F2">
        <w:rPr>
          <w:rFonts w:ascii="Times New Roman" w:hAnsi="Times New Roman" w:cs="Times New Roman"/>
          <w:b/>
          <w:sz w:val="30"/>
          <w:szCs w:val="30"/>
          <w:lang w:val="be-BY"/>
        </w:rPr>
        <w:t>зачетная форма</w:t>
      </w:r>
      <w:r w:rsidRPr="004111F2">
        <w:rPr>
          <w:rFonts w:ascii="Times New Roman" w:hAnsi="Times New Roman" w:cs="Times New Roman"/>
          <w:sz w:val="30"/>
          <w:szCs w:val="30"/>
          <w:lang w:val="be-BY"/>
        </w:rPr>
        <w:t xml:space="preserve"> проверки и оценки знаний по итогам проведения различных видов работ (экспресс-опросы, тесты, практические</w:t>
      </w:r>
      <w:r w:rsidRPr="004111F2">
        <w:rPr>
          <w:rFonts w:ascii="Times New Roman" w:hAnsi="Times New Roman" w:cs="Times New Roman"/>
          <w:sz w:val="30"/>
          <w:szCs w:val="30"/>
        </w:rPr>
        <w:t xml:space="preserve"> работы</w:t>
      </w:r>
      <w:r w:rsidRPr="004111F2">
        <w:rPr>
          <w:rFonts w:ascii="Times New Roman" w:hAnsi="Times New Roman" w:cs="Times New Roman"/>
          <w:sz w:val="30"/>
          <w:szCs w:val="30"/>
          <w:lang w:val="be-BY"/>
        </w:rPr>
        <w:t xml:space="preserve">, решение ситуационных задач и др.), проводимых один раз в четверть с выставлением учащимся отметки </w:t>
      </w:r>
      <w:r w:rsidRPr="004111F2">
        <w:rPr>
          <w:rFonts w:ascii="Times New Roman" w:hAnsi="Times New Roman" w:cs="Times New Roman"/>
          <w:sz w:val="30"/>
          <w:szCs w:val="30"/>
        </w:rPr>
        <w:t>«</w:t>
      </w:r>
      <w:r w:rsidRPr="004111F2">
        <w:rPr>
          <w:rFonts w:ascii="Times New Roman" w:hAnsi="Times New Roman" w:cs="Times New Roman"/>
          <w:sz w:val="30"/>
          <w:szCs w:val="30"/>
          <w:lang w:val="be-BY"/>
        </w:rPr>
        <w:t>зачтено</w:t>
      </w:r>
      <w:r w:rsidRPr="004111F2">
        <w:rPr>
          <w:rFonts w:ascii="Times New Roman" w:hAnsi="Times New Roman" w:cs="Times New Roman"/>
          <w:sz w:val="30"/>
          <w:szCs w:val="30"/>
        </w:rPr>
        <w:t>»</w:t>
      </w:r>
      <w:r w:rsidRPr="004111F2">
        <w:rPr>
          <w:rFonts w:ascii="Times New Roman" w:hAnsi="Times New Roman" w:cs="Times New Roman"/>
          <w:sz w:val="30"/>
          <w:szCs w:val="30"/>
          <w:lang w:val="be-BY"/>
        </w:rPr>
        <w:t>/</w:t>
      </w:r>
      <w:r w:rsidRPr="004111F2">
        <w:rPr>
          <w:rFonts w:ascii="Times New Roman" w:hAnsi="Times New Roman" w:cs="Times New Roman"/>
          <w:sz w:val="30"/>
          <w:szCs w:val="30"/>
        </w:rPr>
        <w:t>«</w:t>
      </w:r>
      <w:r w:rsidRPr="004111F2">
        <w:rPr>
          <w:rFonts w:ascii="Times New Roman" w:hAnsi="Times New Roman" w:cs="Times New Roman"/>
          <w:sz w:val="30"/>
          <w:szCs w:val="30"/>
          <w:lang w:val="be-BY"/>
        </w:rPr>
        <w:t>не зачтено</w:t>
      </w:r>
      <w:r w:rsidRPr="004111F2">
        <w:rPr>
          <w:rFonts w:ascii="Times New Roman" w:hAnsi="Times New Roman" w:cs="Times New Roman"/>
          <w:sz w:val="30"/>
          <w:szCs w:val="30"/>
        </w:rPr>
        <w:t>»</w:t>
      </w:r>
      <w:r w:rsidRPr="004111F2">
        <w:rPr>
          <w:rFonts w:ascii="Times New Roman" w:hAnsi="Times New Roman" w:cs="Times New Roman"/>
          <w:sz w:val="30"/>
          <w:szCs w:val="30"/>
          <w:lang w:val="be-BY"/>
        </w:rPr>
        <w:t>. Конкретный урок для проведения зачета и порядок его проведения определяет педагогический работник, осуществляющий обучение учащихся ОБЖ.</w:t>
      </w:r>
    </w:p>
    <w:p w:rsidR="00911259" w:rsidRPr="004111F2" w:rsidRDefault="00911259" w:rsidP="00911259">
      <w:pPr>
        <w:pStyle w:val="ConsPlusNormal"/>
        <w:ind w:firstLine="709"/>
        <w:jc w:val="both"/>
        <w:outlineLvl w:val="1"/>
        <w:rPr>
          <w:rFonts w:ascii="Times New Roman" w:hAnsi="Times New Roman" w:cs="Times New Roman"/>
          <w:sz w:val="30"/>
          <w:szCs w:val="30"/>
          <w:lang w:val="be-BY"/>
        </w:rPr>
      </w:pPr>
      <w:r w:rsidRPr="004111F2">
        <w:rPr>
          <w:rFonts w:ascii="Times New Roman" w:hAnsi="Times New Roman" w:cs="Times New Roman"/>
          <w:sz w:val="30"/>
          <w:szCs w:val="30"/>
          <w:lang w:val="be-BY"/>
        </w:rPr>
        <w:t xml:space="preserve">Проведение зачета фиксируется записью в классном журнале: на левой странице классного журнала напротив фамилии каждого учащегося делается запись </w:t>
      </w:r>
      <w:r w:rsidRPr="004111F2">
        <w:rPr>
          <w:rFonts w:ascii="Times New Roman" w:hAnsi="Times New Roman" w:cs="Times New Roman"/>
          <w:sz w:val="30"/>
          <w:szCs w:val="30"/>
        </w:rPr>
        <w:t>«</w:t>
      </w:r>
      <w:r w:rsidRPr="004111F2">
        <w:rPr>
          <w:rFonts w:ascii="Times New Roman" w:hAnsi="Times New Roman" w:cs="Times New Roman"/>
          <w:sz w:val="30"/>
          <w:szCs w:val="30"/>
          <w:lang w:val="be-BY"/>
        </w:rPr>
        <w:t>зачтено</w:t>
      </w:r>
      <w:r w:rsidRPr="004111F2">
        <w:rPr>
          <w:rFonts w:ascii="Times New Roman" w:hAnsi="Times New Roman" w:cs="Times New Roman"/>
          <w:sz w:val="30"/>
          <w:szCs w:val="30"/>
        </w:rPr>
        <w:t>»</w:t>
      </w:r>
      <w:r w:rsidRPr="004111F2">
        <w:rPr>
          <w:rFonts w:ascii="Times New Roman" w:hAnsi="Times New Roman" w:cs="Times New Roman"/>
          <w:sz w:val="30"/>
          <w:szCs w:val="30"/>
          <w:lang w:val="be-BY"/>
        </w:rPr>
        <w:t>/</w:t>
      </w:r>
      <w:r w:rsidRPr="004111F2">
        <w:rPr>
          <w:rFonts w:ascii="Times New Roman" w:hAnsi="Times New Roman" w:cs="Times New Roman"/>
          <w:sz w:val="30"/>
          <w:szCs w:val="30"/>
        </w:rPr>
        <w:t>«</w:t>
      </w:r>
      <w:r w:rsidRPr="004111F2">
        <w:rPr>
          <w:rFonts w:ascii="Times New Roman" w:hAnsi="Times New Roman" w:cs="Times New Roman"/>
          <w:sz w:val="30"/>
          <w:szCs w:val="30"/>
          <w:lang w:val="be-BY"/>
        </w:rPr>
        <w:t>не зачтено</w:t>
      </w:r>
      <w:r w:rsidRPr="004111F2">
        <w:rPr>
          <w:rFonts w:ascii="Times New Roman" w:hAnsi="Times New Roman" w:cs="Times New Roman"/>
          <w:sz w:val="30"/>
          <w:szCs w:val="30"/>
        </w:rPr>
        <w:t xml:space="preserve">», на правой странице классного журнала указывается дата проведения зачета и тема урока </w:t>
      </w:r>
      <w:r w:rsidRPr="004111F2">
        <w:rPr>
          <w:rFonts w:ascii="Times New Roman" w:hAnsi="Times New Roman" w:cs="Times New Roman"/>
          <w:i/>
          <w:sz w:val="30"/>
          <w:szCs w:val="30"/>
        </w:rPr>
        <w:t xml:space="preserve">(например: 20.10. Зачет по теме «…»). </w:t>
      </w:r>
      <w:r w:rsidRPr="004111F2">
        <w:rPr>
          <w:rFonts w:ascii="Times New Roman" w:hAnsi="Times New Roman" w:cs="Times New Roman"/>
          <w:sz w:val="30"/>
          <w:szCs w:val="30"/>
          <w:lang w:val="be-BY"/>
        </w:rPr>
        <w:t xml:space="preserve">При отсутствии учащегося на уроке, на котором проводился зачет, учитель проводит контроль усвоения данным учащимся учебного материала в иной срок, при этом отметка о зачете данному учащемуся выставляется в классный журнал в день сдачи зачета этим учащимся. </w:t>
      </w:r>
    </w:p>
    <w:p w:rsidR="00911259" w:rsidRPr="004111F2" w:rsidRDefault="00911259" w:rsidP="00911259">
      <w:pPr>
        <w:pStyle w:val="ConsPlusNormal"/>
        <w:ind w:firstLine="709"/>
        <w:jc w:val="both"/>
        <w:outlineLvl w:val="1"/>
        <w:rPr>
          <w:rFonts w:ascii="Times New Roman" w:hAnsi="Times New Roman" w:cs="Times New Roman"/>
          <w:sz w:val="30"/>
          <w:szCs w:val="30"/>
          <w:lang w:val="be-BY"/>
        </w:rPr>
      </w:pPr>
      <w:r w:rsidRPr="004111F2">
        <w:rPr>
          <w:rFonts w:ascii="Times New Roman" w:hAnsi="Times New Roman" w:cs="Times New Roman"/>
          <w:sz w:val="30"/>
          <w:szCs w:val="30"/>
          <w:lang w:val="be-BY"/>
        </w:rPr>
        <w:t>Положительная отметка (</w:t>
      </w:r>
      <w:r w:rsidRPr="004111F2">
        <w:rPr>
          <w:rFonts w:ascii="Times New Roman" w:hAnsi="Times New Roman" w:cs="Times New Roman"/>
          <w:sz w:val="30"/>
          <w:szCs w:val="30"/>
        </w:rPr>
        <w:t>«</w:t>
      </w:r>
      <w:r w:rsidRPr="004111F2">
        <w:rPr>
          <w:rFonts w:ascii="Times New Roman" w:hAnsi="Times New Roman" w:cs="Times New Roman"/>
          <w:sz w:val="30"/>
          <w:szCs w:val="30"/>
          <w:lang w:val="be-BY"/>
        </w:rPr>
        <w:t>зачтено</w:t>
      </w:r>
      <w:r w:rsidRPr="004111F2">
        <w:rPr>
          <w:rFonts w:ascii="Times New Roman" w:hAnsi="Times New Roman" w:cs="Times New Roman"/>
          <w:sz w:val="30"/>
          <w:szCs w:val="30"/>
        </w:rPr>
        <w:t>»</w:t>
      </w:r>
      <w:r w:rsidRPr="004111F2">
        <w:rPr>
          <w:rFonts w:ascii="Times New Roman" w:hAnsi="Times New Roman" w:cs="Times New Roman"/>
          <w:sz w:val="30"/>
          <w:szCs w:val="30"/>
          <w:lang w:val="be-BY"/>
        </w:rPr>
        <w:t>) ставится в том случае, если учащийся понимает суть рассматриваемого вопроса, объясняет основные понятия, сопровождает рассказ примерами, может применить ранее усвоенные знания по ОБЖ и другим учебным предметам для решения стереотипных учебных и практических задач. В случае ошибок и недочетов учащийся может их исправить самостоятельно или с помощью учителя.</w:t>
      </w:r>
    </w:p>
    <w:p w:rsidR="00911259" w:rsidRPr="004111F2" w:rsidRDefault="00911259" w:rsidP="00911259">
      <w:pPr>
        <w:widowControl w:val="0"/>
        <w:tabs>
          <w:tab w:val="left" w:pos="9639"/>
        </w:tabs>
        <w:spacing w:after="0" w:line="240" w:lineRule="auto"/>
        <w:ind w:firstLine="709"/>
        <w:jc w:val="both"/>
        <w:rPr>
          <w:rFonts w:ascii="Times New Roman" w:hAnsi="Times New Roman"/>
          <w:sz w:val="30"/>
          <w:szCs w:val="30"/>
        </w:rPr>
      </w:pPr>
      <w:r w:rsidRPr="004111F2">
        <w:rPr>
          <w:rFonts w:ascii="Times New Roman" w:hAnsi="Times New Roman"/>
          <w:bCs/>
          <w:sz w:val="30"/>
          <w:szCs w:val="30"/>
          <w:lang w:val="be-BY"/>
        </w:rPr>
        <w:t xml:space="preserve">По завершении учебного года </w:t>
      </w:r>
      <w:r w:rsidRPr="004111F2">
        <w:rPr>
          <w:rFonts w:ascii="Times New Roman" w:hAnsi="Times New Roman"/>
          <w:sz w:val="30"/>
          <w:szCs w:val="30"/>
        </w:rPr>
        <w:t>на основании итогов проведенных зачетов в течение учебного года (без аттестации по четвертям)</w:t>
      </w:r>
      <w:r w:rsidRPr="004111F2">
        <w:rPr>
          <w:rFonts w:ascii="Times New Roman" w:hAnsi="Times New Roman"/>
          <w:bCs/>
          <w:sz w:val="30"/>
          <w:szCs w:val="30"/>
          <w:lang w:val="be-BY"/>
        </w:rPr>
        <w:t xml:space="preserve"> в классный </w:t>
      </w:r>
      <w:r w:rsidRPr="004111F2">
        <w:rPr>
          <w:rFonts w:ascii="Times New Roman" w:hAnsi="Times New Roman"/>
          <w:bCs/>
          <w:sz w:val="30"/>
          <w:szCs w:val="30"/>
          <w:lang w:val="be-BY"/>
        </w:rPr>
        <w:lastRenderedPageBreak/>
        <w:t xml:space="preserve">журнал напротив фамилии каждого учащегося вносится запись </w:t>
      </w:r>
      <w:r w:rsidRPr="004111F2">
        <w:rPr>
          <w:rFonts w:ascii="Times New Roman" w:hAnsi="Times New Roman"/>
          <w:sz w:val="30"/>
          <w:szCs w:val="30"/>
        </w:rPr>
        <w:t>«</w:t>
      </w:r>
      <w:r w:rsidRPr="004111F2">
        <w:rPr>
          <w:rFonts w:ascii="Times New Roman" w:hAnsi="Times New Roman"/>
          <w:sz w:val="30"/>
          <w:szCs w:val="30"/>
          <w:lang w:val="be-BY"/>
        </w:rPr>
        <w:t>зачтено</w:t>
      </w:r>
      <w:r w:rsidRPr="004111F2">
        <w:rPr>
          <w:rFonts w:ascii="Times New Roman" w:hAnsi="Times New Roman"/>
          <w:sz w:val="30"/>
          <w:szCs w:val="30"/>
        </w:rPr>
        <w:t>»</w:t>
      </w:r>
      <w:r w:rsidRPr="004111F2">
        <w:rPr>
          <w:rFonts w:ascii="Times New Roman" w:hAnsi="Times New Roman"/>
          <w:sz w:val="30"/>
          <w:szCs w:val="30"/>
          <w:lang w:val="be-BY"/>
        </w:rPr>
        <w:t>/</w:t>
      </w:r>
      <w:r w:rsidRPr="004111F2">
        <w:rPr>
          <w:rFonts w:ascii="Times New Roman" w:hAnsi="Times New Roman"/>
          <w:sz w:val="30"/>
          <w:szCs w:val="30"/>
        </w:rPr>
        <w:t>«</w:t>
      </w:r>
      <w:r w:rsidRPr="004111F2">
        <w:rPr>
          <w:rFonts w:ascii="Times New Roman" w:hAnsi="Times New Roman"/>
          <w:sz w:val="30"/>
          <w:szCs w:val="30"/>
          <w:lang w:val="be-BY"/>
        </w:rPr>
        <w:t>не зачтено</w:t>
      </w:r>
      <w:r w:rsidRPr="004111F2">
        <w:rPr>
          <w:rFonts w:ascii="Times New Roman" w:hAnsi="Times New Roman"/>
          <w:sz w:val="30"/>
          <w:szCs w:val="30"/>
        </w:rPr>
        <w:t xml:space="preserve">». </w:t>
      </w:r>
    </w:p>
    <w:p w:rsidR="00911259" w:rsidRPr="004111F2" w:rsidRDefault="00911259" w:rsidP="00911259">
      <w:pPr>
        <w:spacing w:after="0" w:line="240" w:lineRule="auto"/>
        <w:ind w:firstLine="709"/>
        <w:jc w:val="both"/>
        <w:rPr>
          <w:rFonts w:ascii="Times New Roman" w:hAnsi="Times New Roman"/>
          <w:sz w:val="30"/>
          <w:szCs w:val="30"/>
        </w:rPr>
      </w:pPr>
      <w:r w:rsidRPr="004111F2">
        <w:rPr>
          <w:rFonts w:ascii="Times New Roman" w:hAnsi="Times New Roman"/>
          <w:sz w:val="30"/>
          <w:szCs w:val="30"/>
        </w:rPr>
        <w:t xml:space="preserve">Обращаем внимание на необходимость усиления практической направленности содержания обучения учащихся </w:t>
      </w:r>
      <w:r w:rsidRPr="004111F2">
        <w:rPr>
          <w:rFonts w:ascii="Times New Roman" w:hAnsi="Times New Roman"/>
          <w:sz w:val="30"/>
          <w:szCs w:val="30"/>
          <w:lang w:val="be-BY"/>
        </w:rPr>
        <w:t>основам безопасности жизнедеятельности.</w:t>
      </w:r>
      <w:r w:rsidRPr="004111F2">
        <w:rPr>
          <w:rFonts w:ascii="Times New Roman" w:hAnsi="Times New Roman"/>
          <w:sz w:val="30"/>
          <w:szCs w:val="30"/>
        </w:rPr>
        <w:t xml:space="preserve"> </w:t>
      </w:r>
    </w:p>
    <w:p w:rsidR="00911259" w:rsidRPr="004111F2" w:rsidRDefault="00911259" w:rsidP="00911259">
      <w:pPr>
        <w:tabs>
          <w:tab w:val="left" w:pos="0"/>
        </w:tabs>
        <w:spacing w:after="0" w:line="240" w:lineRule="auto"/>
        <w:ind w:firstLine="709"/>
        <w:jc w:val="both"/>
        <w:rPr>
          <w:rFonts w:ascii="Times New Roman" w:hAnsi="Times New Roman"/>
          <w:sz w:val="30"/>
          <w:szCs w:val="30"/>
        </w:rPr>
      </w:pPr>
      <w:r w:rsidRPr="004111F2">
        <w:rPr>
          <w:rFonts w:ascii="Times New Roman" w:hAnsi="Times New Roman"/>
          <w:sz w:val="30"/>
          <w:szCs w:val="30"/>
        </w:rPr>
        <w:t xml:space="preserve">Академией последипломного образования, областными (Минским городским) институтами развития образования обобщен имеющийся эффективный опыт работы по предупреждению правонарушений в части соблюдения правил дорожного движения. Материалы в помощь педагогическим работникам размещены на их сайтах. Кроме этого, на сайте учреждения образования «Республиканский центр инновационного и технического творчества» http://rcitt.by создана рубрика «По безопасной дороге – в безопасный мир», в которой размещены материалы и сценарии проведения мероприятий по профилактике детского дорожно-транспортного травматизма. </w:t>
      </w:r>
    </w:p>
    <w:p w:rsidR="00911259" w:rsidRPr="004111F2" w:rsidRDefault="00911259" w:rsidP="00911259">
      <w:pPr>
        <w:widowControl w:val="0"/>
        <w:tabs>
          <w:tab w:val="left" w:pos="9639"/>
        </w:tabs>
        <w:spacing w:after="0" w:line="240" w:lineRule="auto"/>
        <w:ind w:firstLine="709"/>
        <w:jc w:val="both"/>
        <w:rPr>
          <w:rFonts w:ascii="Times New Roman" w:hAnsi="Times New Roman"/>
          <w:bCs/>
          <w:sz w:val="30"/>
          <w:szCs w:val="30"/>
        </w:rPr>
      </w:pPr>
      <w:r w:rsidRPr="004111F2">
        <w:rPr>
          <w:rFonts w:ascii="Times New Roman" w:hAnsi="Times New Roman"/>
          <w:bCs/>
          <w:sz w:val="30"/>
          <w:szCs w:val="30"/>
          <w:lang w:val="be-BY"/>
        </w:rPr>
        <w:t xml:space="preserve">Для организации занятий по ОБЖ рекомендуется использовать электронные ресурсы, расположенные на сайтах Министерства внутренних дел Республики Беларусь в разделе УГАИ МВД </w:t>
      </w:r>
      <w:r w:rsidRPr="004111F2">
        <w:rPr>
          <w:rFonts w:ascii="Times New Roman" w:hAnsi="Times New Roman"/>
          <w:bCs/>
          <w:sz w:val="30"/>
          <w:szCs w:val="30"/>
        </w:rPr>
        <w:t>«</w:t>
      </w:r>
      <w:r w:rsidRPr="004111F2">
        <w:rPr>
          <w:rFonts w:ascii="Times New Roman" w:hAnsi="Times New Roman"/>
          <w:bCs/>
          <w:sz w:val="30"/>
          <w:szCs w:val="30"/>
          <w:lang w:val="be-BY"/>
        </w:rPr>
        <w:t>Социальная реклама</w:t>
      </w:r>
      <w:r w:rsidRPr="004111F2">
        <w:rPr>
          <w:rFonts w:ascii="Times New Roman" w:hAnsi="Times New Roman"/>
          <w:bCs/>
          <w:sz w:val="30"/>
          <w:szCs w:val="30"/>
        </w:rPr>
        <w:t>»</w:t>
      </w:r>
      <w:r w:rsidRPr="004111F2">
        <w:rPr>
          <w:rFonts w:ascii="Times New Roman" w:hAnsi="Times New Roman"/>
          <w:bCs/>
          <w:sz w:val="30"/>
          <w:szCs w:val="30"/>
          <w:lang w:val="be-BY"/>
        </w:rPr>
        <w:t xml:space="preserve"> </w:t>
      </w:r>
      <w:r w:rsidRPr="004354CC">
        <w:rPr>
          <w:rStyle w:val="a3"/>
          <w:i/>
          <w:iCs/>
        </w:rPr>
        <w:t>(</w:t>
      </w:r>
      <w:hyperlink r:id="rId383" w:history="1">
        <w:r w:rsidRPr="004354CC">
          <w:rPr>
            <w:rStyle w:val="a3"/>
            <w:rFonts w:ascii="Times New Roman" w:hAnsi="Times New Roman"/>
            <w:i/>
            <w:iCs/>
            <w:sz w:val="30"/>
            <w:szCs w:val="30"/>
          </w:rPr>
          <w:t>http://mvd.gov.by/ru/main.aspx?guid=1711</w:t>
        </w:r>
      </w:hyperlink>
      <w:r w:rsidRPr="004354CC">
        <w:rPr>
          <w:rStyle w:val="a3"/>
          <w:i/>
          <w:iCs/>
        </w:rPr>
        <w:t>)</w:t>
      </w:r>
      <w:r w:rsidRPr="004111F2">
        <w:rPr>
          <w:rFonts w:ascii="Times New Roman" w:hAnsi="Times New Roman"/>
          <w:bCs/>
          <w:sz w:val="30"/>
          <w:szCs w:val="30"/>
          <w:lang w:val="be-BY"/>
        </w:rPr>
        <w:t xml:space="preserve">, Министерства по чрезвычайным ситуациям Республики Беларусь </w:t>
      </w:r>
      <w:r w:rsidRPr="004111F2">
        <w:rPr>
          <w:rFonts w:ascii="Times New Roman" w:hAnsi="Times New Roman"/>
          <w:bCs/>
          <w:sz w:val="30"/>
          <w:szCs w:val="30"/>
        </w:rPr>
        <w:t>в разделе «Центр безопасности МЧС» / Мультимедийные материалы по ОБЖ</w:t>
      </w:r>
      <w:r w:rsidRPr="004111F2">
        <w:rPr>
          <w:rFonts w:ascii="Times New Roman" w:hAnsi="Times New Roman"/>
          <w:bCs/>
          <w:sz w:val="30"/>
          <w:szCs w:val="30"/>
          <w:lang w:val="be-BY"/>
        </w:rPr>
        <w:t xml:space="preserve"> </w:t>
      </w:r>
      <w:r w:rsidRPr="004354CC">
        <w:rPr>
          <w:rStyle w:val="a3"/>
          <w:rFonts w:ascii="Times New Roman" w:hAnsi="Times New Roman"/>
          <w:i/>
          <w:iCs/>
          <w:sz w:val="30"/>
          <w:szCs w:val="30"/>
        </w:rPr>
        <w:t>(</w:t>
      </w:r>
      <w:hyperlink r:id="rId384" w:history="1">
        <w:r w:rsidRPr="004354CC">
          <w:rPr>
            <w:rStyle w:val="a3"/>
            <w:rFonts w:ascii="Times New Roman" w:hAnsi="Times New Roman"/>
            <w:i/>
            <w:iCs/>
            <w:sz w:val="30"/>
            <w:szCs w:val="30"/>
          </w:rPr>
          <w:t>http://mchs.gov.by/rus/main/propaganda/</w:t>
        </w:r>
      </w:hyperlink>
      <w:r w:rsidRPr="004354CC">
        <w:rPr>
          <w:rStyle w:val="a3"/>
          <w:rFonts w:ascii="Times New Roman" w:hAnsi="Times New Roman"/>
          <w:i/>
          <w:iCs/>
          <w:sz w:val="30"/>
          <w:szCs w:val="30"/>
        </w:rPr>
        <w:t>)</w:t>
      </w:r>
      <w:r w:rsidRPr="004111F2">
        <w:rPr>
          <w:rFonts w:ascii="Times New Roman" w:hAnsi="Times New Roman"/>
          <w:bCs/>
          <w:sz w:val="30"/>
          <w:szCs w:val="30"/>
          <w:lang w:val="be-BY"/>
        </w:rPr>
        <w:t xml:space="preserve">. </w:t>
      </w:r>
      <w:r w:rsidRPr="004111F2">
        <w:rPr>
          <w:rFonts w:ascii="Times New Roman" w:hAnsi="Times New Roman"/>
          <w:bCs/>
          <w:sz w:val="30"/>
          <w:szCs w:val="30"/>
        </w:rPr>
        <w:t xml:space="preserve">Данные разделы содержат обучающие видеофильмы, макеты наглядно-изобразительной продукции, аудиоматериалы. </w:t>
      </w:r>
    </w:p>
    <w:p w:rsidR="00470A61" w:rsidRPr="00470A61" w:rsidRDefault="00911259" w:rsidP="00470A61">
      <w:pPr>
        <w:widowControl w:val="0"/>
        <w:tabs>
          <w:tab w:val="left" w:pos="9639"/>
        </w:tabs>
        <w:spacing w:after="0" w:line="240" w:lineRule="auto"/>
        <w:ind w:firstLine="709"/>
        <w:jc w:val="both"/>
        <w:rPr>
          <w:rFonts w:ascii="Times New Roman" w:hAnsi="Times New Roman"/>
          <w:sz w:val="30"/>
          <w:szCs w:val="30"/>
        </w:rPr>
      </w:pPr>
      <w:r w:rsidRPr="004111F2">
        <w:rPr>
          <w:rFonts w:ascii="Times New Roman" w:hAnsi="Times New Roman"/>
          <w:bCs/>
          <w:sz w:val="30"/>
          <w:szCs w:val="30"/>
          <w:lang w:val="be-BY"/>
        </w:rPr>
        <w:t xml:space="preserve">Для проведения занятий по </w:t>
      </w:r>
      <w:r w:rsidRPr="004111F2">
        <w:rPr>
          <w:rFonts w:ascii="Times New Roman" w:hAnsi="Times New Roman"/>
          <w:sz w:val="30"/>
          <w:szCs w:val="30"/>
          <w:lang w:val="be-BY"/>
        </w:rPr>
        <w:t>Правилам дорожного движения</w:t>
      </w:r>
      <w:r w:rsidRPr="004111F2">
        <w:rPr>
          <w:rFonts w:ascii="Times New Roman" w:hAnsi="Times New Roman"/>
          <w:bCs/>
          <w:sz w:val="30"/>
          <w:szCs w:val="30"/>
          <w:lang w:val="be-BY"/>
        </w:rPr>
        <w:t xml:space="preserve"> в качестве дидактического средства рекомендуется </w:t>
      </w:r>
      <w:r>
        <w:rPr>
          <w:rFonts w:ascii="Times New Roman" w:hAnsi="Times New Roman"/>
          <w:bCs/>
          <w:sz w:val="30"/>
          <w:szCs w:val="30"/>
          <w:lang w:val="be-BY"/>
        </w:rPr>
        <w:t xml:space="preserve">использовать </w:t>
      </w:r>
      <w:r w:rsidRPr="004111F2">
        <w:rPr>
          <w:rFonts w:ascii="Times New Roman" w:hAnsi="Times New Roman"/>
          <w:bCs/>
          <w:sz w:val="30"/>
          <w:szCs w:val="30"/>
        </w:rPr>
        <w:t xml:space="preserve">согласованные с </w:t>
      </w:r>
      <w:r w:rsidRPr="004111F2">
        <w:rPr>
          <w:rFonts w:ascii="Times New Roman" w:hAnsi="Times New Roman"/>
          <w:bCs/>
          <w:sz w:val="30"/>
          <w:szCs w:val="30"/>
          <w:lang w:val="be-BY"/>
        </w:rPr>
        <w:t xml:space="preserve">УГАИ МВД Республики Беларусь </w:t>
      </w:r>
      <w:r w:rsidRPr="004111F2">
        <w:rPr>
          <w:rFonts w:ascii="Times New Roman" w:hAnsi="Times New Roman"/>
          <w:bCs/>
          <w:sz w:val="30"/>
          <w:szCs w:val="30"/>
        </w:rPr>
        <w:t>компьютерную программу</w:t>
      </w:r>
      <w:r w:rsidRPr="004111F2">
        <w:rPr>
          <w:rFonts w:ascii="Times New Roman" w:hAnsi="Times New Roman"/>
          <w:bCs/>
          <w:sz w:val="30"/>
          <w:szCs w:val="30"/>
          <w:lang w:val="be-BY"/>
        </w:rPr>
        <w:t xml:space="preserve"> </w:t>
      </w:r>
      <w:r w:rsidRPr="004111F2">
        <w:rPr>
          <w:rFonts w:ascii="Times New Roman" w:hAnsi="Times New Roman"/>
          <w:bCs/>
          <w:sz w:val="30"/>
          <w:szCs w:val="30"/>
        </w:rPr>
        <w:t>«</w:t>
      </w:r>
      <w:r w:rsidRPr="004111F2">
        <w:rPr>
          <w:rFonts w:ascii="Times New Roman" w:hAnsi="Times New Roman"/>
          <w:bCs/>
          <w:sz w:val="30"/>
          <w:szCs w:val="30"/>
          <w:lang w:val="be-BY"/>
        </w:rPr>
        <w:t xml:space="preserve">Правила дорожного движения для школьников» </w:t>
      </w:r>
      <w:r w:rsidRPr="004111F2">
        <w:rPr>
          <w:rFonts w:ascii="Times New Roman" w:hAnsi="Times New Roman"/>
          <w:bCs/>
          <w:i/>
          <w:sz w:val="30"/>
          <w:szCs w:val="30"/>
        </w:rPr>
        <w:t>(</w:t>
      </w:r>
      <w:hyperlink r:id="rId385" w:history="1">
        <w:r w:rsidR="00601A4E" w:rsidRPr="004B2CE4">
          <w:rPr>
            <w:rStyle w:val="a3"/>
            <w:rFonts w:ascii="Times New Roman" w:hAnsi="Times New Roman"/>
            <w:i/>
            <w:sz w:val="30"/>
            <w:szCs w:val="30"/>
          </w:rPr>
          <w:t>http</w:t>
        </w:r>
        <w:r w:rsidR="00601A4E" w:rsidRPr="004B2CE4">
          <w:rPr>
            <w:rStyle w:val="a3"/>
            <w:rFonts w:ascii="Times New Roman" w:hAnsi="Times New Roman"/>
            <w:i/>
            <w:sz w:val="30"/>
            <w:szCs w:val="30"/>
            <w:lang w:val="be-BY"/>
          </w:rPr>
          <w:t>://</w:t>
        </w:r>
        <w:r w:rsidR="00601A4E" w:rsidRPr="004B2CE4">
          <w:rPr>
            <w:rStyle w:val="a3"/>
            <w:rFonts w:ascii="Times New Roman" w:hAnsi="Times New Roman"/>
            <w:i/>
            <w:sz w:val="30"/>
            <w:szCs w:val="30"/>
            <w:lang w:val="en-US"/>
          </w:rPr>
          <w:t>pdd</w:t>
        </w:r>
        <w:r w:rsidR="00601A4E" w:rsidRPr="004B2CE4">
          <w:rPr>
            <w:rStyle w:val="a3"/>
            <w:rFonts w:ascii="Times New Roman" w:hAnsi="Times New Roman"/>
            <w:i/>
            <w:sz w:val="30"/>
            <w:szCs w:val="30"/>
            <w:lang w:val="be-BY"/>
          </w:rPr>
          <w:t>.</w:t>
        </w:r>
        <w:r w:rsidR="00601A4E" w:rsidRPr="004B2CE4">
          <w:rPr>
            <w:rStyle w:val="a3"/>
            <w:rFonts w:ascii="Times New Roman" w:hAnsi="Times New Roman"/>
            <w:i/>
            <w:sz w:val="30"/>
            <w:szCs w:val="30"/>
            <w:lang w:val="en-US"/>
          </w:rPr>
          <w:t>by</w:t>
        </w:r>
        <w:r w:rsidR="00601A4E" w:rsidRPr="004B2CE4">
          <w:rPr>
            <w:rStyle w:val="a3"/>
            <w:rFonts w:ascii="Times New Roman" w:hAnsi="Times New Roman"/>
            <w:i/>
            <w:sz w:val="30"/>
            <w:szCs w:val="30"/>
            <w:lang w:val="be-BY"/>
          </w:rPr>
          <w:t>/Для</w:t>
        </w:r>
        <w:r w:rsidR="00601A4E" w:rsidRPr="004B2CE4">
          <w:rPr>
            <w:rStyle w:val="a3"/>
            <w:rFonts w:ascii="Times New Roman" w:hAnsi="Times New Roman"/>
            <w:bCs/>
            <w:i/>
            <w:sz w:val="30"/>
            <w:szCs w:val="30"/>
            <w:lang w:val="be-BY"/>
          </w:rPr>
          <w:t xml:space="preserve"> </w:t>
        </w:r>
        <w:r w:rsidR="00601A4E" w:rsidRPr="004B2CE4">
          <w:rPr>
            <w:rStyle w:val="a3"/>
            <w:rFonts w:ascii="Times New Roman" w:hAnsi="Times New Roman"/>
            <w:i/>
            <w:sz w:val="30"/>
            <w:szCs w:val="30"/>
            <w:lang w:val="be-BY"/>
          </w:rPr>
          <w:t>детей</w:t>
        </w:r>
      </w:hyperlink>
      <w:r w:rsidR="00601A4E" w:rsidRPr="00601A4E">
        <w:rPr>
          <w:rFonts w:ascii="Times New Roman" w:hAnsi="Times New Roman"/>
          <w:i/>
          <w:sz w:val="30"/>
          <w:szCs w:val="30"/>
        </w:rPr>
        <w:t>)</w:t>
      </w:r>
      <w:r w:rsidRPr="004111F2">
        <w:rPr>
          <w:rFonts w:ascii="Times New Roman" w:hAnsi="Times New Roman"/>
          <w:bCs/>
          <w:sz w:val="30"/>
          <w:szCs w:val="30"/>
          <w:lang w:val="be-BY"/>
        </w:rPr>
        <w:t>,</w:t>
      </w:r>
      <w:r w:rsidRPr="004111F2">
        <w:rPr>
          <w:rFonts w:ascii="Times New Roman" w:hAnsi="Times New Roman"/>
          <w:sz w:val="30"/>
          <w:szCs w:val="30"/>
          <w:lang w:val="be-BY"/>
        </w:rPr>
        <w:t xml:space="preserve"> </w:t>
      </w:r>
      <w:r w:rsidRPr="004111F2">
        <w:rPr>
          <w:rFonts w:ascii="Times New Roman" w:hAnsi="Times New Roman"/>
          <w:bCs/>
          <w:sz w:val="30"/>
          <w:szCs w:val="30"/>
          <w:lang w:val="be-BY"/>
        </w:rPr>
        <w:t xml:space="preserve">экспресс-тесты на знание правил дорожного движения и безопасного поведения на дороге, “Основы безопасного поведения на дорогах”, плакаты «Правила дорожного движения» </w:t>
      </w:r>
      <w:r w:rsidR="00470A61" w:rsidRPr="00470A61">
        <w:rPr>
          <w:rFonts w:ascii="Times New Roman" w:hAnsi="Times New Roman"/>
          <w:bCs/>
          <w:sz w:val="30"/>
          <w:szCs w:val="30"/>
        </w:rPr>
        <w:t>(</w:t>
      </w:r>
      <w:hyperlink r:id="rId386" w:history="1">
        <w:r w:rsidR="00470A61" w:rsidRPr="0004104D">
          <w:rPr>
            <w:rStyle w:val="a3"/>
            <w:rFonts w:ascii="Times New Roman" w:hAnsi="Times New Roman"/>
            <w:bCs/>
            <w:i/>
            <w:sz w:val="30"/>
            <w:szCs w:val="30"/>
          </w:rPr>
          <w:t>http://ish.adrive.by/</w:t>
        </w:r>
      </w:hyperlink>
      <w:r w:rsidR="00470A61" w:rsidRPr="00470A61">
        <w:rPr>
          <w:rFonts w:ascii="Times New Roman" w:hAnsi="Times New Roman"/>
          <w:bCs/>
          <w:sz w:val="30"/>
          <w:szCs w:val="30"/>
        </w:rPr>
        <w:t>)</w:t>
      </w:r>
    </w:p>
    <w:p w:rsidR="00911259" w:rsidRPr="004354CC" w:rsidRDefault="00911259" w:rsidP="00470A61">
      <w:pPr>
        <w:widowControl w:val="0"/>
        <w:tabs>
          <w:tab w:val="left" w:pos="9639"/>
        </w:tabs>
        <w:spacing w:after="0" w:line="240" w:lineRule="auto"/>
        <w:ind w:firstLine="709"/>
        <w:jc w:val="both"/>
        <w:rPr>
          <w:rStyle w:val="a3"/>
          <w:rFonts w:ascii="Times New Roman" w:hAnsi="Times New Roman"/>
          <w:i/>
          <w:iCs/>
          <w:sz w:val="30"/>
          <w:szCs w:val="30"/>
        </w:rPr>
      </w:pPr>
      <w:r w:rsidRPr="004111F2">
        <w:rPr>
          <w:rFonts w:ascii="Times New Roman" w:hAnsi="Times New Roman"/>
          <w:bCs/>
          <w:sz w:val="30"/>
          <w:szCs w:val="30"/>
          <w:lang w:val="be-BY"/>
        </w:rPr>
        <w:t>Допускается также использовать разработанный в рамках региональной инициативы стран</w:t>
      </w:r>
      <w:r w:rsidRPr="004111F2">
        <w:rPr>
          <w:rFonts w:ascii="Times New Roman" w:hAnsi="Times New Roman"/>
          <w:sz w:val="30"/>
          <w:szCs w:val="30"/>
          <w:lang w:val="be-BY"/>
        </w:rPr>
        <w:t xml:space="preserve"> </w:t>
      </w:r>
      <w:r w:rsidRPr="004111F2">
        <w:rPr>
          <w:rFonts w:ascii="Times New Roman" w:hAnsi="Times New Roman"/>
          <w:bCs/>
          <w:sz w:val="30"/>
          <w:szCs w:val="30"/>
          <w:lang w:val="be-BY"/>
        </w:rPr>
        <w:t xml:space="preserve">СНГ при поддержке Бюро развития электросвязи Международного союза электросвязи “Учебный дистанционный курс безопасного пользования ресурсами сети интернет”, который с декабря 2015 года доступен в режиме онлайн по адресу </w:t>
      </w:r>
      <w:hyperlink r:id="rId387" w:history="1">
        <w:r w:rsidRPr="004354CC">
          <w:rPr>
            <w:rStyle w:val="a3"/>
            <w:rFonts w:ascii="Times New Roman" w:hAnsi="Times New Roman"/>
            <w:i/>
            <w:iCs/>
            <w:sz w:val="30"/>
            <w:szCs w:val="30"/>
          </w:rPr>
          <w:t>https://onlinesafety.info</w:t>
        </w:r>
      </w:hyperlink>
      <w:r w:rsidRPr="004354CC">
        <w:rPr>
          <w:rStyle w:val="a3"/>
          <w:rFonts w:ascii="Times New Roman" w:hAnsi="Times New Roman"/>
          <w:i/>
          <w:iCs/>
          <w:sz w:val="30"/>
          <w:szCs w:val="30"/>
        </w:rPr>
        <w:t>.</w:t>
      </w:r>
    </w:p>
    <w:p w:rsidR="00911259" w:rsidRPr="004111F2" w:rsidRDefault="00911259" w:rsidP="00911259">
      <w:pPr>
        <w:widowControl w:val="0"/>
        <w:tabs>
          <w:tab w:val="left" w:pos="9639"/>
        </w:tabs>
        <w:spacing w:after="0" w:line="240" w:lineRule="auto"/>
        <w:ind w:firstLine="709"/>
        <w:jc w:val="both"/>
        <w:rPr>
          <w:rFonts w:ascii="Times New Roman" w:hAnsi="Times New Roman"/>
          <w:sz w:val="30"/>
          <w:szCs w:val="30"/>
        </w:rPr>
      </w:pPr>
      <w:r w:rsidRPr="004111F2">
        <w:rPr>
          <w:rFonts w:ascii="Times New Roman" w:hAnsi="Times New Roman"/>
          <w:bCs/>
          <w:sz w:val="30"/>
          <w:szCs w:val="30"/>
          <w:lang w:val="be-BY"/>
        </w:rPr>
        <w:t>В процессе обучения учащихся основам безопасности жизнедеятельности следует уделить внимание формированию у них</w:t>
      </w:r>
      <w:r w:rsidRPr="004111F2">
        <w:rPr>
          <w:rFonts w:ascii="Times New Roman" w:hAnsi="Times New Roman"/>
          <w:sz w:val="30"/>
          <w:szCs w:val="30"/>
        </w:rPr>
        <w:t xml:space="preserve"> практических навыков самозащиты и оказания помощи окружающим людям. Практические занятия могут быть организованы в виде викторин, </w:t>
      </w:r>
      <w:r w:rsidRPr="004111F2">
        <w:rPr>
          <w:rFonts w:ascii="Times New Roman" w:hAnsi="Times New Roman"/>
          <w:sz w:val="30"/>
          <w:szCs w:val="30"/>
        </w:rPr>
        <w:lastRenderedPageBreak/>
        <w:t>экскурсий, ролевых и ситуационных игр, тренингов на специально оборудованных площадках и объектах, в форме моделирования ситуаций и т.д.</w:t>
      </w:r>
    </w:p>
    <w:p w:rsidR="00911259" w:rsidRPr="004111F2" w:rsidRDefault="00911259" w:rsidP="00911259">
      <w:pPr>
        <w:autoSpaceDE w:val="0"/>
        <w:autoSpaceDN w:val="0"/>
        <w:adjustRightInd w:val="0"/>
        <w:spacing w:after="0" w:line="240" w:lineRule="auto"/>
        <w:ind w:firstLine="709"/>
        <w:jc w:val="both"/>
        <w:rPr>
          <w:rFonts w:ascii="Times New Roman" w:hAnsi="Times New Roman"/>
          <w:color w:val="FF0000"/>
          <w:sz w:val="30"/>
          <w:szCs w:val="30"/>
        </w:rPr>
      </w:pPr>
      <w:r w:rsidRPr="004111F2">
        <w:rPr>
          <w:rFonts w:ascii="Times New Roman" w:hAnsi="Times New Roman"/>
          <w:b/>
          <w:sz w:val="30"/>
          <w:szCs w:val="30"/>
        </w:rPr>
        <w:t>1 марта 2018 г.</w:t>
      </w:r>
      <w:r w:rsidRPr="004111F2">
        <w:rPr>
          <w:rFonts w:ascii="Times New Roman" w:hAnsi="Times New Roman"/>
          <w:sz w:val="30"/>
          <w:szCs w:val="30"/>
        </w:rPr>
        <w:t xml:space="preserve"> (в соответствии с постановлением Совета Министров Республики Беларусь от 23 мая 2013 г. № 413 «Об утверждении Положения о порядке обучения руководителей и работников республиканских органов государственного управления, иных государственных организаций, подчиненных Правительству Республики Беларусь, местных исполнительных и распорядительных органов, организаций независимо от форм собственности и населения в области защиты населения и территорий от чрезвычайных ситуаций природного и техногенного характера и гражданской обороны, а также граждан, которыми комплектуются специальные формирования органов и подразделений по чрезвычайным ситуациям по мобилизации») рекомендуется провести объектовую тренировку для подготовки учащихся и персонала к действиям в чрезвычайных ситуациях в соответствии с планом по гражданской обороне учреждения образования с учетом местных условий. </w:t>
      </w:r>
    </w:p>
    <w:p w:rsidR="00911259" w:rsidRPr="004111F2" w:rsidRDefault="00911259" w:rsidP="00911259">
      <w:pPr>
        <w:pStyle w:val="13"/>
        <w:widowControl w:val="0"/>
        <w:tabs>
          <w:tab w:val="left" w:pos="716"/>
        </w:tabs>
        <w:ind w:firstLine="709"/>
        <w:jc w:val="both"/>
        <w:rPr>
          <w:rFonts w:ascii="Times New Roman" w:hAnsi="Times New Roman" w:cs="Times New Roman"/>
          <w:b w:val="0"/>
          <w:bCs/>
          <w:sz w:val="30"/>
          <w:szCs w:val="30"/>
        </w:rPr>
      </w:pPr>
      <w:r w:rsidRPr="004111F2">
        <w:rPr>
          <w:rStyle w:val="af6"/>
          <w:sz w:val="30"/>
          <w:szCs w:val="30"/>
        </w:rPr>
        <w:t xml:space="preserve">Обращаем внимание, что </w:t>
      </w:r>
      <w:r w:rsidRPr="004111F2">
        <w:rPr>
          <w:rFonts w:ascii="Times New Roman" w:hAnsi="Times New Roman" w:cs="Times New Roman"/>
          <w:b w:val="0"/>
          <w:sz w:val="30"/>
          <w:szCs w:val="30"/>
        </w:rPr>
        <w:t>занятия по ОБЖ необходимо проводить</w:t>
      </w:r>
      <w:r w:rsidRPr="004111F2">
        <w:rPr>
          <w:rFonts w:ascii="Times New Roman" w:hAnsi="Times New Roman" w:cs="Times New Roman"/>
          <w:b w:val="0"/>
          <w:sz w:val="30"/>
          <w:szCs w:val="30"/>
          <w:lang w:val="ru-RU"/>
        </w:rPr>
        <w:t xml:space="preserve">, используя </w:t>
      </w:r>
      <w:r w:rsidRPr="004111F2">
        <w:rPr>
          <w:rFonts w:ascii="Times New Roman" w:hAnsi="Times New Roman" w:cs="Times New Roman"/>
          <w:bCs/>
          <w:sz w:val="30"/>
          <w:szCs w:val="30"/>
        </w:rPr>
        <w:t>эффективны</w:t>
      </w:r>
      <w:r w:rsidRPr="004111F2">
        <w:rPr>
          <w:rFonts w:ascii="Times New Roman" w:hAnsi="Times New Roman" w:cs="Times New Roman"/>
          <w:bCs/>
          <w:sz w:val="30"/>
          <w:szCs w:val="30"/>
          <w:lang w:val="ru-RU"/>
        </w:rPr>
        <w:t>е</w:t>
      </w:r>
      <w:r w:rsidRPr="004111F2">
        <w:rPr>
          <w:rFonts w:ascii="Times New Roman" w:hAnsi="Times New Roman" w:cs="Times New Roman"/>
          <w:bCs/>
          <w:sz w:val="30"/>
          <w:szCs w:val="30"/>
        </w:rPr>
        <w:t xml:space="preserve"> форм</w:t>
      </w:r>
      <w:r w:rsidRPr="004111F2">
        <w:rPr>
          <w:rFonts w:ascii="Times New Roman" w:hAnsi="Times New Roman" w:cs="Times New Roman"/>
          <w:bCs/>
          <w:sz w:val="30"/>
          <w:szCs w:val="30"/>
          <w:lang w:val="ru-RU"/>
        </w:rPr>
        <w:t xml:space="preserve">ы </w:t>
      </w:r>
      <w:r w:rsidRPr="004111F2">
        <w:rPr>
          <w:rFonts w:ascii="Times New Roman" w:hAnsi="Times New Roman" w:cs="Times New Roman"/>
          <w:bCs/>
          <w:sz w:val="30"/>
          <w:szCs w:val="30"/>
        </w:rPr>
        <w:t>взаимодействи</w:t>
      </w:r>
      <w:r w:rsidRPr="004111F2">
        <w:rPr>
          <w:rFonts w:ascii="Times New Roman" w:hAnsi="Times New Roman" w:cs="Times New Roman"/>
          <w:bCs/>
          <w:sz w:val="30"/>
          <w:szCs w:val="30"/>
          <w:lang w:val="ru-RU"/>
        </w:rPr>
        <w:t>я</w:t>
      </w:r>
      <w:r w:rsidRPr="004111F2">
        <w:rPr>
          <w:rFonts w:ascii="Times New Roman" w:hAnsi="Times New Roman" w:cs="Times New Roman"/>
          <w:b w:val="0"/>
          <w:bCs/>
          <w:sz w:val="30"/>
          <w:szCs w:val="30"/>
        </w:rPr>
        <w:t xml:space="preserve"> с:</w:t>
      </w:r>
    </w:p>
    <w:p w:rsidR="00911259" w:rsidRPr="004111F2" w:rsidRDefault="00911259" w:rsidP="00911259">
      <w:pPr>
        <w:pStyle w:val="ConsPlusNormal"/>
        <w:ind w:firstLine="709"/>
        <w:jc w:val="both"/>
        <w:rPr>
          <w:rFonts w:ascii="Times New Roman" w:hAnsi="Times New Roman" w:cs="Times New Roman"/>
          <w:bCs/>
          <w:sz w:val="30"/>
          <w:szCs w:val="30"/>
        </w:rPr>
      </w:pPr>
      <w:r w:rsidRPr="004111F2">
        <w:rPr>
          <w:rFonts w:ascii="Times New Roman" w:hAnsi="Times New Roman" w:cs="Times New Roman"/>
          <w:bCs/>
          <w:sz w:val="30"/>
          <w:szCs w:val="30"/>
        </w:rPr>
        <w:t>районными (городскими) отделами внутренних дел, работниками правоохранительных органов;</w:t>
      </w:r>
    </w:p>
    <w:p w:rsidR="00911259" w:rsidRPr="004111F2" w:rsidRDefault="00911259" w:rsidP="00911259">
      <w:pPr>
        <w:pStyle w:val="ConsPlusNormal"/>
        <w:ind w:firstLine="709"/>
        <w:jc w:val="both"/>
        <w:rPr>
          <w:rFonts w:ascii="Times New Roman" w:hAnsi="Times New Roman" w:cs="Times New Roman"/>
          <w:bCs/>
          <w:sz w:val="30"/>
          <w:szCs w:val="30"/>
        </w:rPr>
      </w:pPr>
      <w:r w:rsidRPr="004111F2">
        <w:rPr>
          <w:rFonts w:ascii="Times New Roman" w:hAnsi="Times New Roman" w:cs="Times New Roman"/>
          <w:bCs/>
          <w:sz w:val="30"/>
          <w:szCs w:val="30"/>
        </w:rPr>
        <w:t>районными (городскими) отделами по чрезвычайным ситуациям, региональными отделениями общественного объединения «Белорусская молодежная общественная организация спасателей-пожарных»;</w:t>
      </w:r>
    </w:p>
    <w:p w:rsidR="00911259" w:rsidRPr="004111F2" w:rsidRDefault="00911259" w:rsidP="00911259">
      <w:pPr>
        <w:pStyle w:val="ConsPlusNormal"/>
        <w:ind w:firstLine="709"/>
        <w:jc w:val="both"/>
        <w:rPr>
          <w:rFonts w:ascii="Times New Roman" w:hAnsi="Times New Roman" w:cs="Times New Roman"/>
          <w:bCs/>
          <w:sz w:val="30"/>
          <w:szCs w:val="30"/>
        </w:rPr>
      </w:pPr>
      <w:r w:rsidRPr="004111F2">
        <w:rPr>
          <w:rFonts w:ascii="Times New Roman" w:hAnsi="Times New Roman" w:cs="Times New Roman"/>
          <w:bCs/>
          <w:sz w:val="30"/>
          <w:szCs w:val="30"/>
        </w:rPr>
        <w:t>Республиканским государственно-общественным объединением «Белорусское республиканское общество спасания на водах» (ОСВОД);</w:t>
      </w:r>
    </w:p>
    <w:p w:rsidR="00911259" w:rsidRPr="004111F2" w:rsidRDefault="00911259" w:rsidP="00911259">
      <w:pPr>
        <w:pStyle w:val="ConsPlusNormal"/>
        <w:ind w:firstLine="709"/>
        <w:jc w:val="both"/>
        <w:rPr>
          <w:rFonts w:ascii="Times New Roman" w:hAnsi="Times New Roman" w:cs="Times New Roman"/>
          <w:bCs/>
          <w:sz w:val="30"/>
          <w:szCs w:val="30"/>
        </w:rPr>
      </w:pPr>
      <w:r w:rsidRPr="004111F2">
        <w:rPr>
          <w:rFonts w:ascii="Times New Roman" w:hAnsi="Times New Roman" w:cs="Times New Roman"/>
          <w:bCs/>
          <w:sz w:val="30"/>
          <w:szCs w:val="30"/>
        </w:rPr>
        <w:t>организациями учреждений здравоохранения.</w:t>
      </w:r>
    </w:p>
    <w:p w:rsidR="00911259" w:rsidRPr="004111F2" w:rsidRDefault="00911259" w:rsidP="00911259">
      <w:pPr>
        <w:widowControl w:val="0"/>
        <w:tabs>
          <w:tab w:val="left" w:pos="9639"/>
        </w:tabs>
        <w:spacing w:after="0" w:line="240" w:lineRule="auto"/>
        <w:ind w:firstLine="709"/>
        <w:jc w:val="both"/>
        <w:rPr>
          <w:rFonts w:ascii="Times New Roman" w:hAnsi="Times New Roman"/>
          <w:sz w:val="30"/>
          <w:szCs w:val="30"/>
        </w:rPr>
      </w:pPr>
      <w:r w:rsidRPr="004111F2">
        <w:rPr>
          <w:rFonts w:ascii="Times New Roman" w:hAnsi="Times New Roman"/>
          <w:bCs/>
          <w:sz w:val="30"/>
          <w:szCs w:val="30"/>
        </w:rPr>
        <w:t xml:space="preserve">Во всех классах при изучении тем о криминогенных опасностях необходимо включать материал о правилах поведения при угрозе возникновения террористических актов. </w:t>
      </w:r>
      <w:r w:rsidRPr="004111F2">
        <w:rPr>
          <w:rFonts w:ascii="Times New Roman" w:hAnsi="Times New Roman"/>
          <w:sz w:val="30"/>
          <w:szCs w:val="30"/>
        </w:rPr>
        <w:t>При рассмотрении данных вопросов необходимо обратить внимание учащихся на способы сообщения о возможной угрозе террористического акта, а также на административную ответственность за заведомо ложное сообщение об угрозе террористического акта или чрезвычайной ситуации.</w:t>
      </w:r>
    </w:p>
    <w:p w:rsidR="00911259" w:rsidRPr="004111F2" w:rsidRDefault="00911259" w:rsidP="00911259">
      <w:pPr>
        <w:widowControl w:val="0"/>
        <w:tabs>
          <w:tab w:val="left" w:pos="9639"/>
        </w:tabs>
        <w:spacing w:after="0" w:line="240" w:lineRule="auto"/>
        <w:ind w:firstLine="709"/>
        <w:jc w:val="both"/>
        <w:rPr>
          <w:rFonts w:ascii="Times New Roman" w:hAnsi="Times New Roman"/>
          <w:sz w:val="30"/>
          <w:szCs w:val="30"/>
        </w:rPr>
      </w:pPr>
      <w:r w:rsidRPr="004111F2">
        <w:rPr>
          <w:rFonts w:ascii="Times New Roman" w:hAnsi="Times New Roman"/>
          <w:bCs/>
          <w:sz w:val="30"/>
          <w:szCs w:val="30"/>
        </w:rPr>
        <w:t xml:space="preserve">При изучении вопросов профилактики </w:t>
      </w:r>
      <w:r w:rsidRPr="004111F2">
        <w:rPr>
          <w:rFonts w:ascii="Times New Roman" w:hAnsi="Times New Roman"/>
          <w:sz w:val="30"/>
          <w:szCs w:val="30"/>
        </w:rPr>
        <w:t xml:space="preserve">утоплений, </w:t>
      </w:r>
      <w:r w:rsidRPr="004111F2">
        <w:rPr>
          <w:rFonts w:ascii="Times New Roman" w:hAnsi="Times New Roman"/>
          <w:bCs/>
          <w:sz w:val="30"/>
          <w:szCs w:val="30"/>
        </w:rPr>
        <w:t xml:space="preserve">необходимо обращать внимание учащихся на то, что </w:t>
      </w:r>
      <w:r w:rsidRPr="004111F2">
        <w:rPr>
          <w:rFonts w:ascii="Times New Roman" w:hAnsi="Times New Roman"/>
          <w:sz w:val="30"/>
          <w:szCs w:val="30"/>
        </w:rPr>
        <w:t xml:space="preserve">несчастные случаи происходят не только по причине нарушения правил поведения на воде, но и из-за неумения обращаться с инвентарем для плавания. </w:t>
      </w:r>
    </w:p>
    <w:p w:rsidR="00911259" w:rsidRPr="004111F2" w:rsidRDefault="00911259" w:rsidP="00911259">
      <w:pPr>
        <w:pStyle w:val="ConsPlusNormal"/>
        <w:ind w:firstLine="709"/>
        <w:jc w:val="both"/>
        <w:rPr>
          <w:rFonts w:ascii="Times New Roman" w:hAnsi="Times New Roman" w:cs="Times New Roman"/>
          <w:bCs/>
          <w:sz w:val="30"/>
          <w:szCs w:val="30"/>
        </w:rPr>
      </w:pPr>
      <w:r w:rsidRPr="004111F2">
        <w:rPr>
          <w:rFonts w:ascii="Times New Roman" w:hAnsi="Times New Roman" w:cs="Times New Roman"/>
          <w:bCs/>
          <w:sz w:val="30"/>
          <w:szCs w:val="30"/>
        </w:rPr>
        <w:t>Следует</w:t>
      </w:r>
      <w:r>
        <w:rPr>
          <w:rFonts w:ascii="Times New Roman" w:hAnsi="Times New Roman" w:cs="Times New Roman"/>
          <w:bCs/>
          <w:sz w:val="30"/>
          <w:szCs w:val="30"/>
        </w:rPr>
        <w:t xml:space="preserve"> обращать внимание учащихся на </w:t>
      </w:r>
      <w:r w:rsidRPr="004111F2">
        <w:rPr>
          <w:rFonts w:ascii="Times New Roman" w:hAnsi="Times New Roman" w:cs="Times New Roman"/>
          <w:bCs/>
          <w:sz w:val="30"/>
          <w:szCs w:val="30"/>
        </w:rPr>
        <w:t xml:space="preserve">социальные последствия употребления наркотических веществ, курительных смесей, спайсов. Однако занятия не должны содержать сведений о способах получения и </w:t>
      </w:r>
      <w:r w:rsidRPr="004111F2">
        <w:rPr>
          <w:rFonts w:ascii="Times New Roman" w:hAnsi="Times New Roman" w:cs="Times New Roman"/>
          <w:bCs/>
          <w:sz w:val="30"/>
          <w:szCs w:val="30"/>
        </w:rPr>
        <w:lastRenderedPageBreak/>
        <w:t xml:space="preserve">использования наркотических веществ, особенностях их воздействия и ощущений, возникающих при их употреблении. </w:t>
      </w:r>
    </w:p>
    <w:p w:rsidR="00911259" w:rsidRPr="004111F2" w:rsidRDefault="00911259" w:rsidP="00911259">
      <w:pPr>
        <w:spacing w:after="0" w:line="240" w:lineRule="auto"/>
        <w:ind w:firstLine="709"/>
        <w:jc w:val="both"/>
        <w:rPr>
          <w:rFonts w:ascii="Times New Roman" w:hAnsi="Times New Roman"/>
          <w:bCs/>
          <w:sz w:val="30"/>
          <w:szCs w:val="30"/>
        </w:rPr>
      </w:pPr>
      <w:r w:rsidRPr="004111F2">
        <w:rPr>
          <w:rFonts w:ascii="Times New Roman" w:hAnsi="Times New Roman"/>
          <w:bCs/>
          <w:sz w:val="30"/>
          <w:szCs w:val="30"/>
        </w:rPr>
        <w:t xml:space="preserve">С целью повышения мотивации учащихся к изучению ОБЖ в 2017/2018 учебном году планируется проведение следующих мероприятий: </w:t>
      </w:r>
    </w:p>
    <w:p w:rsidR="00911259" w:rsidRPr="004111F2" w:rsidRDefault="00911259" w:rsidP="00911259">
      <w:pPr>
        <w:spacing w:after="0" w:line="240" w:lineRule="auto"/>
        <w:ind w:firstLine="709"/>
        <w:jc w:val="both"/>
        <w:rPr>
          <w:rFonts w:ascii="Times New Roman" w:eastAsia="Arial Unicode MS" w:hAnsi="Times New Roman"/>
          <w:sz w:val="30"/>
          <w:szCs w:val="30"/>
        </w:rPr>
      </w:pPr>
      <w:r w:rsidRPr="004111F2">
        <w:rPr>
          <w:rFonts w:ascii="Times New Roman" w:hAnsi="Times New Roman"/>
          <w:sz w:val="30"/>
          <w:szCs w:val="30"/>
        </w:rPr>
        <w:t>специальное комплексное мероприятие по безопасности дорожного движения</w:t>
      </w:r>
      <w:r w:rsidRPr="004111F2">
        <w:rPr>
          <w:rFonts w:ascii="Times New Roman" w:hAnsi="Times New Roman"/>
          <w:b/>
          <w:bCs/>
          <w:sz w:val="30"/>
          <w:szCs w:val="30"/>
        </w:rPr>
        <w:t xml:space="preserve"> «</w:t>
      </w:r>
      <w:r w:rsidRPr="004111F2">
        <w:rPr>
          <w:rFonts w:ascii="Times New Roman" w:hAnsi="Times New Roman"/>
          <w:sz w:val="30"/>
          <w:szCs w:val="30"/>
        </w:rPr>
        <w:t xml:space="preserve">Внимание – дети!» (25.08.2017 – 05.09.2017); </w:t>
      </w:r>
    </w:p>
    <w:p w:rsidR="00911259" w:rsidRPr="004111F2" w:rsidRDefault="00911259" w:rsidP="00911259">
      <w:pPr>
        <w:spacing w:after="0" w:line="240" w:lineRule="auto"/>
        <w:ind w:firstLine="709"/>
        <w:jc w:val="both"/>
        <w:rPr>
          <w:rFonts w:ascii="Times New Roman" w:hAnsi="Times New Roman"/>
          <w:sz w:val="30"/>
          <w:szCs w:val="30"/>
        </w:rPr>
      </w:pPr>
      <w:r w:rsidRPr="004111F2">
        <w:rPr>
          <w:rFonts w:ascii="Times New Roman" w:hAnsi="Times New Roman"/>
          <w:sz w:val="30"/>
          <w:szCs w:val="30"/>
        </w:rPr>
        <w:t>Неделя безопасности дорожного движения (01.09.2017 – 08.09.2017)</w:t>
      </w:r>
      <w:r>
        <w:rPr>
          <w:rFonts w:ascii="Times New Roman" w:hAnsi="Times New Roman"/>
          <w:sz w:val="30"/>
          <w:szCs w:val="30"/>
        </w:rPr>
        <w:t>;</w:t>
      </w:r>
    </w:p>
    <w:p w:rsidR="00911259" w:rsidRPr="004111F2" w:rsidRDefault="00911259" w:rsidP="00911259">
      <w:pPr>
        <w:spacing w:after="0" w:line="240" w:lineRule="auto"/>
        <w:ind w:firstLine="709"/>
        <w:jc w:val="both"/>
        <w:rPr>
          <w:rFonts w:ascii="Times New Roman" w:hAnsi="Times New Roman"/>
          <w:bCs/>
          <w:sz w:val="30"/>
          <w:szCs w:val="30"/>
        </w:rPr>
      </w:pPr>
      <w:r w:rsidRPr="004111F2">
        <w:rPr>
          <w:rFonts w:ascii="Times New Roman" w:hAnsi="Times New Roman"/>
          <w:bCs/>
          <w:sz w:val="30"/>
          <w:szCs w:val="30"/>
        </w:rPr>
        <w:t>республиканский слет юных спасателей</w:t>
      </w:r>
      <w:r w:rsidRPr="004111F2">
        <w:rPr>
          <w:rFonts w:ascii="Times New Roman" w:hAnsi="Times New Roman"/>
          <w:b/>
          <w:bCs/>
          <w:sz w:val="30"/>
          <w:szCs w:val="30"/>
        </w:rPr>
        <w:t>-</w:t>
      </w:r>
      <w:r w:rsidRPr="004111F2">
        <w:rPr>
          <w:rFonts w:ascii="Times New Roman" w:hAnsi="Times New Roman"/>
          <w:bCs/>
          <w:sz w:val="30"/>
          <w:szCs w:val="30"/>
        </w:rPr>
        <w:t>пожарных (09.09.2017</w:t>
      </w:r>
      <w:r w:rsidRPr="004111F2">
        <w:rPr>
          <w:rFonts w:ascii="Times New Roman" w:hAnsi="Times New Roman"/>
          <w:sz w:val="30"/>
          <w:szCs w:val="30"/>
        </w:rPr>
        <w:t xml:space="preserve"> – 29.09.2017</w:t>
      </w:r>
      <w:r w:rsidRPr="004111F2">
        <w:rPr>
          <w:rFonts w:ascii="Times New Roman" w:hAnsi="Times New Roman"/>
          <w:bCs/>
          <w:sz w:val="30"/>
          <w:szCs w:val="30"/>
        </w:rPr>
        <w:t xml:space="preserve">); </w:t>
      </w:r>
    </w:p>
    <w:p w:rsidR="00911259" w:rsidRPr="004111F2" w:rsidRDefault="00911259" w:rsidP="00911259">
      <w:pPr>
        <w:spacing w:after="0" w:line="240" w:lineRule="auto"/>
        <w:ind w:firstLine="709"/>
        <w:jc w:val="both"/>
        <w:rPr>
          <w:rFonts w:ascii="Times New Roman" w:hAnsi="Times New Roman"/>
          <w:bCs/>
          <w:sz w:val="30"/>
          <w:szCs w:val="30"/>
        </w:rPr>
      </w:pPr>
      <w:r w:rsidRPr="004111F2">
        <w:rPr>
          <w:rFonts w:ascii="Times New Roman" w:hAnsi="Times New Roman"/>
          <w:sz w:val="30"/>
          <w:szCs w:val="30"/>
        </w:rPr>
        <w:t>республиканский конкурс среди учащихся учреждений общего среднего образования «Школа безопасности» (март</w:t>
      </w:r>
      <w:r>
        <w:rPr>
          <w:rFonts w:ascii="Times New Roman" w:hAnsi="Times New Roman"/>
          <w:sz w:val="30"/>
          <w:szCs w:val="30"/>
        </w:rPr>
        <w:t xml:space="preserve"> </w:t>
      </w:r>
      <w:r w:rsidRPr="004111F2">
        <w:rPr>
          <w:rFonts w:ascii="Times New Roman" w:hAnsi="Times New Roman"/>
          <w:sz w:val="30"/>
          <w:szCs w:val="30"/>
        </w:rPr>
        <w:t>2018</w:t>
      </w:r>
      <w:r>
        <w:rPr>
          <w:rFonts w:ascii="Times New Roman" w:hAnsi="Times New Roman"/>
          <w:sz w:val="30"/>
          <w:szCs w:val="30"/>
        </w:rPr>
        <w:t xml:space="preserve"> г.</w:t>
      </w:r>
      <w:r w:rsidRPr="004111F2">
        <w:rPr>
          <w:rFonts w:ascii="Times New Roman" w:hAnsi="Times New Roman"/>
          <w:sz w:val="30"/>
          <w:szCs w:val="30"/>
        </w:rPr>
        <w:t>);</w:t>
      </w:r>
    </w:p>
    <w:p w:rsidR="00911259" w:rsidRPr="004111F2" w:rsidRDefault="00911259" w:rsidP="00911259">
      <w:pPr>
        <w:spacing w:after="0" w:line="240" w:lineRule="auto"/>
        <w:ind w:firstLine="709"/>
        <w:jc w:val="both"/>
        <w:rPr>
          <w:rFonts w:ascii="Times New Roman" w:hAnsi="Times New Roman"/>
          <w:bCs/>
          <w:sz w:val="30"/>
          <w:szCs w:val="30"/>
        </w:rPr>
      </w:pPr>
      <w:r w:rsidRPr="004111F2">
        <w:rPr>
          <w:rFonts w:ascii="Times New Roman" w:hAnsi="Times New Roman"/>
          <w:bCs/>
          <w:sz w:val="30"/>
          <w:szCs w:val="30"/>
        </w:rPr>
        <w:t>республиканский смотр</w:t>
      </w:r>
      <w:r w:rsidRPr="004111F2">
        <w:rPr>
          <w:rFonts w:ascii="Times New Roman" w:hAnsi="Times New Roman"/>
          <w:b/>
          <w:bCs/>
          <w:sz w:val="30"/>
          <w:szCs w:val="30"/>
        </w:rPr>
        <w:t>-</w:t>
      </w:r>
      <w:r w:rsidRPr="004111F2">
        <w:rPr>
          <w:rFonts w:ascii="Times New Roman" w:hAnsi="Times New Roman"/>
          <w:bCs/>
          <w:sz w:val="30"/>
          <w:szCs w:val="30"/>
        </w:rPr>
        <w:t>конкурс детского творчества “Спасатели глазами детей” (12.03.2018 – 23.03.2018);</w:t>
      </w:r>
    </w:p>
    <w:p w:rsidR="00911259" w:rsidRPr="004111F2" w:rsidRDefault="00911259" w:rsidP="00911259">
      <w:pPr>
        <w:spacing w:after="0" w:line="240" w:lineRule="auto"/>
        <w:ind w:firstLine="709"/>
        <w:jc w:val="both"/>
        <w:rPr>
          <w:rFonts w:ascii="Times New Roman" w:hAnsi="Times New Roman"/>
          <w:bCs/>
          <w:sz w:val="30"/>
          <w:szCs w:val="30"/>
        </w:rPr>
      </w:pPr>
      <w:r w:rsidRPr="004111F2">
        <w:rPr>
          <w:rFonts w:ascii="Times New Roman" w:hAnsi="Times New Roman"/>
          <w:bCs/>
          <w:sz w:val="30"/>
          <w:szCs w:val="30"/>
        </w:rPr>
        <w:t>республиканский слет-конкурс отрядов юных инспекторов дорожного движения (январь – июнь 2018 г.);</w:t>
      </w:r>
    </w:p>
    <w:p w:rsidR="00911259" w:rsidRPr="004111F2" w:rsidRDefault="00911259" w:rsidP="00911259">
      <w:pPr>
        <w:spacing w:after="0" w:line="240" w:lineRule="auto"/>
        <w:ind w:firstLine="709"/>
        <w:jc w:val="both"/>
        <w:rPr>
          <w:rFonts w:ascii="Times New Roman" w:hAnsi="Times New Roman"/>
          <w:bCs/>
          <w:sz w:val="30"/>
          <w:szCs w:val="30"/>
        </w:rPr>
      </w:pPr>
      <w:r w:rsidRPr="004111F2">
        <w:rPr>
          <w:rFonts w:ascii="Times New Roman" w:hAnsi="Times New Roman"/>
          <w:bCs/>
          <w:sz w:val="30"/>
          <w:szCs w:val="30"/>
        </w:rPr>
        <w:t>республиканский творческий конкурс для детей и подростков «Соблюдаем законы дорог!» (январь – июнь 2018 г.);</w:t>
      </w:r>
    </w:p>
    <w:p w:rsidR="00911259" w:rsidRPr="004111F2" w:rsidRDefault="00911259" w:rsidP="00911259">
      <w:pPr>
        <w:spacing w:after="0" w:line="240" w:lineRule="auto"/>
        <w:ind w:firstLine="709"/>
        <w:jc w:val="both"/>
        <w:rPr>
          <w:rFonts w:ascii="Times New Roman" w:hAnsi="Times New Roman"/>
          <w:bCs/>
          <w:sz w:val="30"/>
          <w:szCs w:val="30"/>
        </w:rPr>
      </w:pPr>
      <w:r w:rsidRPr="004111F2">
        <w:rPr>
          <w:rFonts w:ascii="Times New Roman" w:hAnsi="Times New Roman"/>
          <w:bCs/>
          <w:sz w:val="30"/>
          <w:szCs w:val="30"/>
        </w:rPr>
        <w:t>республиканский творческий проект «Безопасный переход» (март – июнь 2018 г.);</w:t>
      </w:r>
    </w:p>
    <w:p w:rsidR="00911259" w:rsidRPr="004111F2" w:rsidRDefault="00911259" w:rsidP="00911259">
      <w:pPr>
        <w:spacing w:after="0" w:line="240" w:lineRule="auto"/>
        <w:ind w:firstLine="709"/>
        <w:jc w:val="both"/>
        <w:rPr>
          <w:rFonts w:ascii="Times New Roman" w:hAnsi="Times New Roman"/>
          <w:bCs/>
          <w:sz w:val="30"/>
          <w:szCs w:val="30"/>
        </w:rPr>
      </w:pPr>
      <w:r w:rsidRPr="004111F2">
        <w:rPr>
          <w:rFonts w:ascii="Times New Roman" w:hAnsi="Times New Roman"/>
          <w:bCs/>
          <w:sz w:val="30"/>
          <w:szCs w:val="30"/>
        </w:rPr>
        <w:t>республиканский детский полевой лагерь «Спасатель» (июль 2018 г.).</w:t>
      </w:r>
    </w:p>
    <w:p w:rsidR="00911259" w:rsidRPr="004111F2" w:rsidRDefault="00911259" w:rsidP="00911259">
      <w:pPr>
        <w:widowControl w:val="0"/>
        <w:tabs>
          <w:tab w:val="left" w:pos="9639"/>
        </w:tabs>
        <w:spacing w:after="0" w:line="240" w:lineRule="auto"/>
        <w:ind w:firstLine="709"/>
        <w:jc w:val="both"/>
        <w:rPr>
          <w:rFonts w:ascii="Times New Roman" w:eastAsia="Arial Unicode MS" w:hAnsi="Times New Roman"/>
          <w:sz w:val="30"/>
          <w:szCs w:val="30"/>
        </w:rPr>
      </w:pPr>
      <w:r w:rsidRPr="004111F2">
        <w:rPr>
          <w:rFonts w:ascii="Times New Roman" w:hAnsi="Times New Roman"/>
          <w:sz w:val="30"/>
          <w:szCs w:val="30"/>
        </w:rPr>
        <w:t>В целях профилактики дорожно-транспортного травматизма, защиты от чрезвычайных ситуаций необходимо продолжить реализацию:</w:t>
      </w:r>
    </w:p>
    <w:p w:rsidR="00911259" w:rsidRPr="004111F2" w:rsidRDefault="00911259" w:rsidP="00911259">
      <w:pPr>
        <w:widowControl w:val="0"/>
        <w:tabs>
          <w:tab w:val="left" w:pos="1276"/>
        </w:tabs>
        <w:spacing w:after="0" w:line="240" w:lineRule="auto"/>
        <w:ind w:firstLine="709"/>
        <w:jc w:val="both"/>
        <w:rPr>
          <w:rFonts w:ascii="Times New Roman" w:hAnsi="Times New Roman"/>
          <w:bCs/>
          <w:sz w:val="30"/>
          <w:szCs w:val="30"/>
        </w:rPr>
      </w:pPr>
      <w:r w:rsidRPr="004111F2">
        <w:rPr>
          <w:rFonts w:ascii="Times New Roman" w:hAnsi="Times New Roman"/>
          <w:bCs/>
          <w:sz w:val="30"/>
          <w:szCs w:val="30"/>
        </w:rPr>
        <w:t>Плана мероприятий по профилактике детского травматизма в Республике Беларусь на 2014–2018 годы;</w:t>
      </w:r>
    </w:p>
    <w:p w:rsidR="00911259" w:rsidRPr="004111F2" w:rsidRDefault="00911259" w:rsidP="00911259">
      <w:pPr>
        <w:widowControl w:val="0"/>
        <w:tabs>
          <w:tab w:val="left" w:pos="1276"/>
          <w:tab w:val="left" w:pos="9639"/>
        </w:tabs>
        <w:spacing w:after="0" w:line="240" w:lineRule="auto"/>
        <w:ind w:firstLine="709"/>
        <w:jc w:val="both"/>
        <w:rPr>
          <w:rFonts w:ascii="Times New Roman" w:hAnsi="Times New Roman"/>
          <w:sz w:val="30"/>
          <w:szCs w:val="30"/>
        </w:rPr>
      </w:pPr>
      <w:r w:rsidRPr="004111F2">
        <w:rPr>
          <w:rFonts w:ascii="Times New Roman" w:hAnsi="Times New Roman"/>
          <w:sz w:val="30"/>
          <w:szCs w:val="30"/>
        </w:rPr>
        <w:t>Плана мероприятий Министерства образования по реализации Концепции обеспечения безопасности дорожного движения на 2016–2020 годы;</w:t>
      </w:r>
    </w:p>
    <w:p w:rsidR="00911259" w:rsidRPr="004111F2" w:rsidRDefault="00911259" w:rsidP="00911259">
      <w:pPr>
        <w:widowControl w:val="0"/>
        <w:tabs>
          <w:tab w:val="left" w:pos="1276"/>
        </w:tabs>
        <w:spacing w:after="0" w:line="240" w:lineRule="auto"/>
        <w:ind w:firstLine="709"/>
        <w:jc w:val="both"/>
        <w:rPr>
          <w:rFonts w:ascii="Times New Roman" w:hAnsi="Times New Roman"/>
          <w:sz w:val="30"/>
          <w:szCs w:val="30"/>
        </w:rPr>
      </w:pPr>
      <w:r w:rsidRPr="004111F2">
        <w:rPr>
          <w:rFonts w:ascii="Times New Roman" w:hAnsi="Times New Roman"/>
          <w:sz w:val="30"/>
          <w:szCs w:val="30"/>
        </w:rPr>
        <w:t>Плана мероприятий по предупреждению гибели людей на водах на 2016 – 2018 годы.</w:t>
      </w:r>
    </w:p>
    <w:p w:rsidR="00911259" w:rsidRDefault="00911259" w:rsidP="00911259">
      <w:pPr>
        <w:spacing w:after="0" w:line="240" w:lineRule="auto"/>
        <w:ind w:firstLine="709"/>
        <w:jc w:val="both"/>
        <w:rPr>
          <w:rFonts w:ascii="Times New Roman" w:hAnsi="Times New Roman"/>
          <w:sz w:val="30"/>
          <w:szCs w:val="30"/>
        </w:rPr>
      </w:pPr>
      <w:r w:rsidRPr="00912AD0">
        <w:rPr>
          <w:rFonts w:ascii="Times New Roman" w:hAnsi="Times New Roman"/>
          <w:sz w:val="30"/>
          <w:szCs w:val="30"/>
        </w:rPr>
        <w:t>Для организации деятельности методических формирований учителей</w:t>
      </w:r>
      <w:r>
        <w:rPr>
          <w:rFonts w:ascii="Times New Roman" w:hAnsi="Times New Roman"/>
          <w:sz w:val="30"/>
          <w:szCs w:val="30"/>
        </w:rPr>
        <w:t xml:space="preserve">, обеспечивающих </w:t>
      </w:r>
      <w:r w:rsidRPr="00912AD0">
        <w:rPr>
          <w:rFonts w:ascii="Times New Roman" w:hAnsi="Times New Roman"/>
          <w:sz w:val="30"/>
          <w:szCs w:val="30"/>
        </w:rPr>
        <w:t xml:space="preserve">в 2017/2018 учебном году </w:t>
      </w:r>
      <w:r>
        <w:rPr>
          <w:rFonts w:ascii="Times New Roman" w:hAnsi="Times New Roman"/>
          <w:sz w:val="30"/>
          <w:szCs w:val="30"/>
        </w:rPr>
        <w:t xml:space="preserve">образовательный процесс по ОБЖ, </w:t>
      </w:r>
      <w:r w:rsidRPr="00912AD0">
        <w:rPr>
          <w:rFonts w:ascii="Times New Roman" w:hAnsi="Times New Roman"/>
          <w:sz w:val="30"/>
          <w:szCs w:val="30"/>
        </w:rPr>
        <w:t>предлагается единая тема «Совершенствование предметно-методической подготовки учителей</w:t>
      </w:r>
      <w:r>
        <w:rPr>
          <w:rFonts w:ascii="Times New Roman" w:hAnsi="Times New Roman"/>
          <w:sz w:val="30"/>
          <w:szCs w:val="30"/>
        </w:rPr>
        <w:t xml:space="preserve"> ОБЖ</w:t>
      </w:r>
      <w:r w:rsidRPr="00912AD0">
        <w:rPr>
          <w:rFonts w:ascii="Times New Roman" w:hAnsi="Times New Roman"/>
          <w:sz w:val="30"/>
          <w:szCs w:val="30"/>
        </w:rPr>
        <w:t>».</w:t>
      </w:r>
    </w:p>
    <w:p w:rsidR="00911259" w:rsidRPr="004111F2" w:rsidRDefault="00911259" w:rsidP="00911259">
      <w:pPr>
        <w:pStyle w:val="32"/>
        <w:widowControl w:val="0"/>
        <w:shd w:val="clear" w:color="auto" w:fill="auto"/>
        <w:tabs>
          <w:tab w:val="left" w:pos="716"/>
          <w:tab w:val="left" w:pos="1276"/>
        </w:tabs>
        <w:spacing w:line="240" w:lineRule="auto"/>
        <w:ind w:firstLine="709"/>
        <w:jc w:val="both"/>
        <w:rPr>
          <w:rFonts w:ascii="Times New Roman" w:hAnsi="Times New Roman" w:cs="Times New Roman"/>
          <w:sz w:val="30"/>
          <w:szCs w:val="30"/>
        </w:rPr>
      </w:pPr>
      <w:r w:rsidRPr="004111F2">
        <w:rPr>
          <w:rFonts w:ascii="Times New Roman" w:hAnsi="Times New Roman" w:cs="Times New Roman"/>
          <w:b/>
          <w:bCs/>
          <w:sz w:val="30"/>
          <w:szCs w:val="30"/>
        </w:rPr>
        <w:t xml:space="preserve">На августовских </w:t>
      </w:r>
      <w:r>
        <w:rPr>
          <w:rFonts w:ascii="Times New Roman" w:hAnsi="Times New Roman" w:cs="Times New Roman"/>
          <w:b/>
          <w:bCs/>
          <w:sz w:val="30"/>
          <w:szCs w:val="30"/>
        </w:rPr>
        <w:t xml:space="preserve">предметных </w:t>
      </w:r>
      <w:r w:rsidRPr="004111F2">
        <w:rPr>
          <w:rFonts w:ascii="Times New Roman" w:hAnsi="Times New Roman" w:cs="Times New Roman"/>
          <w:b/>
          <w:bCs/>
          <w:sz w:val="30"/>
          <w:szCs w:val="30"/>
        </w:rPr>
        <w:t>секциях</w:t>
      </w:r>
      <w:r w:rsidRPr="004111F2">
        <w:rPr>
          <w:rFonts w:ascii="Times New Roman" w:hAnsi="Times New Roman" w:cs="Times New Roman"/>
          <w:sz w:val="30"/>
          <w:szCs w:val="30"/>
        </w:rPr>
        <w:t xml:space="preserve"> </w:t>
      </w:r>
      <w:r>
        <w:rPr>
          <w:rFonts w:ascii="Times New Roman" w:hAnsi="Times New Roman" w:cs="Times New Roman"/>
          <w:sz w:val="30"/>
          <w:szCs w:val="30"/>
        </w:rPr>
        <w:t xml:space="preserve">учителей, преподающих основы безопасности жизнедеятельности, </w:t>
      </w:r>
      <w:r w:rsidRPr="004111F2">
        <w:rPr>
          <w:rFonts w:ascii="Times New Roman" w:hAnsi="Times New Roman" w:cs="Times New Roman"/>
          <w:sz w:val="30"/>
          <w:szCs w:val="30"/>
        </w:rPr>
        <w:t xml:space="preserve">рекомендуется обсудить </w:t>
      </w:r>
      <w:r>
        <w:rPr>
          <w:rFonts w:ascii="Times New Roman" w:hAnsi="Times New Roman" w:cs="Times New Roman"/>
          <w:sz w:val="30"/>
          <w:szCs w:val="30"/>
        </w:rPr>
        <w:t xml:space="preserve">следующие </w:t>
      </w:r>
      <w:r w:rsidRPr="004111F2">
        <w:rPr>
          <w:rFonts w:ascii="Times New Roman" w:hAnsi="Times New Roman" w:cs="Times New Roman"/>
          <w:sz w:val="30"/>
          <w:szCs w:val="30"/>
        </w:rPr>
        <w:t>вопросы:</w:t>
      </w:r>
    </w:p>
    <w:p w:rsidR="00911259" w:rsidRPr="004111F2" w:rsidRDefault="00911259" w:rsidP="00911259">
      <w:pPr>
        <w:pStyle w:val="32"/>
        <w:widowControl w:val="0"/>
        <w:shd w:val="clear" w:color="auto" w:fill="auto"/>
        <w:tabs>
          <w:tab w:val="left" w:pos="716"/>
          <w:tab w:val="left" w:pos="1276"/>
        </w:tabs>
        <w:spacing w:line="240" w:lineRule="auto"/>
        <w:ind w:firstLine="709"/>
        <w:jc w:val="both"/>
        <w:rPr>
          <w:rFonts w:ascii="Times New Roman" w:hAnsi="Times New Roman" w:cs="Times New Roman"/>
          <w:sz w:val="30"/>
          <w:szCs w:val="30"/>
        </w:rPr>
      </w:pPr>
      <w:r w:rsidRPr="004111F2">
        <w:rPr>
          <w:rFonts w:ascii="Times New Roman" w:hAnsi="Times New Roman" w:cs="Times New Roman"/>
          <w:sz w:val="30"/>
          <w:szCs w:val="30"/>
        </w:rPr>
        <w:t xml:space="preserve">нормативное правовое и научно-методическое обеспечение образовательного процесса по основам безопасности </w:t>
      </w:r>
      <w:r w:rsidRPr="006B7EC1">
        <w:rPr>
          <w:rFonts w:ascii="Times New Roman" w:hAnsi="Times New Roman" w:cs="Times New Roman"/>
          <w:sz w:val="30"/>
          <w:szCs w:val="30"/>
        </w:rPr>
        <w:t>жизнедеятельности в</w:t>
      </w:r>
      <w:r w:rsidRPr="004111F2">
        <w:rPr>
          <w:rFonts w:ascii="Times New Roman" w:hAnsi="Times New Roman" w:cs="Times New Roman"/>
          <w:sz w:val="30"/>
          <w:szCs w:val="30"/>
        </w:rPr>
        <w:t xml:space="preserve"> 2017/2018 учебном году;</w:t>
      </w:r>
    </w:p>
    <w:p w:rsidR="00911259" w:rsidRPr="004111F2" w:rsidRDefault="00911259" w:rsidP="00911259">
      <w:pPr>
        <w:pStyle w:val="32"/>
        <w:widowControl w:val="0"/>
        <w:shd w:val="clear" w:color="auto" w:fill="auto"/>
        <w:tabs>
          <w:tab w:val="left" w:pos="716"/>
          <w:tab w:val="left" w:pos="1276"/>
        </w:tabs>
        <w:spacing w:line="240" w:lineRule="auto"/>
        <w:ind w:firstLine="709"/>
        <w:jc w:val="both"/>
        <w:rPr>
          <w:rFonts w:ascii="Times New Roman" w:hAnsi="Times New Roman" w:cs="Times New Roman"/>
          <w:sz w:val="30"/>
          <w:szCs w:val="30"/>
          <w:lang w:val="be-BY"/>
        </w:rPr>
      </w:pPr>
      <w:r w:rsidRPr="004111F2">
        <w:rPr>
          <w:rFonts w:ascii="Times New Roman" w:hAnsi="Times New Roman" w:cs="Times New Roman"/>
          <w:bCs/>
          <w:sz w:val="30"/>
          <w:szCs w:val="30"/>
        </w:rPr>
        <w:t xml:space="preserve">особенности содержания учебных программ по учебному предмету </w:t>
      </w:r>
      <w:r w:rsidRPr="004111F2">
        <w:rPr>
          <w:rFonts w:ascii="Times New Roman" w:hAnsi="Times New Roman" w:cs="Times New Roman"/>
          <w:bCs/>
          <w:sz w:val="30"/>
          <w:szCs w:val="30"/>
        </w:rPr>
        <w:lastRenderedPageBreak/>
        <w:t xml:space="preserve">«Основы безопасности жизнедеятельности» для </w:t>
      </w:r>
      <w:r w:rsidRPr="004111F2">
        <w:rPr>
          <w:rFonts w:ascii="Times New Roman" w:hAnsi="Times New Roman" w:cs="Times New Roman"/>
          <w:sz w:val="30"/>
          <w:szCs w:val="30"/>
          <w:lang w:val="be-BY"/>
        </w:rPr>
        <w:t>ІІ, ІІІ и</w:t>
      </w:r>
      <w:r w:rsidRPr="004111F2">
        <w:rPr>
          <w:rFonts w:ascii="Times New Roman" w:hAnsi="Times New Roman" w:cs="Times New Roman"/>
          <w:sz w:val="30"/>
          <w:szCs w:val="30"/>
        </w:rPr>
        <w:t xml:space="preserve"> </w:t>
      </w:r>
      <w:r w:rsidRPr="004111F2">
        <w:rPr>
          <w:rFonts w:ascii="Times New Roman" w:hAnsi="Times New Roman" w:cs="Times New Roman"/>
          <w:sz w:val="30"/>
          <w:szCs w:val="30"/>
          <w:lang w:val="en-US"/>
        </w:rPr>
        <w:t>V</w:t>
      </w:r>
      <w:r w:rsidRPr="004111F2">
        <w:rPr>
          <w:rFonts w:ascii="Times New Roman" w:hAnsi="Times New Roman" w:cs="Times New Roman"/>
          <w:sz w:val="30"/>
          <w:szCs w:val="30"/>
        </w:rPr>
        <w:t xml:space="preserve">, </w:t>
      </w:r>
      <w:r w:rsidRPr="004111F2">
        <w:rPr>
          <w:rFonts w:ascii="Times New Roman" w:hAnsi="Times New Roman" w:cs="Times New Roman"/>
          <w:sz w:val="30"/>
          <w:szCs w:val="30"/>
          <w:lang w:val="en-US"/>
        </w:rPr>
        <w:t>V</w:t>
      </w:r>
      <w:r w:rsidRPr="004111F2">
        <w:rPr>
          <w:rFonts w:ascii="Times New Roman" w:hAnsi="Times New Roman" w:cs="Times New Roman"/>
          <w:sz w:val="30"/>
          <w:szCs w:val="30"/>
          <w:lang w:val="be-BY"/>
        </w:rPr>
        <w:t>І классов;</w:t>
      </w:r>
    </w:p>
    <w:p w:rsidR="00911259" w:rsidRPr="004111F2" w:rsidRDefault="00911259" w:rsidP="00911259">
      <w:pPr>
        <w:pStyle w:val="32"/>
        <w:widowControl w:val="0"/>
        <w:shd w:val="clear" w:color="auto" w:fill="auto"/>
        <w:tabs>
          <w:tab w:val="left" w:pos="716"/>
          <w:tab w:val="left" w:pos="1276"/>
        </w:tabs>
        <w:spacing w:line="240" w:lineRule="auto"/>
        <w:ind w:firstLine="709"/>
        <w:jc w:val="both"/>
        <w:rPr>
          <w:rFonts w:ascii="Times New Roman" w:hAnsi="Times New Roman" w:cs="Times New Roman"/>
          <w:sz w:val="30"/>
          <w:szCs w:val="30"/>
        </w:rPr>
      </w:pPr>
      <w:r w:rsidRPr="004111F2">
        <w:rPr>
          <w:rFonts w:ascii="Times New Roman" w:hAnsi="Times New Roman" w:cs="Times New Roman"/>
          <w:sz w:val="30"/>
          <w:szCs w:val="30"/>
          <w:lang w:val="be-BY"/>
        </w:rPr>
        <w:t>итоги работы методических формирований учителей, преподающих ОБЖ в 2016/2017 учебном году, планирование методической работы на 2017/2018 учебный год.</w:t>
      </w:r>
    </w:p>
    <w:p w:rsidR="00911259" w:rsidRPr="004111F2" w:rsidRDefault="00911259" w:rsidP="00911259">
      <w:pPr>
        <w:pStyle w:val="32"/>
        <w:widowControl w:val="0"/>
        <w:shd w:val="clear" w:color="auto" w:fill="auto"/>
        <w:tabs>
          <w:tab w:val="left" w:pos="737"/>
          <w:tab w:val="left" w:pos="1276"/>
        </w:tabs>
        <w:spacing w:line="240" w:lineRule="auto"/>
        <w:ind w:firstLine="709"/>
        <w:jc w:val="both"/>
        <w:rPr>
          <w:rFonts w:ascii="Times New Roman" w:hAnsi="Times New Roman" w:cs="Times New Roman"/>
          <w:bCs/>
          <w:sz w:val="30"/>
          <w:szCs w:val="30"/>
        </w:rPr>
      </w:pPr>
      <w:r w:rsidRPr="00324B54">
        <w:rPr>
          <w:rFonts w:ascii="Times New Roman" w:hAnsi="Times New Roman" w:cs="Times New Roman"/>
          <w:b/>
          <w:sz w:val="30"/>
          <w:szCs w:val="30"/>
        </w:rPr>
        <w:t>В течение учебного года</w:t>
      </w:r>
      <w:r w:rsidRPr="004111F2">
        <w:rPr>
          <w:rFonts w:ascii="Times New Roman" w:hAnsi="Times New Roman" w:cs="Times New Roman"/>
          <w:sz w:val="30"/>
          <w:szCs w:val="30"/>
        </w:rPr>
        <w:t xml:space="preserve"> </w:t>
      </w:r>
      <w:r>
        <w:rPr>
          <w:rFonts w:ascii="Times New Roman" w:hAnsi="Times New Roman" w:cs="Times New Roman"/>
          <w:b/>
          <w:bCs/>
          <w:sz w:val="30"/>
          <w:szCs w:val="30"/>
        </w:rPr>
        <w:t>н</w:t>
      </w:r>
      <w:r w:rsidRPr="004111F2">
        <w:rPr>
          <w:rFonts w:ascii="Times New Roman" w:hAnsi="Times New Roman" w:cs="Times New Roman"/>
          <w:b/>
          <w:bCs/>
          <w:sz w:val="30"/>
          <w:szCs w:val="30"/>
        </w:rPr>
        <w:t>а заседаниях методических объединений</w:t>
      </w:r>
      <w:r w:rsidRPr="004111F2">
        <w:rPr>
          <w:rFonts w:ascii="Times New Roman" w:hAnsi="Times New Roman" w:cs="Times New Roman"/>
          <w:sz w:val="30"/>
          <w:szCs w:val="30"/>
        </w:rPr>
        <w:t xml:space="preserve"> рекомендуется рассмотреть </w:t>
      </w:r>
      <w:r w:rsidRPr="004111F2">
        <w:rPr>
          <w:rFonts w:ascii="Times New Roman" w:hAnsi="Times New Roman" w:cs="Times New Roman"/>
          <w:bCs/>
          <w:sz w:val="30"/>
          <w:szCs w:val="30"/>
        </w:rPr>
        <w:t>следующие вопросы:</w:t>
      </w:r>
    </w:p>
    <w:p w:rsidR="00911259" w:rsidRPr="004111F2" w:rsidRDefault="00911259" w:rsidP="00911259">
      <w:pPr>
        <w:tabs>
          <w:tab w:val="left" w:pos="993"/>
        </w:tabs>
        <w:spacing w:after="0" w:line="240" w:lineRule="auto"/>
        <w:ind w:firstLine="709"/>
        <w:jc w:val="both"/>
        <w:rPr>
          <w:rFonts w:ascii="Times New Roman" w:hAnsi="Times New Roman"/>
          <w:sz w:val="30"/>
          <w:szCs w:val="30"/>
        </w:rPr>
      </w:pPr>
      <w:r w:rsidRPr="004111F2">
        <w:rPr>
          <w:rFonts w:ascii="Times New Roman" w:hAnsi="Times New Roman"/>
          <w:sz w:val="30"/>
          <w:szCs w:val="30"/>
        </w:rPr>
        <w:t>пути совершенствования работы по предупреждению травматизма детей на дороге и в транспорте;</w:t>
      </w:r>
    </w:p>
    <w:p w:rsidR="00911259" w:rsidRPr="004111F2" w:rsidRDefault="00911259" w:rsidP="00911259">
      <w:pPr>
        <w:tabs>
          <w:tab w:val="left" w:pos="0"/>
          <w:tab w:val="left" w:pos="1057"/>
        </w:tabs>
        <w:overflowPunct w:val="0"/>
        <w:spacing w:after="0" w:line="240" w:lineRule="auto"/>
        <w:ind w:firstLine="709"/>
        <w:jc w:val="both"/>
        <w:rPr>
          <w:rFonts w:ascii="Times New Roman" w:hAnsi="Times New Roman"/>
          <w:sz w:val="30"/>
          <w:szCs w:val="30"/>
        </w:rPr>
      </w:pPr>
      <w:r w:rsidRPr="004111F2">
        <w:rPr>
          <w:rFonts w:ascii="Times New Roman" w:hAnsi="Times New Roman"/>
          <w:sz w:val="30"/>
          <w:szCs w:val="30"/>
        </w:rPr>
        <w:t xml:space="preserve">формы и методы работы по обучению основам безопасности жизнедеятельности в шестой школьный день; </w:t>
      </w:r>
    </w:p>
    <w:p w:rsidR="00911259" w:rsidRPr="004111F2" w:rsidRDefault="00911259" w:rsidP="00911259">
      <w:pPr>
        <w:widowControl w:val="0"/>
        <w:tabs>
          <w:tab w:val="left" w:pos="993"/>
          <w:tab w:val="left" w:pos="1134"/>
          <w:tab w:val="left" w:pos="1276"/>
        </w:tabs>
        <w:spacing w:after="0" w:line="240" w:lineRule="auto"/>
        <w:ind w:firstLine="709"/>
        <w:jc w:val="both"/>
        <w:rPr>
          <w:rFonts w:ascii="Times New Roman" w:hAnsi="Times New Roman"/>
          <w:sz w:val="30"/>
          <w:szCs w:val="30"/>
        </w:rPr>
      </w:pPr>
      <w:r w:rsidRPr="004111F2">
        <w:rPr>
          <w:rFonts w:ascii="Times New Roman" w:hAnsi="Times New Roman"/>
          <w:sz w:val="30"/>
          <w:szCs w:val="30"/>
        </w:rPr>
        <w:t>использование современных информационных технологий для повышения качества образовательного процесса по основам безопасности жизнедеятельности;</w:t>
      </w:r>
    </w:p>
    <w:p w:rsidR="00911259" w:rsidRPr="004111F2" w:rsidRDefault="00911259" w:rsidP="00911259">
      <w:pPr>
        <w:tabs>
          <w:tab w:val="left" w:pos="993"/>
          <w:tab w:val="left" w:pos="1276"/>
        </w:tabs>
        <w:spacing w:after="0" w:line="240" w:lineRule="auto"/>
        <w:ind w:firstLine="709"/>
        <w:jc w:val="both"/>
        <w:rPr>
          <w:rFonts w:ascii="Times New Roman" w:hAnsi="Times New Roman"/>
          <w:sz w:val="30"/>
          <w:szCs w:val="30"/>
        </w:rPr>
      </w:pPr>
      <w:r w:rsidRPr="004111F2">
        <w:rPr>
          <w:rFonts w:ascii="Times New Roman" w:hAnsi="Times New Roman"/>
          <w:sz w:val="30"/>
          <w:szCs w:val="30"/>
        </w:rPr>
        <w:t>методические особенности проведения занятий по вопросам профилактики алкогольной и наркотической зависимостей;</w:t>
      </w:r>
    </w:p>
    <w:p w:rsidR="00911259" w:rsidRPr="004111F2" w:rsidRDefault="00911259" w:rsidP="00911259">
      <w:pPr>
        <w:tabs>
          <w:tab w:val="left" w:pos="993"/>
          <w:tab w:val="left" w:pos="1276"/>
        </w:tabs>
        <w:spacing w:after="0" w:line="240" w:lineRule="auto"/>
        <w:ind w:firstLine="709"/>
        <w:jc w:val="both"/>
        <w:rPr>
          <w:rFonts w:ascii="Times New Roman" w:hAnsi="Times New Roman"/>
          <w:sz w:val="30"/>
          <w:szCs w:val="30"/>
        </w:rPr>
      </w:pPr>
      <w:r w:rsidRPr="004111F2">
        <w:rPr>
          <w:rFonts w:ascii="Times New Roman" w:hAnsi="Times New Roman"/>
          <w:sz w:val="30"/>
          <w:szCs w:val="30"/>
        </w:rPr>
        <w:t>методы и приемы обеспечения информационной безопасности  учащихся в сети Интернет.</w:t>
      </w:r>
    </w:p>
    <w:p w:rsidR="00911259" w:rsidRPr="00E56365" w:rsidRDefault="00911259" w:rsidP="00911259">
      <w:pPr>
        <w:autoSpaceDE w:val="0"/>
        <w:autoSpaceDN w:val="0"/>
        <w:adjustRightInd w:val="0"/>
        <w:spacing w:after="0" w:line="240" w:lineRule="auto"/>
        <w:ind w:firstLine="709"/>
        <w:jc w:val="both"/>
        <w:rPr>
          <w:rFonts w:ascii="Times New Roman" w:hAnsi="Times New Roman"/>
          <w:bCs/>
          <w:sz w:val="30"/>
          <w:szCs w:val="30"/>
        </w:rPr>
      </w:pPr>
      <w:r w:rsidRPr="004111F2">
        <w:rPr>
          <w:rFonts w:ascii="Times New Roman" w:hAnsi="Times New Roman"/>
          <w:sz w:val="30"/>
          <w:szCs w:val="30"/>
        </w:rPr>
        <w:t xml:space="preserve">На региональном уровне необходимо организовать постоянное </w:t>
      </w:r>
      <w:r w:rsidRPr="004111F2">
        <w:rPr>
          <w:rFonts w:ascii="Times New Roman" w:hAnsi="Times New Roman"/>
          <w:b/>
          <w:sz w:val="30"/>
          <w:szCs w:val="30"/>
        </w:rPr>
        <w:t>методическое сопровождение</w:t>
      </w:r>
      <w:r w:rsidRPr="004111F2">
        <w:rPr>
          <w:rFonts w:ascii="Times New Roman" w:hAnsi="Times New Roman"/>
          <w:sz w:val="30"/>
          <w:szCs w:val="30"/>
        </w:rPr>
        <w:t xml:space="preserve"> образовательного процесса по обучению основам безопасности жизнедеятельности в период между сроками повышения квалификации, максимально используя резервы областных (Минского городского) институтов развития образования, районных (городских) учебно-методических кабинетов. </w:t>
      </w:r>
    </w:p>
    <w:p w:rsidR="00911259" w:rsidRDefault="00911259" w:rsidP="00911259">
      <w:pPr>
        <w:spacing w:after="200" w:line="276" w:lineRule="auto"/>
      </w:pPr>
      <w:r>
        <w:br w:type="page"/>
      </w:r>
    </w:p>
    <w:p w:rsidR="00911259" w:rsidRPr="007948D2" w:rsidRDefault="00911259" w:rsidP="00911259">
      <w:pPr>
        <w:spacing w:after="0" w:line="240" w:lineRule="auto"/>
        <w:ind w:right="282" w:firstLine="709"/>
        <w:jc w:val="right"/>
        <w:rPr>
          <w:rFonts w:ascii="Times New Roman" w:hAnsi="Times New Roman"/>
          <w:sz w:val="30"/>
          <w:szCs w:val="30"/>
        </w:rPr>
      </w:pPr>
      <w:r w:rsidRPr="003C5012">
        <w:rPr>
          <w:rFonts w:ascii="Times New Roman" w:hAnsi="Times New Roman"/>
          <w:sz w:val="30"/>
          <w:szCs w:val="30"/>
        </w:rPr>
        <w:lastRenderedPageBreak/>
        <w:t>Приложение 23</w:t>
      </w:r>
    </w:p>
    <w:p w:rsidR="00911259" w:rsidRDefault="00911259" w:rsidP="00911259">
      <w:pPr>
        <w:spacing w:after="0" w:line="240" w:lineRule="auto"/>
        <w:ind w:right="-1"/>
        <w:jc w:val="center"/>
        <w:rPr>
          <w:rFonts w:ascii="Times New Roman" w:hAnsi="Times New Roman"/>
          <w:b/>
          <w:caps/>
          <w:sz w:val="30"/>
          <w:szCs w:val="30"/>
        </w:rPr>
      </w:pPr>
    </w:p>
    <w:p w:rsidR="00911259" w:rsidRPr="007948D2" w:rsidRDefault="00911259" w:rsidP="00911259">
      <w:pPr>
        <w:spacing w:after="0" w:line="240" w:lineRule="auto"/>
        <w:ind w:right="-1"/>
        <w:jc w:val="center"/>
        <w:rPr>
          <w:rFonts w:ascii="Times New Roman" w:hAnsi="Times New Roman"/>
          <w:b/>
          <w:caps/>
          <w:sz w:val="30"/>
          <w:szCs w:val="30"/>
        </w:rPr>
      </w:pPr>
      <w:r w:rsidRPr="007948D2">
        <w:rPr>
          <w:rFonts w:ascii="Times New Roman" w:hAnsi="Times New Roman"/>
          <w:b/>
          <w:caps/>
          <w:sz w:val="30"/>
          <w:szCs w:val="30"/>
        </w:rPr>
        <w:t xml:space="preserve">Особенности организации </w:t>
      </w:r>
    </w:p>
    <w:p w:rsidR="00911259" w:rsidRPr="007948D2" w:rsidRDefault="00911259" w:rsidP="00911259">
      <w:pPr>
        <w:spacing w:after="0" w:line="240" w:lineRule="auto"/>
        <w:ind w:right="-1"/>
        <w:jc w:val="center"/>
        <w:rPr>
          <w:rFonts w:ascii="Times New Roman" w:hAnsi="Times New Roman"/>
          <w:b/>
          <w:caps/>
          <w:sz w:val="30"/>
          <w:szCs w:val="30"/>
          <w:u w:val="single"/>
        </w:rPr>
      </w:pPr>
      <w:r w:rsidRPr="007948D2">
        <w:rPr>
          <w:rFonts w:ascii="Times New Roman" w:hAnsi="Times New Roman"/>
          <w:b/>
          <w:caps/>
          <w:sz w:val="30"/>
          <w:szCs w:val="30"/>
          <w:u w:val="single"/>
        </w:rPr>
        <w:t xml:space="preserve">факультативных занятий музыкальной, театральной, хореографической </w:t>
      </w:r>
    </w:p>
    <w:p w:rsidR="00911259" w:rsidRPr="007948D2" w:rsidRDefault="00911259" w:rsidP="00911259">
      <w:pPr>
        <w:spacing w:after="0" w:line="240" w:lineRule="auto"/>
        <w:ind w:right="-1"/>
        <w:jc w:val="center"/>
        <w:rPr>
          <w:rFonts w:ascii="Times New Roman" w:hAnsi="Times New Roman"/>
          <w:b/>
          <w:caps/>
          <w:sz w:val="30"/>
          <w:szCs w:val="30"/>
          <w:u w:val="single"/>
        </w:rPr>
      </w:pPr>
      <w:r w:rsidRPr="007948D2">
        <w:rPr>
          <w:rFonts w:ascii="Times New Roman" w:hAnsi="Times New Roman"/>
          <w:b/>
          <w:caps/>
          <w:sz w:val="30"/>
          <w:szCs w:val="30"/>
          <w:u w:val="single"/>
        </w:rPr>
        <w:t>и художественной направленности</w:t>
      </w:r>
    </w:p>
    <w:p w:rsidR="00911259" w:rsidRPr="007948D2" w:rsidRDefault="00911259" w:rsidP="00911259">
      <w:pPr>
        <w:spacing w:after="0" w:line="240" w:lineRule="auto"/>
        <w:ind w:right="-1"/>
        <w:jc w:val="center"/>
        <w:rPr>
          <w:rFonts w:ascii="Times New Roman" w:hAnsi="Times New Roman"/>
          <w:color w:val="FF0000"/>
          <w:sz w:val="30"/>
          <w:szCs w:val="30"/>
        </w:rPr>
      </w:pPr>
    </w:p>
    <w:p w:rsidR="00911259" w:rsidRPr="007948D2" w:rsidRDefault="00911259" w:rsidP="00911259">
      <w:pPr>
        <w:spacing w:after="0" w:line="240" w:lineRule="auto"/>
        <w:ind w:right="-1" w:firstLine="709"/>
        <w:jc w:val="both"/>
        <w:rPr>
          <w:rFonts w:ascii="Times New Roman" w:hAnsi="Times New Roman"/>
          <w:b/>
          <w:sz w:val="30"/>
          <w:szCs w:val="30"/>
        </w:rPr>
      </w:pPr>
      <w:r w:rsidRPr="007948D2">
        <w:rPr>
          <w:rFonts w:ascii="Times New Roman" w:hAnsi="Times New Roman"/>
          <w:b/>
          <w:sz w:val="30"/>
          <w:szCs w:val="30"/>
        </w:rPr>
        <w:t>Общие требования к организации образовательного процесса на факультативных занятиях музыкальной, театральной, хореографической и художественной направленности</w:t>
      </w:r>
    </w:p>
    <w:p w:rsidR="00911259" w:rsidRPr="007948D2" w:rsidRDefault="00911259" w:rsidP="00911259">
      <w:pPr>
        <w:spacing w:after="0" w:line="240" w:lineRule="auto"/>
        <w:ind w:right="-1" w:firstLine="709"/>
        <w:jc w:val="both"/>
        <w:rPr>
          <w:rFonts w:ascii="Times New Roman" w:hAnsi="Times New Roman"/>
          <w:sz w:val="30"/>
          <w:szCs w:val="30"/>
        </w:rPr>
      </w:pPr>
      <w:r w:rsidRPr="007948D2">
        <w:rPr>
          <w:rFonts w:ascii="Times New Roman" w:hAnsi="Times New Roman"/>
          <w:sz w:val="30"/>
          <w:szCs w:val="30"/>
        </w:rPr>
        <w:t xml:space="preserve">В соответствии </w:t>
      </w:r>
      <w:r>
        <w:rPr>
          <w:rFonts w:ascii="Times New Roman" w:hAnsi="Times New Roman"/>
          <w:sz w:val="30"/>
          <w:szCs w:val="30"/>
        </w:rPr>
        <w:t xml:space="preserve">со </w:t>
      </w:r>
      <w:r w:rsidRPr="007948D2">
        <w:rPr>
          <w:rFonts w:ascii="Times New Roman" w:hAnsi="Times New Roman"/>
          <w:sz w:val="30"/>
          <w:szCs w:val="30"/>
        </w:rPr>
        <w:t>стать</w:t>
      </w:r>
      <w:r>
        <w:rPr>
          <w:rFonts w:ascii="Times New Roman" w:hAnsi="Times New Roman"/>
          <w:sz w:val="30"/>
          <w:szCs w:val="30"/>
        </w:rPr>
        <w:t>ей</w:t>
      </w:r>
      <w:r w:rsidRPr="007948D2">
        <w:rPr>
          <w:rFonts w:ascii="Times New Roman" w:hAnsi="Times New Roman"/>
          <w:sz w:val="30"/>
          <w:szCs w:val="30"/>
        </w:rPr>
        <w:t xml:space="preserve"> 158 Кодекса Республики Беларусь об образовании факультативные занятия направлены на активизацию познавательной деятельности</w:t>
      </w:r>
      <w:r>
        <w:rPr>
          <w:rFonts w:ascii="Times New Roman" w:hAnsi="Times New Roman"/>
          <w:sz w:val="30"/>
          <w:szCs w:val="30"/>
        </w:rPr>
        <w:t xml:space="preserve"> учащихся</w:t>
      </w:r>
      <w:r w:rsidRPr="007948D2">
        <w:rPr>
          <w:rFonts w:ascii="Times New Roman" w:hAnsi="Times New Roman"/>
          <w:sz w:val="30"/>
          <w:szCs w:val="30"/>
        </w:rPr>
        <w:t xml:space="preserve">, </w:t>
      </w:r>
      <w:r>
        <w:rPr>
          <w:rFonts w:ascii="Times New Roman" w:hAnsi="Times New Roman"/>
          <w:sz w:val="30"/>
          <w:szCs w:val="30"/>
        </w:rPr>
        <w:t xml:space="preserve">их </w:t>
      </w:r>
      <w:r w:rsidRPr="007948D2">
        <w:rPr>
          <w:rFonts w:ascii="Times New Roman" w:hAnsi="Times New Roman"/>
          <w:sz w:val="30"/>
          <w:szCs w:val="30"/>
        </w:rPr>
        <w:t xml:space="preserve">интеллектуальное, духовное и физическое развитие, подготовку к самостоятельному жизненному выбору, началу трудовой деятельности и продолжению образования. </w:t>
      </w:r>
      <w:r>
        <w:rPr>
          <w:rFonts w:ascii="Times New Roman" w:hAnsi="Times New Roman"/>
          <w:sz w:val="30"/>
          <w:szCs w:val="30"/>
        </w:rPr>
        <w:t>Ф</w:t>
      </w:r>
      <w:r w:rsidRPr="007948D2">
        <w:rPr>
          <w:rFonts w:ascii="Times New Roman" w:hAnsi="Times New Roman"/>
          <w:sz w:val="30"/>
          <w:szCs w:val="30"/>
        </w:rPr>
        <w:t>акультативные занятия могут быть музыкальной, хореографической, художественной, театральной, спортивной и иной направленности.</w:t>
      </w:r>
    </w:p>
    <w:p w:rsidR="00911259" w:rsidRPr="007948D2" w:rsidRDefault="00911259" w:rsidP="00911259">
      <w:pPr>
        <w:spacing w:after="0" w:line="240" w:lineRule="auto"/>
        <w:ind w:right="-1" w:firstLine="709"/>
        <w:jc w:val="both"/>
        <w:rPr>
          <w:rFonts w:ascii="Times New Roman" w:hAnsi="Times New Roman"/>
          <w:sz w:val="30"/>
          <w:szCs w:val="30"/>
        </w:rPr>
      </w:pPr>
      <w:r w:rsidRPr="007948D2">
        <w:rPr>
          <w:rFonts w:ascii="Times New Roman" w:hAnsi="Times New Roman"/>
          <w:sz w:val="30"/>
          <w:szCs w:val="30"/>
        </w:rPr>
        <w:t>Согласно пункту 61 Положения об учреждении общего среднего образования, утвержденного постановлением Министерства образования Республи</w:t>
      </w:r>
      <w:r>
        <w:rPr>
          <w:rFonts w:ascii="Times New Roman" w:hAnsi="Times New Roman"/>
          <w:sz w:val="30"/>
          <w:szCs w:val="30"/>
        </w:rPr>
        <w:t>ки Беларусь от 20.12.2011 № 283</w:t>
      </w:r>
      <w:r w:rsidRPr="007948D2">
        <w:rPr>
          <w:rFonts w:ascii="Times New Roman" w:hAnsi="Times New Roman"/>
          <w:sz w:val="30"/>
          <w:szCs w:val="30"/>
        </w:rPr>
        <w:t xml:space="preserve"> (далее – Положение об учреждении общего среднего образования)</w:t>
      </w:r>
      <w:r>
        <w:rPr>
          <w:rFonts w:ascii="Times New Roman" w:hAnsi="Times New Roman"/>
          <w:sz w:val="30"/>
          <w:szCs w:val="30"/>
        </w:rPr>
        <w:t>,</w:t>
      </w:r>
      <w:r w:rsidRPr="007948D2">
        <w:rPr>
          <w:rFonts w:ascii="Times New Roman" w:hAnsi="Times New Roman"/>
          <w:sz w:val="30"/>
          <w:szCs w:val="30"/>
        </w:rPr>
        <w:t xml:space="preserve"> факультативные занятия музыкальной, хореографической, театральной направленности могут проводиться совместно учителем, который реализует содержание соответствующей учебной программы факультативных занятий, и концертмейстером (аккомпаниатором).</w:t>
      </w:r>
    </w:p>
    <w:p w:rsidR="00911259" w:rsidRPr="007948D2" w:rsidRDefault="00911259" w:rsidP="00911259">
      <w:pPr>
        <w:spacing w:after="0" w:line="240" w:lineRule="auto"/>
        <w:ind w:right="-1" w:firstLine="709"/>
        <w:jc w:val="both"/>
        <w:rPr>
          <w:rFonts w:ascii="Times New Roman" w:hAnsi="Times New Roman"/>
          <w:sz w:val="30"/>
          <w:szCs w:val="30"/>
          <w:lang w:val="be-BY"/>
        </w:rPr>
      </w:pPr>
      <w:r w:rsidRPr="007948D2">
        <w:rPr>
          <w:rFonts w:ascii="Times New Roman" w:hAnsi="Times New Roman"/>
          <w:sz w:val="30"/>
          <w:szCs w:val="30"/>
          <w:lang w:val="be-BY"/>
        </w:rPr>
        <w:t>Для организации факультативных занятий учащиеся, как правило, одного или параллельных классов, объединяются в группу. Наполняемость группы для проведения факультативных занятий регулируется пунктом 62 Положения об учреждении общего среднего образования. Учредитель учреждения общего среднего образования, в котором организуются факультативные занятия музыкальной, театральной, хореографической и художественной направленности, вправе принять решение об организации образовательного процесса индивидуально или в группах с иной наполняемостью в соответствии с пунктом 63 Положения об учреждении общего среднего образования.</w:t>
      </w:r>
    </w:p>
    <w:p w:rsidR="00911259" w:rsidRPr="007948D2" w:rsidRDefault="00911259" w:rsidP="00911259">
      <w:pPr>
        <w:spacing w:after="0" w:line="240" w:lineRule="auto"/>
        <w:ind w:right="-1" w:firstLine="709"/>
        <w:jc w:val="both"/>
        <w:rPr>
          <w:rFonts w:ascii="Times New Roman" w:hAnsi="Times New Roman"/>
          <w:sz w:val="30"/>
          <w:szCs w:val="30"/>
          <w:lang w:val="be-BY"/>
        </w:rPr>
      </w:pPr>
      <w:r w:rsidRPr="007948D2">
        <w:rPr>
          <w:rFonts w:ascii="Times New Roman" w:hAnsi="Times New Roman"/>
          <w:sz w:val="30"/>
          <w:szCs w:val="30"/>
          <w:lang w:val="be-BY"/>
        </w:rPr>
        <w:t>Обращаем внимание, что согласно пункту 77 Положения об учреждении общего среднего образования учредитель учреждения общего среднего образования может увеличить общее количество учебных часов, которые финансируются из республиканского и (или) местных бюджетов.</w:t>
      </w:r>
    </w:p>
    <w:p w:rsidR="00911259" w:rsidRPr="007948D2" w:rsidRDefault="00911259" w:rsidP="00911259">
      <w:pPr>
        <w:spacing w:after="0" w:line="240" w:lineRule="auto"/>
        <w:ind w:right="-1" w:firstLine="709"/>
        <w:jc w:val="both"/>
        <w:rPr>
          <w:rFonts w:ascii="Times New Roman" w:hAnsi="Times New Roman"/>
          <w:sz w:val="30"/>
          <w:szCs w:val="30"/>
          <w:lang w:val="be-BY"/>
        </w:rPr>
      </w:pPr>
      <w:r w:rsidRPr="007948D2">
        <w:rPr>
          <w:rFonts w:ascii="Times New Roman" w:hAnsi="Times New Roman"/>
          <w:sz w:val="30"/>
          <w:szCs w:val="30"/>
          <w:lang w:val="be-BY"/>
        </w:rPr>
        <w:t xml:space="preserve">Составы групп для проведения факультативных занятий музыкальной, театральной, хореографической и художественной направленности утверждаются приказом руководителя учреждения </w:t>
      </w:r>
      <w:r w:rsidRPr="007948D2">
        <w:rPr>
          <w:rFonts w:ascii="Times New Roman" w:hAnsi="Times New Roman"/>
          <w:sz w:val="30"/>
          <w:szCs w:val="30"/>
          <w:lang w:val="be-BY"/>
        </w:rPr>
        <w:lastRenderedPageBreak/>
        <w:t>общего среднего образования (пункт 65 Положения об учреждении общего среднего образования).</w:t>
      </w:r>
    </w:p>
    <w:p w:rsidR="00911259" w:rsidRPr="007948D2" w:rsidRDefault="00911259" w:rsidP="00911259">
      <w:pPr>
        <w:spacing w:after="0" w:line="240" w:lineRule="auto"/>
        <w:ind w:right="-1" w:firstLine="709"/>
        <w:jc w:val="both"/>
        <w:rPr>
          <w:rFonts w:ascii="Times New Roman" w:hAnsi="Times New Roman"/>
          <w:sz w:val="30"/>
          <w:szCs w:val="30"/>
          <w:lang w:val="be-BY"/>
        </w:rPr>
      </w:pPr>
      <w:r w:rsidRPr="007948D2">
        <w:rPr>
          <w:rFonts w:ascii="Times New Roman" w:hAnsi="Times New Roman"/>
          <w:sz w:val="30"/>
          <w:szCs w:val="30"/>
          <w:lang w:val="be-BY"/>
        </w:rPr>
        <w:t xml:space="preserve">Факультативные занятия музыкальной, театральной, хореографической и художественной направленности </w:t>
      </w:r>
      <w:r>
        <w:rPr>
          <w:rFonts w:ascii="Times New Roman" w:hAnsi="Times New Roman"/>
          <w:sz w:val="30"/>
          <w:szCs w:val="30"/>
          <w:lang w:val="be-BY"/>
        </w:rPr>
        <w:t xml:space="preserve">проводятся в соответствии с отдельным </w:t>
      </w:r>
      <w:r w:rsidRPr="007948D2">
        <w:rPr>
          <w:rFonts w:ascii="Times New Roman" w:hAnsi="Times New Roman"/>
          <w:sz w:val="30"/>
          <w:szCs w:val="30"/>
          <w:lang w:val="be-BY"/>
        </w:rPr>
        <w:t>расписанием, которое утверждается руководителем учреждения общего среднего образования (пункт 67 Положения об учреждении общего среднего образования).</w:t>
      </w:r>
    </w:p>
    <w:p w:rsidR="00911259" w:rsidRPr="007948D2" w:rsidRDefault="00911259" w:rsidP="00911259">
      <w:pPr>
        <w:spacing w:after="0" w:line="240" w:lineRule="auto"/>
        <w:ind w:right="-1" w:firstLine="709"/>
        <w:jc w:val="both"/>
        <w:rPr>
          <w:rFonts w:ascii="Times New Roman" w:hAnsi="Times New Roman"/>
          <w:sz w:val="30"/>
          <w:szCs w:val="30"/>
          <w:lang w:val="be-BY"/>
        </w:rPr>
      </w:pPr>
      <w:r w:rsidRPr="007948D2">
        <w:rPr>
          <w:rFonts w:ascii="Times New Roman" w:hAnsi="Times New Roman"/>
          <w:sz w:val="30"/>
          <w:szCs w:val="30"/>
          <w:lang w:val="be-BY"/>
        </w:rPr>
        <w:t>При составлении расписания факультативных занятий</w:t>
      </w:r>
      <w:r>
        <w:rPr>
          <w:rFonts w:ascii="Times New Roman" w:hAnsi="Times New Roman"/>
          <w:sz w:val="30"/>
          <w:szCs w:val="30"/>
          <w:lang w:val="be-BY"/>
        </w:rPr>
        <w:t xml:space="preserve">, в том числе </w:t>
      </w:r>
      <w:r w:rsidRPr="007948D2">
        <w:rPr>
          <w:rFonts w:ascii="Times New Roman" w:hAnsi="Times New Roman"/>
          <w:sz w:val="30"/>
          <w:szCs w:val="30"/>
          <w:lang w:val="be-BY"/>
        </w:rPr>
        <w:t xml:space="preserve"> музыкальной, театральной, хореографической и художественной направленности необходимо соблюдать требования к перерывам между учебными и факультативными занятиями, установленные Санитарными нормами и правилами «Требования для учреждений общего среднего образования», утвержденными постановлением Министерства здравоохранения Республики Беларусь от 27.12.2012 № 206 (далее – Санитарные нормы и правила).</w:t>
      </w:r>
    </w:p>
    <w:p w:rsidR="00911259" w:rsidRPr="007948D2" w:rsidRDefault="00911259" w:rsidP="00911259">
      <w:pPr>
        <w:spacing w:after="0" w:line="240" w:lineRule="auto"/>
        <w:ind w:right="-1" w:firstLine="709"/>
        <w:jc w:val="both"/>
        <w:rPr>
          <w:rFonts w:ascii="Times New Roman" w:hAnsi="Times New Roman"/>
          <w:sz w:val="30"/>
          <w:szCs w:val="30"/>
        </w:rPr>
      </w:pPr>
      <w:r w:rsidRPr="007948D2">
        <w:rPr>
          <w:rFonts w:ascii="Times New Roman" w:hAnsi="Times New Roman"/>
          <w:sz w:val="30"/>
          <w:szCs w:val="30"/>
          <w:lang w:val="be-BY"/>
        </w:rPr>
        <w:t xml:space="preserve">В соответствии с пунктом 105 Санитарных норм и правил </w:t>
      </w:r>
      <w:r w:rsidRPr="007948D2">
        <w:rPr>
          <w:rFonts w:ascii="Times New Roman" w:hAnsi="Times New Roman"/>
          <w:sz w:val="30"/>
          <w:szCs w:val="30"/>
        </w:rPr>
        <w:t xml:space="preserve">при организации факультативных занятий музыкальной, хореографической, художественной и театральной направленностей в учреждениях общего среднего образования максимальная допустимая недельная учебная нагрузка на одного учащегося в неделю может быть увеличена во </w:t>
      </w:r>
      <w:r w:rsidRPr="007948D2">
        <w:rPr>
          <w:rFonts w:ascii="Times New Roman" w:hAnsi="Times New Roman"/>
          <w:sz w:val="30"/>
          <w:szCs w:val="30"/>
          <w:lang w:val="en-US"/>
        </w:rPr>
        <w:t>II</w:t>
      </w:r>
      <w:r w:rsidRPr="007948D2">
        <w:rPr>
          <w:rFonts w:ascii="Times New Roman" w:hAnsi="Times New Roman"/>
          <w:sz w:val="30"/>
          <w:szCs w:val="30"/>
        </w:rPr>
        <w:t>–</w:t>
      </w:r>
      <w:r w:rsidRPr="007948D2">
        <w:rPr>
          <w:rFonts w:ascii="Times New Roman" w:hAnsi="Times New Roman"/>
          <w:sz w:val="30"/>
          <w:szCs w:val="30"/>
          <w:lang w:val="en-US"/>
        </w:rPr>
        <w:t>IV</w:t>
      </w:r>
      <w:r>
        <w:rPr>
          <w:rFonts w:ascii="Times New Roman" w:hAnsi="Times New Roman"/>
          <w:sz w:val="30"/>
          <w:szCs w:val="30"/>
        </w:rPr>
        <w:t> </w:t>
      </w:r>
      <w:r w:rsidRPr="007948D2">
        <w:rPr>
          <w:rFonts w:ascii="Times New Roman" w:hAnsi="Times New Roman"/>
          <w:sz w:val="30"/>
          <w:szCs w:val="30"/>
        </w:rPr>
        <w:t xml:space="preserve">классах в объеме 2 учебных часов, в </w:t>
      </w:r>
      <w:r w:rsidRPr="007948D2">
        <w:rPr>
          <w:rFonts w:ascii="Times New Roman" w:hAnsi="Times New Roman"/>
          <w:sz w:val="30"/>
          <w:szCs w:val="30"/>
          <w:lang w:val="en-US"/>
        </w:rPr>
        <w:t>V</w:t>
      </w:r>
      <w:r w:rsidRPr="007948D2">
        <w:rPr>
          <w:rFonts w:ascii="Times New Roman" w:hAnsi="Times New Roman"/>
          <w:sz w:val="30"/>
          <w:szCs w:val="30"/>
        </w:rPr>
        <w:t>–</w:t>
      </w:r>
      <w:r w:rsidRPr="007948D2">
        <w:rPr>
          <w:rFonts w:ascii="Times New Roman" w:hAnsi="Times New Roman"/>
          <w:sz w:val="30"/>
          <w:szCs w:val="30"/>
          <w:lang w:val="en-US"/>
        </w:rPr>
        <w:t>XI</w:t>
      </w:r>
      <w:r w:rsidRPr="007948D2">
        <w:rPr>
          <w:rFonts w:ascii="Times New Roman" w:hAnsi="Times New Roman"/>
          <w:sz w:val="30"/>
          <w:szCs w:val="30"/>
        </w:rPr>
        <w:t xml:space="preserve"> классах – в объеме 3 учебных часов. </w:t>
      </w:r>
    </w:p>
    <w:p w:rsidR="00911259" w:rsidRPr="007948D2" w:rsidRDefault="00911259" w:rsidP="00911259">
      <w:pPr>
        <w:spacing w:after="0" w:line="240" w:lineRule="auto"/>
        <w:ind w:right="-1" w:firstLine="709"/>
        <w:jc w:val="both"/>
        <w:rPr>
          <w:rFonts w:ascii="Times New Roman" w:hAnsi="Times New Roman"/>
          <w:sz w:val="30"/>
          <w:szCs w:val="30"/>
        </w:rPr>
      </w:pPr>
      <w:r w:rsidRPr="007948D2">
        <w:rPr>
          <w:rFonts w:ascii="Times New Roman" w:hAnsi="Times New Roman"/>
          <w:sz w:val="30"/>
          <w:szCs w:val="30"/>
        </w:rPr>
        <w:t>Таким образом, при разработке учебного плана учреждения общего среднего образования необходимо руководствоваться следующей таблицей: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00"/>
        <w:gridCol w:w="699"/>
        <w:gridCol w:w="699"/>
        <w:gridCol w:w="699"/>
        <w:gridCol w:w="699"/>
        <w:gridCol w:w="699"/>
        <w:gridCol w:w="702"/>
        <w:gridCol w:w="733"/>
        <w:gridCol w:w="699"/>
        <w:gridCol w:w="699"/>
        <w:gridCol w:w="699"/>
      </w:tblGrid>
      <w:tr w:rsidR="00911259" w:rsidRPr="007948D2" w:rsidTr="00F50390">
        <w:tc>
          <w:tcPr>
            <w:tcW w:w="2127" w:type="dxa"/>
            <w:shd w:val="clear" w:color="auto" w:fill="auto"/>
          </w:tcPr>
          <w:p w:rsidR="00911259" w:rsidRPr="007948D2" w:rsidRDefault="00911259" w:rsidP="00F50390">
            <w:pPr>
              <w:spacing w:after="0" w:line="240" w:lineRule="auto"/>
              <w:ind w:right="-1"/>
              <w:jc w:val="both"/>
              <w:rPr>
                <w:rFonts w:ascii="Times New Roman" w:hAnsi="Times New Roman"/>
                <w:sz w:val="30"/>
                <w:szCs w:val="30"/>
              </w:rPr>
            </w:pPr>
            <w:r w:rsidRPr="007948D2">
              <w:rPr>
                <w:rFonts w:ascii="Times New Roman" w:hAnsi="Times New Roman"/>
                <w:sz w:val="30"/>
                <w:szCs w:val="30"/>
              </w:rPr>
              <w:t>Класс</w:t>
            </w:r>
          </w:p>
        </w:tc>
        <w:tc>
          <w:tcPr>
            <w:tcW w:w="700" w:type="dxa"/>
            <w:shd w:val="clear" w:color="auto" w:fill="auto"/>
          </w:tcPr>
          <w:p w:rsidR="00911259" w:rsidRPr="007948D2" w:rsidRDefault="00911259" w:rsidP="00F50390">
            <w:pPr>
              <w:spacing w:after="0" w:line="240" w:lineRule="auto"/>
              <w:ind w:right="-1"/>
              <w:jc w:val="center"/>
              <w:rPr>
                <w:rFonts w:ascii="Times New Roman" w:hAnsi="Times New Roman"/>
                <w:sz w:val="30"/>
                <w:szCs w:val="30"/>
                <w:lang w:val="en-US"/>
              </w:rPr>
            </w:pPr>
            <w:r w:rsidRPr="007948D2">
              <w:rPr>
                <w:rFonts w:ascii="Times New Roman" w:hAnsi="Times New Roman"/>
                <w:sz w:val="30"/>
                <w:szCs w:val="30"/>
                <w:lang w:val="en-US"/>
              </w:rPr>
              <w:t>I</w:t>
            </w:r>
          </w:p>
        </w:tc>
        <w:tc>
          <w:tcPr>
            <w:tcW w:w="699" w:type="dxa"/>
            <w:shd w:val="clear" w:color="auto" w:fill="auto"/>
          </w:tcPr>
          <w:p w:rsidR="00911259" w:rsidRPr="007948D2" w:rsidRDefault="00911259" w:rsidP="00F50390">
            <w:pPr>
              <w:spacing w:after="0" w:line="240" w:lineRule="auto"/>
              <w:ind w:right="-1"/>
              <w:jc w:val="center"/>
              <w:rPr>
                <w:rFonts w:ascii="Times New Roman" w:hAnsi="Times New Roman"/>
                <w:sz w:val="30"/>
                <w:szCs w:val="30"/>
                <w:lang w:val="en-US"/>
              </w:rPr>
            </w:pPr>
            <w:r w:rsidRPr="007948D2">
              <w:rPr>
                <w:rFonts w:ascii="Times New Roman" w:hAnsi="Times New Roman"/>
                <w:sz w:val="30"/>
                <w:szCs w:val="30"/>
                <w:lang w:val="en-US"/>
              </w:rPr>
              <w:t>II</w:t>
            </w:r>
          </w:p>
        </w:tc>
        <w:tc>
          <w:tcPr>
            <w:tcW w:w="699" w:type="dxa"/>
            <w:shd w:val="clear" w:color="auto" w:fill="auto"/>
          </w:tcPr>
          <w:p w:rsidR="00911259" w:rsidRPr="007948D2" w:rsidRDefault="00911259" w:rsidP="00F50390">
            <w:pPr>
              <w:spacing w:after="0" w:line="240" w:lineRule="auto"/>
              <w:ind w:right="-1"/>
              <w:jc w:val="center"/>
              <w:rPr>
                <w:rFonts w:ascii="Times New Roman" w:hAnsi="Times New Roman"/>
                <w:sz w:val="30"/>
                <w:szCs w:val="30"/>
                <w:lang w:val="en-US"/>
              </w:rPr>
            </w:pPr>
            <w:r w:rsidRPr="007948D2">
              <w:rPr>
                <w:rFonts w:ascii="Times New Roman" w:hAnsi="Times New Roman"/>
                <w:sz w:val="30"/>
                <w:szCs w:val="30"/>
                <w:lang w:val="en-US"/>
              </w:rPr>
              <w:t>III</w:t>
            </w:r>
          </w:p>
        </w:tc>
        <w:tc>
          <w:tcPr>
            <w:tcW w:w="699" w:type="dxa"/>
            <w:shd w:val="clear" w:color="auto" w:fill="auto"/>
          </w:tcPr>
          <w:p w:rsidR="00911259" w:rsidRPr="007948D2" w:rsidRDefault="00911259" w:rsidP="00F50390">
            <w:pPr>
              <w:spacing w:after="0" w:line="240" w:lineRule="auto"/>
              <w:ind w:right="-1"/>
              <w:jc w:val="center"/>
              <w:rPr>
                <w:rFonts w:ascii="Times New Roman" w:hAnsi="Times New Roman"/>
                <w:sz w:val="30"/>
                <w:szCs w:val="30"/>
                <w:lang w:val="en-US"/>
              </w:rPr>
            </w:pPr>
            <w:r w:rsidRPr="007948D2">
              <w:rPr>
                <w:rFonts w:ascii="Times New Roman" w:hAnsi="Times New Roman"/>
                <w:sz w:val="30"/>
                <w:szCs w:val="30"/>
                <w:lang w:val="en-US"/>
              </w:rPr>
              <w:t>IV</w:t>
            </w:r>
          </w:p>
        </w:tc>
        <w:tc>
          <w:tcPr>
            <w:tcW w:w="699" w:type="dxa"/>
            <w:shd w:val="clear" w:color="auto" w:fill="auto"/>
          </w:tcPr>
          <w:p w:rsidR="00911259" w:rsidRPr="007948D2" w:rsidRDefault="00911259" w:rsidP="00F50390">
            <w:pPr>
              <w:spacing w:after="0" w:line="240" w:lineRule="auto"/>
              <w:ind w:right="-1"/>
              <w:jc w:val="center"/>
              <w:rPr>
                <w:rFonts w:ascii="Times New Roman" w:hAnsi="Times New Roman"/>
                <w:sz w:val="30"/>
                <w:szCs w:val="30"/>
                <w:lang w:val="en-US"/>
              </w:rPr>
            </w:pPr>
            <w:r w:rsidRPr="007948D2">
              <w:rPr>
                <w:rFonts w:ascii="Times New Roman" w:hAnsi="Times New Roman"/>
                <w:sz w:val="30"/>
                <w:szCs w:val="30"/>
                <w:lang w:val="en-US"/>
              </w:rPr>
              <w:t>V</w:t>
            </w:r>
          </w:p>
        </w:tc>
        <w:tc>
          <w:tcPr>
            <w:tcW w:w="699" w:type="dxa"/>
            <w:shd w:val="clear" w:color="auto" w:fill="auto"/>
          </w:tcPr>
          <w:p w:rsidR="00911259" w:rsidRPr="007948D2" w:rsidRDefault="00911259" w:rsidP="00F50390">
            <w:pPr>
              <w:spacing w:after="0" w:line="240" w:lineRule="auto"/>
              <w:ind w:right="-1"/>
              <w:jc w:val="center"/>
              <w:rPr>
                <w:rFonts w:ascii="Times New Roman" w:hAnsi="Times New Roman"/>
                <w:sz w:val="30"/>
                <w:szCs w:val="30"/>
                <w:lang w:val="en-US"/>
              </w:rPr>
            </w:pPr>
            <w:r w:rsidRPr="007948D2">
              <w:rPr>
                <w:rFonts w:ascii="Times New Roman" w:hAnsi="Times New Roman"/>
                <w:sz w:val="30"/>
                <w:szCs w:val="30"/>
                <w:lang w:val="en-US"/>
              </w:rPr>
              <w:t>VI</w:t>
            </w:r>
          </w:p>
        </w:tc>
        <w:tc>
          <w:tcPr>
            <w:tcW w:w="702" w:type="dxa"/>
            <w:shd w:val="clear" w:color="auto" w:fill="auto"/>
          </w:tcPr>
          <w:p w:rsidR="00911259" w:rsidRPr="007948D2" w:rsidRDefault="00911259" w:rsidP="00F50390">
            <w:pPr>
              <w:spacing w:after="0" w:line="240" w:lineRule="auto"/>
              <w:ind w:right="-1"/>
              <w:jc w:val="center"/>
              <w:rPr>
                <w:rFonts w:ascii="Times New Roman" w:hAnsi="Times New Roman"/>
                <w:sz w:val="30"/>
                <w:szCs w:val="30"/>
                <w:lang w:val="en-US"/>
              </w:rPr>
            </w:pPr>
            <w:r w:rsidRPr="007948D2">
              <w:rPr>
                <w:rFonts w:ascii="Times New Roman" w:hAnsi="Times New Roman"/>
                <w:sz w:val="30"/>
                <w:szCs w:val="30"/>
                <w:lang w:val="en-US"/>
              </w:rPr>
              <w:t>VII</w:t>
            </w:r>
          </w:p>
        </w:tc>
        <w:tc>
          <w:tcPr>
            <w:tcW w:w="733" w:type="dxa"/>
            <w:shd w:val="clear" w:color="auto" w:fill="auto"/>
          </w:tcPr>
          <w:p w:rsidR="00911259" w:rsidRPr="007948D2" w:rsidRDefault="00911259" w:rsidP="00F50390">
            <w:pPr>
              <w:spacing w:after="0" w:line="240" w:lineRule="auto"/>
              <w:ind w:right="-1"/>
              <w:jc w:val="center"/>
              <w:rPr>
                <w:rFonts w:ascii="Times New Roman" w:hAnsi="Times New Roman"/>
                <w:sz w:val="30"/>
                <w:szCs w:val="30"/>
                <w:lang w:val="en-US"/>
              </w:rPr>
            </w:pPr>
            <w:r w:rsidRPr="007948D2">
              <w:rPr>
                <w:rFonts w:ascii="Times New Roman" w:hAnsi="Times New Roman"/>
                <w:sz w:val="30"/>
                <w:szCs w:val="30"/>
                <w:lang w:val="en-US"/>
              </w:rPr>
              <w:t>VIII</w:t>
            </w:r>
          </w:p>
        </w:tc>
        <w:tc>
          <w:tcPr>
            <w:tcW w:w="699" w:type="dxa"/>
            <w:shd w:val="clear" w:color="auto" w:fill="auto"/>
          </w:tcPr>
          <w:p w:rsidR="00911259" w:rsidRPr="007948D2" w:rsidRDefault="00911259" w:rsidP="00F50390">
            <w:pPr>
              <w:spacing w:after="0" w:line="240" w:lineRule="auto"/>
              <w:ind w:right="-1"/>
              <w:jc w:val="center"/>
              <w:rPr>
                <w:rFonts w:ascii="Times New Roman" w:hAnsi="Times New Roman"/>
                <w:sz w:val="30"/>
                <w:szCs w:val="30"/>
                <w:lang w:val="en-US"/>
              </w:rPr>
            </w:pPr>
            <w:r w:rsidRPr="007948D2">
              <w:rPr>
                <w:rFonts w:ascii="Times New Roman" w:hAnsi="Times New Roman"/>
                <w:sz w:val="30"/>
                <w:szCs w:val="30"/>
                <w:lang w:val="en-US"/>
              </w:rPr>
              <w:t>IX</w:t>
            </w:r>
          </w:p>
        </w:tc>
        <w:tc>
          <w:tcPr>
            <w:tcW w:w="699" w:type="dxa"/>
            <w:shd w:val="clear" w:color="auto" w:fill="auto"/>
          </w:tcPr>
          <w:p w:rsidR="00911259" w:rsidRPr="007948D2" w:rsidRDefault="00911259" w:rsidP="00F50390">
            <w:pPr>
              <w:spacing w:after="0" w:line="240" w:lineRule="auto"/>
              <w:ind w:right="-1"/>
              <w:jc w:val="center"/>
              <w:rPr>
                <w:rFonts w:ascii="Times New Roman" w:hAnsi="Times New Roman"/>
                <w:sz w:val="30"/>
                <w:szCs w:val="30"/>
                <w:lang w:val="en-US"/>
              </w:rPr>
            </w:pPr>
            <w:r w:rsidRPr="007948D2">
              <w:rPr>
                <w:rFonts w:ascii="Times New Roman" w:hAnsi="Times New Roman"/>
                <w:sz w:val="30"/>
                <w:szCs w:val="30"/>
                <w:lang w:val="en-US"/>
              </w:rPr>
              <w:t>X</w:t>
            </w:r>
          </w:p>
        </w:tc>
        <w:tc>
          <w:tcPr>
            <w:tcW w:w="699" w:type="dxa"/>
            <w:shd w:val="clear" w:color="auto" w:fill="auto"/>
          </w:tcPr>
          <w:p w:rsidR="00911259" w:rsidRPr="007948D2" w:rsidRDefault="00911259" w:rsidP="00F50390">
            <w:pPr>
              <w:spacing w:after="0" w:line="240" w:lineRule="auto"/>
              <w:ind w:right="-1"/>
              <w:jc w:val="center"/>
              <w:rPr>
                <w:rFonts w:ascii="Times New Roman" w:hAnsi="Times New Roman"/>
                <w:sz w:val="30"/>
                <w:szCs w:val="30"/>
                <w:lang w:val="en-US"/>
              </w:rPr>
            </w:pPr>
            <w:r w:rsidRPr="007948D2">
              <w:rPr>
                <w:rFonts w:ascii="Times New Roman" w:hAnsi="Times New Roman"/>
                <w:sz w:val="30"/>
                <w:szCs w:val="30"/>
                <w:lang w:val="en-US"/>
              </w:rPr>
              <w:t>XI</w:t>
            </w:r>
          </w:p>
        </w:tc>
      </w:tr>
      <w:tr w:rsidR="00911259" w:rsidRPr="007948D2" w:rsidTr="00F50390">
        <w:tc>
          <w:tcPr>
            <w:tcW w:w="2127" w:type="dxa"/>
            <w:shd w:val="clear" w:color="auto" w:fill="auto"/>
          </w:tcPr>
          <w:p w:rsidR="00911259" w:rsidRPr="007948D2" w:rsidRDefault="00911259" w:rsidP="00F50390">
            <w:pPr>
              <w:spacing w:after="0" w:line="240" w:lineRule="auto"/>
              <w:ind w:right="-1"/>
              <w:jc w:val="both"/>
              <w:rPr>
                <w:rFonts w:ascii="Times New Roman" w:hAnsi="Times New Roman"/>
                <w:sz w:val="30"/>
                <w:szCs w:val="30"/>
              </w:rPr>
            </w:pPr>
            <w:r w:rsidRPr="007948D2">
              <w:rPr>
                <w:rFonts w:ascii="Times New Roman" w:hAnsi="Times New Roman"/>
                <w:sz w:val="30"/>
                <w:szCs w:val="30"/>
              </w:rPr>
              <w:t>Всего обязательных учебных часов в соответствии с типовым учебным планом средней школы</w:t>
            </w:r>
          </w:p>
        </w:tc>
        <w:tc>
          <w:tcPr>
            <w:tcW w:w="700"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18</w:t>
            </w:r>
          </w:p>
        </w:tc>
        <w:tc>
          <w:tcPr>
            <w:tcW w:w="699"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20</w:t>
            </w:r>
          </w:p>
        </w:tc>
        <w:tc>
          <w:tcPr>
            <w:tcW w:w="699"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23</w:t>
            </w:r>
          </w:p>
        </w:tc>
        <w:tc>
          <w:tcPr>
            <w:tcW w:w="699"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22</w:t>
            </w:r>
          </w:p>
        </w:tc>
        <w:tc>
          <w:tcPr>
            <w:tcW w:w="699"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26</w:t>
            </w:r>
          </w:p>
          <w:p w:rsidR="00911259" w:rsidRPr="007948D2" w:rsidRDefault="00911259" w:rsidP="00F50390">
            <w:pPr>
              <w:spacing w:after="0" w:line="240" w:lineRule="auto"/>
              <w:ind w:right="-1"/>
              <w:jc w:val="center"/>
              <w:rPr>
                <w:rFonts w:ascii="Times New Roman" w:hAnsi="Times New Roman"/>
                <w:sz w:val="30"/>
                <w:szCs w:val="30"/>
              </w:rPr>
            </w:pPr>
          </w:p>
        </w:tc>
        <w:tc>
          <w:tcPr>
            <w:tcW w:w="699"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29</w:t>
            </w:r>
          </w:p>
        </w:tc>
        <w:tc>
          <w:tcPr>
            <w:tcW w:w="702"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29</w:t>
            </w:r>
          </w:p>
        </w:tc>
        <w:tc>
          <w:tcPr>
            <w:tcW w:w="733"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29</w:t>
            </w:r>
          </w:p>
        </w:tc>
        <w:tc>
          <w:tcPr>
            <w:tcW w:w="699"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29</w:t>
            </w:r>
          </w:p>
        </w:tc>
        <w:tc>
          <w:tcPr>
            <w:tcW w:w="699"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27-31</w:t>
            </w:r>
          </w:p>
        </w:tc>
        <w:tc>
          <w:tcPr>
            <w:tcW w:w="699"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27-31</w:t>
            </w:r>
          </w:p>
        </w:tc>
      </w:tr>
      <w:tr w:rsidR="00911259" w:rsidRPr="007948D2" w:rsidTr="00F50390">
        <w:tc>
          <w:tcPr>
            <w:tcW w:w="2127" w:type="dxa"/>
            <w:shd w:val="clear" w:color="auto" w:fill="auto"/>
          </w:tcPr>
          <w:p w:rsidR="00911259" w:rsidRPr="007948D2" w:rsidRDefault="00911259" w:rsidP="00F50390">
            <w:pPr>
              <w:spacing w:after="0" w:line="240" w:lineRule="auto"/>
              <w:ind w:right="-1"/>
              <w:jc w:val="both"/>
              <w:rPr>
                <w:rFonts w:ascii="Times New Roman" w:hAnsi="Times New Roman"/>
                <w:sz w:val="30"/>
                <w:szCs w:val="30"/>
              </w:rPr>
            </w:pPr>
            <w:r w:rsidRPr="007948D2">
              <w:rPr>
                <w:rFonts w:ascii="Times New Roman" w:hAnsi="Times New Roman"/>
                <w:sz w:val="30"/>
                <w:szCs w:val="30"/>
              </w:rPr>
              <w:t xml:space="preserve">Максимальная допустимая учебная нагрузка на одного учащегося: </w:t>
            </w:r>
          </w:p>
        </w:tc>
        <w:tc>
          <w:tcPr>
            <w:tcW w:w="700"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22</w:t>
            </w:r>
          </w:p>
        </w:tc>
        <w:tc>
          <w:tcPr>
            <w:tcW w:w="699"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22</w:t>
            </w:r>
          </w:p>
        </w:tc>
        <w:tc>
          <w:tcPr>
            <w:tcW w:w="699"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24</w:t>
            </w:r>
          </w:p>
        </w:tc>
        <w:tc>
          <w:tcPr>
            <w:tcW w:w="699"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24</w:t>
            </w:r>
          </w:p>
        </w:tc>
        <w:tc>
          <w:tcPr>
            <w:tcW w:w="699"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27</w:t>
            </w:r>
          </w:p>
        </w:tc>
        <w:tc>
          <w:tcPr>
            <w:tcW w:w="699"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30</w:t>
            </w:r>
          </w:p>
        </w:tc>
        <w:tc>
          <w:tcPr>
            <w:tcW w:w="702"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30</w:t>
            </w:r>
          </w:p>
        </w:tc>
        <w:tc>
          <w:tcPr>
            <w:tcW w:w="733"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31</w:t>
            </w:r>
          </w:p>
        </w:tc>
        <w:tc>
          <w:tcPr>
            <w:tcW w:w="699"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33</w:t>
            </w:r>
          </w:p>
        </w:tc>
        <w:tc>
          <w:tcPr>
            <w:tcW w:w="699"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34</w:t>
            </w:r>
          </w:p>
        </w:tc>
        <w:tc>
          <w:tcPr>
            <w:tcW w:w="699"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34</w:t>
            </w:r>
          </w:p>
        </w:tc>
      </w:tr>
      <w:tr w:rsidR="00911259" w:rsidRPr="007948D2" w:rsidTr="00F50390">
        <w:tc>
          <w:tcPr>
            <w:tcW w:w="2127" w:type="dxa"/>
            <w:shd w:val="clear" w:color="auto" w:fill="auto"/>
          </w:tcPr>
          <w:p w:rsidR="00911259" w:rsidRPr="007948D2" w:rsidRDefault="00911259" w:rsidP="00F50390">
            <w:pPr>
              <w:spacing w:after="0" w:line="240" w:lineRule="auto"/>
              <w:ind w:right="-1"/>
              <w:jc w:val="both"/>
              <w:rPr>
                <w:rFonts w:ascii="Times New Roman" w:hAnsi="Times New Roman"/>
                <w:i/>
                <w:sz w:val="30"/>
                <w:szCs w:val="30"/>
              </w:rPr>
            </w:pPr>
            <w:r w:rsidRPr="007948D2">
              <w:rPr>
                <w:rFonts w:ascii="Times New Roman" w:hAnsi="Times New Roman"/>
                <w:i/>
                <w:sz w:val="30"/>
                <w:szCs w:val="30"/>
              </w:rPr>
              <w:lastRenderedPageBreak/>
              <w:t>увеличение максимальной допустимой учебной нагрузки (на основании пункта 105 Санитарных норм и правил)</w:t>
            </w:r>
          </w:p>
        </w:tc>
        <w:tc>
          <w:tcPr>
            <w:tcW w:w="700" w:type="dxa"/>
            <w:shd w:val="clear" w:color="auto" w:fill="auto"/>
          </w:tcPr>
          <w:p w:rsidR="00911259" w:rsidRPr="007948D2" w:rsidRDefault="00911259" w:rsidP="00F50390">
            <w:pPr>
              <w:spacing w:after="0" w:line="240" w:lineRule="auto"/>
              <w:ind w:right="-1"/>
              <w:jc w:val="center"/>
              <w:rPr>
                <w:rFonts w:ascii="Times New Roman" w:hAnsi="Times New Roman"/>
                <w:i/>
                <w:sz w:val="30"/>
                <w:szCs w:val="30"/>
              </w:rPr>
            </w:pPr>
            <w:r w:rsidRPr="007948D2">
              <w:rPr>
                <w:rFonts w:ascii="Times New Roman" w:hAnsi="Times New Roman"/>
                <w:i/>
                <w:sz w:val="30"/>
                <w:szCs w:val="30"/>
              </w:rPr>
              <w:t>-</w:t>
            </w:r>
          </w:p>
        </w:tc>
        <w:tc>
          <w:tcPr>
            <w:tcW w:w="699" w:type="dxa"/>
            <w:shd w:val="clear" w:color="auto" w:fill="auto"/>
          </w:tcPr>
          <w:p w:rsidR="00911259" w:rsidRPr="007948D2" w:rsidRDefault="00911259" w:rsidP="00F50390">
            <w:pPr>
              <w:spacing w:after="0" w:line="240" w:lineRule="auto"/>
              <w:ind w:right="-1"/>
              <w:jc w:val="center"/>
              <w:rPr>
                <w:rFonts w:ascii="Times New Roman" w:hAnsi="Times New Roman"/>
                <w:i/>
                <w:sz w:val="30"/>
                <w:szCs w:val="30"/>
              </w:rPr>
            </w:pPr>
            <w:r w:rsidRPr="007948D2">
              <w:rPr>
                <w:rFonts w:ascii="Times New Roman" w:hAnsi="Times New Roman"/>
                <w:i/>
                <w:sz w:val="30"/>
                <w:szCs w:val="30"/>
              </w:rPr>
              <w:t>2</w:t>
            </w:r>
          </w:p>
        </w:tc>
        <w:tc>
          <w:tcPr>
            <w:tcW w:w="699" w:type="dxa"/>
            <w:shd w:val="clear" w:color="auto" w:fill="auto"/>
          </w:tcPr>
          <w:p w:rsidR="00911259" w:rsidRPr="007948D2" w:rsidRDefault="00911259" w:rsidP="00F50390">
            <w:pPr>
              <w:spacing w:after="0" w:line="240" w:lineRule="auto"/>
              <w:ind w:right="-1"/>
              <w:jc w:val="center"/>
              <w:rPr>
                <w:rFonts w:ascii="Times New Roman" w:hAnsi="Times New Roman"/>
                <w:i/>
                <w:sz w:val="30"/>
                <w:szCs w:val="30"/>
              </w:rPr>
            </w:pPr>
            <w:r w:rsidRPr="007948D2">
              <w:rPr>
                <w:rFonts w:ascii="Times New Roman" w:hAnsi="Times New Roman"/>
                <w:i/>
                <w:sz w:val="30"/>
                <w:szCs w:val="30"/>
              </w:rPr>
              <w:t>2</w:t>
            </w:r>
          </w:p>
        </w:tc>
        <w:tc>
          <w:tcPr>
            <w:tcW w:w="699" w:type="dxa"/>
            <w:shd w:val="clear" w:color="auto" w:fill="auto"/>
          </w:tcPr>
          <w:p w:rsidR="00911259" w:rsidRPr="007948D2" w:rsidRDefault="00911259" w:rsidP="00F50390">
            <w:pPr>
              <w:spacing w:after="0" w:line="240" w:lineRule="auto"/>
              <w:ind w:right="-1"/>
              <w:jc w:val="center"/>
              <w:rPr>
                <w:rFonts w:ascii="Times New Roman" w:hAnsi="Times New Roman"/>
                <w:i/>
                <w:sz w:val="30"/>
                <w:szCs w:val="30"/>
              </w:rPr>
            </w:pPr>
            <w:r w:rsidRPr="007948D2">
              <w:rPr>
                <w:rFonts w:ascii="Times New Roman" w:hAnsi="Times New Roman"/>
                <w:i/>
                <w:sz w:val="30"/>
                <w:szCs w:val="30"/>
              </w:rPr>
              <w:t>2</w:t>
            </w:r>
          </w:p>
        </w:tc>
        <w:tc>
          <w:tcPr>
            <w:tcW w:w="699" w:type="dxa"/>
            <w:shd w:val="clear" w:color="auto" w:fill="auto"/>
          </w:tcPr>
          <w:p w:rsidR="00911259" w:rsidRPr="007948D2" w:rsidRDefault="00911259" w:rsidP="00F50390">
            <w:pPr>
              <w:spacing w:after="0" w:line="240" w:lineRule="auto"/>
              <w:ind w:right="-1"/>
              <w:jc w:val="center"/>
              <w:rPr>
                <w:rFonts w:ascii="Times New Roman" w:hAnsi="Times New Roman"/>
                <w:i/>
                <w:sz w:val="30"/>
                <w:szCs w:val="30"/>
              </w:rPr>
            </w:pPr>
            <w:r w:rsidRPr="007948D2">
              <w:rPr>
                <w:rFonts w:ascii="Times New Roman" w:hAnsi="Times New Roman"/>
                <w:i/>
                <w:sz w:val="30"/>
                <w:szCs w:val="30"/>
              </w:rPr>
              <w:t>3</w:t>
            </w:r>
          </w:p>
        </w:tc>
        <w:tc>
          <w:tcPr>
            <w:tcW w:w="699" w:type="dxa"/>
            <w:shd w:val="clear" w:color="auto" w:fill="auto"/>
          </w:tcPr>
          <w:p w:rsidR="00911259" w:rsidRPr="007948D2" w:rsidRDefault="00911259" w:rsidP="00F50390">
            <w:pPr>
              <w:spacing w:after="0" w:line="240" w:lineRule="auto"/>
              <w:ind w:right="-1"/>
              <w:jc w:val="center"/>
              <w:rPr>
                <w:rFonts w:ascii="Times New Roman" w:hAnsi="Times New Roman"/>
                <w:i/>
                <w:sz w:val="30"/>
                <w:szCs w:val="30"/>
              </w:rPr>
            </w:pPr>
            <w:r w:rsidRPr="007948D2">
              <w:rPr>
                <w:rFonts w:ascii="Times New Roman" w:hAnsi="Times New Roman"/>
                <w:i/>
                <w:sz w:val="30"/>
                <w:szCs w:val="30"/>
              </w:rPr>
              <w:t>3</w:t>
            </w:r>
          </w:p>
        </w:tc>
        <w:tc>
          <w:tcPr>
            <w:tcW w:w="702" w:type="dxa"/>
            <w:shd w:val="clear" w:color="auto" w:fill="auto"/>
          </w:tcPr>
          <w:p w:rsidR="00911259" w:rsidRPr="007948D2" w:rsidRDefault="00911259" w:rsidP="00F50390">
            <w:pPr>
              <w:spacing w:after="0" w:line="240" w:lineRule="auto"/>
              <w:ind w:right="-1"/>
              <w:jc w:val="center"/>
              <w:rPr>
                <w:rFonts w:ascii="Times New Roman" w:hAnsi="Times New Roman"/>
                <w:i/>
                <w:sz w:val="30"/>
                <w:szCs w:val="30"/>
              </w:rPr>
            </w:pPr>
            <w:r w:rsidRPr="007948D2">
              <w:rPr>
                <w:rFonts w:ascii="Times New Roman" w:hAnsi="Times New Roman"/>
                <w:i/>
                <w:sz w:val="30"/>
                <w:szCs w:val="30"/>
              </w:rPr>
              <w:t>3</w:t>
            </w:r>
          </w:p>
        </w:tc>
        <w:tc>
          <w:tcPr>
            <w:tcW w:w="733" w:type="dxa"/>
            <w:shd w:val="clear" w:color="auto" w:fill="auto"/>
          </w:tcPr>
          <w:p w:rsidR="00911259" w:rsidRPr="007948D2" w:rsidRDefault="00911259" w:rsidP="00F50390">
            <w:pPr>
              <w:spacing w:after="0" w:line="240" w:lineRule="auto"/>
              <w:ind w:right="-1"/>
              <w:jc w:val="center"/>
              <w:rPr>
                <w:rFonts w:ascii="Times New Roman" w:hAnsi="Times New Roman"/>
                <w:i/>
                <w:sz w:val="30"/>
                <w:szCs w:val="30"/>
              </w:rPr>
            </w:pPr>
            <w:r w:rsidRPr="007948D2">
              <w:rPr>
                <w:rFonts w:ascii="Times New Roman" w:hAnsi="Times New Roman"/>
                <w:i/>
                <w:sz w:val="30"/>
                <w:szCs w:val="30"/>
              </w:rPr>
              <w:t>3</w:t>
            </w:r>
          </w:p>
        </w:tc>
        <w:tc>
          <w:tcPr>
            <w:tcW w:w="699" w:type="dxa"/>
            <w:shd w:val="clear" w:color="auto" w:fill="auto"/>
          </w:tcPr>
          <w:p w:rsidR="00911259" w:rsidRPr="007948D2" w:rsidRDefault="00911259" w:rsidP="00F50390">
            <w:pPr>
              <w:spacing w:after="0" w:line="240" w:lineRule="auto"/>
              <w:ind w:right="-1"/>
              <w:jc w:val="center"/>
              <w:rPr>
                <w:rFonts w:ascii="Times New Roman" w:hAnsi="Times New Roman"/>
                <w:i/>
                <w:sz w:val="30"/>
                <w:szCs w:val="30"/>
              </w:rPr>
            </w:pPr>
            <w:r w:rsidRPr="007948D2">
              <w:rPr>
                <w:rFonts w:ascii="Times New Roman" w:hAnsi="Times New Roman"/>
                <w:i/>
                <w:sz w:val="30"/>
                <w:szCs w:val="30"/>
              </w:rPr>
              <w:t>3</w:t>
            </w:r>
          </w:p>
        </w:tc>
        <w:tc>
          <w:tcPr>
            <w:tcW w:w="699" w:type="dxa"/>
            <w:shd w:val="clear" w:color="auto" w:fill="auto"/>
          </w:tcPr>
          <w:p w:rsidR="00911259" w:rsidRPr="007948D2" w:rsidRDefault="00911259" w:rsidP="00F50390">
            <w:pPr>
              <w:spacing w:after="0" w:line="240" w:lineRule="auto"/>
              <w:ind w:right="-1"/>
              <w:jc w:val="center"/>
              <w:rPr>
                <w:rFonts w:ascii="Times New Roman" w:hAnsi="Times New Roman"/>
                <w:i/>
                <w:sz w:val="30"/>
                <w:szCs w:val="30"/>
              </w:rPr>
            </w:pPr>
            <w:r w:rsidRPr="007948D2">
              <w:rPr>
                <w:rFonts w:ascii="Times New Roman" w:hAnsi="Times New Roman"/>
                <w:i/>
                <w:sz w:val="30"/>
                <w:szCs w:val="30"/>
              </w:rPr>
              <w:t>3</w:t>
            </w:r>
          </w:p>
        </w:tc>
        <w:tc>
          <w:tcPr>
            <w:tcW w:w="699" w:type="dxa"/>
            <w:shd w:val="clear" w:color="auto" w:fill="auto"/>
          </w:tcPr>
          <w:p w:rsidR="00911259" w:rsidRPr="007948D2" w:rsidRDefault="00911259" w:rsidP="00F50390">
            <w:pPr>
              <w:spacing w:after="0" w:line="240" w:lineRule="auto"/>
              <w:ind w:right="-1"/>
              <w:jc w:val="center"/>
              <w:rPr>
                <w:rFonts w:ascii="Times New Roman" w:hAnsi="Times New Roman"/>
                <w:i/>
                <w:sz w:val="30"/>
                <w:szCs w:val="30"/>
              </w:rPr>
            </w:pPr>
            <w:r w:rsidRPr="007948D2">
              <w:rPr>
                <w:rFonts w:ascii="Times New Roman" w:hAnsi="Times New Roman"/>
                <w:i/>
                <w:sz w:val="30"/>
                <w:szCs w:val="30"/>
              </w:rPr>
              <w:t>3</w:t>
            </w:r>
          </w:p>
        </w:tc>
      </w:tr>
    </w:tbl>
    <w:p w:rsidR="00911259" w:rsidRPr="007948D2" w:rsidRDefault="00911259" w:rsidP="00911259">
      <w:pPr>
        <w:spacing w:after="0" w:line="240" w:lineRule="auto"/>
        <w:ind w:right="-1" w:firstLine="709"/>
        <w:jc w:val="both"/>
        <w:rPr>
          <w:rFonts w:ascii="Times New Roman" w:hAnsi="Times New Roman"/>
          <w:b/>
          <w:sz w:val="30"/>
          <w:szCs w:val="30"/>
        </w:rPr>
      </w:pPr>
      <w:r w:rsidRPr="007948D2">
        <w:rPr>
          <w:rFonts w:ascii="Times New Roman" w:hAnsi="Times New Roman"/>
          <w:b/>
          <w:sz w:val="30"/>
          <w:szCs w:val="30"/>
        </w:rPr>
        <w:t>Особенности организации образовательного процесса на факультативных занятиях музыкальной направленности</w:t>
      </w:r>
    </w:p>
    <w:p w:rsidR="00911259" w:rsidRPr="0081610F" w:rsidRDefault="00911259" w:rsidP="00911259">
      <w:pPr>
        <w:spacing w:after="0" w:line="240" w:lineRule="auto"/>
        <w:ind w:right="-1" w:firstLine="709"/>
        <w:jc w:val="both"/>
        <w:rPr>
          <w:rStyle w:val="a3"/>
          <w:rFonts w:ascii="Times New Roman" w:hAnsi="Times New Roman"/>
          <w:i/>
          <w:iCs/>
          <w:sz w:val="30"/>
          <w:szCs w:val="30"/>
        </w:rPr>
      </w:pPr>
      <w:r w:rsidRPr="004E1A88">
        <w:rPr>
          <w:rFonts w:ascii="Times New Roman" w:hAnsi="Times New Roman"/>
          <w:sz w:val="30"/>
          <w:szCs w:val="30"/>
          <w:lang w:val="be-BY"/>
        </w:rPr>
        <w:t xml:space="preserve">Факультативные занятия музыкальной направленности проводятся в соответствии с учебными </w:t>
      </w:r>
      <w:r w:rsidRPr="00962BD0">
        <w:rPr>
          <w:rFonts w:ascii="Times New Roman" w:hAnsi="Times New Roman"/>
          <w:sz w:val="30"/>
          <w:szCs w:val="30"/>
          <w:lang w:val="be-BY"/>
        </w:rPr>
        <w:t>программами, утвержденными Министерством обра</w:t>
      </w:r>
      <w:r>
        <w:rPr>
          <w:rFonts w:ascii="Times New Roman" w:hAnsi="Times New Roman"/>
          <w:sz w:val="30"/>
          <w:szCs w:val="30"/>
          <w:lang w:val="be-BY"/>
        </w:rPr>
        <w:t>зования Республики Беларусь и</w:t>
      </w:r>
      <w:r w:rsidRPr="00962BD0">
        <w:rPr>
          <w:rFonts w:ascii="Times New Roman" w:hAnsi="Times New Roman"/>
          <w:sz w:val="30"/>
          <w:szCs w:val="30"/>
          <w:lang w:val="be-BY"/>
        </w:rPr>
        <w:t xml:space="preserve"> размещен</w:t>
      </w:r>
      <w:r>
        <w:rPr>
          <w:rFonts w:ascii="Times New Roman" w:hAnsi="Times New Roman"/>
          <w:sz w:val="30"/>
          <w:szCs w:val="30"/>
          <w:lang w:val="be-BY"/>
        </w:rPr>
        <w:t>н</w:t>
      </w:r>
      <w:r w:rsidRPr="00962BD0">
        <w:rPr>
          <w:rFonts w:ascii="Times New Roman" w:hAnsi="Times New Roman"/>
          <w:sz w:val="30"/>
          <w:szCs w:val="30"/>
          <w:lang w:val="be-BY"/>
        </w:rPr>
        <w:t>ы</w:t>
      </w:r>
      <w:r>
        <w:rPr>
          <w:rFonts w:ascii="Times New Roman" w:hAnsi="Times New Roman"/>
          <w:sz w:val="30"/>
          <w:szCs w:val="30"/>
          <w:lang w:val="be-BY"/>
        </w:rPr>
        <w:t>ми</w:t>
      </w:r>
      <w:r w:rsidRPr="00962BD0">
        <w:rPr>
          <w:rFonts w:ascii="Times New Roman" w:hAnsi="Times New Roman"/>
          <w:sz w:val="30"/>
          <w:szCs w:val="30"/>
          <w:lang w:val="be-BY"/>
        </w:rPr>
        <w:t xml:space="preserve"> на </w:t>
      </w:r>
      <w:r>
        <w:rPr>
          <w:rFonts w:ascii="Times New Roman" w:hAnsi="Times New Roman"/>
          <w:sz w:val="30"/>
          <w:szCs w:val="30"/>
          <w:lang w:val="be-BY"/>
        </w:rPr>
        <w:t>н</w:t>
      </w:r>
      <w:r w:rsidRPr="00962BD0">
        <w:rPr>
          <w:rFonts w:ascii="Times New Roman" w:hAnsi="Times New Roman"/>
          <w:sz w:val="30"/>
          <w:szCs w:val="30"/>
          <w:lang w:val="be-BY"/>
        </w:rPr>
        <w:t xml:space="preserve">ациональном образовательном портале: </w:t>
      </w:r>
      <w:hyperlink r:id="rId388" w:history="1">
        <w:r w:rsidRPr="003164FE">
          <w:rPr>
            <w:rStyle w:val="a3"/>
            <w:rFonts w:ascii="Times New Roman" w:hAnsi="Times New Roman"/>
            <w:i/>
            <w:iCs/>
            <w:sz w:val="30"/>
            <w:szCs w:val="30"/>
          </w:rPr>
          <w:t>http</w:t>
        </w:r>
        <w:r w:rsidRPr="003164FE">
          <w:rPr>
            <w:rStyle w:val="a3"/>
            <w:rFonts w:ascii="Times New Roman" w:hAnsi="Times New Roman"/>
            <w:i/>
            <w:iCs/>
            <w:sz w:val="30"/>
            <w:szCs w:val="30"/>
            <w:lang w:val="be-BY"/>
          </w:rPr>
          <w:t>://</w:t>
        </w:r>
        <w:r w:rsidRPr="003164FE">
          <w:rPr>
            <w:rStyle w:val="a3"/>
            <w:rFonts w:ascii="Times New Roman" w:hAnsi="Times New Roman"/>
            <w:i/>
            <w:iCs/>
            <w:sz w:val="30"/>
            <w:szCs w:val="30"/>
          </w:rPr>
          <w:t>www</w:t>
        </w:r>
        <w:r w:rsidRPr="003164FE">
          <w:rPr>
            <w:rStyle w:val="a3"/>
            <w:rFonts w:ascii="Times New Roman" w:hAnsi="Times New Roman"/>
            <w:i/>
            <w:iCs/>
            <w:sz w:val="30"/>
            <w:szCs w:val="30"/>
            <w:lang w:val="be-BY"/>
          </w:rPr>
          <w:t>.</w:t>
        </w:r>
        <w:r w:rsidRPr="003164FE">
          <w:rPr>
            <w:rStyle w:val="a3"/>
            <w:rFonts w:ascii="Times New Roman" w:hAnsi="Times New Roman"/>
            <w:i/>
            <w:iCs/>
            <w:sz w:val="30"/>
            <w:szCs w:val="30"/>
          </w:rPr>
          <w:t>adu</w:t>
        </w:r>
        <w:r w:rsidRPr="003164FE">
          <w:rPr>
            <w:rStyle w:val="a3"/>
            <w:rFonts w:ascii="Times New Roman" w:hAnsi="Times New Roman"/>
            <w:i/>
            <w:iCs/>
            <w:sz w:val="30"/>
            <w:szCs w:val="30"/>
            <w:lang w:val="be-BY"/>
          </w:rPr>
          <w:t>.</w:t>
        </w:r>
        <w:r w:rsidRPr="003164FE">
          <w:rPr>
            <w:rStyle w:val="a3"/>
            <w:rFonts w:ascii="Times New Roman" w:hAnsi="Times New Roman"/>
            <w:i/>
            <w:iCs/>
            <w:sz w:val="30"/>
            <w:szCs w:val="30"/>
          </w:rPr>
          <w:t>by</w:t>
        </w:r>
      </w:hyperlink>
      <w:r w:rsidRPr="003164FE">
        <w:rPr>
          <w:rStyle w:val="a3"/>
          <w:rFonts w:ascii="Times New Roman" w:hAnsi="Times New Roman"/>
          <w:i/>
          <w:iCs/>
          <w:color w:val="auto"/>
          <w:sz w:val="30"/>
          <w:szCs w:val="30"/>
          <w:u w:val="none"/>
        </w:rPr>
        <w:t xml:space="preserve"> / Образовательный процесс. 2017/2018 учебный год /</w:t>
      </w:r>
      <w:r>
        <w:rPr>
          <w:rStyle w:val="a3"/>
          <w:rFonts w:ascii="Times New Roman" w:hAnsi="Times New Roman"/>
          <w:i/>
          <w:iCs/>
          <w:color w:val="auto"/>
          <w:sz w:val="30"/>
          <w:szCs w:val="30"/>
          <w:u w:val="none"/>
        </w:rPr>
        <w:t xml:space="preserve"> </w:t>
      </w:r>
      <w:hyperlink r:id="rId389" w:history="1">
        <w:r w:rsidRPr="004E1A88">
          <w:rPr>
            <w:rStyle w:val="a3"/>
            <w:rFonts w:ascii="Times New Roman" w:hAnsi="Times New Roman"/>
            <w:i/>
            <w:iCs/>
            <w:sz w:val="30"/>
            <w:szCs w:val="30"/>
          </w:rPr>
          <w:t>Факультативные занятия музыкальной, театральной, хореографической и художественной направленности</w:t>
        </w:r>
      </w:hyperlink>
    </w:p>
    <w:p w:rsidR="00911259" w:rsidRPr="007948D2" w:rsidRDefault="00911259" w:rsidP="00911259">
      <w:pPr>
        <w:spacing w:after="0" w:line="240" w:lineRule="auto"/>
        <w:ind w:right="-1" w:firstLine="709"/>
        <w:jc w:val="both"/>
        <w:rPr>
          <w:rFonts w:ascii="Times New Roman" w:hAnsi="Times New Roman"/>
          <w:sz w:val="30"/>
          <w:szCs w:val="30"/>
          <w:lang w:val="be-BY"/>
        </w:rPr>
      </w:pPr>
      <w:r w:rsidRPr="007948D2">
        <w:rPr>
          <w:rFonts w:ascii="Times New Roman" w:hAnsi="Times New Roman"/>
          <w:sz w:val="30"/>
          <w:szCs w:val="30"/>
          <w:lang w:val="be-BY"/>
        </w:rPr>
        <w:t>При организации факультативных занятий музыкальной направленности рекомендуется использовать 2 учебных часа</w:t>
      </w:r>
      <w:r w:rsidRPr="007948D2">
        <w:rPr>
          <w:rFonts w:ascii="Times New Roman" w:hAnsi="Times New Roman"/>
          <w:b/>
          <w:sz w:val="30"/>
          <w:szCs w:val="30"/>
          <w:lang w:val="be-BY"/>
        </w:rPr>
        <w:t xml:space="preserve"> </w:t>
      </w:r>
      <w:r w:rsidRPr="007948D2">
        <w:rPr>
          <w:rFonts w:ascii="Times New Roman" w:hAnsi="Times New Roman"/>
          <w:sz w:val="30"/>
          <w:szCs w:val="30"/>
          <w:lang w:val="be-BY"/>
        </w:rPr>
        <w:t xml:space="preserve">в неделю на: </w:t>
      </w:r>
    </w:p>
    <w:p w:rsidR="00911259" w:rsidRPr="007948D2" w:rsidRDefault="00911259" w:rsidP="00911259">
      <w:pPr>
        <w:spacing w:after="0" w:line="240" w:lineRule="auto"/>
        <w:ind w:right="-1" w:firstLine="709"/>
        <w:jc w:val="both"/>
        <w:rPr>
          <w:rFonts w:ascii="Times New Roman" w:hAnsi="Times New Roman"/>
          <w:sz w:val="30"/>
          <w:szCs w:val="30"/>
          <w:lang w:val="be-BY"/>
        </w:rPr>
      </w:pPr>
      <w:r w:rsidRPr="007948D2">
        <w:rPr>
          <w:rFonts w:ascii="Times New Roman" w:hAnsi="Times New Roman"/>
          <w:sz w:val="30"/>
          <w:szCs w:val="30"/>
          <w:lang w:val="be-BY"/>
        </w:rPr>
        <w:t>сольфеджио</w:t>
      </w:r>
      <w:r w:rsidRPr="007948D2">
        <w:rPr>
          <w:rFonts w:ascii="Times New Roman" w:hAnsi="Times New Roman"/>
          <w:sz w:val="30"/>
          <w:szCs w:val="30"/>
        </w:rPr>
        <w:t xml:space="preserve"> </w:t>
      </w:r>
      <w:r w:rsidRPr="007948D2">
        <w:rPr>
          <w:rFonts w:ascii="Times New Roman" w:hAnsi="Times New Roman"/>
          <w:sz w:val="30"/>
          <w:szCs w:val="30"/>
          <w:lang w:val="en-US"/>
        </w:rPr>
        <w:t>c</w:t>
      </w:r>
      <w:r w:rsidRPr="007948D2">
        <w:rPr>
          <w:rFonts w:ascii="Times New Roman" w:hAnsi="Times New Roman"/>
          <w:sz w:val="30"/>
          <w:szCs w:val="30"/>
        </w:rPr>
        <w:t xml:space="preserve"> </w:t>
      </w:r>
      <w:r w:rsidRPr="007948D2">
        <w:rPr>
          <w:rFonts w:ascii="Times New Roman" w:hAnsi="Times New Roman"/>
          <w:sz w:val="30"/>
          <w:szCs w:val="30"/>
          <w:lang w:val="en-US"/>
        </w:rPr>
        <w:t>I</w:t>
      </w:r>
      <w:r w:rsidRPr="007948D2">
        <w:rPr>
          <w:rFonts w:ascii="Times New Roman" w:hAnsi="Times New Roman"/>
          <w:sz w:val="30"/>
          <w:szCs w:val="30"/>
        </w:rPr>
        <w:t xml:space="preserve"> по </w:t>
      </w:r>
      <w:r w:rsidRPr="007948D2">
        <w:rPr>
          <w:rFonts w:ascii="Times New Roman" w:hAnsi="Times New Roman"/>
          <w:sz w:val="30"/>
          <w:szCs w:val="30"/>
          <w:lang w:val="en-US"/>
        </w:rPr>
        <w:t>IX</w:t>
      </w:r>
      <w:r w:rsidRPr="007948D2">
        <w:rPr>
          <w:rFonts w:ascii="Times New Roman" w:hAnsi="Times New Roman"/>
          <w:sz w:val="30"/>
          <w:szCs w:val="30"/>
        </w:rPr>
        <w:t xml:space="preserve"> класс</w:t>
      </w:r>
      <w:r w:rsidRPr="007948D2">
        <w:rPr>
          <w:rFonts w:ascii="Times New Roman" w:hAnsi="Times New Roman"/>
          <w:sz w:val="30"/>
          <w:szCs w:val="30"/>
          <w:lang w:val="be-BY"/>
        </w:rPr>
        <w:t xml:space="preserve"> в объеме 1 </w:t>
      </w:r>
      <w:r w:rsidRPr="007948D2">
        <w:rPr>
          <w:rFonts w:ascii="Times New Roman" w:hAnsi="Times New Roman"/>
          <w:sz w:val="30"/>
          <w:szCs w:val="30"/>
        </w:rPr>
        <w:t>учебного часа</w:t>
      </w:r>
      <w:r w:rsidRPr="007948D2">
        <w:rPr>
          <w:rFonts w:ascii="Times New Roman" w:hAnsi="Times New Roman"/>
          <w:sz w:val="30"/>
          <w:szCs w:val="30"/>
          <w:lang w:val="be-BY"/>
        </w:rPr>
        <w:t xml:space="preserve"> в неделю;</w:t>
      </w:r>
    </w:p>
    <w:p w:rsidR="00911259" w:rsidRPr="007948D2" w:rsidRDefault="00911259" w:rsidP="00911259">
      <w:pPr>
        <w:spacing w:after="0" w:line="240" w:lineRule="auto"/>
        <w:ind w:right="-1" w:firstLine="709"/>
        <w:jc w:val="both"/>
        <w:rPr>
          <w:rFonts w:ascii="Times New Roman" w:hAnsi="Times New Roman"/>
          <w:sz w:val="30"/>
          <w:szCs w:val="30"/>
          <w:lang w:val="be-BY"/>
        </w:rPr>
      </w:pPr>
      <w:r w:rsidRPr="007948D2">
        <w:rPr>
          <w:rFonts w:ascii="Times New Roman" w:hAnsi="Times New Roman"/>
          <w:sz w:val="30"/>
          <w:szCs w:val="30"/>
          <w:lang w:val="be-BY"/>
        </w:rPr>
        <w:t xml:space="preserve">хоровой или оркестровый класс </w:t>
      </w:r>
      <w:r w:rsidRPr="007948D2">
        <w:rPr>
          <w:rFonts w:ascii="Times New Roman" w:hAnsi="Times New Roman"/>
          <w:sz w:val="30"/>
          <w:szCs w:val="30"/>
          <w:lang w:val="en-US"/>
        </w:rPr>
        <w:t>c</w:t>
      </w:r>
      <w:r w:rsidRPr="007948D2">
        <w:rPr>
          <w:rFonts w:ascii="Times New Roman" w:hAnsi="Times New Roman"/>
          <w:sz w:val="30"/>
          <w:szCs w:val="30"/>
        </w:rPr>
        <w:t xml:space="preserve"> </w:t>
      </w:r>
      <w:r w:rsidRPr="007948D2">
        <w:rPr>
          <w:rFonts w:ascii="Times New Roman" w:hAnsi="Times New Roman"/>
          <w:sz w:val="30"/>
          <w:szCs w:val="30"/>
          <w:lang w:val="en-US"/>
        </w:rPr>
        <w:t>I</w:t>
      </w:r>
      <w:r w:rsidRPr="007948D2">
        <w:rPr>
          <w:rFonts w:ascii="Times New Roman" w:hAnsi="Times New Roman"/>
          <w:sz w:val="30"/>
          <w:szCs w:val="30"/>
        </w:rPr>
        <w:t xml:space="preserve"> по </w:t>
      </w:r>
      <w:r w:rsidRPr="007948D2">
        <w:rPr>
          <w:rFonts w:ascii="Times New Roman" w:hAnsi="Times New Roman"/>
          <w:sz w:val="30"/>
          <w:szCs w:val="30"/>
          <w:lang w:val="en-US"/>
        </w:rPr>
        <w:t>IX</w:t>
      </w:r>
      <w:r w:rsidRPr="007948D2">
        <w:rPr>
          <w:rFonts w:ascii="Times New Roman" w:hAnsi="Times New Roman"/>
          <w:sz w:val="30"/>
          <w:szCs w:val="30"/>
        </w:rPr>
        <w:t xml:space="preserve"> класс в объеме </w:t>
      </w:r>
      <w:r w:rsidRPr="007948D2">
        <w:rPr>
          <w:rFonts w:ascii="Times New Roman" w:hAnsi="Times New Roman"/>
          <w:sz w:val="30"/>
          <w:szCs w:val="30"/>
          <w:lang w:val="be-BY"/>
        </w:rPr>
        <w:t>1 учебного часа в неделю;</w:t>
      </w:r>
    </w:p>
    <w:p w:rsidR="00911259" w:rsidRPr="007948D2" w:rsidRDefault="00911259" w:rsidP="00911259">
      <w:pPr>
        <w:spacing w:after="0" w:line="240" w:lineRule="auto"/>
        <w:ind w:right="-1" w:firstLine="709"/>
        <w:jc w:val="both"/>
        <w:rPr>
          <w:rFonts w:ascii="Times New Roman" w:hAnsi="Times New Roman"/>
          <w:b/>
          <w:sz w:val="30"/>
          <w:szCs w:val="30"/>
        </w:rPr>
      </w:pPr>
      <w:r w:rsidRPr="007948D2">
        <w:rPr>
          <w:rFonts w:ascii="Times New Roman" w:hAnsi="Times New Roman"/>
          <w:b/>
          <w:sz w:val="30"/>
          <w:szCs w:val="30"/>
        </w:rPr>
        <w:t xml:space="preserve">или </w:t>
      </w:r>
    </w:p>
    <w:p w:rsidR="00911259" w:rsidRPr="007948D2" w:rsidRDefault="00911259" w:rsidP="00911259">
      <w:pPr>
        <w:spacing w:after="0" w:line="240" w:lineRule="auto"/>
        <w:ind w:right="-1" w:firstLine="709"/>
        <w:jc w:val="both"/>
        <w:rPr>
          <w:rFonts w:ascii="Times New Roman" w:hAnsi="Times New Roman"/>
          <w:sz w:val="30"/>
          <w:szCs w:val="30"/>
          <w:lang w:val="be-BY"/>
        </w:rPr>
      </w:pPr>
      <w:r w:rsidRPr="007948D2">
        <w:rPr>
          <w:rFonts w:ascii="Times New Roman" w:hAnsi="Times New Roman"/>
          <w:sz w:val="30"/>
          <w:szCs w:val="30"/>
          <w:lang w:val="be-BY"/>
        </w:rPr>
        <w:t>сольфеджио</w:t>
      </w:r>
      <w:r w:rsidRPr="007948D2">
        <w:rPr>
          <w:rFonts w:ascii="Times New Roman" w:hAnsi="Times New Roman"/>
          <w:sz w:val="30"/>
          <w:szCs w:val="30"/>
        </w:rPr>
        <w:t xml:space="preserve"> </w:t>
      </w:r>
      <w:r w:rsidRPr="007948D2">
        <w:rPr>
          <w:rFonts w:ascii="Times New Roman" w:hAnsi="Times New Roman"/>
          <w:sz w:val="30"/>
          <w:szCs w:val="30"/>
          <w:lang w:val="en-US"/>
        </w:rPr>
        <w:t>c</w:t>
      </w:r>
      <w:r w:rsidRPr="007948D2">
        <w:rPr>
          <w:rFonts w:ascii="Times New Roman" w:hAnsi="Times New Roman"/>
          <w:sz w:val="30"/>
          <w:szCs w:val="30"/>
        </w:rPr>
        <w:t xml:space="preserve"> </w:t>
      </w:r>
      <w:r w:rsidRPr="007948D2">
        <w:rPr>
          <w:rFonts w:ascii="Times New Roman" w:hAnsi="Times New Roman"/>
          <w:sz w:val="30"/>
          <w:szCs w:val="30"/>
          <w:lang w:val="en-US"/>
        </w:rPr>
        <w:t>I</w:t>
      </w:r>
      <w:r w:rsidRPr="007948D2">
        <w:rPr>
          <w:rFonts w:ascii="Times New Roman" w:hAnsi="Times New Roman"/>
          <w:sz w:val="30"/>
          <w:szCs w:val="30"/>
        </w:rPr>
        <w:t xml:space="preserve"> по </w:t>
      </w:r>
      <w:r w:rsidRPr="007948D2">
        <w:rPr>
          <w:rFonts w:ascii="Times New Roman" w:hAnsi="Times New Roman"/>
          <w:sz w:val="30"/>
          <w:szCs w:val="30"/>
          <w:lang w:val="en-US"/>
        </w:rPr>
        <w:t>IX</w:t>
      </w:r>
      <w:r w:rsidRPr="007948D2">
        <w:rPr>
          <w:rFonts w:ascii="Times New Roman" w:hAnsi="Times New Roman"/>
          <w:sz w:val="30"/>
          <w:szCs w:val="30"/>
        </w:rPr>
        <w:t xml:space="preserve"> класс</w:t>
      </w:r>
      <w:r w:rsidRPr="007948D2">
        <w:rPr>
          <w:rFonts w:ascii="Times New Roman" w:hAnsi="Times New Roman"/>
          <w:sz w:val="30"/>
          <w:szCs w:val="30"/>
          <w:lang w:val="be-BY"/>
        </w:rPr>
        <w:t xml:space="preserve"> в объеме 1 учебного часа в неделю;</w:t>
      </w:r>
    </w:p>
    <w:p w:rsidR="00911259" w:rsidRPr="007948D2" w:rsidRDefault="00911259" w:rsidP="00911259">
      <w:pPr>
        <w:spacing w:after="0" w:line="240" w:lineRule="auto"/>
        <w:ind w:right="-1" w:firstLine="709"/>
        <w:jc w:val="both"/>
        <w:rPr>
          <w:rFonts w:ascii="Times New Roman" w:hAnsi="Times New Roman"/>
          <w:sz w:val="30"/>
          <w:szCs w:val="30"/>
        </w:rPr>
      </w:pPr>
      <w:r w:rsidRPr="007948D2">
        <w:rPr>
          <w:rFonts w:ascii="Times New Roman" w:hAnsi="Times New Roman"/>
          <w:sz w:val="30"/>
          <w:szCs w:val="30"/>
        </w:rPr>
        <w:t xml:space="preserve">танец с </w:t>
      </w:r>
      <w:r w:rsidRPr="007948D2">
        <w:rPr>
          <w:rFonts w:ascii="Times New Roman" w:hAnsi="Times New Roman"/>
          <w:sz w:val="30"/>
          <w:szCs w:val="30"/>
          <w:lang w:val="en-US"/>
        </w:rPr>
        <w:t>I</w:t>
      </w:r>
      <w:r w:rsidRPr="007948D2">
        <w:rPr>
          <w:rFonts w:ascii="Times New Roman" w:hAnsi="Times New Roman"/>
          <w:sz w:val="30"/>
          <w:szCs w:val="30"/>
        </w:rPr>
        <w:t xml:space="preserve"> по </w:t>
      </w:r>
      <w:r w:rsidRPr="007948D2">
        <w:rPr>
          <w:rFonts w:ascii="Times New Roman" w:hAnsi="Times New Roman"/>
          <w:sz w:val="30"/>
          <w:szCs w:val="30"/>
          <w:lang w:val="en-US"/>
        </w:rPr>
        <w:t>VI</w:t>
      </w:r>
      <w:r w:rsidRPr="007948D2">
        <w:rPr>
          <w:rFonts w:ascii="Times New Roman" w:hAnsi="Times New Roman"/>
          <w:sz w:val="30"/>
          <w:szCs w:val="30"/>
        </w:rPr>
        <w:t xml:space="preserve"> класс </w:t>
      </w:r>
      <w:r w:rsidRPr="007948D2">
        <w:rPr>
          <w:rFonts w:ascii="Times New Roman" w:hAnsi="Times New Roman"/>
          <w:sz w:val="30"/>
          <w:szCs w:val="30"/>
          <w:lang w:val="be-BY"/>
        </w:rPr>
        <w:t>в объеме 1 учебного часа в неделю;</w:t>
      </w:r>
    </w:p>
    <w:p w:rsidR="00911259" w:rsidRPr="007948D2" w:rsidRDefault="00911259" w:rsidP="00911259">
      <w:pPr>
        <w:spacing w:after="0" w:line="240" w:lineRule="auto"/>
        <w:ind w:right="-1" w:firstLine="709"/>
        <w:jc w:val="both"/>
        <w:rPr>
          <w:rFonts w:ascii="Times New Roman" w:hAnsi="Times New Roman"/>
          <w:sz w:val="30"/>
          <w:szCs w:val="30"/>
          <w:lang w:val="be-BY"/>
        </w:rPr>
      </w:pPr>
      <w:r w:rsidRPr="007948D2">
        <w:rPr>
          <w:rFonts w:ascii="Times New Roman" w:hAnsi="Times New Roman"/>
          <w:sz w:val="30"/>
          <w:szCs w:val="30"/>
        </w:rPr>
        <w:t xml:space="preserve">музыкальная литература с </w:t>
      </w:r>
      <w:r w:rsidRPr="007948D2">
        <w:rPr>
          <w:rFonts w:ascii="Times New Roman" w:hAnsi="Times New Roman"/>
          <w:sz w:val="30"/>
          <w:szCs w:val="30"/>
          <w:lang w:val="en-US"/>
        </w:rPr>
        <w:t>VII</w:t>
      </w:r>
      <w:r w:rsidRPr="007948D2">
        <w:rPr>
          <w:rFonts w:ascii="Times New Roman" w:hAnsi="Times New Roman"/>
          <w:sz w:val="30"/>
          <w:szCs w:val="30"/>
        </w:rPr>
        <w:t xml:space="preserve"> по </w:t>
      </w:r>
      <w:r w:rsidRPr="007948D2">
        <w:rPr>
          <w:rFonts w:ascii="Times New Roman" w:hAnsi="Times New Roman"/>
          <w:sz w:val="30"/>
          <w:szCs w:val="30"/>
          <w:lang w:val="en-US"/>
        </w:rPr>
        <w:t>IX</w:t>
      </w:r>
      <w:r w:rsidRPr="007948D2">
        <w:rPr>
          <w:rFonts w:ascii="Times New Roman" w:hAnsi="Times New Roman"/>
          <w:sz w:val="30"/>
          <w:szCs w:val="30"/>
        </w:rPr>
        <w:t xml:space="preserve"> класс</w:t>
      </w:r>
      <w:r w:rsidRPr="007948D2">
        <w:rPr>
          <w:rFonts w:ascii="Times New Roman" w:hAnsi="Times New Roman"/>
          <w:sz w:val="30"/>
          <w:szCs w:val="30"/>
          <w:lang w:val="be-BY"/>
        </w:rPr>
        <w:t xml:space="preserve"> в объеме 1 учебного часа в неделю. </w:t>
      </w:r>
    </w:p>
    <w:p w:rsidR="00911259" w:rsidRPr="007948D2" w:rsidRDefault="00911259" w:rsidP="00911259">
      <w:pPr>
        <w:spacing w:after="0" w:line="240" w:lineRule="auto"/>
        <w:ind w:right="-1" w:firstLine="709"/>
        <w:jc w:val="both"/>
        <w:rPr>
          <w:rFonts w:ascii="Times New Roman" w:hAnsi="Times New Roman"/>
          <w:sz w:val="30"/>
          <w:szCs w:val="30"/>
          <w:lang w:val="be-BY"/>
        </w:rPr>
      </w:pPr>
      <w:r w:rsidRPr="007948D2">
        <w:rPr>
          <w:rFonts w:ascii="Times New Roman" w:hAnsi="Times New Roman"/>
          <w:sz w:val="30"/>
          <w:szCs w:val="30"/>
          <w:lang w:val="be-BY"/>
        </w:rPr>
        <w:t>При этом проведение данных занятий осуществляется в группах наполняемостью, установленной пунктом 62 Положения об учреждении общего среднего образования. Это означает, что при условии формирования двух групп (10 учащихся) из общего числа факультативных занятий выделяется 4 учебных часа (по 2 учебных часа на каждую группу).</w:t>
      </w:r>
    </w:p>
    <w:p w:rsidR="00911259" w:rsidRPr="007948D2" w:rsidRDefault="00911259" w:rsidP="00911259">
      <w:pPr>
        <w:spacing w:after="0" w:line="240" w:lineRule="auto"/>
        <w:ind w:right="-1" w:firstLine="709"/>
        <w:jc w:val="both"/>
        <w:rPr>
          <w:rFonts w:ascii="Times New Roman" w:hAnsi="Times New Roman"/>
          <w:b/>
          <w:sz w:val="30"/>
          <w:szCs w:val="30"/>
          <w:lang w:val="be-BY"/>
        </w:rPr>
      </w:pPr>
      <w:r w:rsidRPr="007948D2">
        <w:rPr>
          <w:rFonts w:ascii="Times New Roman" w:hAnsi="Times New Roman"/>
          <w:b/>
          <w:sz w:val="30"/>
          <w:szCs w:val="30"/>
          <w:lang w:val="be-BY"/>
        </w:rPr>
        <w:t>Дополнительно (сверх типового учебного плана) можно использовать:</w:t>
      </w:r>
    </w:p>
    <w:p w:rsidR="00911259" w:rsidRPr="007948D2" w:rsidRDefault="00911259" w:rsidP="00911259">
      <w:pPr>
        <w:spacing w:after="0" w:line="240" w:lineRule="auto"/>
        <w:ind w:right="-1" w:firstLine="709"/>
        <w:jc w:val="both"/>
        <w:rPr>
          <w:rFonts w:ascii="Times New Roman" w:hAnsi="Times New Roman"/>
          <w:sz w:val="30"/>
          <w:szCs w:val="30"/>
          <w:lang w:val="be-BY"/>
        </w:rPr>
      </w:pPr>
      <w:r w:rsidRPr="007948D2">
        <w:rPr>
          <w:rFonts w:ascii="Times New Roman" w:hAnsi="Times New Roman"/>
          <w:b/>
          <w:sz w:val="30"/>
          <w:szCs w:val="30"/>
          <w:lang w:val="be-BY"/>
        </w:rPr>
        <w:t>1 учебный час</w:t>
      </w:r>
      <w:r w:rsidRPr="007948D2">
        <w:rPr>
          <w:rFonts w:ascii="Times New Roman" w:hAnsi="Times New Roman"/>
          <w:sz w:val="30"/>
          <w:szCs w:val="30"/>
          <w:lang w:val="be-BY"/>
        </w:rPr>
        <w:t xml:space="preserve"> в неделю для проведения факультативных занятий, направленных на формирование музыкальной культуры средствами вокального или музыкально-инструментального искусства (в соответствии с пунктом 63 Положения об учреждении общего среднего образования). Данные занятия проводятся в группе не менее 2 учащихся;</w:t>
      </w:r>
    </w:p>
    <w:p w:rsidR="00911259" w:rsidRPr="007948D2" w:rsidRDefault="00911259" w:rsidP="00911259">
      <w:pPr>
        <w:spacing w:after="0" w:line="240" w:lineRule="auto"/>
        <w:ind w:right="-1" w:firstLine="709"/>
        <w:jc w:val="both"/>
        <w:rPr>
          <w:rFonts w:ascii="Times New Roman" w:hAnsi="Times New Roman"/>
          <w:sz w:val="30"/>
          <w:szCs w:val="30"/>
          <w:lang w:val="be-BY"/>
        </w:rPr>
      </w:pPr>
      <w:r w:rsidRPr="007948D2">
        <w:rPr>
          <w:rFonts w:ascii="Times New Roman" w:hAnsi="Times New Roman"/>
          <w:b/>
          <w:sz w:val="30"/>
          <w:szCs w:val="30"/>
          <w:lang w:val="be-BY"/>
        </w:rPr>
        <w:t xml:space="preserve">2 учебных часа </w:t>
      </w:r>
      <w:r w:rsidRPr="007948D2">
        <w:rPr>
          <w:rFonts w:ascii="Times New Roman" w:hAnsi="Times New Roman"/>
          <w:sz w:val="30"/>
          <w:szCs w:val="30"/>
          <w:lang w:val="be-BY"/>
        </w:rPr>
        <w:t xml:space="preserve">в неделю для индивидуального обучения игре на музыкальном инструменте (в соответствии с примечанием к Типовому </w:t>
      </w:r>
      <w:r w:rsidRPr="007948D2">
        <w:rPr>
          <w:rFonts w:ascii="Times New Roman" w:hAnsi="Times New Roman"/>
          <w:sz w:val="30"/>
          <w:szCs w:val="30"/>
          <w:lang w:val="be-BY"/>
        </w:rPr>
        <w:lastRenderedPageBreak/>
        <w:t>учебному плану и пунктом 63 Положения об учреждении общего среднего образования). Обязательным условием для организации данных занятий является наличие музыкального инструмента в учреждении общего среднего образования и дома.</w:t>
      </w:r>
    </w:p>
    <w:p w:rsidR="00911259" w:rsidRPr="007948D2" w:rsidRDefault="00911259" w:rsidP="00911259">
      <w:pPr>
        <w:spacing w:after="0" w:line="240" w:lineRule="auto"/>
        <w:ind w:right="-1" w:firstLine="709"/>
        <w:jc w:val="both"/>
        <w:rPr>
          <w:rFonts w:ascii="Times New Roman" w:hAnsi="Times New Roman"/>
          <w:sz w:val="30"/>
          <w:szCs w:val="30"/>
        </w:rPr>
      </w:pPr>
      <w:r w:rsidRPr="007948D2">
        <w:rPr>
          <w:rFonts w:ascii="Times New Roman" w:hAnsi="Times New Roman"/>
          <w:sz w:val="30"/>
          <w:szCs w:val="30"/>
        </w:rPr>
        <w:t xml:space="preserve">При разработке учебного плана учреждения общего среднего образования и подсчете общего количества часов, финансируемых из бюджета, </w:t>
      </w:r>
      <w:r>
        <w:rPr>
          <w:rFonts w:ascii="Times New Roman" w:hAnsi="Times New Roman"/>
          <w:sz w:val="30"/>
          <w:szCs w:val="30"/>
        </w:rPr>
        <w:t>необходимо</w:t>
      </w:r>
      <w:r w:rsidRPr="007948D2">
        <w:rPr>
          <w:rFonts w:ascii="Times New Roman" w:hAnsi="Times New Roman"/>
          <w:sz w:val="30"/>
          <w:szCs w:val="30"/>
        </w:rPr>
        <w:t xml:space="preserve"> руководствоваться следующей таблицей: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672"/>
        <w:gridCol w:w="673"/>
        <w:gridCol w:w="673"/>
        <w:gridCol w:w="675"/>
        <w:gridCol w:w="673"/>
        <w:gridCol w:w="675"/>
        <w:gridCol w:w="692"/>
        <w:gridCol w:w="733"/>
        <w:gridCol w:w="675"/>
        <w:gridCol w:w="673"/>
        <w:gridCol w:w="675"/>
      </w:tblGrid>
      <w:tr w:rsidR="00911259" w:rsidRPr="007948D2" w:rsidTr="00F50390">
        <w:tc>
          <w:tcPr>
            <w:tcW w:w="2365"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both"/>
              <w:rPr>
                <w:rFonts w:ascii="Times New Roman" w:hAnsi="Times New Roman"/>
                <w:sz w:val="30"/>
                <w:szCs w:val="30"/>
              </w:rPr>
            </w:pPr>
            <w:r w:rsidRPr="007948D2">
              <w:rPr>
                <w:rFonts w:ascii="Times New Roman" w:hAnsi="Times New Roman"/>
                <w:sz w:val="30"/>
                <w:szCs w:val="30"/>
              </w:rPr>
              <w:t>Класс</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I</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II</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III</w:t>
            </w:r>
          </w:p>
        </w:tc>
        <w:tc>
          <w:tcPr>
            <w:tcW w:w="675"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IV</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V</w:t>
            </w:r>
          </w:p>
        </w:tc>
        <w:tc>
          <w:tcPr>
            <w:tcW w:w="675"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VI</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VII</w:t>
            </w:r>
          </w:p>
        </w:tc>
        <w:tc>
          <w:tcPr>
            <w:tcW w:w="733"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VIII</w:t>
            </w:r>
          </w:p>
        </w:tc>
        <w:tc>
          <w:tcPr>
            <w:tcW w:w="675"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IX</w:t>
            </w:r>
          </w:p>
        </w:tc>
        <w:tc>
          <w:tcPr>
            <w:tcW w:w="673"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X</w:t>
            </w:r>
          </w:p>
        </w:tc>
        <w:tc>
          <w:tcPr>
            <w:tcW w:w="675"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XI</w:t>
            </w:r>
          </w:p>
        </w:tc>
      </w:tr>
      <w:tr w:rsidR="00911259" w:rsidRPr="007948D2" w:rsidTr="00F50390">
        <w:tc>
          <w:tcPr>
            <w:tcW w:w="2365" w:type="dxa"/>
            <w:shd w:val="clear" w:color="auto" w:fill="auto"/>
          </w:tcPr>
          <w:p w:rsidR="00911259" w:rsidRPr="007948D2" w:rsidRDefault="00911259" w:rsidP="00F50390">
            <w:pPr>
              <w:spacing w:after="0" w:line="240" w:lineRule="auto"/>
              <w:ind w:right="-1"/>
              <w:jc w:val="both"/>
              <w:rPr>
                <w:rFonts w:ascii="Times New Roman" w:hAnsi="Times New Roman"/>
                <w:sz w:val="30"/>
                <w:szCs w:val="30"/>
              </w:rPr>
            </w:pPr>
            <w:r w:rsidRPr="007948D2">
              <w:rPr>
                <w:rFonts w:ascii="Times New Roman" w:hAnsi="Times New Roman"/>
                <w:sz w:val="30"/>
                <w:szCs w:val="30"/>
              </w:rPr>
              <w:t>Общее количество учебных часов, финансируемых из бюджета (в соответствии с табличной частью типового учебного плана)</w:t>
            </w:r>
          </w:p>
        </w:tc>
        <w:tc>
          <w:tcPr>
            <w:tcW w:w="672"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24</w:t>
            </w:r>
          </w:p>
        </w:tc>
        <w:tc>
          <w:tcPr>
            <w:tcW w:w="673"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26</w:t>
            </w:r>
          </w:p>
        </w:tc>
        <w:tc>
          <w:tcPr>
            <w:tcW w:w="673"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27</w:t>
            </w:r>
          </w:p>
        </w:tc>
        <w:tc>
          <w:tcPr>
            <w:tcW w:w="675"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27</w:t>
            </w:r>
          </w:p>
        </w:tc>
        <w:tc>
          <w:tcPr>
            <w:tcW w:w="673"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32</w:t>
            </w:r>
          </w:p>
        </w:tc>
        <w:tc>
          <w:tcPr>
            <w:tcW w:w="675"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34</w:t>
            </w:r>
          </w:p>
        </w:tc>
        <w:tc>
          <w:tcPr>
            <w:tcW w:w="692"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35</w:t>
            </w:r>
          </w:p>
        </w:tc>
        <w:tc>
          <w:tcPr>
            <w:tcW w:w="733"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36</w:t>
            </w:r>
          </w:p>
        </w:tc>
        <w:tc>
          <w:tcPr>
            <w:tcW w:w="675"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38</w:t>
            </w:r>
          </w:p>
        </w:tc>
        <w:tc>
          <w:tcPr>
            <w:tcW w:w="673"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39</w:t>
            </w:r>
          </w:p>
        </w:tc>
        <w:tc>
          <w:tcPr>
            <w:tcW w:w="675"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39</w:t>
            </w:r>
          </w:p>
        </w:tc>
      </w:tr>
      <w:tr w:rsidR="00911259" w:rsidRPr="007948D2" w:rsidTr="00F50390">
        <w:tc>
          <w:tcPr>
            <w:tcW w:w="2365" w:type="dxa"/>
            <w:shd w:val="clear" w:color="auto" w:fill="auto"/>
          </w:tcPr>
          <w:p w:rsidR="00911259" w:rsidRPr="007948D2" w:rsidRDefault="00911259" w:rsidP="00F50390">
            <w:pPr>
              <w:spacing w:after="0" w:line="240" w:lineRule="auto"/>
              <w:ind w:right="-1"/>
              <w:jc w:val="both"/>
              <w:rPr>
                <w:rFonts w:ascii="Times New Roman" w:hAnsi="Times New Roman"/>
                <w:sz w:val="30"/>
                <w:szCs w:val="30"/>
              </w:rPr>
            </w:pPr>
            <w:r w:rsidRPr="007948D2">
              <w:rPr>
                <w:rFonts w:ascii="Times New Roman" w:hAnsi="Times New Roman"/>
                <w:sz w:val="30"/>
                <w:szCs w:val="30"/>
              </w:rPr>
              <w:t>Дополнительно выделяемые учебные часы (не факультативные занятия)</w:t>
            </w:r>
          </w:p>
        </w:tc>
        <w:tc>
          <w:tcPr>
            <w:tcW w:w="672"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w:t>
            </w:r>
          </w:p>
        </w:tc>
        <w:tc>
          <w:tcPr>
            <w:tcW w:w="673"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w:t>
            </w:r>
          </w:p>
        </w:tc>
        <w:tc>
          <w:tcPr>
            <w:tcW w:w="673"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w:t>
            </w:r>
          </w:p>
        </w:tc>
        <w:tc>
          <w:tcPr>
            <w:tcW w:w="675"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w:t>
            </w:r>
          </w:p>
        </w:tc>
        <w:tc>
          <w:tcPr>
            <w:tcW w:w="673"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w:t>
            </w:r>
          </w:p>
        </w:tc>
        <w:tc>
          <w:tcPr>
            <w:tcW w:w="675"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w:t>
            </w:r>
          </w:p>
        </w:tc>
        <w:tc>
          <w:tcPr>
            <w:tcW w:w="692"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w:t>
            </w:r>
          </w:p>
        </w:tc>
        <w:tc>
          <w:tcPr>
            <w:tcW w:w="733"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w:t>
            </w:r>
          </w:p>
        </w:tc>
        <w:tc>
          <w:tcPr>
            <w:tcW w:w="675"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w:t>
            </w:r>
          </w:p>
        </w:tc>
        <w:tc>
          <w:tcPr>
            <w:tcW w:w="673"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w:t>
            </w:r>
          </w:p>
        </w:tc>
        <w:tc>
          <w:tcPr>
            <w:tcW w:w="675"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w:t>
            </w:r>
          </w:p>
        </w:tc>
      </w:tr>
      <w:tr w:rsidR="00911259" w:rsidRPr="007948D2" w:rsidTr="00F50390">
        <w:tc>
          <w:tcPr>
            <w:tcW w:w="2365" w:type="dxa"/>
            <w:shd w:val="clear" w:color="auto" w:fill="auto"/>
          </w:tcPr>
          <w:p w:rsidR="00911259" w:rsidRPr="007948D2" w:rsidRDefault="00911259" w:rsidP="00F50390">
            <w:pPr>
              <w:spacing w:after="0" w:line="240" w:lineRule="auto"/>
              <w:ind w:right="-1"/>
              <w:jc w:val="both"/>
              <w:rPr>
                <w:rFonts w:ascii="Times New Roman" w:hAnsi="Times New Roman"/>
                <w:i/>
                <w:sz w:val="30"/>
                <w:szCs w:val="30"/>
              </w:rPr>
            </w:pPr>
            <w:r w:rsidRPr="007948D2">
              <w:rPr>
                <w:rFonts w:ascii="Times New Roman" w:hAnsi="Times New Roman"/>
                <w:i/>
                <w:sz w:val="30"/>
                <w:szCs w:val="30"/>
              </w:rPr>
              <w:t>в соответствии с примечанием к типовому учебному плану (для индивидуального обучения игре на музыкальном инструменте)</w:t>
            </w:r>
          </w:p>
        </w:tc>
        <w:tc>
          <w:tcPr>
            <w:tcW w:w="672" w:type="dxa"/>
            <w:shd w:val="clear" w:color="auto" w:fill="auto"/>
          </w:tcPr>
          <w:p w:rsidR="00911259" w:rsidRPr="007948D2" w:rsidRDefault="00911259" w:rsidP="00F50390">
            <w:pPr>
              <w:spacing w:after="0" w:line="240" w:lineRule="auto"/>
              <w:ind w:right="-1"/>
              <w:jc w:val="center"/>
              <w:rPr>
                <w:rFonts w:ascii="Times New Roman" w:hAnsi="Times New Roman"/>
                <w:i/>
                <w:sz w:val="30"/>
                <w:szCs w:val="30"/>
              </w:rPr>
            </w:pPr>
            <w:r w:rsidRPr="007948D2">
              <w:rPr>
                <w:rFonts w:ascii="Times New Roman" w:hAnsi="Times New Roman"/>
                <w:i/>
                <w:sz w:val="30"/>
                <w:szCs w:val="30"/>
              </w:rPr>
              <w:t>2</w:t>
            </w:r>
          </w:p>
        </w:tc>
        <w:tc>
          <w:tcPr>
            <w:tcW w:w="673" w:type="dxa"/>
            <w:shd w:val="clear" w:color="auto" w:fill="auto"/>
          </w:tcPr>
          <w:p w:rsidR="00911259" w:rsidRPr="007948D2" w:rsidRDefault="00911259" w:rsidP="00F50390">
            <w:pPr>
              <w:spacing w:after="0" w:line="240" w:lineRule="auto"/>
              <w:ind w:right="-1"/>
              <w:jc w:val="center"/>
              <w:rPr>
                <w:rFonts w:ascii="Times New Roman" w:hAnsi="Times New Roman"/>
                <w:i/>
                <w:sz w:val="30"/>
                <w:szCs w:val="30"/>
              </w:rPr>
            </w:pPr>
            <w:r w:rsidRPr="007948D2">
              <w:rPr>
                <w:rFonts w:ascii="Times New Roman" w:hAnsi="Times New Roman"/>
                <w:i/>
                <w:sz w:val="30"/>
                <w:szCs w:val="30"/>
              </w:rPr>
              <w:t>2</w:t>
            </w:r>
          </w:p>
        </w:tc>
        <w:tc>
          <w:tcPr>
            <w:tcW w:w="673" w:type="dxa"/>
            <w:shd w:val="clear" w:color="auto" w:fill="auto"/>
          </w:tcPr>
          <w:p w:rsidR="00911259" w:rsidRPr="007948D2" w:rsidRDefault="00911259" w:rsidP="00F50390">
            <w:pPr>
              <w:spacing w:after="0" w:line="240" w:lineRule="auto"/>
              <w:ind w:right="-1"/>
              <w:jc w:val="center"/>
              <w:rPr>
                <w:rFonts w:ascii="Times New Roman" w:hAnsi="Times New Roman"/>
                <w:i/>
                <w:sz w:val="30"/>
                <w:szCs w:val="30"/>
              </w:rPr>
            </w:pPr>
            <w:r w:rsidRPr="007948D2">
              <w:rPr>
                <w:rFonts w:ascii="Times New Roman" w:hAnsi="Times New Roman"/>
                <w:i/>
                <w:sz w:val="30"/>
                <w:szCs w:val="30"/>
              </w:rPr>
              <w:t>2</w:t>
            </w:r>
          </w:p>
        </w:tc>
        <w:tc>
          <w:tcPr>
            <w:tcW w:w="675" w:type="dxa"/>
            <w:shd w:val="clear" w:color="auto" w:fill="auto"/>
          </w:tcPr>
          <w:p w:rsidR="00911259" w:rsidRPr="007948D2" w:rsidRDefault="00911259" w:rsidP="00F50390">
            <w:pPr>
              <w:spacing w:after="0" w:line="240" w:lineRule="auto"/>
              <w:ind w:right="-1"/>
              <w:jc w:val="center"/>
              <w:rPr>
                <w:rFonts w:ascii="Times New Roman" w:hAnsi="Times New Roman"/>
                <w:i/>
                <w:sz w:val="30"/>
                <w:szCs w:val="30"/>
              </w:rPr>
            </w:pPr>
            <w:r w:rsidRPr="007948D2">
              <w:rPr>
                <w:rFonts w:ascii="Times New Roman" w:hAnsi="Times New Roman"/>
                <w:i/>
                <w:sz w:val="30"/>
                <w:szCs w:val="30"/>
              </w:rPr>
              <w:t>2</w:t>
            </w:r>
          </w:p>
        </w:tc>
        <w:tc>
          <w:tcPr>
            <w:tcW w:w="673" w:type="dxa"/>
            <w:shd w:val="clear" w:color="auto" w:fill="auto"/>
          </w:tcPr>
          <w:p w:rsidR="00911259" w:rsidRPr="007948D2" w:rsidRDefault="00911259" w:rsidP="00F50390">
            <w:pPr>
              <w:spacing w:after="0" w:line="240" w:lineRule="auto"/>
              <w:ind w:right="-1"/>
              <w:jc w:val="center"/>
              <w:rPr>
                <w:rFonts w:ascii="Times New Roman" w:hAnsi="Times New Roman"/>
                <w:i/>
                <w:sz w:val="30"/>
                <w:szCs w:val="30"/>
              </w:rPr>
            </w:pPr>
            <w:r w:rsidRPr="007948D2">
              <w:rPr>
                <w:rFonts w:ascii="Times New Roman" w:hAnsi="Times New Roman"/>
                <w:i/>
                <w:sz w:val="30"/>
                <w:szCs w:val="30"/>
              </w:rPr>
              <w:t>2</w:t>
            </w:r>
          </w:p>
        </w:tc>
        <w:tc>
          <w:tcPr>
            <w:tcW w:w="675" w:type="dxa"/>
            <w:shd w:val="clear" w:color="auto" w:fill="auto"/>
          </w:tcPr>
          <w:p w:rsidR="00911259" w:rsidRPr="007948D2" w:rsidRDefault="00911259" w:rsidP="00F50390">
            <w:pPr>
              <w:spacing w:after="0" w:line="240" w:lineRule="auto"/>
              <w:ind w:right="-1"/>
              <w:jc w:val="center"/>
              <w:rPr>
                <w:rFonts w:ascii="Times New Roman" w:hAnsi="Times New Roman"/>
                <w:i/>
                <w:sz w:val="30"/>
                <w:szCs w:val="30"/>
              </w:rPr>
            </w:pPr>
            <w:r w:rsidRPr="007948D2">
              <w:rPr>
                <w:rFonts w:ascii="Times New Roman" w:hAnsi="Times New Roman"/>
                <w:i/>
                <w:sz w:val="30"/>
                <w:szCs w:val="30"/>
              </w:rPr>
              <w:t>2</w:t>
            </w:r>
          </w:p>
        </w:tc>
        <w:tc>
          <w:tcPr>
            <w:tcW w:w="692" w:type="dxa"/>
            <w:shd w:val="clear" w:color="auto" w:fill="auto"/>
          </w:tcPr>
          <w:p w:rsidR="00911259" w:rsidRPr="007948D2" w:rsidRDefault="00911259" w:rsidP="00F50390">
            <w:pPr>
              <w:spacing w:after="0" w:line="240" w:lineRule="auto"/>
              <w:ind w:right="-1"/>
              <w:jc w:val="center"/>
              <w:rPr>
                <w:rFonts w:ascii="Times New Roman" w:hAnsi="Times New Roman"/>
                <w:i/>
                <w:sz w:val="30"/>
                <w:szCs w:val="30"/>
              </w:rPr>
            </w:pPr>
            <w:r w:rsidRPr="007948D2">
              <w:rPr>
                <w:rFonts w:ascii="Times New Roman" w:hAnsi="Times New Roman"/>
                <w:i/>
                <w:sz w:val="30"/>
                <w:szCs w:val="30"/>
              </w:rPr>
              <w:t>2</w:t>
            </w:r>
          </w:p>
        </w:tc>
        <w:tc>
          <w:tcPr>
            <w:tcW w:w="733" w:type="dxa"/>
            <w:shd w:val="clear" w:color="auto" w:fill="auto"/>
          </w:tcPr>
          <w:p w:rsidR="00911259" w:rsidRPr="007948D2" w:rsidRDefault="00911259" w:rsidP="00F50390">
            <w:pPr>
              <w:spacing w:after="0" w:line="240" w:lineRule="auto"/>
              <w:ind w:right="-1"/>
              <w:jc w:val="center"/>
              <w:rPr>
                <w:rFonts w:ascii="Times New Roman" w:hAnsi="Times New Roman"/>
                <w:i/>
                <w:sz w:val="30"/>
                <w:szCs w:val="30"/>
              </w:rPr>
            </w:pPr>
            <w:r w:rsidRPr="007948D2">
              <w:rPr>
                <w:rFonts w:ascii="Times New Roman" w:hAnsi="Times New Roman"/>
                <w:i/>
                <w:sz w:val="30"/>
                <w:szCs w:val="30"/>
              </w:rPr>
              <w:t>2</w:t>
            </w:r>
          </w:p>
        </w:tc>
        <w:tc>
          <w:tcPr>
            <w:tcW w:w="675" w:type="dxa"/>
            <w:shd w:val="clear" w:color="auto" w:fill="auto"/>
          </w:tcPr>
          <w:p w:rsidR="00911259" w:rsidRPr="007948D2" w:rsidRDefault="00911259" w:rsidP="00F50390">
            <w:pPr>
              <w:spacing w:after="0" w:line="240" w:lineRule="auto"/>
              <w:ind w:right="-1"/>
              <w:jc w:val="center"/>
              <w:rPr>
                <w:rFonts w:ascii="Times New Roman" w:hAnsi="Times New Roman"/>
                <w:i/>
                <w:sz w:val="30"/>
                <w:szCs w:val="30"/>
              </w:rPr>
            </w:pPr>
            <w:r w:rsidRPr="007948D2">
              <w:rPr>
                <w:rFonts w:ascii="Times New Roman" w:hAnsi="Times New Roman"/>
                <w:i/>
                <w:sz w:val="30"/>
                <w:szCs w:val="30"/>
              </w:rPr>
              <w:t>2</w:t>
            </w:r>
          </w:p>
        </w:tc>
        <w:tc>
          <w:tcPr>
            <w:tcW w:w="673" w:type="dxa"/>
            <w:shd w:val="clear" w:color="auto" w:fill="auto"/>
          </w:tcPr>
          <w:p w:rsidR="00911259" w:rsidRPr="007948D2" w:rsidRDefault="00911259" w:rsidP="00F50390">
            <w:pPr>
              <w:spacing w:after="0" w:line="240" w:lineRule="auto"/>
              <w:ind w:right="-1"/>
              <w:jc w:val="center"/>
              <w:rPr>
                <w:rFonts w:ascii="Times New Roman" w:hAnsi="Times New Roman"/>
                <w:i/>
                <w:sz w:val="30"/>
                <w:szCs w:val="30"/>
              </w:rPr>
            </w:pPr>
            <w:r w:rsidRPr="007948D2">
              <w:rPr>
                <w:rFonts w:ascii="Times New Roman" w:hAnsi="Times New Roman"/>
                <w:i/>
                <w:sz w:val="30"/>
                <w:szCs w:val="30"/>
              </w:rPr>
              <w:t>-</w:t>
            </w:r>
          </w:p>
        </w:tc>
        <w:tc>
          <w:tcPr>
            <w:tcW w:w="675" w:type="dxa"/>
            <w:shd w:val="clear" w:color="auto" w:fill="auto"/>
          </w:tcPr>
          <w:p w:rsidR="00911259" w:rsidRPr="007948D2" w:rsidRDefault="00911259" w:rsidP="00F50390">
            <w:pPr>
              <w:spacing w:after="0" w:line="240" w:lineRule="auto"/>
              <w:ind w:right="-1"/>
              <w:jc w:val="center"/>
              <w:rPr>
                <w:rFonts w:ascii="Times New Roman" w:hAnsi="Times New Roman"/>
                <w:i/>
                <w:sz w:val="30"/>
                <w:szCs w:val="30"/>
              </w:rPr>
            </w:pPr>
            <w:r w:rsidRPr="007948D2">
              <w:rPr>
                <w:rFonts w:ascii="Times New Roman" w:hAnsi="Times New Roman"/>
                <w:i/>
                <w:sz w:val="30"/>
                <w:szCs w:val="30"/>
              </w:rPr>
              <w:t>-</w:t>
            </w:r>
          </w:p>
        </w:tc>
      </w:tr>
      <w:tr w:rsidR="00911259" w:rsidRPr="007948D2" w:rsidTr="00F50390">
        <w:tc>
          <w:tcPr>
            <w:tcW w:w="2365" w:type="dxa"/>
            <w:shd w:val="clear" w:color="auto" w:fill="auto"/>
          </w:tcPr>
          <w:p w:rsidR="00911259" w:rsidRPr="007948D2" w:rsidRDefault="00911259" w:rsidP="00F50390">
            <w:pPr>
              <w:spacing w:after="0" w:line="240" w:lineRule="auto"/>
              <w:ind w:right="-1"/>
              <w:jc w:val="both"/>
              <w:rPr>
                <w:rFonts w:ascii="Times New Roman" w:hAnsi="Times New Roman"/>
                <w:i/>
                <w:sz w:val="30"/>
                <w:szCs w:val="30"/>
              </w:rPr>
            </w:pPr>
            <w:r w:rsidRPr="007948D2">
              <w:rPr>
                <w:rFonts w:ascii="Times New Roman" w:hAnsi="Times New Roman"/>
                <w:i/>
                <w:sz w:val="30"/>
                <w:szCs w:val="30"/>
              </w:rPr>
              <w:t>в соответствии с пунктом 63 Положения об учреждении общего среднего образования (групповые занятия)</w:t>
            </w:r>
          </w:p>
        </w:tc>
        <w:tc>
          <w:tcPr>
            <w:tcW w:w="672" w:type="dxa"/>
            <w:shd w:val="clear" w:color="auto" w:fill="auto"/>
          </w:tcPr>
          <w:p w:rsidR="00911259" w:rsidRPr="007948D2" w:rsidRDefault="00911259" w:rsidP="00F50390">
            <w:pPr>
              <w:spacing w:after="0" w:line="240" w:lineRule="auto"/>
              <w:ind w:right="-1"/>
              <w:jc w:val="center"/>
              <w:rPr>
                <w:rFonts w:ascii="Times New Roman" w:hAnsi="Times New Roman"/>
                <w:i/>
                <w:sz w:val="30"/>
                <w:szCs w:val="30"/>
              </w:rPr>
            </w:pPr>
            <w:r w:rsidRPr="007948D2">
              <w:rPr>
                <w:rFonts w:ascii="Times New Roman" w:hAnsi="Times New Roman"/>
                <w:i/>
                <w:sz w:val="30"/>
                <w:szCs w:val="30"/>
              </w:rPr>
              <w:t>1</w:t>
            </w:r>
          </w:p>
        </w:tc>
        <w:tc>
          <w:tcPr>
            <w:tcW w:w="673" w:type="dxa"/>
            <w:shd w:val="clear" w:color="auto" w:fill="auto"/>
          </w:tcPr>
          <w:p w:rsidR="00911259" w:rsidRPr="007948D2" w:rsidRDefault="00911259" w:rsidP="00F50390">
            <w:pPr>
              <w:spacing w:after="0" w:line="240" w:lineRule="auto"/>
              <w:ind w:right="-1"/>
              <w:jc w:val="center"/>
              <w:rPr>
                <w:rFonts w:ascii="Times New Roman" w:hAnsi="Times New Roman"/>
                <w:i/>
                <w:sz w:val="30"/>
                <w:szCs w:val="30"/>
              </w:rPr>
            </w:pPr>
            <w:r w:rsidRPr="007948D2">
              <w:rPr>
                <w:rFonts w:ascii="Times New Roman" w:hAnsi="Times New Roman"/>
                <w:i/>
                <w:sz w:val="30"/>
                <w:szCs w:val="30"/>
              </w:rPr>
              <w:t>1</w:t>
            </w:r>
          </w:p>
        </w:tc>
        <w:tc>
          <w:tcPr>
            <w:tcW w:w="673" w:type="dxa"/>
            <w:shd w:val="clear" w:color="auto" w:fill="auto"/>
          </w:tcPr>
          <w:p w:rsidR="00911259" w:rsidRPr="007948D2" w:rsidRDefault="00911259" w:rsidP="00F50390">
            <w:pPr>
              <w:spacing w:after="0" w:line="240" w:lineRule="auto"/>
              <w:ind w:right="-1"/>
              <w:jc w:val="center"/>
              <w:rPr>
                <w:rFonts w:ascii="Times New Roman" w:hAnsi="Times New Roman"/>
                <w:i/>
                <w:sz w:val="30"/>
                <w:szCs w:val="30"/>
              </w:rPr>
            </w:pPr>
            <w:r w:rsidRPr="007948D2">
              <w:rPr>
                <w:rFonts w:ascii="Times New Roman" w:hAnsi="Times New Roman"/>
                <w:i/>
                <w:sz w:val="30"/>
                <w:szCs w:val="30"/>
              </w:rPr>
              <w:t>1</w:t>
            </w:r>
          </w:p>
        </w:tc>
        <w:tc>
          <w:tcPr>
            <w:tcW w:w="675" w:type="dxa"/>
            <w:shd w:val="clear" w:color="auto" w:fill="auto"/>
          </w:tcPr>
          <w:p w:rsidR="00911259" w:rsidRPr="007948D2" w:rsidRDefault="00911259" w:rsidP="00F50390">
            <w:pPr>
              <w:spacing w:after="0" w:line="240" w:lineRule="auto"/>
              <w:ind w:right="-1"/>
              <w:jc w:val="center"/>
              <w:rPr>
                <w:rFonts w:ascii="Times New Roman" w:hAnsi="Times New Roman"/>
                <w:i/>
                <w:sz w:val="30"/>
                <w:szCs w:val="30"/>
              </w:rPr>
            </w:pPr>
            <w:r w:rsidRPr="007948D2">
              <w:rPr>
                <w:rFonts w:ascii="Times New Roman" w:hAnsi="Times New Roman"/>
                <w:i/>
                <w:sz w:val="30"/>
                <w:szCs w:val="30"/>
              </w:rPr>
              <w:t>1</w:t>
            </w:r>
          </w:p>
        </w:tc>
        <w:tc>
          <w:tcPr>
            <w:tcW w:w="673" w:type="dxa"/>
            <w:shd w:val="clear" w:color="auto" w:fill="auto"/>
          </w:tcPr>
          <w:p w:rsidR="00911259" w:rsidRPr="007948D2" w:rsidRDefault="00911259" w:rsidP="00F50390">
            <w:pPr>
              <w:spacing w:after="0" w:line="240" w:lineRule="auto"/>
              <w:ind w:right="-1"/>
              <w:jc w:val="center"/>
              <w:rPr>
                <w:rFonts w:ascii="Times New Roman" w:hAnsi="Times New Roman"/>
                <w:i/>
                <w:sz w:val="30"/>
                <w:szCs w:val="30"/>
              </w:rPr>
            </w:pPr>
            <w:r w:rsidRPr="007948D2">
              <w:rPr>
                <w:rFonts w:ascii="Times New Roman" w:hAnsi="Times New Roman"/>
                <w:i/>
                <w:sz w:val="30"/>
                <w:szCs w:val="30"/>
              </w:rPr>
              <w:t>1</w:t>
            </w:r>
          </w:p>
        </w:tc>
        <w:tc>
          <w:tcPr>
            <w:tcW w:w="675" w:type="dxa"/>
            <w:shd w:val="clear" w:color="auto" w:fill="auto"/>
          </w:tcPr>
          <w:p w:rsidR="00911259" w:rsidRPr="007948D2" w:rsidRDefault="00911259" w:rsidP="00F50390">
            <w:pPr>
              <w:spacing w:after="0" w:line="240" w:lineRule="auto"/>
              <w:ind w:right="-1"/>
              <w:jc w:val="center"/>
              <w:rPr>
                <w:rFonts w:ascii="Times New Roman" w:hAnsi="Times New Roman"/>
                <w:i/>
                <w:sz w:val="30"/>
                <w:szCs w:val="30"/>
              </w:rPr>
            </w:pPr>
            <w:r w:rsidRPr="007948D2">
              <w:rPr>
                <w:rFonts w:ascii="Times New Roman" w:hAnsi="Times New Roman"/>
                <w:i/>
                <w:sz w:val="30"/>
                <w:szCs w:val="30"/>
              </w:rPr>
              <w:t>1</w:t>
            </w:r>
          </w:p>
        </w:tc>
        <w:tc>
          <w:tcPr>
            <w:tcW w:w="692" w:type="dxa"/>
            <w:shd w:val="clear" w:color="auto" w:fill="auto"/>
          </w:tcPr>
          <w:p w:rsidR="00911259" w:rsidRPr="007948D2" w:rsidRDefault="00911259" w:rsidP="00F50390">
            <w:pPr>
              <w:spacing w:after="0" w:line="240" w:lineRule="auto"/>
              <w:ind w:right="-1"/>
              <w:jc w:val="center"/>
              <w:rPr>
                <w:rFonts w:ascii="Times New Roman" w:hAnsi="Times New Roman"/>
                <w:i/>
                <w:sz w:val="30"/>
                <w:szCs w:val="30"/>
              </w:rPr>
            </w:pPr>
            <w:r w:rsidRPr="007948D2">
              <w:rPr>
                <w:rFonts w:ascii="Times New Roman" w:hAnsi="Times New Roman"/>
                <w:i/>
                <w:sz w:val="30"/>
                <w:szCs w:val="30"/>
              </w:rPr>
              <w:t>1</w:t>
            </w:r>
          </w:p>
        </w:tc>
        <w:tc>
          <w:tcPr>
            <w:tcW w:w="733" w:type="dxa"/>
            <w:shd w:val="clear" w:color="auto" w:fill="auto"/>
          </w:tcPr>
          <w:p w:rsidR="00911259" w:rsidRPr="007948D2" w:rsidRDefault="00911259" w:rsidP="00F50390">
            <w:pPr>
              <w:spacing w:after="0" w:line="240" w:lineRule="auto"/>
              <w:ind w:right="-1"/>
              <w:jc w:val="center"/>
              <w:rPr>
                <w:rFonts w:ascii="Times New Roman" w:hAnsi="Times New Roman"/>
                <w:i/>
                <w:sz w:val="30"/>
                <w:szCs w:val="30"/>
              </w:rPr>
            </w:pPr>
            <w:r w:rsidRPr="007948D2">
              <w:rPr>
                <w:rFonts w:ascii="Times New Roman" w:hAnsi="Times New Roman"/>
                <w:i/>
                <w:sz w:val="30"/>
                <w:szCs w:val="30"/>
              </w:rPr>
              <w:t>1</w:t>
            </w:r>
          </w:p>
        </w:tc>
        <w:tc>
          <w:tcPr>
            <w:tcW w:w="675" w:type="dxa"/>
            <w:shd w:val="clear" w:color="auto" w:fill="auto"/>
          </w:tcPr>
          <w:p w:rsidR="00911259" w:rsidRPr="007948D2" w:rsidRDefault="00911259" w:rsidP="00F50390">
            <w:pPr>
              <w:spacing w:after="0" w:line="240" w:lineRule="auto"/>
              <w:ind w:right="-1"/>
              <w:jc w:val="center"/>
              <w:rPr>
                <w:rFonts w:ascii="Times New Roman" w:hAnsi="Times New Roman"/>
                <w:i/>
                <w:sz w:val="30"/>
                <w:szCs w:val="30"/>
              </w:rPr>
            </w:pPr>
            <w:r w:rsidRPr="007948D2">
              <w:rPr>
                <w:rFonts w:ascii="Times New Roman" w:hAnsi="Times New Roman"/>
                <w:i/>
                <w:sz w:val="30"/>
                <w:szCs w:val="30"/>
              </w:rPr>
              <w:t>1</w:t>
            </w:r>
          </w:p>
        </w:tc>
        <w:tc>
          <w:tcPr>
            <w:tcW w:w="673" w:type="dxa"/>
            <w:shd w:val="clear" w:color="auto" w:fill="auto"/>
          </w:tcPr>
          <w:p w:rsidR="00911259" w:rsidRPr="007948D2" w:rsidRDefault="00911259" w:rsidP="00F50390">
            <w:pPr>
              <w:spacing w:after="0" w:line="240" w:lineRule="auto"/>
              <w:ind w:right="-1"/>
              <w:jc w:val="center"/>
              <w:rPr>
                <w:rFonts w:ascii="Times New Roman" w:hAnsi="Times New Roman"/>
                <w:i/>
                <w:sz w:val="30"/>
                <w:szCs w:val="30"/>
              </w:rPr>
            </w:pPr>
            <w:r w:rsidRPr="007948D2">
              <w:rPr>
                <w:rFonts w:ascii="Times New Roman" w:hAnsi="Times New Roman"/>
                <w:i/>
                <w:sz w:val="30"/>
                <w:szCs w:val="30"/>
              </w:rPr>
              <w:t>-</w:t>
            </w:r>
          </w:p>
        </w:tc>
        <w:tc>
          <w:tcPr>
            <w:tcW w:w="675" w:type="dxa"/>
            <w:shd w:val="clear" w:color="auto" w:fill="auto"/>
          </w:tcPr>
          <w:p w:rsidR="00911259" w:rsidRPr="007948D2" w:rsidRDefault="00911259" w:rsidP="00F50390">
            <w:pPr>
              <w:spacing w:after="0" w:line="240" w:lineRule="auto"/>
              <w:ind w:right="-1"/>
              <w:jc w:val="center"/>
              <w:rPr>
                <w:rFonts w:ascii="Times New Roman" w:hAnsi="Times New Roman"/>
                <w:i/>
                <w:sz w:val="30"/>
                <w:szCs w:val="30"/>
              </w:rPr>
            </w:pPr>
            <w:r w:rsidRPr="007948D2">
              <w:rPr>
                <w:rFonts w:ascii="Times New Roman" w:hAnsi="Times New Roman"/>
                <w:i/>
                <w:sz w:val="30"/>
                <w:szCs w:val="30"/>
              </w:rPr>
              <w:t>-</w:t>
            </w:r>
          </w:p>
        </w:tc>
      </w:tr>
      <w:tr w:rsidR="00911259" w:rsidRPr="007948D2" w:rsidTr="00F50390">
        <w:tc>
          <w:tcPr>
            <w:tcW w:w="2365" w:type="dxa"/>
            <w:shd w:val="clear" w:color="auto" w:fill="auto"/>
          </w:tcPr>
          <w:p w:rsidR="00911259" w:rsidRPr="007948D2" w:rsidRDefault="00911259" w:rsidP="00F50390">
            <w:pPr>
              <w:spacing w:after="0" w:line="240" w:lineRule="auto"/>
              <w:ind w:right="-1"/>
              <w:jc w:val="both"/>
              <w:rPr>
                <w:rFonts w:ascii="Times New Roman" w:hAnsi="Times New Roman"/>
                <w:sz w:val="30"/>
                <w:szCs w:val="30"/>
              </w:rPr>
            </w:pPr>
            <w:r w:rsidRPr="007948D2">
              <w:rPr>
                <w:rFonts w:ascii="Times New Roman" w:hAnsi="Times New Roman"/>
                <w:sz w:val="30"/>
                <w:szCs w:val="30"/>
              </w:rPr>
              <w:t xml:space="preserve">Всего учебных </w:t>
            </w:r>
            <w:r w:rsidRPr="007948D2">
              <w:rPr>
                <w:rFonts w:ascii="Times New Roman" w:hAnsi="Times New Roman"/>
                <w:sz w:val="30"/>
                <w:szCs w:val="30"/>
              </w:rPr>
              <w:lastRenderedPageBreak/>
              <w:t>часов, финансируемых из бюджета с учетом дополнительно выделяемых учебных часов</w:t>
            </w:r>
          </w:p>
        </w:tc>
        <w:tc>
          <w:tcPr>
            <w:tcW w:w="672"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lastRenderedPageBreak/>
              <w:t>27</w:t>
            </w:r>
          </w:p>
        </w:tc>
        <w:tc>
          <w:tcPr>
            <w:tcW w:w="673"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29</w:t>
            </w:r>
          </w:p>
        </w:tc>
        <w:tc>
          <w:tcPr>
            <w:tcW w:w="673"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30</w:t>
            </w:r>
          </w:p>
        </w:tc>
        <w:tc>
          <w:tcPr>
            <w:tcW w:w="675"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30</w:t>
            </w:r>
          </w:p>
        </w:tc>
        <w:tc>
          <w:tcPr>
            <w:tcW w:w="673"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35</w:t>
            </w:r>
          </w:p>
        </w:tc>
        <w:tc>
          <w:tcPr>
            <w:tcW w:w="675"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37</w:t>
            </w:r>
          </w:p>
        </w:tc>
        <w:tc>
          <w:tcPr>
            <w:tcW w:w="692"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38</w:t>
            </w:r>
          </w:p>
        </w:tc>
        <w:tc>
          <w:tcPr>
            <w:tcW w:w="733"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39</w:t>
            </w:r>
          </w:p>
        </w:tc>
        <w:tc>
          <w:tcPr>
            <w:tcW w:w="675"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41</w:t>
            </w:r>
          </w:p>
        </w:tc>
        <w:tc>
          <w:tcPr>
            <w:tcW w:w="673"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39</w:t>
            </w:r>
          </w:p>
        </w:tc>
        <w:tc>
          <w:tcPr>
            <w:tcW w:w="675"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39</w:t>
            </w:r>
          </w:p>
        </w:tc>
      </w:tr>
    </w:tbl>
    <w:p w:rsidR="00911259" w:rsidRPr="007948D2" w:rsidRDefault="00911259" w:rsidP="00911259">
      <w:pPr>
        <w:spacing w:after="0" w:line="240" w:lineRule="auto"/>
        <w:ind w:right="-1" w:firstLine="709"/>
        <w:jc w:val="both"/>
        <w:rPr>
          <w:rFonts w:ascii="Times New Roman" w:hAnsi="Times New Roman"/>
          <w:b/>
          <w:sz w:val="30"/>
          <w:szCs w:val="30"/>
        </w:rPr>
      </w:pPr>
      <w:r w:rsidRPr="007948D2">
        <w:rPr>
          <w:rFonts w:ascii="Times New Roman" w:hAnsi="Times New Roman"/>
          <w:b/>
          <w:sz w:val="30"/>
          <w:szCs w:val="30"/>
        </w:rPr>
        <w:lastRenderedPageBreak/>
        <w:t>Особенности организации образовательного процесса на факультативных занятиях театральной направленности</w:t>
      </w:r>
    </w:p>
    <w:p w:rsidR="00911259" w:rsidRPr="0081610F" w:rsidRDefault="00911259" w:rsidP="00911259">
      <w:pPr>
        <w:spacing w:after="0" w:line="240" w:lineRule="auto"/>
        <w:ind w:right="-1" w:firstLine="709"/>
        <w:jc w:val="both"/>
        <w:rPr>
          <w:rStyle w:val="a3"/>
          <w:rFonts w:ascii="Times New Roman" w:hAnsi="Times New Roman"/>
          <w:i/>
          <w:iCs/>
          <w:sz w:val="30"/>
          <w:szCs w:val="30"/>
        </w:rPr>
      </w:pPr>
      <w:r w:rsidRPr="004E1A88">
        <w:rPr>
          <w:rFonts w:ascii="Times New Roman" w:hAnsi="Times New Roman"/>
          <w:sz w:val="30"/>
          <w:szCs w:val="30"/>
          <w:lang w:val="be-BY"/>
        </w:rPr>
        <w:t xml:space="preserve">При организации </w:t>
      </w:r>
      <w:r w:rsidRPr="00375052">
        <w:rPr>
          <w:rFonts w:ascii="Times New Roman" w:hAnsi="Times New Roman"/>
          <w:sz w:val="30"/>
          <w:szCs w:val="30"/>
          <w:lang w:val="be-BY"/>
        </w:rPr>
        <w:t xml:space="preserve">факультативных занятий </w:t>
      </w:r>
      <w:r w:rsidRPr="002068C6">
        <w:rPr>
          <w:rFonts w:ascii="Times New Roman" w:hAnsi="Times New Roman"/>
          <w:sz w:val="30"/>
          <w:szCs w:val="30"/>
          <w:lang w:val="be-BY"/>
        </w:rPr>
        <w:t>театральной направленности используют</w:t>
      </w:r>
      <w:r w:rsidRPr="00375052">
        <w:rPr>
          <w:rFonts w:ascii="Times New Roman" w:hAnsi="Times New Roman"/>
          <w:sz w:val="30"/>
          <w:szCs w:val="30"/>
          <w:lang w:val="be-BY"/>
        </w:rPr>
        <w:t>ся учебные программы, утвержденные Министерством образования Республики Беларусь</w:t>
      </w:r>
      <w:r>
        <w:rPr>
          <w:rFonts w:ascii="Times New Roman" w:hAnsi="Times New Roman"/>
          <w:sz w:val="30"/>
          <w:szCs w:val="30"/>
          <w:lang w:val="be-BY"/>
        </w:rPr>
        <w:t xml:space="preserve">. Программы размещены на национальном образовательном портале: </w:t>
      </w:r>
      <w:hyperlink r:id="rId390" w:history="1">
        <w:r w:rsidRPr="003164FE">
          <w:rPr>
            <w:rStyle w:val="a3"/>
            <w:rFonts w:ascii="Times New Roman" w:hAnsi="Times New Roman"/>
            <w:i/>
            <w:iCs/>
            <w:sz w:val="30"/>
            <w:szCs w:val="30"/>
          </w:rPr>
          <w:t>http</w:t>
        </w:r>
        <w:r w:rsidRPr="003164FE">
          <w:rPr>
            <w:rStyle w:val="a3"/>
            <w:rFonts w:ascii="Times New Roman" w:hAnsi="Times New Roman"/>
            <w:i/>
            <w:iCs/>
            <w:sz w:val="30"/>
            <w:szCs w:val="30"/>
            <w:lang w:val="be-BY"/>
          </w:rPr>
          <w:t>://</w:t>
        </w:r>
        <w:r w:rsidRPr="003164FE">
          <w:rPr>
            <w:rStyle w:val="a3"/>
            <w:rFonts w:ascii="Times New Roman" w:hAnsi="Times New Roman"/>
            <w:i/>
            <w:iCs/>
            <w:sz w:val="30"/>
            <w:szCs w:val="30"/>
          </w:rPr>
          <w:t>www</w:t>
        </w:r>
        <w:r w:rsidRPr="003164FE">
          <w:rPr>
            <w:rStyle w:val="a3"/>
            <w:rFonts w:ascii="Times New Roman" w:hAnsi="Times New Roman"/>
            <w:i/>
            <w:iCs/>
            <w:sz w:val="30"/>
            <w:szCs w:val="30"/>
            <w:lang w:val="be-BY"/>
          </w:rPr>
          <w:t>.</w:t>
        </w:r>
        <w:r w:rsidRPr="003164FE">
          <w:rPr>
            <w:rStyle w:val="a3"/>
            <w:rFonts w:ascii="Times New Roman" w:hAnsi="Times New Roman"/>
            <w:i/>
            <w:iCs/>
            <w:sz w:val="30"/>
            <w:szCs w:val="30"/>
          </w:rPr>
          <w:t>adu</w:t>
        </w:r>
        <w:r w:rsidRPr="003164FE">
          <w:rPr>
            <w:rStyle w:val="a3"/>
            <w:rFonts w:ascii="Times New Roman" w:hAnsi="Times New Roman"/>
            <w:i/>
            <w:iCs/>
            <w:sz w:val="30"/>
            <w:szCs w:val="30"/>
            <w:lang w:val="be-BY"/>
          </w:rPr>
          <w:t>.</w:t>
        </w:r>
        <w:r w:rsidRPr="003164FE">
          <w:rPr>
            <w:rStyle w:val="a3"/>
            <w:rFonts w:ascii="Times New Roman" w:hAnsi="Times New Roman"/>
            <w:i/>
            <w:iCs/>
            <w:sz w:val="30"/>
            <w:szCs w:val="30"/>
          </w:rPr>
          <w:t>by</w:t>
        </w:r>
      </w:hyperlink>
      <w:r w:rsidRPr="003164FE">
        <w:rPr>
          <w:rStyle w:val="a3"/>
          <w:rFonts w:ascii="Times New Roman" w:hAnsi="Times New Roman"/>
          <w:i/>
          <w:iCs/>
          <w:color w:val="auto"/>
          <w:sz w:val="30"/>
          <w:szCs w:val="30"/>
          <w:u w:val="none"/>
        </w:rPr>
        <w:t xml:space="preserve"> / Образовательный процесс. 2017/2018 учебный год /</w:t>
      </w:r>
      <w:r>
        <w:rPr>
          <w:rStyle w:val="a3"/>
          <w:rFonts w:ascii="Times New Roman" w:hAnsi="Times New Roman"/>
          <w:i/>
          <w:iCs/>
          <w:color w:val="auto"/>
          <w:sz w:val="30"/>
          <w:szCs w:val="30"/>
          <w:u w:val="none"/>
        </w:rPr>
        <w:t xml:space="preserve"> </w:t>
      </w:r>
      <w:hyperlink r:id="rId391" w:history="1">
        <w:r w:rsidRPr="004E1A88">
          <w:rPr>
            <w:rStyle w:val="a3"/>
            <w:rFonts w:ascii="Times New Roman" w:hAnsi="Times New Roman"/>
            <w:i/>
            <w:iCs/>
            <w:sz w:val="30"/>
            <w:szCs w:val="30"/>
          </w:rPr>
          <w:t>Факультативные занятия музыкальной, театральной, хореографической и художественной направленности</w:t>
        </w:r>
      </w:hyperlink>
    </w:p>
    <w:p w:rsidR="00911259" w:rsidRPr="007948D2" w:rsidRDefault="00911259" w:rsidP="00911259">
      <w:pPr>
        <w:spacing w:after="0" w:line="240" w:lineRule="auto"/>
        <w:ind w:right="-1" w:firstLine="709"/>
        <w:jc w:val="both"/>
        <w:rPr>
          <w:rFonts w:ascii="Times New Roman" w:hAnsi="Times New Roman"/>
          <w:sz w:val="30"/>
          <w:szCs w:val="30"/>
          <w:lang w:val="be-BY"/>
        </w:rPr>
      </w:pPr>
      <w:r w:rsidRPr="007948D2">
        <w:rPr>
          <w:rFonts w:ascii="Times New Roman" w:hAnsi="Times New Roman"/>
          <w:sz w:val="30"/>
          <w:szCs w:val="30"/>
          <w:lang w:val="be-BY"/>
        </w:rPr>
        <w:t>При этом проведение данных занятий осуществляется в группах наполняемостью, установленной пунктом 62 Положения об учреждении общего среднего образования. Например, при условии формирования 2 групп (10 учащихся) из общего числа факультативных занятий выделяется 4 учебных часа (2 учебных часа – на одну группу, 2 учебных часа на – другую).</w:t>
      </w:r>
    </w:p>
    <w:p w:rsidR="00911259" w:rsidRPr="007948D2" w:rsidRDefault="00911259" w:rsidP="00911259">
      <w:pPr>
        <w:spacing w:after="0" w:line="240" w:lineRule="auto"/>
        <w:ind w:right="-1" w:firstLine="709"/>
        <w:jc w:val="both"/>
        <w:rPr>
          <w:rFonts w:ascii="Times New Roman" w:hAnsi="Times New Roman"/>
          <w:b/>
          <w:sz w:val="30"/>
          <w:szCs w:val="30"/>
          <w:lang w:val="be-BY"/>
        </w:rPr>
      </w:pPr>
      <w:r w:rsidRPr="007948D2">
        <w:rPr>
          <w:rFonts w:ascii="Times New Roman" w:hAnsi="Times New Roman"/>
          <w:b/>
          <w:sz w:val="30"/>
          <w:szCs w:val="30"/>
          <w:lang w:val="be-BY"/>
        </w:rPr>
        <w:t>Дополнительно (сверх типового учебного плана) можно использовать:</w:t>
      </w:r>
    </w:p>
    <w:p w:rsidR="00911259" w:rsidRPr="007948D2" w:rsidRDefault="00911259" w:rsidP="00911259">
      <w:pPr>
        <w:spacing w:after="0" w:line="240" w:lineRule="auto"/>
        <w:ind w:right="-1" w:firstLine="709"/>
        <w:jc w:val="both"/>
        <w:rPr>
          <w:rFonts w:ascii="Times New Roman" w:hAnsi="Times New Roman"/>
          <w:sz w:val="30"/>
          <w:szCs w:val="30"/>
          <w:lang w:val="be-BY"/>
        </w:rPr>
      </w:pPr>
      <w:r w:rsidRPr="007948D2">
        <w:rPr>
          <w:rFonts w:ascii="Times New Roman" w:hAnsi="Times New Roman"/>
          <w:b/>
          <w:sz w:val="30"/>
          <w:szCs w:val="30"/>
          <w:lang w:val="be-BY"/>
        </w:rPr>
        <w:t xml:space="preserve">1 учебный час </w:t>
      </w:r>
      <w:r w:rsidRPr="007948D2">
        <w:rPr>
          <w:rFonts w:ascii="Times New Roman" w:hAnsi="Times New Roman"/>
          <w:sz w:val="30"/>
          <w:szCs w:val="30"/>
          <w:lang w:val="be-BY"/>
        </w:rPr>
        <w:t xml:space="preserve">в неделю на группу учащихся одного или параллельных классов (не менее двух учащихся в группе) для освоения содержания учебных программ факультативных занятий театральной направленности (в соответствии с пунктом 63 Положения об учреждении общего среднего образования). </w:t>
      </w:r>
    </w:p>
    <w:p w:rsidR="00911259" w:rsidRPr="007948D2" w:rsidRDefault="00911259" w:rsidP="00911259">
      <w:pPr>
        <w:spacing w:after="0" w:line="240" w:lineRule="auto"/>
        <w:ind w:right="-1" w:firstLine="709"/>
        <w:jc w:val="both"/>
        <w:rPr>
          <w:rFonts w:ascii="Times New Roman" w:hAnsi="Times New Roman"/>
          <w:sz w:val="30"/>
          <w:szCs w:val="30"/>
        </w:rPr>
      </w:pPr>
      <w:r w:rsidRPr="007948D2">
        <w:rPr>
          <w:rFonts w:ascii="Times New Roman" w:hAnsi="Times New Roman"/>
          <w:sz w:val="30"/>
          <w:szCs w:val="30"/>
        </w:rPr>
        <w:t xml:space="preserve">При разработке учебного плана учреждения общего среднего образования и подсчете общего количества часов, финансируемых из бюджета, </w:t>
      </w:r>
      <w:r>
        <w:rPr>
          <w:rFonts w:ascii="Times New Roman" w:hAnsi="Times New Roman"/>
          <w:sz w:val="30"/>
          <w:szCs w:val="30"/>
        </w:rPr>
        <w:t>необходимо</w:t>
      </w:r>
      <w:r w:rsidRPr="007948D2">
        <w:rPr>
          <w:rFonts w:ascii="Times New Roman" w:hAnsi="Times New Roman"/>
          <w:sz w:val="30"/>
          <w:szCs w:val="30"/>
        </w:rPr>
        <w:t xml:space="preserve"> руководствоваться следующей таблицей: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678"/>
        <w:gridCol w:w="678"/>
        <w:gridCol w:w="678"/>
        <w:gridCol w:w="680"/>
        <w:gridCol w:w="678"/>
        <w:gridCol w:w="680"/>
        <w:gridCol w:w="694"/>
        <w:gridCol w:w="732"/>
        <w:gridCol w:w="680"/>
        <w:gridCol w:w="678"/>
        <w:gridCol w:w="680"/>
      </w:tblGrid>
      <w:tr w:rsidR="00911259" w:rsidRPr="007948D2" w:rsidTr="00F50390">
        <w:tc>
          <w:tcPr>
            <w:tcW w:w="2110"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both"/>
              <w:rPr>
                <w:rFonts w:ascii="Times New Roman" w:hAnsi="Times New Roman"/>
                <w:sz w:val="30"/>
                <w:szCs w:val="30"/>
              </w:rPr>
            </w:pPr>
            <w:r w:rsidRPr="007948D2">
              <w:rPr>
                <w:rFonts w:ascii="Times New Roman" w:hAnsi="Times New Roman"/>
                <w:sz w:val="30"/>
                <w:szCs w:val="30"/>
              </w:rPr>
              <w:t>Класс</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I</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II</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III</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IV</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V</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VI</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VII</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VIII</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IX</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X</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XI</w:t>
            </w:r>
          </w:p>
        </w:tc>
      </w:tr>
      <w:tr w:rsidR="00911259" w:rsidRPr="007948D2" w:rsidTr="00F50390">
        <w:tc>
          <w:tcPr>
            <w:tcW w:w="2110" w:type="dxa"/>
            <w:shd w:val="clear" w:color="auto" w:fill="auto"/>
          </w:tcPr>
          <w:p w:rsidR="00911259" w:rsidRPr="007948D2" w:rsidRDefault="00911259" w:rsidP="00F50390">
            <w:pPr>
              <w:spacing w:after="0" w:line="240" w:lineRule="auto"/>
              <w:ind w:right="-1"/>
              <w:jc w:val="both"/>
              <w:rPr>
                <w:rFonts w:ascii="Times New Roman" w:hAnsi="Times New Roman"/>
                <w:sz w:val="30"/>
                <w:szCs w:val="30"/>
              </w:rPr>
            </w:pPr>
            <w:r w:rsidRPr="007948D2">
              <w:rPr>
                <w:rFonts w:ascii="Times New Roman" w:hAnsi="Times New Roman"/>
                <w:sz w:val="30"/>
                <w:szCs w:val="30"/>
              </w:rPr>
              <w:t xml:space="preserve">Общее количество учебных часов, финансируемых из бюджета (в соответствии с табличной частью типового </w:t>
            </w:r>
            <w:r w:rsidRPr="007948D2">
              <w:rPr>
                <w:rFonts w:ascii="Times New Roman" w:hAnsi="Times New Roman"/>
                <w:sz w:val="30"/>
                <w:szCs w:val="30"/>
              </w:rPr>
              <w:lastRenderedPageBreak/>
              <w:t>учебного плана)</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lastRenderedPageBreak/>
              <w:t>24</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26</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27</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27</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32</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34</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35</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36</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38</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39</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39</w:t>
            </w:r>
          </w:p>
        </w:tc>
      </w:tr>
      <w:tr w:rsidR="00911259" w:rsidRPr="007948D2" w:rsidTr="00F50390">
        <w:tc>
          <w:tcPr>
            <w:tcW w:w="2110" w:type="dxa"/>
            <w:shd w:val="clear" w:color="auto" w:fill="auto"/>
          </w:tcPr>
          <w:p w:rsidR="00911259" w:rsidRPr="007948D2" w:rsidRDefault="00911259" w:rsidP="00F50390">
            <w:pPr>
              <w:spacing w:after="0" w:line="240" w:lineRule="auto"/>
              <w:ind w:right="-1"/>
              <w:jc w:val="both"/>
              <w:rPr>
                <w:rFonts w:ascii="Times New Roman" w:hAnsi="Times New Roman"/>
                <w:sz w:val="30"/>
                <w:szCs w:val="30"/>
              </w:rPr>
            </w:pPr>
            <w:r w:rsidRPr="007948D2">
              <w:rPr>
                <w:rFonts w:ascii="Times New Roman" w:hAnsi="Times New Roman"/>
                <w:sz w:val="30"/>
                <w:szCs w:val="30"/>
              </w:rPr>
              <w:lastRenderedPageBreak/>
              <w:t>Дополнительно выделяемые учебные часы (не факультативные занятия) в соответствии с пунктом 63 Положения об учреждении общего среднего образования (групповые занятия)</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1</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1</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1</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1</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1</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1</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1</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1</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1</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w:t>
            </w:r>
          </w:p>
        </w:tc>
      </w:tr>
      <w:tr w:rsidR="00911259" w:rsidRPr="007948D2" w:rsidTr="00F50390">
        <w:tc>
          <w:tcPr>
            <w:tcW w:w="2110" w:type="dxa"/>
            <w:shd w:val="clear" w:color="auto" w:fill="auto"/>
          </w:tcPr>
          <w:p w:rsidR="00911259" w:rsidRPr="007948D2" w:rsidRDefault="00911259" w:rsidP="00F50390">
            <w:pPr>
              <w:spacing w:after="0" w:line="240" w:lineRule="auto"/>
              <w:ind w:right="-1"/>
              <w:jc w:val="both"/>
              <w:rPr>
                <w:rFonts w:ascii="Times New Roman" w:hAnsi="Times New Roman"/>
                <w:sz w:val="30"/>
                <w:szCs w:val="30"/>
              </w:rPr>
            </w:pPr>
            <w:r w:rsidRPr="007948D2">
              <w:rPr>
                <w:rFonts w:ascii="Times New Roman" w:hAnsi="Times New Roman"/>
                <w:sz w:val="30"/>
                <w:szCs w:val="30"/>
              </w:rPr>
              <w:t>Всего учебных часов, финансируемых из бюджета с учетом дополнительно выделяемых учебных часов</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25</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27</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28</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28</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33</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35</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36</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37</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39</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39</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39</w:t>
            </w:r>
          </w:p>
        </w:tc>
      </w:tr>
    </w:tbl>
    <w:p w:rsidR="00911259" w:rsidRPr="007948D2" w:rsidRDefault="00911259" w:rsidP="00911259">
      <w:pPr>
        <w:spacing w:after="0" w:line="240" w:lineRule="auto"/>
        <w:ind w:right="-1" w:firstLine="709"/>
        <w:jc w:val="both"/>
        <w:rPr>
          <w:rFonts w:ascii="Times New Roman" w:hAnsi="Times New Roman"/>
          <w:b/>
          <w:sz w:val="30"/>
          <w:szCs w:val="30"/>
        </w:rPr>
      </w:pPr>
      <w:r w:rsidRPr="007948D2">
        <w:rPr>
          <w:rFonts w:ascii="Times New Roman" w:hAnsi="Times New Roman"/>
          <w:b/>
          <w:sz w:val="30"/>
          <w:szCs w:val="30"/>
        </w:rPr>
        <w:t>Особенности организации образовательного процесса на факультативных занятиях художественной направленности</w:t>
      </w:r>
    </w:p>
    <w:p w:rsidR="00911259" w:rsidRPr="0081610F" w:rsidRDefault="00911259" w:rsidP="00911259">
      <w:pPr>
        <w:spacing w:after="0" w:line="240" w:lineRule="auto"/>
        <w:ind w:right="-1" w:firstLine="709"/>
        <w:jc w:val="both"/>
        <w:rPr>
          <w:rStyle w:val="a3"/>
          <w:rFonts w:ascii="Times New Roman" w:hAnsi="Times New Roman"/>
          <w:i/>
          <w:iCs/>
          <w:sz w:val="30"/>
          <w:szCs w:val="30"/>
        </w:rPr>
      </w:pPr>
      <w:r w:rsidRPr="001D6EBD">
        <w:rPr>
          <w:rFonts w:ascii="Times New Roman" w:hAnsi="Times New Roman"/>
          <w:sz w:val="30"/>
          <w:szCs w:val="30"/>
          <w:lang w:val="be-BY"/>
        </w:rPr>
        <w:t>При организа</w:t>
      </w:r>
      <w:r w:rsidRPr="008C64BC">
        <w:rPr>
          <w:rFonts w:ascii="Times New Roman" w:hAnsi="Times New Roman"/>
          <w:sz w:val="30"/>
          <w:szCs w:val="30"/>
          <w:lang w:val="be-BY"/>
        </w:rPr>
        <w:t xml:space="preserve">ции </w:t>
      </w:r>
      <w:r w:rsidRPr="001D6EBD">
        <w:rPr>
          <w:rFonts w:ascii="Times New Roman" w:hAnsi="Times New Roman"/>
          <w:sz w:val="30"/>
          <w:szCs w:val="30"/>
          <w:lang w:val="be-BY"/>
        </w:rPr>
        <w:t>факультативных занятий художественной направленности используются учебные программы, утвержденные Министерством образования Республики Беларусь</w:t>
      </w:r>
      <w:r>
        <w:rPr>
          <w:rFonts w:ascii="Times New Roman" w:hAnsi="Times New Roman"/>
          <w:sz w:val="30"/>
          <w:szCs w:val="30"/>
          <w:lang w:val="be-BY"/>
        </w:rPr>
        <w:t xml:space="preserve">. </w:t>
      </w:r>
      <w:r w:rsidRPr="00962BD0">
        <w:rPr>
          <w:rFonts w:ascii="Times New Roman" w:hAnsi="Times New Roman"/>
          <w:sz w:val="30"/>
          <w:szCs w:val="30"/>
          <w:lang w:val="be-BY"/>
        </w:rPr>
        <w:t xml:space="preserve">Программы размещены на </w:t>
      </w:r>
      <w:r>
        <w:rPr>
          <w:rFonts w:ascii="Times New Roman" w:hAnsi="Times New Roman"/>
          <w:sz w:val="30"/>
          <w:szCs w:val="30"/>
          <w:lang w:val="be-BY"/>
        </w:rPr>
        <w:t>н</w:t>
      </w:r>
      <w:r w:rsidRPr="00962BD0">
        <w:rPr>
          <w:rFonts w:ascii="Times New Roman" w:hAnsi="Times New Roman"/>
          <w:sz w:val="30"/>
          <w:szCs w:val="30"/>
          <w:lang w:val="be-BY"/>
        </w:rPr>
        <w:t xml:space="preserve">ациональном образовательном портале: </w:t>
      </w:r>
      <w:hyperlink r:id="rId392" w:history="1">
        <w:r w:rsidRPr="003164FE">
          <w:rPr>
            <w:rStyle w:val="a3"/>
            <w:rFonts w:ascii="Times New Roman" w:hAnsi="Times New Roman"/>
            <w:i/>
            <w:iCs/>
            <w:sz w:val="30"/>
            <w:szCs w:val="30"/>
          </w:rPr>
          <w:t>http</w:t>
        </w:r>
        <w:r w:rsidRPr="003164FE">
          <w:rPr>
            <w:rStyle w:val="a3"/>
            <w:rFonts w:ascii="Times New Roman" w:hAnsi="Times New Roman"/>
            <w:i/>
            <w:iCs/>
            <w:sz w:val="30"/>
            <w:szCs w:val="30"/>
            <w:lang w:val="be-BY"/>
          </w:rPr>
          <w:t>://</w:t>
        </w:r>
        <w:r w:rsidRPr="003164FE">
          <w:rPr>
            <w:rStyle w:val="a3"/>
            <w:rFonts w:ascii="Times New Roman" w:hAnsi="Times New Roman"/>
            <w:i/>
            <w:iCs/>
            <w:sz w:val="30"/>
            <w:szCs w:val="30"/>
          </w:rPr>
          <w:t>www</w:t>
        </w:r>
        <w:r w:rsidRPr="003164FE">
          <w:rPr>
            <w:rStyle w:val="a3"/>
            <w:rFonts w:ascii="Times New Roman" w:hAnsi="Times New Roman"/>
            <w:i/>
            <w:iCs/>
            <w:sz w:val="30"/>
            <w:szCs w:val="30"/>
            <w:lang w:val="be-BY"/>
          </w:rPr>
          <w:t>.</w:t>
        </w:r>
        <w:r w:rsidRPr="003164FE">
          <w:rPr>
            <w:rStyle w:val="a3"/>
            <w:rFonts w:ascii="Times New Roman" w:hAnsi="Times New Roman"/>
            <w:i/>
            <w:iCs/>
            <w:sz w:val="30"/>
            <w:szCs w:val="30"/>
          </w:rPr>
          <w:t>adu</w:t>
        </w:r>
        <w:r w:rsidRPr="003164FE">
          <w:rPr>
            <w:rStyle w:val="a3"/>
            <w:rFonts w:ascii="Times New Roman" w:hAnsi="Times New Roman"/>
            <w:i/>
            <w:iCs/>
            <w:sz w:val="30"/>
            <w:szCs w:val="30"/>
            <w:lang w:val="be-BY"/>
          </w:rPr>
          <w:t>.</w:t>
        </w:r>
        <w:r w:rsidRPr="003164FE">
          <w:rPr>
            <w:rStyle w:val="a3"/>
            <w:rFonts w:ascii="Times New Roman" w:hAnsi="Times New Roman"/>
            <w:i/>
            <w:iCs/>
            <w:sz w:val="30"/>
            <w:szCs w:val="30"/>
          </w:rPr>
          <w:t>by</w:t>
        </w:r>
      </w:hyperlink>
      <w:r w:rsidRPr="003164FE">
        <w:rPr>
          <w:rStyle w:val="a3"/>
          <w:rFonts w:ascii="Times New Roman" w:hAnsi="Times New Roman"/>
          <w:i/>
          <w:iCs/>
          <w:color w:val="auto"/>
          <w:sz w:val="30"/>
          <w:szCs w:val="30"/>
          <w:u w:val="none"/>
        </w:rPr>
        <w:t xml:space="preserve"> / Образовательный процесс. 2017/2018 учебный год /</w:t>
      </w:r>
      <w:r>
        <w:rPr>
          <w:rStyle w:val="a3"/>
          <w:rFonts w:ascii="Times New Roman" w:hAnsi="Times New Roman"/>
          <w:i/>
          <w:iCs/>
          <w:color w:val="auto"/>
          <w:sz w:val="30"/>
          <w:szCs w:val="30"/>
          <w:u w:val="none"/>
        </w:rPr>
        <w:t xml:space="preserve"> </w:t>
      </w:r>
      <w:hyperlink r:id="rId393" w:history="1">
        <w:r w:rsidRPr="004E1A88">
          <w:rPr>
            <w:rStyle w:val="a3"/>
            <w:rFonts w:ascii="Times New Roman" w:hAnsi="Times New Roman"/>
            <w:i/>
            <w:iCs/>
            <w:sz w:val="30"/>
            <w:szCs w:val="30"/>
          </w:rPr>
          <w:t>Факультативные занятия музыкальной, театральной, хореографической и художественной направленности</w:t>
        </w:r>
      </w:hyperlink>
    </w:p>
    <w:p w:rsidR="00911259" w:rsidRPr="007948D2" w:rsidRDefault="00911259" w:rsidP="00911259">
      <w:pPr>
        <w:spacing w:after="0" w:line="240" w:lineRule="auto"/>
        <w:ind w:right="-1" w:firstLine="709"/>
        <w:jc w:val="both"/>
        <w:rPr>
          <w:rFonts w:ascii="Times New Roman" w:hAnsi="Times New Roman"/>
          <w:sz w:val="30"/>
          <w:szCs w:val="30"/>
          <w:lang w:val="be-BY"/>
        </w:rPr>
      </w:pPr>
      <w:r>
        <w:rPr>
          <w:rFonts w:ascii="Times New Roman" w:hAnsi="Times New Roman"/>
          <w:sz w:val="30"/>
          <w:szCs w:val="30"/>
          <w:lang w:val="be-BY"/>
        </w:rPr>
        <w:t>П</w:t>
      </w:r>
      <w:r w:rsidRPr="007948D2">
        <w:rPr>
          <w:rFonts w:ascii="Times New Roman" w:hAnsi="Times New Roman"/>
          <w:sz w:val="30"/>
          <w:szCs w:val="30"/>
          <w:lang w:val="be-BY"/>
        </w:rPr>
        <w:t>роведение данных занятий осуществляется в группах наполняемостью, установленной пунктом 62 Положения об учреждении общего среднего образования. Например, при условии формирования 2 групп (10 учащихся) из общего числа факультативных занятий выделяется 4 учебных часа (2 учебных часа – на одну группу, 2 учебных часа на – другую).</w:t>
      </w:r>
    </w:p>
    <w:p w:rsidR="00911259" w:rsidRPr="007948D2" w:rsidRDefault="00911259" w:rsidP="00911259">
      <w:pPr>
        <w:spacing w:after="0" w:line="240" w:lineRule="auto"/>
        <w:ind w:right="-1" w:firstLine="709"/>
        <w:jc w:val="both"/>
        <w:rPr>
          <w:rFonts w:ascii="Times New Roman" w:hAnsi="Times New Roman"/>
          <w:b/>
          <w:sz w:val="30"/>
          <w:szCs w:val="30"/>
          <w:lang w:val="be-BY"/>
        </w:rPr>
      </w:pPr>
      <w:r w:rsidRPr="007948D2">
        <w:rPr>
          <w:rFonts w:ascii="Times New Roman" w:hAnsi="Times New Roman"/>
          <w:b/>
          <w:sz w:val="30"/>
          <w:szCs w:val="30"/>
          <w:lang w:val="be-BY"/>
        </w:rPr>
        <w:t>Дополнительно (сверх типового учебного плана) можно использовать:</w:t>
      </w:r>
    </w:p>
    <w:p w:rsidR="00911259" w:rsidRPr="007948D2" w:rsidRDefault="00911259" w:rsidP="00911259">
      <w:pPr>
        <w:spacing w:after="0" w:line="240" w:lineRule="auto"/>
        <w:ind w:right="-1" w:firstLine="708"/>
        <w:jc w:val="both"/>
        <w:rPr>
          <w:rFonts w:ascii="Times New Roman" w:hAnsi="Times New Roman"/>
          <w:sz w:val="30"/>
          <w:szCs w:val="30"/>
          <w:lang w:val="be-BY"/>
        </w:rPr>
      </w:pPr>
      <w:r w:rsidRPr="007948D2">
        <w:rPr>
          <w:rFonts w:ascii="Times New Roman" w:hAnsi="Times New Roman"/>
          <w:b/>
          <w:sz w:val="30"/>
          <w:szCs w:val="30"/>
          <w:lang w:val="be-BY"/>
        </w:rPr>
        <w:lastRenderedPageBreak/>
        <w:t xml:space="preserve">3 учебных часа </w:t>
      </w:r>
      <w:r w:rsidRPr="007948D2">
        <w:rPr>
          <w:rFonts w:ascii="Times New Roman" w:hAnsi="Times New Roman"/>
          <w:sz w:val="30"/>
          <w:szCs w:val="30"/>
          <w:lang w:val="be-BY"/>
        </w:rPr>
        <w:t xml:space="preserve">в неделю на группу учащихся одного или параллельных классов (не менее двух учащихся в группе) для освоения содержания учебных программ факультативных занятий художественной направленности (в соответствии с пунктом 63 Положения об учреждении общего среднего образования). </w:t>
      </w:r>
    </w:p>
    <w:p w:rsidR="00911259" w:rsidRPr="007948D2" w:rsidRDefault="00911259" w:rsidP="00911259">
      <w:pPr>
        <w:spacing w:after="0" w:line="240" w:lineRule="auto"/>
        <w:ind w:right="-1" w:firstLine="720"/>
        <w:jc w:val="both"/>
        <w:rPr>
          <w:rFonts w:ascii="Times New Roman" w:hAnsi="Times New Roman"/>
          <w:sz w:val="30"/>
          <w:szCs w:val="30"/>
        </w:rPr>
      </w:pPr>
      <w:r w:rsidRPr="007948D2">
        <w:rPr>
          <w:rFonts w:ascii="Times New Roman" w:hAnsi="Times New Roman"/>
          <w:sz w:val="30"/>
          <w:szCs w:val="30"/>
        </w:rPr>
        <w:t xml:space="preserve">При разработке учебного плана учреждения общего среднего образования и подсчете общего количества часов, финансируемых из бюджета, </w:t>
      </w:r>
      <w:r>
        <w:rPr>
          <w:rFonts w:ascii="Times New Roman" w:hAnsi="Times New Roman"/>
          <w:sz w:val="30"/>
          <w:szCs w:val="30"/>
        </w:rPr>
        <w:t>необходимо</w:t>
      </w:r>
      <w:r w:rsidRPr="007948D2">
        <w:rPr>
          <w:rFonts w:ascii="Times New Roman" w:hAnsi="Times New Roman"/>
          <w:sz w:val="30"/>
          <w:szCs w:val="30"/>
        </w:rPr>
        <w:t xml:space="preserve"> руководствоваться следующей таблицей: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677"/>
        <w:gridCol w:w="677"/>
        <w:gridCol w:w="678"/>
        <w:gridCol w:w="680"/>
        <w:gridCol w:w="678"/>
        <w:gridCol w:w="680"/>
        <w:gridCol w:w="694"/>
        <w:gridCol w:w="733"/>
        <w:gridCol w:w="680"/>
        <w:gridCol w:w="678"/>
        <w:gridCol w:w="680"/>
      </w:tblGrid>
      <w:tr w:rsidR="00911259" w:rsidRPr="007948D2" w:rsidTr="00F50390">
        <w:tc>
          <w:tcPr>
            <w:tcW w:w="2319"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both"/>
              <w:rPr>
                <w:rFonts w:ascii="Times New Roman" w:hAnsi="Times New Roman"/>
                <w:sz w:val="30"/>
                <w:szCs w:val="30"/>
              </w:rPr>
            </w:pPr>
            <w:r w:rsidRPr="007948D2">
              <w:rPr>
                <w:rFonts w:ascii="Times New Roman" w:hAnsi="Times New Roman"/>
                <w:sz w:val="30"/>
                <w:szCs w:val="30"/>
              </w:rPr>
              <w:t>Класс</w:t>
            </w:r>
          </w:p>
        </w:tc>
        <w:tc>
          <w:tcPr>
            <w:tcW w:w="677"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I</w:t>
            </w:r>
          </w:p>
        </w:tc>
        <w:tc>
          <w:tcPr>
            <w:tcW w:w="677"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II</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III</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IV</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V</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VI</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VII</w:t>
            </w:r>
          </w:p>
        </w:tc>
        <w:tc>
          <w:tcPr>
            <w:tcW w:w="733"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VIII</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IX</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X</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XI</w:t>
            </w:r>
          </w:p>
        </w:tc>
      </w:tr>
      <w:tr w:rsidR="00911259" w:rsidRPr="007948D2" w:rsidTr="00F50390">
        <w:tc>
          <w:tcPr>
            <w:tcW w:w="2319" w:type="dxa"/>
            <w:shd w:val="clear" w:color="auto" w:fill="auto"/>
          </w:tcPr>
          <w:p w:rsidR="00911259" w:rsidRPr="007948D2" w:rsidRDefault="00911259" w:rsidP="00F50390">
            <w:pPr>
              <w:spacing w:after="0" w:line="240" w:lineRule="auto"/>
              <w:ind w:right="-1"/>
              <w:jc w:val="both"/>
              <w:rPr>
                <w:rFonts w:ascii="Times New Roman" w:hAnsi="Times New Roman"/>
                <w:sz w:val="30"/>
                <w:szCs w:val="30"/>
              </w:rPr>
            </w:pPr>
            <w:r w:rsidRPr="007948D2">
              <w:rPr>
                <w:rFonts w:ascii="Times New Roman" w:hAnsi="Times New Roman"/>
                <w:sz w:val="30"/>
                <w:szCs w:val="30"/>
              </w:rPr>
              <w:t>Общее количество учебных часов, финансируемых из бюджета (в соответствии с табличной частью типового учебного плана)</w:t>
            </w:r>
          </w:p>
        </w:tc>
        <w:tc>
          <w:tcPr>
            <w:tcW w:w="677"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24</w:t>
            </w:r>
          </w:p>
        </w:tc>
        <w:tc>
          <w:tcPr>
            <w:tcW w:w="677"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26</w:t>
            </w:r>
          </w:p>
        </w:tc>
        <w:tc>
          <w:tcPr>
            <w:tcW w:w="678"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27</w:t>
            </w:r>
          </w:p>
        </w:tc>
        <w:tc>
          <w:tcPr>
            <w:tcW w:w="680"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27</w:t>
            </w:r>
          </w:p>
        </w:tc>
        <w:tc>
          <w:tcPr>
            <w:tcW w:w="678"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32</w:t>
            </w:r>
          </w:p>
        </w:tc>
        <w:tc>
          <w:tcPr>
            <w:tcW w:w="680"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34</w:t>
            </w:r>
          </w:p>
        </w:tc>
        <w:tc>
          <w:tcPr>
            <w:tcW w:w="69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35</w:t>
            </w:r>
          </w:p>
        </w:tc>
        <w:tc>
          <w:tcPr>
            <w:tcW w:w="733"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36</w:t>
            </w:r>
          </w:p>
        </w:tc>
        <w:tc>
          <w:tcPr>
            <w:tcW w:w="680"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38</w:t>
            </w:r>
          </w:p>
        </w:tc>
        <w:tc>
          <w:tcPr>
            <w:tcW w:w="678"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39</w:t>
            </w:r>
          </w:p>
        </w:tc>
        <w:tc>
          <w:tcPr>
            <w:tcW w:w="680"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39</w:t>
            </w:r>
          </w:p>
        </w:tc>
      </w:tr>
      <w:tr w:rsidR="00911259" w:rsidRPr="007948D2" w:rsidTr="00F50390">
        <w:tc>
          <w:tcPr>
            <w:tcW w:w="2319" w:type="dxa"/>
            <w:shd w:val="clear" w:color="auto" w:fill="auto"/>
          </w:tcPr>
          <w:p w:rsidR="00911259" w:rsidRPr="007948D2" w:rsidRDefault="00911259" w:rsidP="00F50390">
            <w:pPr>
              <w:spacing w:after="0" w:line="240" w:lineRule="auto"/>
              <w:ind w:right="-1"/>
              <w:jc w:val="both"/>
              <w:rPr>
                <w:rFonts w:ascii="Times New Roman" w:hAnsi="Times New Roman"/>
                <w:sz w:val="30"/>
                <w:szCs w:val="30"/>
              </w:rPr>
            </w:pPr>
            <w:r w:rsidRPr="007948D2">
              <w:rPr>
                <w:rFonts w:ascii="Times New Roman" w:hAnsi="Times New Roman"/>
                <w:sz w:val="30"/>
                <w:szCs w:val="30"/>
              </w:rPr>
              <w:t>Дополнительно выделяемые учебные часы (не факультативные занятия) в соответствии с пунктом 63 Положения об учреждении общего среднего образования (групповые занятия)</w:t>
            </w:r>
          </w:p>
        </w:tc>
        <w:tc>
          <w:tcPr>
            <w:tcW w:w="677"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w:t>
            </w:r>
          </w:p>
        </w:tc>
        <w:tc>
          <w:tcPr>
            <w:tcW w:w="677"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w:t>
            </w:r>
          </w:p>
        </w:tc>
        <w:tc>
          <w:tcPr>
            <w:tcW w:w="678"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w:t>
            </w:r>
          </w:p>
        </w:tc>
        <w:tc>
          <w:tcPr>
            <w:tcW w:w="680"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w:t>
            </w:r>
          </w:p>
        </w:tc>
        <w:tc>
          <w:tcPr>
            <w:tcW w:w="678"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w:t>
            </w:r>
          </w:p>
        </w:tc>
        <w:tc>
          <w:tcPr>
            <w:tcW w:w="680"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w:t>
            </w:r>
          </w:p>
        </w:tc>
        <w:tc>
          <w:tcPr>
            <w:tcW w:w="69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w:t>
            </w:r>
          </w:p>
        </w:tc>
        <w:tc>
          <w:tcPr>
            <w:tcW w:w="733"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w:t>
            </w:r>
          </w:p>
        </w:tc>
        <w:tc>
          <w:tcPr>
            <w:tcW w:w="680"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w:t>
            </w:r>
          </w:p>
        </w:tc>
        <w:tc>
          <w:tcPr>
            <w:tcW w:w="678"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w:t>
            </w:r>
          </w:p>
        </w:tc>
        <w:tc>
          <w:tcPr>
            <w:tcW w:w="680"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w:t>
            </w:r>
          </w:p>
        </w:tc>
      </w:tr>
      <w:tr w:rsidR="00911259" w:rsidRPr="007948D2" w:rsidTr="00F50390">
        <w:tc>
          <w:tcPr>
            <w:tcW w:w="2319" w:type="dxa"/>
            <w:shd w:val="clear" w:color="auto" w:fill="auto"/>
          </w:tcPr>
          <w:p w:rsidR="00911259" w:rsidRPr="007948D2" w:rsidRDefault="00911259" w:rsidP="00F50390">
            <w:pPr>
              <w:spacing w:after="0" w:line="240" w:lineRule="auto"/>
              <w:ind w:right="-1"/>
              <w:jc w:val="both"/>
              <w:rPr>
                <w:rFonts w:ascii="Times New Roman" w:hAnsi="Times New Roman"/>
                <w:sz w:val="30"/>
                <w:szCs w:val="30"/>
              </w:rPr>
            </w:pPr>
            <w:r w:rsidRPr="007948D2">
              <w:rPr>
                <w:rFonts w:ascii="Times New Roman" w:hAnsi="Times New Roman"/>
                <w:sz w:val="30"/>
                <w:szCs w:val="30"/>
              </w:rPr>
              <w:t>Всего учебных часов, финансируемых из бюджета с учетом дополнительно выделяемых учебных часов</w:t>
            </w:r>
          </w:p>
        </w:tc>
        <w:tc>
          <w:tcPr>
            <w:tcW w:w="677"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27</w:t>
            </w:r>
          </w:p>
        </w:tc>
        <w:tc>
          <w:tcPr>
            <w:tcW w:w="677"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29</w:t>
            </w:r>
          </w:p>
        </w:tc>
        <w:tc>
          <w:tcPr>
            <w:tcW w:w="678"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30</w:t>
            </w:r>
          </w:p>
        </w:tc>
        <w:tc>
          <w:tcPr>
            <w:tcW w:w="680"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30</w:t>
            </w:r>
          </w:p>
        </w:tc>
        <w:tc>
          <w:tcPr>
            <w:tcW w:w="678"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35</w:t>
            </w:r>
          </w:p>
        </w:tc>
        <w:tc>
          <w:tcPr>
            <w:tcW w:w="680"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37</w:t>
            </w:r>
          </w:p>
        </w:tc>
        <w:tc>
          <w:tcPr>
            <w:tcW w:w="69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38</w:t>
            </w:r>
          </w:p>
        </w:tc>
        <w:tc>
          <w:tcPr>
            <w:tcW w:w="733"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39</w:t>
            </w:r>
          </w:p>
        </w:tc>
        <w:tc>
          <w:tcPr>
            <w:tcW w:w="680"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41</w:t>
            </w:r>
          </w:p>
        </w:tc>
        <w:tc>
          <w:tcPr>
            <w:tcW w:w="678"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39</w:t>
            </w:r>
          </w:p>
        </w:tc>
        <w:tc>
          <w:tcPr>
            <w:tcW w:w="680"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39</w:t>
            </w:r>
          </w:p>
        </w:tc>
      </w:tr>
    </w:tbl>
    <w:p w:rsidR="00911259" w:rsidRPr="007948D2" w:rsidRDefault="00911259" w:rsidP="00911259">
      <w:pPr>
        <w:spacing w:after="0" w:line="240" w:lineRule="auto"/>
        <w:ind w:right="-1" w:firstLine="709"/>
        <w:jc w:val="both"/>
        <w:rPr>
          <w:rFonts w:ascii="Times New Roman" w:hAnsi="Times New Roman"/>
          <w:b/>
          <w:sz w:val="30"/>
          <w:szCs w:val="30"/>
        </w:rPr>
      </w:pPr>
      <w:r w:rsidRPr="007948D2">
        <w:rPr>
          <w:rFonts w:ascii="Times New Roman" w:hAnsi="Times New Roman"/>
          <w:b/>
          <w:sz w:val="30"/>
          <w:szCs w:val="30"/>
        </w:rPr>
        <w:lastRenderedPageBreak/>
        <w:t>Особенности организации образовательного процесса на факультативных занятиях хореографической направленности</w:t>
      </w:r>
    </w:p>
    <w:p w:rsidR="00911259" w:rsidRPr="0081610F" w:rsidRDefault="00911259" w:rsidP="00911259">
      <w:pPr>
        <w:spacing w:after="0" w:line="240" w:lineRule="auto"/>
        <w:ind w:right="-1" w:firstLine="709"/>
        <w:jc w:val="both"/>
        <w:rPr>
          <w:rStyle w:val="a3"/>
          <w:rFonts w:ascii="Times New Roman" w:hAnsi="Times New Roman"/>
          <w:i/>
          <w:iCs/>
          <w:sz w:val="30"/>
          <w:szCs w:val="30"/>
        </w:rPr>
      </w:pPr>
      <w:r w:rsidRPr="00E04450">
        <w:rPr>
          <w:rFonts w:ascii="Times New Roman" w:hAnsi="Times New Roman"/>
          <w:sz w:val="30"/>
          <w:szCs w:val="30"/>
          <w:lang w:val="be-BY"/>
        </w:rPr>
        <w:t>При организаци</w:t>
      </w:r>
      <w:r w:rsidRPr="00A26553">
        <w:rPr>
          <w:rFonts w:ascii="Times New Roman" w:hAnsi="Times New Roman"/>
          <w:sz w:val="30"/>
          <w:szCs w:val="30"/>
          <w:lang w:val="be-BY"/>
        </w:rPr>
        <w:t>и</w:t>
      </w:r>
      <w:r w:rsidRPr="00E04450">
        <w:rPr>
          <w:rFonts w:ascii="Times New Roman" w:hAnsi="Times New Roman"/>
          <w:sz w:val="30"/>
          <w:szCs w:val="30"/>
          <w:lang w:val="be-BY"/>
        </w:rPr>
        <w:t xml:space="preserve"> факультативных занятий хореографической направленности используются учебные программы, утвержденные Министерством образования Республики Беларусь</w:t>
      </w:r>
      <w:r>
        <w:rPr>
          <w:rFonts w:ascii="Times New Roman" w:hAnsi="Times New Roman"/>
          <w:sz w:val="30"/>
          <w:szCs w:val="30"/>
          <w:lang w:val="be-BY"/>
        </w:rPr>
        <w:t xml:space="preserve">. </w:t>
      </w:r>
      <w:r w:rsidRPr="00A26553">
        <w:rPr>
          <w:rFonts w:ascii="Times New Roman" w:hAnsi="Times New Roman"/>
          <w:sz w:val="30"/>
          <w:szCs w:val="30"/>
          <w:lang w:val="be-BY"/>
        </w:rPr>
        <w:t xml:space="preserve">Программы размещены на </w:t>
      </w:r>
      <w:r>
        <w:rPr>
          <w:rFonts w:ascii="Times New Roman" w:hAnsi="Times New Roman"/>
          <w:sz w:val="30"/>
          <w:szCs w:val="30"/>
          <w:lang w:val="be-BY"/>
        </w:rPr>
        <w:t>н</w:t>
      </w:r>
      <w:r w:rsidRPr="00A26553">
        <w:rPr>
          <w:rFonts w:ascii="Times New Roman" w:hAnsi="Times New Roman"/>
          <w:sz w:val="30"/>
          <w:szCs w:val="30"/>
          <w:lang w:val="be-BY"/>
        </w:rPr>
        <w:t xml:space="preserve">ациональном образовательном портале: </w:t>
      </w:r>
      <w:hyperlink r:id="rId394" w:history="1">
        <w:r w:rsidRPr="003164FE">
          <w:rPr>
            <w:rStyle w:val="a3"/>
            <w:rFonts w:ascii="Times New Roman" w:hAnsi="Times New Roman"/>
            <w:i/>
            <w:iCs/>
            <w:sz w:val="30"/>
            <w:szCs w:val="30"/>
          </w:rPr>
          <w:t>http</w:t>
        </w:r>
        <w:r w:rsidRPr="003164FE">
          <w:rPr>
            <w:rStyle w:val="a3"/>
            <w:rFonts w:ascii="Times New Roman" w:hAnsi="Times New Roman"/>
            <w:i/>
            <w:iCs/>
            <w:sz w:val="30"/>
            <w:szCs w:val="30"/>
            <w:lang w:val="be-BY"/>
          </w:rPr>
          <w:t>://</w:t>
        </w:r>
        <w:r w:rsidRPr="003164FE">
          <w:rPr>
            <w:rStyle w:val="a3"/>
            <w:rFonts w:ascii="Times New Roman" w:hAnsi="Times New Roman"/>
            <w:i/>
            <w:iCs/>
            <w:sz w:val="30"/>
            <w:szCs w:val="30"/>
          </w:rPr>
          <w:t>www</w:t>
        </w:r>
        <w:r w:rsidRPr="003164FE">
          <w:rPr>
            <w:rStyle w:val="a3"/>
            <w:rFonts w:ascii="Times New Roman" w:hAnsi="Times New Roman"/>
            <w:i/>
            <w:iCs/>
            <w:sz w:val="30"/>
            <w:szCs w:val="30"/>
            <w:lang w:val="be-BY"/>
          </w:rPr>
          <w:t>.</w:t>
        </w:r>
        <w:r w:rsidRPr="003164FE">
          <w:rPr>
            <w:rStyle w:val="a3"/>
            <w:rFonts w:ascii="Times New Roman" w:hAnsi="Times New Roman"/>
            <w:i/>
            <w:iCs/>
            <w:sz w:val="30"/>
            <w:szCs w:val="30"/>
          </w:rPr>
          <w:t>adu</w:t>
        </w:r>
        <w:r w:rsidRPr="003164FE">
          <w:rPr>
            <w:rStyle w:val="a3"/>
            <w:rFonts w:ascii="Times New Roman" w:hAnsi="Times New Roman"/>
            <w:i/>
            <w:iCs/>
            <w:sz w:val="30"/>
            <w:szCs w:val="30"/>
            <w:lang w:val="be-BY"/>
          </w:rPr>
          <w:t>.</w:t>
        </w:r>
        <w:r w:rsidRPr="003164FE">
          <w:rPr>
            <w:rStyle w:val="a3"/>
            <w:rFonts w:ascii="Times New Roman" w:hAnsi="Times New Roman"/>
            <w:i/>
            <w:iCs/>
            <w:sz w:val="30"/>
            <w:szCs w:val="30"/>
          </w:rPr>
          <w:t>by</w:t>
        </w:r>
      </w:hyperlink>
      <w:r w:rsidRPr="003164FE">
        <w:rPr>
          <w:rStyle w:val="a3"/>
          <w:rFonts w:ascii="Times New Roman" w:hAnsi="Times New Roman"/>
          <w:i/>
          <w:iCs/>
          <w:color w:val="auto"/>
          <w:sz w:val="30"/>
          <w:szCs w:val="30"/>
          <w:u w:val="none"/>
        </w:rPr>
        <w:t xml:space="preserve"> / Образовательный процесс. 2017/2018 учебный год </w:t>
      </w:r>
      <w:hyperlink r:id="rId395" w:history="1">
        <w:r w:rsidRPr="004E1A88">
          <w:rPr>
            <w:rStyle w:val="a3"/>
            <w:rFonts w:ascii="Times New Roman" w:hAnsi="Times New Roman"/>
            <w:i/>
            <w:iCs/>
            <w:sz w:val="30"/>
            <w:szCs w:val="30"/>
          </w:rPr>
          <w:t>/ Факультативные занятия музыкальной, театральной, хореографической и художественной направленности</w:t>
        </w:r>
      </w:hyperlink>
    </w:p>
    <w:p w:rsidR="00911259" w:rsidRPr="007948D2" w:rsidRDefault="00911259" w:rsidP="00911259">
      <w:pPr>
        <w:spacing w:after="0" w:line="240" w:lineRule="auto"/>
        <w:ind w:right="-1" w:firstLine="709"/>
        <w:jc w:val="both"/>
        <w:rPr>
          <w:rFonts w:ascii="Times New Roman" w:hAnsi="Times New Roman"/>
          <w:sz w:val="30"/>
          <w:szCs w:val="30"/>
          <w:lang w:val="be-BY"/>
        </w:rPr>
      </w:pPr>
      <w:r w:rsidRPr="007948D2">
        <w:rPr>
          <w:rFonts w:ascii="Times New Roman" w:hAnsi="Times New Roman"/>
          <w:sz w:val="30"/>
          <w:szCs w:val="30"/>
          <w:lang w:val="be-BY"/>
        </w:rPr>
        <w:t>При этом проведение данных занятий осуществляется в группах наполняемостью, установленной пунктом 62 Положения об учреждении общего среднего образования. Например, при условии формирования 2 групп (10 учащихся) из общего числа факультативных занятий выделяется 4 учебных часа (2 учебных часа – на одну группу, 2 учебных часа на – другую).</w:t>
      </w:r>
    </w:p>
    <w:p w:rsidR="00911259" w:rsidRPr="007948D2" w:rsidRDefault="00911259" w:rsidP="00911259">
      <w:pPr>
        <w:spacing w:after="0" w:line="240" w:lineRule="auto"/>
        <w:ind w:right="-1" w:firstLine="709"/>
        <w:jc w:val="both"/>
        <w:rPr>
          <w:rFonts w:ascii="Times New Roman" w:hAnsi="Times New Roman"/>
          <w:b/>
          <w:sz w:val="30"/>
          <w:szCs w:val="30"/>
          <w:lang w:val="be-BY"/>
        </w:rPr>
      </w:pPr>
      <w:r w:rsidRPr="007948D2">
        <w:rPr>
          <w:rFonts w:ascii="Times New Roman" w:hAnsi="Times New Roman"/>
          <w:b/>
          <w:sz w:val="30"/>
          <w:szCs w:val="30"/>
          <w:lang w:val="be-BY"/>
        </w:rPr>
        <w:t>Дополнительно (сверх типового учебного плана) можно использовать:</w:t>
      </w:r>
    </w:p>
    <w:p w:rsidR="00911259" w:rsidRPr="007948D2" w:rsidRDefault="00911259" w:rsidP="00911259">
      <w:pPr>
        <w:spacing w:after="0" w:line="240" w:lineRule="auto"/>
        <w:ind w:right="-1" w:firstLine="708"/>
        <w:jc w:val="both"/>
        <w:rPr>
          <w:rFonts w:ascii="Times New Roman" w:hAnsi="Times New Roman"/>
          <w:sz w:val="30"/>
          <w:szCs w:val="30"/>
          <w:lang w:val="be-BY"/>
        </w:rPr>
      </w:pPr>
      <w:r w:rsidRPr="007948D2">
        <w:rPr>
          <w:rFonts w:ascii="Times New Roman" w:hAnsi="Times New Roman"/>
          <w:b/>
          <w:sz w:val="30"/>
          <w:szCs w:val="30"/>
          <w:lang w:val="be-BY"/>
        </w:rPr>
        <w:t xml:space="preserve">1 учебный час </w:t>
      </w:r>
      <w:r w:rsidRPr="007948D2">
        <w:rPr>
          <w:rFonts w:ascii="Times New Roman" w:hAnsi="Times New Roman"/>
          <w:sz w:val="30"/>
          <w:szCs w:val="30"/>
          <w:lang w:val="be-BY"/>
        </w:rPr>
        <w:t xml:space="preserve">в неделю на группу учащихся одного или параллельных классов (не менее двух учащихся в группе) для освоения содержания учебных программ факультативных занятий хореографической направленности (в соответствии с пунктом 63 Положения об учреждении общего среднего образования). </w:t>
      </w:r>
    </w:p>
    <w:p w:rsidR="00911259" w:rsidRPr="007948D2" w:rsidRDefault="00911259" w:rsidP="00911259">
      <w:pPr>
        <w:spacing w:after="0" w:line="240" w:lineRule="auto"/>
        <w:ind w:right="-1" w:firstLine="709"/>
        <w:jc w:val="both"/>
        <w:rPr>
          <w:rFonts w:ascii="Times New Roman" w:hAnsi="Times New Roman"/>
          <w:sz w:val="30"/>
          <w:szCs w:val="30"/>
        </w:rPr>
      </w:pPr>
      <w:r w:rsidRPr="007948D2">
        <w:rPr>
          <w:rFonts w:ascii="Times New Roman" w:hAnsi="Times New Roman"/>
          <w:sz w:val="30"/>
          <w:szCs w:val="30"/>
        </w:rPr>
        <w:t xml:space="preserve">При разработке учебного плана учреждения общего среднего образования и подсчете общего количества часов, финансируемых из бюджета, </w:t>
      </w:r>
      <w:r>
        <w:rPr>
          <w:rFonts w:ascii="Times New Roman" w:hAnsi="Times New Roman"/>
          <w:sz w:val="30"/>
          <w:szCs w:val="30"/>
        </w:rPr>
        <w:t>необходимо</w:t>
      </w:r>
      <w:r w:rsidRPr="007948D2">
        <w:rPr>
          <w:rFonts w:ascii="Times New Roman" w:hAnsi="Times New Roman"/>
          <w:sz w:val="30"/>
          <w:szCs w:val="30"/>
        </w:rPr>
        <w:t xml:space="preserve"> руководствоваться следующей таблицей: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678"/>
        <w:gridCol w:w="678"/>
        <w:gridCol w:w="678"/>
        <w:gridCol w:w="680"/>
        <w:gridCol w:w="678"/>
        <w:gridCol w:w="680"/>
        <w:gridCol w:w="694"/>
        <w:gridCol w:w="732"/>
        <w:gridCol w:w="680"/>
        <w:gridCol w:w="678"/>
        <w:gridCol w:w="680"/>
      </w:tblGrid>
      <w:tr w:rsidR="00911259" w:rsidRPr="007948D2" w:rsidTr="00F50390">
        <w:tc>
          <w:tcPr>
            <w:tcW w:w="2110"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both"/>
              <w:rPr>
                <w:rFonts w:ascii="Times New Roman" w:hAnsi="Times New Roman"/>
                <w:sz w:val="30"/>
                <w:szCs w:val="30"/>
              </w:rPr>
            </w:pPr>
            <w:r w:rsidRPr="007948D2">
              <w:rPr>
                <w:rFonts w:ascii="Times New Roman" w:hAnsi="Times New Roman"/>
                <w:sz w:val="30"/>
                <w:szCs w:val="30"/>
              </w:rPr>
              <w:t>Класс</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I</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II</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III</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IV</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V</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VI</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VII</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VIII</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IX</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X</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XI</w:t>
            </w:r>
          </w:p>
        </w:tc>
      </w:tr>
      <w:tr w:rsidR="00911259" w:rsidRPr="007948D2" w:rsidTr="00F50390">
        <w:tc>
          <w:tcPr>
            <w:tcW w:w="2110" w:type="dxa"/>
            <w:shd w:val="clear" w:color="auto" w:fill="auto"/>
          </w:tcPr>
          <w:p w:rsidR="00911259" w:rsidRPr="007948D2" w:rsidRDefault="00911259" w:rsidP="00F50390">
            <w:pPr>
              <w:spacing w:after="0" w:line="240" w:lineRule="auto"/>
              <w:ind w:right="-1"/>
              <w:jc w:val="both"/>
              <w:rPr>
                <w:rFonts w:ascii="Times New Roman" w:hAnsi="Times New Roman"/>
                <w:sz w:val="30"/>
                <w:szCs w:val="30"/>
              </w:rPr>
            </w:pPr>
            <w:r w:rsidRPr="007948D2">
              <w:rPr>
                <w:rFonts w:ascii="Times New Roman" w:hAnsi="Times New Roman"/>
                <w:sz w:val="30"/>
                <w:szCs w:val="30"/>
              </w:rPr>
              <w:t>Общее количество учебных часов, финансируемых из бюджета (в соответствии с табличной частью типового учебного плана)</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24</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26</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27</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27</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32</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34</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35</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36</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38</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39</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39</w:t>
            </w:r>
          </w:p>
        </w:tc>
      </w:tr>
      <w:tr w:rsidR="00911259" w:rsidRPr="007948D2" w:rsidTr="00F50390">
        <w:tc>
          <w:tcPr>
            <w:tcW w:w="2110" w:type="dxa"/>
            <w:shd w:val="clear" w:color="auto" w:fill="auto"/>
          </w:tcPr>
          <w:p w:rsidR="00911259" w:rsidRPr="007948D2" w:rsidRDefault="00911259" w:rsidP="00F50390">
            <w:pPr>
              <w:spacing w:after="0" w:line="240" w:lineRule="auto"/>
              <w:ind w:right="-1"/>
              <w:jc w:val="both"/>
              <w:rPr>
                <w:rFonts w:ascii="Times New Roman" w:hAnsi="Times New Roman"/>
                <w:sz w:val="30"/>
                <w:szCs w:val="30"/>
              </w:rPr>
            </w:pPr>
            <w:r w:rsidRPr="007948D2">
              <w:rPr>
                <w:rFonts w:ascii="Times New Roman" w:hAnsi="Times New Roman"/>
                <w:sz w:val="30"/>
                <w:szCs w:val="30"/>
              </w:rPr>
              <w:t xml:space="preserve">Дополнительно выделяемые учебные часы (не факультативные занятия) в </w:t>
            </w:r>
            <w:r w:rsidRPr="007948D2">
              <w:rPr>
                <w:rFonts w:ascii="Times New Roman" w:hAnsi="Times New Roman"/>
                <w:sz w:val="30"/>
                <w:szCs w:val="30"/>
              </w:rPr>
              <w:lastRenderedPageBreak/>
              <w:t>соответствии с пунктом 63 Положения об учреждении общего среднего образования (групповые занятия)</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lastRenderedPageBreak/>
              <w:t>1</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1</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1</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1</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1</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1</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1</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1</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1</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w:t>
            </w:r>
          </w:p>
        </w:tc>
      </w:tr>
      <w:tr w:rsidR="00911259" w:rsidRPr="007948D2" w:rsidTr="00F50390">
        <w:tc>
          <w:tcPr>
            <w:tcW w:w="2110" w:type="dxa"/>
            <w:shd w:val="clear" w:color="auto" w:fill="auto"/>
          </w:tcPr>
          <w:p w:rsidR="00911259" w:rsidRPr="007948D2" w:rsidRDefault="00911259" w:rsidP="00F50390">
            <w:pPr>
              <w:spacing w:after="0" w:line="240" w:lineRule="auto"/>
              <w:ind w:right="-1"/>
              <w:jc w:val="both"/>
              <w:rPr>
                <w:rFonts w:ascii="Times New Roman" w:hAnsi="Times New Roman"/>
                <w:sz w:val="30"/>
                <w:szCs w:val="30"/>
              </w:rPr>
            </w:pPr>
            <w:r w:rsidRPr="007948D2">
              <w:rPr>
                <w:rFonts w:ascii="Times New Roman" w:hAnsi="Times New Roman"/>
                <w:sz w:val="30"/>
                <w:szCs w:val="30"/>
              </w:rPr>
              <w:lastRenderedPageBreak/>
              <w:t>Всего учебных часов, финансируемых из бюджета с учетом дополнительно выделяемых учебных часов</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25</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27</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28</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28</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33</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35</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36</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37</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39</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39</w:t>
            </w:r>
          </w:p>
        </w:tc>
        <w:tc>
          <w:tcPr>
            <w:tcW w:w="704" w:type="dxa"/>
            <w:shd w:val="clear" w:color="auto" w:fill="auto"/>
          </w:tcPr>
          <w:p w:rsidR="00911259" w:rsidRPr="007948D2" w:rsidRDefault="00911259" w:rsidP="00F50390">
            <w:pPr>
              <w:spacing w:after="0" w:line="240" w:lineRule="auto"/>
              <w:ind w:right="-1"/>
              <w:jc w:val="center"/>
              <w:rPr>
                <w:rFonts w:ascii="Times New Roman" w:hAnsi="Times New Roman"/>
                <w:sz w:val="30"/>
                <w:szCs w:val="30"/>
              </w:rPr>
            </w:pPr>
            <w:r w:rsidRPr="007948D2">
              <w:rPr>
                <w:rFonts w:ascii="Times New Roman" w:hAnsi="Times New Roman"/>
                <w:sz w:val="30"/>
                <w:szCs w:val="30"/>
              </w:rPr>
              <w:t>39</w:t>
            </w:r>
          </w:p>
        </w:tc>
      </w:tr>
    </w:tbl>
    <w:p w:rsidR="00911259" w:rsidRPr="007948D2" w:rsidRDefault="00911259" w:rsidP="00911259">
      <w:pPr>
        <w:spacing w:after="0" w:line="240" w:lineRule="auto"/>
        <w:ind w:right="-1" w:firstLine="709"/>
        <w:jc w:val="both"/>
        <w:rPr>
          <w:rFonts w:ascii="Times New Roman" w:hAnsi="Times New Roman"/>
          <w:b/>
          <w:sz w:val="30"/>
          <w:szCs w:val="30"/>
        </w:rPr>
      </w:pPr>
      <w:r w:rsidRPr="007948D2">
        <w:rPr>
          <w:rFonts w:ascii="Times New Roman" w:hAnsi="Times New Roman"/>
          <w:b/>
          <w:sz w:val="30"/>
          <w:szCs w:val="30"/>
        </w:rPr>
        <w:t>Аттестация учащихся на факультативных занятиях музыкальной, театральной, хореографической и художественной направленности</w:t>
      </w:r>
    </w:p>
    <w:p w:rsidR="00911259" w:rsidRPr="007948D2" w:rsidRDefault="00911259" w:rsidP="00911259">
      <w:pPr>
        <w:spacing w:after="0" w:line="240" w:lineRule="auto"/>
        <w:ind w:right="-1" w:firstLine="709"/>
        <w:jc w:val="both"/>
        <w:rPr>
          <w:rFonts w:ascii="Times New Roman" w:hAnsi="Times New Roman"/>
          <w:b/>
          <w:sz w:val="30"/>
          <w:szCs w:val="30"/>
        </w:rPr>
      </w:pPr>
      <w:r w:rsidRPr="007948D2">
        <w:rPr>
          <w:rFonts w:ascii="Times New Roman" w:hAnsi="Times New Roman"/>
          <w:sz w:val="30"/>
          <w:szCs w:val="30"/>
        </w:rPr>
        <w:t xml:space="preserve">С учетом пункта 8 статьи 158 Кодекса следует, что текущая, </w:t>
      </w:r>
      <w:r w:rsidRPr="007948D2">
        <w:rPr>
          <w:rFonts w:ascii="Times New Roman" w:hAnsi="Times New Roman"/>
          <w:b/>
          <w:sz w:val="30"/>
          <w:szCs w:val="30"/>
        </w:rPr>
        <w:t>промежуточная и итоговая аттестация учащихся на факультативных занятиях музыкальной, театральной, хореографической и художественной направленности осуществляется на содержательно-оценочной основе без выставления отметок в баллах.</w:t>
      </w:r>
    </w:p>
    <w:p w:rsidR="00911259" w:rsidRPr="007948D2" w:rsidRDefault="00911259" w:rsidP="00911259">
      <w:pPr>
        <w:spacing w:after="0" w:line="240" w:lineRule="auto"/>
        <w:ind w:right="-1" w:firstLine="709"/>
        <w:jc w:val="both"/>
        <w:rPr>
          <w:rFonts w:ascii="Times New Roman" w:hAnsi="Times New Roman"/>
          <w:sz w:val="30"/>
          <w:szCs w:val="30"/>
        </w:rPr>
      </w:pPr>
      <w:r w:rsidRPr="007948D2">
        <w:rPr>
          <w:rFonts w:ascii="Times New Roman" w:hAnsi="Times New Roman"/>
          <w:sz w:val="30"/>
          <w:szCs w:val="30"/>
        </w:rPr>
        <w:t>В соответствии с пунктом 10 Инструкции о порядке заполнения документов об образовании, приложений к ним, документов об обучении, учета и выдачи документов об образовании, приложений к ним, золотой, серебряной медалей, документов об обучении, утвержденной постановлением Министерства образования Республики Беларусь от 27.07.2011 № 194, в бланки свидетельств об общем базовом образовании (свидетельств об общем базовом образовании с отличием), аттестатов об общем среднем образовании (аттестатов об общем среднем образовании особого образца с награждением золотой, серебряной медалью) без выставления отметок производится запись названий усвоенных учебных программ факультативных занятий.</w:t>
      </w:r>
    </w:p>
    <w:p w:rsidR="00911259" w:rsidRPr="007948D2" w:rsidRDefault="00911259" w:rsidP="00911259">
      <w:pPr>
        <w:shd w:val="clear" w:color="auto" w:fill="FFFFFF"/>
        <w:adjustRightInd w:val="0"/>
        <w:spacing w:after="0" w:line="240" w:lineRule="auto"/>
        <w:ind w:right="-1" w:firstLine="709"/>
        <w:jc w:val="both"/>
        <w:rPr>
          <w:rFonts w:ascii="Times New Roman" w:hAnsi="Times New Roman"/>
          <w:sz w:val="30"/>
          <w:szCs w:val="30"/>
        </w:rPr>
      </w:pPr>
      <w:r w:rsidRPr="007948D2">
        <w:rPr>
          <w:rFonts w:ascii="Times New Roman" w:hAnsi="Times New Roman"/>
          <w:sz w:val="30"/>
          <w:szCs w:val="30"/>
        </w:rPr>
        <w:t>В свидетельстве об общем базовом образовании или аттестате об общем среднем образовании оформляется соответствующая запись. Например:  </w:t>
      </w:r>
      <w:r w:rsidRPr="007948D2">
        <w:rPr>
          <w:rFonts w:ascii="Times New Roman" w:hAnsi="Times New Roman"/>
          <w:sz w:val="30"/>
          <w:szCs w:val="30"/>
          <w:lang w:val="be-BY"/>
        </w:rPr>
        <w:t>”К</w:t>
      </w:r>
      <w:r w:rsidRPr="007948D2">
        <w:rPr>
          <w:rFonts w:ascii="Times New Roman" w:hAnsi="Times New Roman"/>
          <w:sz w:val="30"/>
          <w:szCs w:val="30"/>
        </w:rPr>
        <w:t xml:space="preserve">роме того, успешно </w:t>
      </w:r>
      <w:r w:rsidRPr="007948D2">
        <w:rPr>
          <w:rFonts w:ascii="Times New Roman" w:hAnsi="Times New Roman"/>
          <w:i/>
          <w:sz w:val="30"/>
          <w:szCs w:val="30"/>
        </w:rPr>
        <w:t xml:space="preserve">освоил программу факультативных занятий </w:t>
      </w:r>
      <w:r w:rsidRPr="007948D2">
        <w:rPr>
          <w:rFonts w:ascii="Times New Roman" w:hAnsi="Times New Roman"/>
          <w:i/>
          <w:sz w:val="30"/>
          <w:szCs w:val="30"/>
          <w:lang w:val="be-BY"/>
        </w:rPr>
        <w:t>”</w:t>
      </w:r>
      <w:r w:rsidRPr="007948D2">
        <w:rPr>
          <w:rFonts w:ascii="Times New Roman" w:hAnsi="Times New Roman"/>
          <w:i/>
          <w:sz w:val="30"/>
          <w:szCs w:val="30"/>
        </w:rPr>
        <w:t>Хоровой класс</w:t>
      </w:r>
      <w:r w:rsidRPr="007948D2">
        <w:rPr>
          <w:rFonts w:ascii="Times New Roman" w:hAnsi="Times New Roman"/>
          <w:i/>
          <w:sz w:val="30"/>
          <w:szCs w:val="30"/>
          <w:lang w:val="be-BY"/>
        </w:rPr>
        <w:t>“, ”Вокальный ансамбль“</w:t>
      </w:r>
      <w:r w:rsidRPr="007948D2">
        <w:rPr>
          <w:rFonts w:ascii="Times New Roman" w:hAnsi="Times New Roman"/>
          <w:i/>
          <w:sz w:val="30"/>
          <w:szCs w:val="30"/>
        </w:rPr>
        <w:t>.</w:t>
      </w:r>
      <w:r w:rsidRPr="007948D2">
        <w:rPr>
          <w:rFonts w:ascii="Times New Roman" w:hAnsi="Times New Roman"/>
          <w:sz w:val="30"/>
          <w:szCs w:val="30"/>
        </w:rPr>
        <w:t xml:space="preserve"> </w:t>
      </w:r>
    </w:p>
    <w:p w:rsidR="00911259" w:rsidRDefault="00911259" w:rsidP="00911259">
      <w:pPr>
        <w:autoSpaceDE w:val="0"/>
        <w:autoSpaceDN w:val="0"/>
        <w:adjustRightInd w:val="0"/>
        <w:spacing w:after="0" w:line="240" w:lineRule="auto"/>
        <w:ind w:firstLine="720"/>
        <w:jc w:val="right"/>
        <w:rPr>
          <w:rFonts w:ascii="Times New Roman" w:hAnsi="Times New Roman"/>
          <w:sz w:val="30"/>
          <w:szCs w:val="30"/>
        </w:rPr>
      </w:pPr>
    </w:p>
    <w:p w:rsidR="00911259" w:rsidRDefault="00911259" w:rsidP="00911259">
      <w:pPr>
        <w:spacing w:after="200" w:line="276" w:lineRule="auto"/>
        <w:rPr>
          <w:rFonts w:ascii="Times New Roman" w:hAnsi="Times New Roman"/>
          <w:sz w:val="30"/>
          <w:szCs w:val="30"/>
        </w:rPr>
      </w:pPr>
      <w:r>
        <w:rPr>
          <w:rFonts w:ascii="Times New Roman" w:hAnsi="Times New Roman"/>
          <w:sz w:val="30"/>
          <w:szCs w:val="30"/>
        </w:rPr>
        <w:br w:type="page"/>
      </w:r>
    </w:p>
    <w:p w:rsidR="00911259" w:rsidRPr="00F10511" w:rsidRDefault="00911259" w:rsidP="00911259">
      <w:pPr>
        <w:spacing w:after="0" w:line="240" w:lineRule="auto"/>
        <w:jc w:val="right"/>
        <w:rPr>
          <w:rFonts w:ascii="Times New Roman" w:hAnsi="Times New Roman"/>
          <w:sz w:val="30"/>
          <w:szCs w:val="30"/>
          <w:lang w:val="be-BY"/>
        </w:rPr>
      </w:pPr>
      <w:r>
        <w:rPr>
          <w:rFonts w:ascii="Times New Roman" w:hAnsi="Times New Roman"/>
          <w:sz w:val="30"/>
          <w:szCs w:val="30"/>
          <w:lang w:val="be-BY"/>
        </w:rPr>
        <w:lastRenderedPageBreak/>
        <w:t>Приложение 24</w:t>
      </w:r>
    </w:p>
    <w:p w:rsidR="00911259" w:rsidRPr="00F10511" w:rsidRDefault="00911259" w:rsidP="00911259">
      <w:pPr>
        <w:spacing w:after="0" w:line="240" w:lineRule="auto"/>
        <w:jc w:val="center"/>
        <w:rPr>
          <w:rFonts w:ascii="Times New Roman" w:hAnsi="Times New Roman"/>
          <w:b/>
          <w:bCs/>
          <w:color w:val="000000" w:themeColor="text1"/>
          <w:sz w:val="30"/>
          <w:szCs w:val="30"/>
        </w:rPr>
      </w:pPr>
    </w:p>
    <w:p w:rsidR="00911259" w:rsidRPr="00F10511" w:rsidRDefault="00911259" w:rsidP="00911259">
      <w:pPr>
        <w:spacing w:after="0" w:line="240" w:lineRule="auto"/>
        <w:jc w:val="center"/>
        <w:rPr>
          <w:rFonts w:ascii="Times New Roman" w:hAnsi="Times New Roman"/>
          <w:color w:val="000000" w:themeColor="text1"/>
          <w:sz w:val="30"/>
          <w:szCs w:val="30"/>
          <w:lang w:val="be-BY"/>
        </w:rPr>
      </w:pPr>
      <w:r w:rsidRPr="00F10511">
        <w:rPr>
          <w:rFonts w:ascii="Times New Roman" w:hAnsi="Times New Roman"/>
          <w:b/>
          <w:bCs/>
          <w:color w:val="000000" w:themeColor="text1"/>
          <w:sz w:val="30"/>
          <w:szCs w:val="30"/>
        </w:rPr>
        <w:t>ОСОБЕННОСТИ ОРГАНИЗАЦИИ ОБРАЗОВАТЕЛЬНОГО ПРОЦЕС</w:t>
      </w:r>
      <w:r w:rsidRPr="00F10511">
        <w:rPr>
          <w:rFonts w:ascii="Times New Roman" w:hAnsi="Times New Roman"/>
          <w:b/>
          <w:color w:val="000000" w:themeColor="text1"/>
          <w:sz w:val="30"/>
          <w:szCs w:val="30"/>
          <w:lang w:val="be-BY"/>
        </w:rPr>
        <w:t xml:space="preserve">СА </w:t>
      </w:r>
      <w:r w:rsidRPr="0054758C">
        <w:rPr>
          <w:rFonts w:ascii="Times New Roman" w:hAnsi="Times New Roman"/>
          <w:b/>
          <w:color w:val="000000" w:themeColor="text1"/>
          <w:sz w:val="30"/>
          <w:szCs w:val="30"/>
          <w:u w:val="single"/>
          <w:lang w:val="be-BY"/>
        </w:rPr>
        <w:t>В ВЕЧЕРНИХ КЛАССАХ</w:t>
      </w:r>
    </w:p>
    <w:p w:rsidR="00911259" w:rsidRPr="00F10511" w:rsidRDefault="00911259" w:rsidP="00911259">
      <w:pPr>
        <w:spacing w:after="0" w:line="240" w:lineRule="auto"/>
        <w:jc w:val="both"/>
        <w:rPr>
          <w:rFonts w:ascii="Times New Roman" w:hAnsi="Times New Roman"/>
          <w:color w:val="000000" w:themeColor="text1"/>
          <w:sz w:val="30"/>
          <w:szCs w:val="30"/>
          <w:lang w:val="be-BY"/>
        </w:rPr>
      </w:pPr>
    </w:p>
    <w:p w:rsidR="00911259" w:rsidRPr="00F10511" w:rsidRDefault="00911259" w:rsidP="00911259">
      <w:pPr>
        <w:spacing w:after="0" w:line="240" w:lineRule="auto"/>
        <w:ind w:firstLine="709"/>
        <w:jc w:val="both"/>
        <w:rPr>
          <w:rFonts w:ascii="Times New Roman" w:hAnsi="Times New Roman"/>
          <w:color w:val="000000" w:themeColor="text1"/>
          <w:sz w:val="30"/>
          <w:szCs w:val="30"/>
          <w:lang w:val="be-BY"/>
        </w:rPr>
      </w:pPr>
      <w:r w:rsidRPr="00F10511">
        <w:rPr>
          <w:rFonts w:ascii="Times New Roman" w:hAnsi="Times New Roman"/>
          <w:color w:val="000000" w:themeColor="text1"/>
          <w:sz w:val="30"/>
          <w:szCs w:val="30"/>
        </w:rPr>
        <w:t xml:space="preserve">В соответствии с пунктом 12 статьи 158 Кодекса Республики Беларусь об образовании, </w:t>
      </w:r>
      <w:r w:rsidRPr="00F10511">
        <w:rPr>
          <w:rFonts w:ascii="Times New Roman" w:hAnsi="Times New Roman"/>
          <w:color w:val="000000" w:themeColor="text1"/>
          <w:sz w:val="30"/>
          <w:szCs w:val="30"/>
          <w:lang w:val="be-BY"/>
        </w:rPr>
        <w:t>в учреждениях общего среднего образования могут создаваться вечерние (</w:t>
      </w:r>
      <w:r w:rsidRPr="00F10511">
        <w:rPr>
          <w:rFonts w:ascii="Times New Roman" w:hAnsi="Times New Roman"/>
          <w:color w:val="000000" w:themeColor="text1"/>
          <w:sz w:val="30"/>
          <w:szCs w:val="30"/>
          <w:lang w:val="en-US"/>
        </w:rPr>
        <w:t>X</w:t>
      </w:r>
      <w:r w:rsidRPr="00F10511">
        <w:rPr>
          <w:rFonts w:ascii="Times New Roman" w:hAnsi="Times New Roman"/>
          <w:color w:val="000000" w:themeColor="text1"/>
          <w:sz w:val="30"/>
          <w:szCs w:val="30"/>
        </w:rPr>
        <w:t>–</w:t>
      </w:r>
      <w:r w:rsidRPr="00F10511">
        <w:rPr>
          <w:rFonts w:ascii="Times New Roman" w:hAnsi="Times New Roman"/>
          <w:color w:val="000000" w:themeColor="text1"/>
          <w:sz w:val="30"/>
          <w:szCs w:val="30"/>
          <w:lang w:val="en-US"/>
        </w:rPr>
        <w:t>XII</w:t>
      </w:r>
      <w:r w:rsidRPr="00F10511">
        <w:rPr>
          <w:rFonts w:ascii="Times New Roman" w:hAnsi="Times New Roman"/>
          <w:color w:val="000000" w:themeColor="text1"/>
          <w:sz w:val="30"/>
          <w:szCs w:val="30"/>
        </w:rPr>
        <w:t xml:space="preserve">) </w:t>
      </w:r>
      <w:r w:rsidRPr="00F10511">
        <w:rPr>
          <w:rFonts w:ascii="Times New Roman" w:hAnsi="Times New Roman"/>
          <w:color w:val="000000" w:themeColor="text1"/>
          <w:sz w:val="30"/>
          <w:szCs w:val="30"/>
          <w:lang w:val="be-BY"/>
        </w:rPr>
        <w:t xml:space="preserve">классы, образовательный процесс в которых организуется по типовому учебному плану вечерней школы. </w:t>
      </w:r>
    </w:p>
    <w:p w:rsidR="00911259" w:rsidRPr="00F10511" w:rsidRDefault="00911259" w:rsidP="00911259">
      <w:pPr>
        <w:spacing w:after="0" w:line="240" w:lineRule="auto"/>
        <w:ind w:firstLine="709"/>
        <w:jc w:val="both"/>
        <w:rPr>
          <w:rFonts w:ascii="Times New Roman" w:hAnsi="Times New Roman"/>
          <w:color w:val="000000" w:themeColor="text1"/>
          <w:sz w:val="30"/>
          <w:szCs w:val="30"/>
          <w:lang w:val="be-BY"/>
        </w:rPr>
      </w:pPr>
      <w:r w:rsidRPr="00F10511">
        <w:rPr>
          <w:rFonts w:ascii="Times New Roman" w:hAnsi="Times New Roman"/>
          <w:color w:val="000000" w:themeColor="text1"/>
          <w:sz w:val="30"/>
          <w:szCs w:val="30"/>
          <w:lang w:val="be-BY"/>
        </w:rPr>
        <w:t>Вечерние классы могут создаваться в:</w:t>
      </w:r>
    </w:p>
    <w:p w:rsidR="00911259" w:rsidRPr="00F10511" w:rsidRDefault="00911259" w:rsidP="00911259">
      <w:pPr>
        <w:spacing w:after="0" w:line="240" w:lineRule="auto"/>
        <w:ind w:firstLine="709"/>
        <w:jc w:val="both"/>
        <w:rPr>
          <w:rFonts w:ascii="Times New Roman" w:hAnsi="Times New Roman"/>
          <w:color w:val="000000" w:themeColor="text1"/>
          <w:sz w:val="30"/>
          <w:szCs w:val="30"/>
          <w:lang w:val="be-BY"/>
        </w:rPr>
      </w:pPr>
      <w:r w:rsidRPr="00F10511">
        <w:rPr>
          <w:rFonts w:ascii="Times New Roman" w:hAnsi="Times New Roman"/>
          <w:color w:val="000000" w:themeColor="text1"/>
          <w:sz w:val="30"/>
          <w:szCs w:val="30"/>
          <w:lang w:val="be-BY"/>
        </w:rPr>
        <w:t>средних школах;</w:t>
      </w:r>
    </w:p>
    <w:p w:rsidR="00911259" w:rsidRPr="00F10511" w:rsidRDefault="00911259" w:rsidP="00911259">
      <w:pPr>
        <w:spacing w:after="0" w:line="240" w:lineRule="auto"/>
        <w:ind w:firstLine="708"/>
        <w:jc w:val="both"/>
        <w:rPr>
          <w:rFonts w:ascii="Times New Roman" w:hAnsi="Times New Roman"/>
          <w:color w:val="000000" w:themeColor="text1"/>
          <w:sz w:val="30"/>
          <w:szCs w:val="30"/>
          <w:lang w:val="be-BY"/>
        </w:rPr>
      </w:pPr>
      <w:r w:rsidRPr="00F10511">
        <w:rPr>
          <w:rFonts w:ascii="Times New Roman" w:hAnsi="Times New Roman"/>
          <w:color w:val="000000" w:themeColor="text1"/>
          <w:sz w:val="30"/>
          <w:szCs w:val="30"/>
          <w:lang w:val="be-BY"/>
        </w:rPr>
        <w:t>средних школах (филиалах государственных средних школ), которые находятся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профилакториях Министерства внутренних дел Республики Беларусь;</w:t>
      </w:r>
    </w:p>
    <w:p w:rsidR="00911259" w:rsidRPr="00F10511" w:rsidRDefault="00911259" w:rsidP="00911259">
      <w:pPr>
        <w:spacing w:after="0" w:line="240" w:lineRule="auto"/>
        <w:ind w:firstLine="708"/>
        <w:jc w:val="both"/>
        <w:rPr>
          <w:rFonts w:ascii="Times New Roman" w:hAnsi="Times New Roman"/>
          <w:color w:val="000000" w:themeColor="text1"/>
          <w:sz w:val="30"/>
          <w:szCs w:val="30"/>
          <w:lang w:val="be-BY"/>
        </w:rPr>
      </w:pPr>
      <w:r w:rsidRPr="00F10511">
        <w:rPr>
          <w:rFonts w:ascii="Times New Roman" w:hAnsi="Times New Roman"/>
          <w:color w:val="000000" w:themeColor="text1"/>
          <w:sz w:val="30"/>
          <w:szCs w:val="30"/>
          <w:lang w:val="be-BY"/>
        </w:rPr>
        <w:t>учебно-педагогических комплексах ясли-сад – средняя школа, детский сад – средняя школа.</w:t>
      </w:r>
    </w:p>
    <w:p w:rsidR="00911259" w:rsidRPr="00F10511" w:rsidRDefault="00911259" w:rsidP="00911259">
      <w:pPr>
        <w:shd w:val="clear" w:color="auto" w:fill="FFFFFF" w:themeFill="background1"/>
        <w:spacing w:after="0" w:line="240" w:lineRule="auto"/>
        <w:ind w:firstLine="708"/>
        <w:jc w:val="both"/>
        <w:rPr>
          <w:rFonts w:ascii="Times New Roman" w:hAnsi="Times New Roman"/>
          <w:color w:val="000000" w:themeColor="text1"/>
          <w:sz w:val="30"/>
          <w:szCs w:val="30"/>
        </w:rPr>
      </w:pPr>
      <w:r w:rsidRPr="00F10511">
        <w:rPr>
          <w:rFonts w:ascii="Times New Roman" w:hAnsi="Times New Roman"/>
          <w:color w:val="000000" w:themeColor="text1"/>
          <w:sz w:val="30"/>
          <w:szCs w:val="30"/>
        </w:rPr>
        <w:t xml:space="preserve">Прием граждан для получения общего среднего образования в вечерних классах осуществляется на основании их заявления при предъявлении свидетельства о рождении или документа, подтверждающего личность, медицинской справки о состоянии здоровья, а также свидетельства об общем базовом образовании. </w:t>
      </w:r>
    </w:p>
    <w:p w:rsidR="00911259" w:rsidRPr="00F10511" w:rsidRDefault="00911259" w:rsidP="00911259">
      <w:pPr>
        <w:shd w:val="clear" w:color="auto" w:fill="FFFFFF" w:themeFill="background1"/>
        <w:spacing w:after="0" w:line="240" w:lineRule="auto"/>
        <w:ind w:firstLine="708"/>
        <w:jc w:val="both"/>
        <w:rPr>
          <w:rFonts w:ascii="Times New Roman" w:hAnsi="Times New Roman"/>
          <w:color w:val="000000" w:themeColor="text1"/>
          <w:sz w:val="30"/>
          <w:szCs w:val="30"/>
          <w:lang w:val="be-BY"/>
        </w:rPr>
      </w:pPr>
      <w:r w:rsidRPr="00F10511">
        <w:rPr>
          <w:rFonts w:ascii="Times New Roman" w:hAnsi="Times New Roman"/>
          <w:color w:val="000000" w:themeColor="text1"/>
          <w:sz w:val="30"/>
          <w:szCs w:val="30"/>
        </w:rPr>
        <w:t xml:space="preserve">Допускается прием в X вечерние классы учреждений общего среднего образования лиц, осваивающих в учреждениях образования содержание образовательной программы профессионально-технического образования, обеспечивающей получение квалификации рабочего (служащего) без получения общего среднего образования. В этом случае гражданин, подающий документы для зачисления в вечерний класс учреждения общего среднего образования, факт получения общего базового образования подтверждает копией свидетельства об общем базовом образовании, факт получения профессионально-технического образования – справкой о том, что он является учащимся учреждения профессионально-технического образования с указанием образовательной программы профессионально-технического образования, содержание которой он осваивает. </w:t>
      </w:r>
    </w:p>
    <w:p w:rsidR="00911259" w:rsidRPr="00F10511" w:rsidRDefault="00911259" w:rsidP="00911259">
      <w:pPr>
        <w:spacing w:after="0" w:line="240" w:lineRule="auto"/>
        <w:ind w:firstLine="708"/>
        <w:jc w:val="both"/>
        <w:rPr>
          <w:rFonts w:ascii="Times New Roman" w:hAnsi="Times New Roman"/>
          <w:color w:val="000000" w:themeColor="text1"/>
          <w:sz w:val="30"/>
          <w:szCs w:val="30"/>
          <w:lang w:val="be-BY"/>
        </w:rPr>
      </w:pPr>
      <w:r w:rsidRPr="00F10511">
        <w:rPr>
          <w:rFonts w:ascii="Times New Roman" w:hAnsi="Times New Roman"/>
          <w:color w:val="000000" w:themeColor="text1"/>
          <w:sz w:val="30"/>
          <w:szCs w:val="30"/>
          <w:lang w:val="be-BY"/>
        </w:rPr>
        <w:t xml:space="preserve">Общее среднее образование в вечерних классах можно получить </w:t>
      </w:r>
      <w:r w:rsidRPr="00F10511">
        <w:rPr>
          <w:rFonts w:ascii="Times New Roman" w:hAnsi="Times New Roman"/>
          <w:b/>
          <w:color w:val="000000" w:themeColor="text1"/>
          <w:sz w:val="30"/>
          <w:szCs w:val="30"/>
          <w:lang w:val="be-BY"/>
        </w:rPr>
        <w:t>в очной и заочной формах</w:t>
      </w:r>
      <w:r w:rsidRPr="00F10511">
        <w:rPr>
          <w:rFonts w:ascii="Times New Roman" w:hAnsi="Times New Roman"/>
          <w:color w:val="000000" w:themeColor="text1"/>
          <w:sz w:val="30"/>
          <w:szCs w:val="30"/>
          <w:lang w:val="be-BY"/>
        </w:rPr>
        <w:t>.</w:t>
      </w:r>
    </w:p>
    <w:p w:rsidR="00911259" w:rsidRPr="00F10511" w:rsidRDefault="00911259" w:rsidP="00911259">
      <w:pPr>
        <w:spacing w:after="0" w:line="240" w:lineRule="auto"/>
        <w:ind w:firstLine="709"/>
        <w:jc w:val="both"/>
        <w:rPr>
          <w:rFonts w:ascii="Times New Roman" w:hAnsi="Times New Roman"/>
          <w:bCs/>
          <w:color w:val="000000" w:themeColor="text1"/>
          <w:sz w:val="30"/>
          <w:szCs w:val="30"/>
        </w:rPr>
      </w:pPr>
      <w:r w:rsidRPr="00F10511">
        <w:rPr>
          <w:rFonts w:ascii="Times New Roman" w:hAnsi="Times New Roman"/>
          <w:bCs/>
          <w:color w:val="000000" w:themeColor="text1"/>
          <w:sz w:val="30"/>
          <w:szCs w:val="30"/>
          <w:lang w:val="be-BY"/>
        </w:rPr>
        <w:t xml:space="preserve">Изучение всех учебных предметов в </w:t>
      </w:r>
      <w:r w:rsidRPr="00F10511">
        <w:rPr>
          <w:rFonts w:ascii="Times New Roman" w:hAnsi="Times New Roman"/>
          <w:color w:val="000000" w:themeColor="text1"/>
          <w:sz w:val="30"/>
          <w:szCs w:val="30"/>
          <w:lang w:val="en-US"/>
        </w:rPr>
        <w:t>X</w:t>
      </w:r>
      <w:r w:rsidRPr="00F10511">
        <w:rPr>
          <w:rFonts w:ascii="Times New Roman" w:hAnsi="Times New Roman"/>
          <w:color w:val="000000" w:themeColor="text1"/>
          <w:sz w:val="30"/>
          <w:szCs w:val="30"/>
        </w:rPr>
        <w:t>–</w:t>
      </w:r>
      <w:r w:rsidRPr="00F10511">
        <w:rPr>
          <w:rFonts w:ascii="Times New Roman" w:hAnsi="Times New Roman"/>
          <w:bCs/>
          <w:color w:val="000000" w:themeColor="text1"/>
          <w:sz w:val="30"/>
          <w:szCs w:val="30"/>
          <w:lang w:val="en-US"/>
        </w:rPr>
        <w:t>XII</w:t>
      </w:r>
      <w:r w:rsidRPr="00F10511">
        <w:rPr>
          <w:rFonts w:ascii="Times New Roman" w:hAnsi="Times New Roman"/>
          <w:bCs/>
          <w:color w:val="000000" w:themeColor="text1"/>
          <w:sz w:val="30"/>
          <w:szCs w:val="30"/>
          <w:lang w:val="be-BY"/>
        </w:rPr>
        <w:t xml:space="preserve"> вечерних классах осуществляется в соответствии с требованиями учебных программ по </w:t>
      </w:r>
      <w:r w:rsidRPr="00F10511">
        <w:rPr>
          <w:rFonts w:ascii="Times New Roman" w:hAnsi="Times New Roman"/>
          <w:bCs/>
          <w:color w:val="000000" w:themeColor="text1"/>
          <w:sz w:val="30"/>
          <w:szCs w:val="30"/>
          <w:lang w:val="be-BY"/>
        </w:rPr>
        <w:lastRenderedPageBreak/>
        <w:t xml:space="preserve">учебным предметам для </w:t>
      </w:r>
      <w:r w:rsidRPr="00F10511">
        <w:rPr>
          <w:rFonts w:ascii="Times New Roman" w:hAnsi="Times New Roman"/>
          <w:color w:val="000000" w:themeColor="text1"/>
          <w:sz w:val="30"/>
          <w:szCs w:val="30"/>
          <w:lang w:val="en-US"/>
        </w:rPr>
        <w:t>X</w:t>
      </w:r>
      <w:r w:rsidRPr="00F10511">
        <w:rPr>
          <w:rFonts w:ascii="Times New Roman" w:hAnsi="Times New Roman"/>
          <w:color w:val="000000" w:themeColor="text1"/>
          <w:sz w:val="30"/>
          <w:szCs w:val="30"/>
        </w:rPr>
        <w:t>–</w:t>
      </w:r>
      <w:r w:rsidRPr="00F10511">
        <w:rPr>
          <w:rFonts w:ascii="Times New Roman" w:hAnsi="Times New Roman"/>
          <w:bCs/>
          <w:color w:val="000000" w:themeColor="text1"/>
          <w:sz w:val="30"/>
          <w:szCs w:val="30"/>
          <w:lang w:val="en-US"/>
        </w:rPr>
        <w:t>XI</w:t>
      </w:r>
      <w:r w:rsidRPr="00F10511">
        <w:rPr>
          <w:rFonts w:ascii="Times New Roman" w:hAnsi="Times New Roman"/>
          <w:bCs/>
          <w:color w:val="000000" w:themeColor="text1"/>
          <w:sz w:val="30"/>
          <w:szCs w:val="30"/>
        </w:rPr>
        <w:t xml:space="preserve"> классов учреждений общего среднего образования с учетом трехгодичного срока обучения на </w:t>
      </w:r>
      <w:r w:rsidRPr="00F10511">
        <w:rPr>
          <w:rFonts w:ascii="Times New Roman" w:hAnsi="Times New Roman"/>
          <w:bCs/>
          <w:color w:val="000000" w:themeColor="text1"/>
          <w:sz w:val="30"/>
          <w:szCs w:val="30"/>
          <w:lang w:val="en-US"/>
        </w:rPr>
        <w:t>III</w:t>
      </w:r>
      <w:r w:rsidRPr="00F10511">
        <w:rPr>
          <w:rFonts w:ascii="Times New Roman" w:hAnsi="Times New Roman"/>
          <w:bCs/>
          <w:color w:val="000000" w:themeColor="text1"/>
          <w:sz w:val="30"/>
          <w:szCs w:val="30"/>
        </w:rPr>
        <w:t xml:space="preserve"> ступени общего среднего образования</w:t>
      </w:r>
      <w:r>
        <w:rPr>
          <w:rFonts w:ascii="Times New Roman" w:hAnsi="Times New Roman"/>
          <w:bCs/>
          <w:color w:val="000000" w:themeColor="text1"/>
          <w:sz w:val="30"/>
          <w:szCs w:val="30"/>
        </w:rPr>
        <w:t xml:space="preserve"> согласно типовому учебному плану вечерней школы на 2017/2018 учебный год</w:t>
      </w:r>
      <w:r w:rsidRPr="00F10511">
        <w:rPr>
          <w:rFonts w:ascii="Times New Roman" w:hAnsi="Times New Roman"/>
          <w:bCs/>
          <w:color w:val="000000" w:themeColor="text1"/>
          <w:sz w:val="30"/>
          <w:szCs w:val="30"/>
        </w:rPr>
        <w:t>.</w:t>
      </w:r>
    </w:p>
    <w:p w:rsidR="00911259" w:rsidRPr="00F10511" w:rsidRDefault="00911259" w:rsidP="00911259">
      <w:pPr>
        <w:spacing w:after="0" w:line="240" w:lineRule="auto"/>
        <w:ind w:firstLine="708"/>
        <w:jc w:val="both"/>
        <w:rPr>
          <w:rFonts w:ascii="Times New Roman" w:hAnsi="Times New Roman"/>
          <w:color w:val="000000" w:themeColor="text1"/>
          <w:sz w:val="30"/>
          <w:szCs w:val="30"/>
          <w:lang w:val="be-BY"/>
        </w:rPr>
      </w:pPr>
      <w:r w:rsidRPr="00F10511">
        <w:rPr>
          <w:rFonts w:ascii="Times New Roman" w:hAnsi="Times New Roman"/>
          <w:color w:val="000000" w:themeColor="text1"/>
          <w:sz w:val="30"/>
          <w:szCs w:val="30"/>
          <w:lang w:val="be-BY"/>
        </w:rPr>
        <w:t xml:space="preserve">При организации образовательного процесса в вечерних классах по всем учебным предметам используются учебники и учебные пособия, рекомендованные для </w:t>
      </w:r>
      <w:r w:rsidRPr="00F10511">
        <w:rPr>
          <w:rFonts w:ascii="Times New Roman" w:hAnsi="Times New Roman"/>
          <w:color w:val="000000" w:themeColor="text1"/>
          <w:sz w:val="30"/>
          <w:szCs w:val="30"/>
          <w:lang w:val="en-US"/>
        </w:rPr>
        <w:t>X</w:t>
      </w:r>
      <w:r w:rsidRPr="00F10511">
        <w:rPr>
          <w:rFonts w:ascii="Times New Roman" w:hAnsi="Times New Roman"/>
          <w:color w:val="000000" w:themeColor="text1"/>
          <w:sz w:val="30"/>
          <w:szCs w:val="30"/>
        </w:rPr>
        <w:t>–</w:t>
      </w:r>
      <w:r w:rsidRPr="00F10511">
        <w:rPr>
          <w:rFonts w:ascii="Times New Roman" w:hAnsi="Times New Roman"/>
          <w:color w:val="000000" w:themeColor="text1"/>
          <w:sz w:val="30"/>
          <w:szCs w:val="30"/>
          <w:lang w:val="en-US"/>
        </w:rPr>
        <w:t>XI</w:t>
      </w:r>
      <w:r w:rsidRPr="00F10511">
        <w:rPr>
          <w:rFonts w:ascii="Times New Roman" w:hAnsi="Times New Roman"/>
          <w:color w:val="000000" w:themeColor="text1"/>
          <w:sz w:val="30"/>
          <w:szCs w:val="30"/>
        </w:rPr>
        <w:t xml:space="preserve"> классов </w:t>
      </w:r>
      <w:r w:rsidRPr="00F10511">
        <w:rPr>
          <w:rFonts w:ascii="Times New Roman" w:hAnsi="Times New Roman"/>
          <w:color w:val="000000" w:themeColor="text1"/>
          <w:sz w:val="30"/>
          <w:szCs w:val="30"/>
          <w:lang w:val="be-BY"/>
        </w:rPr>
        <w:t>учреждений общего среднего образования.</w:t>
      </w:r>
    </w:p>
    <w:p w:rsidR="00911259" w:rsidRPr="00F10511" w:rsidRDefault="00911259" w:rsidP="00911259">
      <w:pPr>
        <w:spacing w:after="0" w:line="240" w:lineRule="auto"/>
        <w:ind w:firstLine="709"/>
        <w:jc w:val="both"/>
        <w:rPr>
          <w:rFonts w:ascii="Times New Roman" w:hAnsi="Times New Roman"/>
          <w:color w:val="000000" w:themeColor="text1"/>
          <w:sz w:val="30"/>
          <w:szCs w:val="30"/>
          <w:lang w:val="be-BY"/>
        </w:rPr>
      </w:pPr>
      <w:r w:rsidRPr="00F10511">
        <w:rPr>
          <w:rFonts w:ascii="Times New Roman" w:hAnsi="Times New Roman"/>
          <w:color w:val="000000" w:themeColor="text1"/>
          <w:sz w:val="30"/>
          <w:szCs w:val="30"/>
        </w:rPr>
        <w:t xml:space="preserve">Деление классов на группы при изучении учебных предметов, в том числе и </w:t>
      </w:r>
      <w:r w:rsidRPr="00F10511">
        <w:rPr>
          <w:rFonts w:ascii="Times New Roman" w:hAnsi="Times New Roman"/>
          <w:color w:val="000000" w:themeColor="text1"/>
          <w:sz w:val="30"/>
          <w:szCs w:val="30"/>
          <w:lang w:val="en-US"/>
        </w:rPr>
        <w:t>XII</w:t>
      </w:r>
      <w:r w:rsidRPr="00F10511">
        <w:rPr>
          <w:rFonts w:ascii="Times New Roman" w:hAnsi="Times New Roman"/>
          <w:color w:val="000000" w:themeColor="text1"/>
          <w:sz w:val="30"/>
          <w:szCs w:val="30"/>
        </w:rPr>
        <w:t xml:space="preserve"> класса, осуществляется в порядке, определенном для </w:t>
      </w:r>
      <w:r w:rsidRPr="00F10511">
        <w:rPr>
          <w:rFonts w:ascii="Times New Roman" w:hAnsi="Times New Roman"/>
          <w:color w:val="000000" w:themeColor="text1"/>
          <w:sz w:val="30"/>
          <w:szCs w:val="30"/>
          <w:lang w:val="en-US"/>
        </w:rPr>
        <w:t>X</w:t>
      </w:r>
      <w:r w:rsidRPr="00F10511">
        <w:rPr>
          <w:rFonts w:ascii="Times New Roman" w:hAnsi="Times New Roman"/>
          <w:color w:val="000000" w:themeColor="text1"/>
          <w:sz w:val="30"/>
          <w:szCs w:val="30"/>
        </w:rPr>
        <w:t>–</w:t>
      </w:r>
      <w:r w:rsidRPr="00F10511">
        <w:rPr>
          <w:rFonts w:ascii="Times New Roman" w:hAnsi="Times New Roman"/>
          <w:color w:val="000000" w:themeColor="text1"/>
          <w:sz w:val="30"/>
          <w:szCs w:val="30"/>
          <w:lang w:val="en-US"/>
        </w:rPr>
        <w:t>XI</w:t>
      </w:r>
      <w:r w:rsidRPr="00F10511">
        <w:rPr>
          <w:rFonts w:ascii="Times New Roman" w:hAnsi="Times New Roman"/>
          <w:color w:val="000000" w:themeColor="text1"/>
          <w:sz w:val="30"/>
          <w:szCs w:val="30"/>
        </w:rPr>
        <w:t> классов учреждений общего среднего образования в соответствии с Положением об учреждении общего среднего образования, утвержденным постановлением Министерства образования Республики Беларусь от 20.12.2011 № 283.</w:t>
      </w:r>
    </w:p>
    <w:p w:rsidR="00911259" w:rsidRPr="00F10511" w:rsidRDefault="00911259" w:rsidP="00911259">
      <w:pPr>
        <w:pStyle w:val="point"/>
        <w:ind w:firstLine="720"/>
        <w:rPr>
          <w:b/>
          <w:color w:val="000000" w:themeColor="text1"/>
          <w:sz w:val="30"/>
          <w:szCs w:val="30"/>
          <w:lang w:val="be-BY"/>
        </w:rPr>
      </w:pPr>
      <w:r w:rsidRPr="00F10511">
        <w:rPr>
          <w:color w:val="000000" w:themeColor="text1"/>
          <w:sz w:val="30"/>
          <w:szCs w:val="30"/>
          <w:lang w:val="be-BY"/>
        </w:rPr>
        <w:t>Суммарное количество обязательных контрольных работ по учебным предметам, предусмотренным на III ступени общего среднего образования, равномерно распределяется на все три года обучения. Контрольные работы проводятся в соответствии с графиком, утвержденным руководителем учреждения общего среднего образования, в соответствии с пунктом 110 Санитарных норм и правил</w:t>
      </w:r>
      <w:r w:rsidRPr="00F10511">
        <w:rPr>
          <w:b/>
          <w:color w:val="000000" w:themeColor="text1"/>
          <w:sz w:val="30"/>
          <w:szCs w:val="30"/>
          <w:lang w:val="be-BY"/>
        </w:rPr>
        <w:t xml:space="preserve"> </w:t>
      </w:r>
      <w:r w:rsidRPr="00F10511">
        <w:rPr>
          <w:color w:val="000000" w:themeColor="text1"/>
          <w:sz w:val="30"/>
          <w:szCs w:val="30"/>
        </w:rPr>
        <w:t>«</w:t>
      </w:r>
      <w:r w:rsidRPr="00F10511">
        <w:rPr>
          <w:color w:val="000000" w:themeColor="text1"/>
          <w:sz w:val="30"/>
          <w:szCs w:val="30"/>
          <w:lang w:val="be-BY"/>
        </w:rPr>
        <w:t>Требования для учреждений общего среднего образования</w:t>
      </w:r>
      <w:r w:rsidRPr="00F10511">
        <w:rPr>
          <w:color w:val="000000" w:themeColor="text1"/>
          <w:sz w:val="30"/>
          <w:szCs w:val="30"/>
        </w:rPr>
        <w:t>»</w:t>
      </w:r>
      <w:r w:rsidRPr="00F10511">
        <w:rPr>
          <w:color w:val="000000" w:themeColor="text1"/>
          <w:sz w:val="30"/>
          <w:szCs w:val="30"/>
          <w:lang w:val="be-BY"/>
        </w:rPr>
        <w:t xml:space="preserve">, утвержденных постановлением Министерства здравоохранения </w:t>
      </w:r>
      <w:r w:rsidRPr="00F10511">
        <w:rPr>
          <w:color w:val="000000" w:themeColor="text1"/>
          <w:sz w:val="30"/>
          <w:szCs w:val="30"/>
        </w:rPr>
        <w:t xml:space="preserve">Республики Беларусь </w:t>
      </w:r>
      <w:r w:rsidRPr="00F10511">
        <w:rPr>
          <w:color w:val="000000" w:themeColor="text1"/>
          <w:sz w:val="30"/>
          <w:szCs w:val="30"/>
          <w:lang w:val="be-BY"/>
        </w:rPr>
        <w:t>от 27.12.2012 № 206.</w:t>
      </w:r>
    </w:p>
    <w:p w:rsidR="00911259" w:rsidRPr="00F10511" w:rsidRDefault="00911259" w:rsidP="00911259">
      <w:pPr>
        <w:spacing w:after="0" w:line="240" w:lineRule="auto"/>
        <w:ind w:firstLine="708"/>
        <w:jc w:val="both"/>
        <w:rPr>
          <w:rFonts w:ascii="Times New Roman" w:hAnsi="Times New Roman"/>
          <w:color w:val="000000" w:themeColor="text1"/>
          <w:sz w:val="30"/>
          <w:szCs w:val="30"/>
          <w:lang w:val="be-BY"/>
        </w:rPr>
      </w:pPr>
      <w:r w:rsidRPr="00F10511">
        <w:rPr>
          <w:rFonts w:ascii="Times New Roman" w:hAnsi="Times New Roman"/>
          <w:color w:val="000000" w:themeColor="text1"/>
          <w:sz w:val="30"/>
          <w:szCs w:val="30"/>
          <w:lang w:val="be-BY"/>
        </w:rPr>
        <w:t>Для учащихся вечерних классов, которые получают образование в заочной форме, в каждой четверти учебного года проводятся учебные занятия в соответствии с учебным планом вечерней школы (заочная форма получения образования), а в период между учебными занятиями – факультативные, стимулирующие занятия и консультации. Период проведения учебных занятий в каждой четверти определяется руководителем учреждения общего среднего образования и доводится до сведения участников образовательного процесса. Во время учебных занятий проводятся обязательные контрольные, лабораторные и практические работы.</w:t>
      </w:r>
    </w:p>
    <w:p w:rsidR="00911259" w:rsidRPr="00F10511" w:rsidRDefault="00911259" w:rsidP="00911259">
      <w:pPr>
        <w:spacing w:after="0" w:line="240" w:lineRule="auto"/>
        <w:ind w:firstLine="708"/>
        <w:jc w:val="both"/>
        <w:rPr>
          <w:rFonts w:ascii="Times New Roman" w:hAnsi="Times New Roman"/>
          <w:color w:val="000000" w:themeColor="text1"/>
          <w:sz w:val="30"/>
          <w:szCs w:val="30"/>
        </w:rPr>
      </w:pPr>
      <w:r w:rsidRPr="00F10511">
        <w:rPr>
          <w:rFonts w:ascii="Times New Roman" w:hAnsi="Times New Roman"/>
          <w:color w:val="000000" w:themeColor="text1"/>
          <w:sz w:val="30"/>
          <w:szCs w:val="30"/>
        </w:rPr>
        <w:t>Промежуточная аттестация учащихся вечерних классов, получающих образование в заочной форме, проводится по результатам сдачи зачетов с выставлением отметок в баллах.</w:t>
      </w:r>
    </w:p>
    <w:p w:rsidR="00911259" w:rsidRPr="00F10511" w:rsidRDefault="00911259" w:rsidP="00911259">
      <w:pPr>
        <w:spacing w:after="0" w:line="240" w:lineRule="auto"/>
        <w:ind w:firstLine="709"/>
        <w:jc w:val="both"/>
        <w:rPr>
          <w:rFonts w:ascii="Times New Roman" w:hAnsi="Times New Roman"/>
          <w:color w:val="000000" w:themeColor="text1"/>
          <w:sz w:val="30"/>
          <w:szCs w:val="30"/>
        </w:rPr>
      </w:pPr>
      <w:r w:rsidRPr="00F10511">
        <w:rPr>
          <w:rFonts w:ascii="Times New Roman" w:hAnsi="Times New Roman"/>
          <w:sz w:val="30"/>
          <w:szCs w:val="30"/>
        </w:rPr>
        <w:t>Согласно пункту 11 Правил проведения аттестации учащихся при освоении содержания образовательных программ общего среднего образования, утвержденных постановлением Министерства образования Республики Беларусь от 20 июня 2011 года № 38,</w:t>
      </w:r>
      <w:r w:rsidRPr="00F10511">
        <w:rPr>
          <w:sz w:val="30"/>
          <w:szCs w:val="30"/>
        </w:rPr>
        <w:t xml:space="preserve"> </w:t>
      </w:r>
      <w:r w:rsidRPr="00F10511">
        <w:rPr>
          <w:rFonts w:ascii="Times New Roman" w:hAnsi="Times New Roman"/>
          <w:color w:val="000000" w:themeColor="text1"/>
          <w:sz w:val="30"/>
          <w:szCs w:val="30"/>
        </w:rPr>
        <w:t xml:space="preserve">материалы для проведения зачета по соответствующему учебному предмету разрабатывает педагогический работник, преподающий данный учебный </w:t>
      </w:r>
      <w:r w:rsidRPr="00F10511">
        <w:rPr>
          <w:rFonts w:ascii="Times New Roman" w:hAnsi="Times New Roman"/>
          <w:color w:val="000000" w:themeColor="text1"/>
          <w:sz w:val="30"/>
          <w:szCs w:val="30"/>
        </w:rPr>
        <w:lastRenderedPageBreak/>
        <w:t>предмет. Расписание проведения зачетов утверждает руководитель учреждения общего среднего образования. Для проведения одного зачета на каждого учащегося отводится 1/3 академического часа.</w:t>
      </w:r>
    </w:p>
    <w:p w:rsidR="00911259" w:rsidRPr="00F10511" w:rsidRDefault="00911259" w:rsidP="00911259">
      <w:pPr>
        <w:spacing w:after="0" w:line="240" w:lineRule="auto"/>
        <w:ind w:firstLine="708"/>
        <w:jc w:val="both"/>
        <w:rPr>
          <w:rFonts w:ascii="Times New Roman" w:hAnsi="Times New Roman"/>
          <w:color w:val="000000" w:themeColor="text1"/>
          <w:sz w:val="30"/>
          <w:szCs w:val="30"/>
        </w:rPr>
      </w:pPr>
      <w:r w:rsidRPr="00F10511">
        <w:rPr>
          <w:rFonts w:ascii="Times New Roman" w:hAnsi="Times New Roman"/>
          <w:color w:val="000000" w:themeColor="text1"/>
          <w:sz w:val="30"/>
          <w:szCs w:val="30"/>
        </w:rPr>
        <w:t>К сдаче зачетов допускаются учащиеся, которые выполнили предусмотренные учебной программой практические, лабораторные и контрольные работы по каждому учебному предмету. Результаты выполнения данных работ учитываются при выставлении общей отметки за зачет.</w:t>
      </w:r>
    </w:p>
    <w:p w:rsidR="00911259" w:rsidRPr="00F10511" w:rsidRDefault="00911259" w:rsidP="00911259">
      <w:pPr>
        <w:autoSpaceDE w:val="0"/>
        <w:autoSpaceDN w:val="0"/>
        <w:adjustRightInd w:val="0"/>
        <w:spacing w:after="0" w:line="240" w:lineRule="auto"/>
        <w:ind w:firstLine="708"/>
        <w:jc w:val="both"/>
        <w:rPr>
          <w:rFonts w:ascii="Times New Roman" w:hAnsi="Times New Roman"/>
          <w:sz w:val="30"/>
          <w:szCs w:val="30"/>
        </w:rPr>
      </w:pPr>
      <w:r w:rsidRPr="00F10511">
        <w:rPr>
          <w:rFonts w:ascii="Times New Roman" w:hAnsi="Times New Roman"/>
          <w:sz w:val="30"/>
          <w:szCs w:val="30"/>
        </w:rPr>
        <w:t>Итоговая отметка при заочной форме обучения учащимся выставляется как среднее арифметическое отметок, полученных при сдаче зачетов.</w:t>
      </w:r>
    </w:p>
    <w:p w:rsidR="00911259" w:rsidRPr="00F10511" w:rsidRDefault="00911259" w:rsidP="00911259">
      <w:pPr>
        <w:spacing w:after="0" w:line="240" w:lineRule="auto"/>
        <w:ind w:firstLine="708"/>
        <w:jc w:val="both"/>
        <w:rPr>
          <w:rFonts w:ascii="Times New Roman" w:hAnsi="Times New Roman"/>
          <w:color w:val="000000" w:themeColor="text1"/>
          <w:sz w:val="30"/>
          <w:szCs w:val="30"/>
          <w:lang w:val="be-BY"/>
        </w:rPr>
      </w:pPr>
      <w:r w:rsidRPr="00F10511">
        <w:rPr>
          <w:rFonts w:ascii="Times New Roman" w:hAnsi="Times New Roman"/>
          <w:color w:val="000000" w:themeColor="text1"/>
          <w:sz w:val="30"/>
          <w:szCs w:val="30"/>
          <w:lang w:val="be-BY"/>
        </w:rPr>
        <w:t>Для учащихся вечерних классов может быть организовано проведение факультативных занятий (очная, заочная формы получения образования), стимулирующих занятий (очная, заочная формы получения образования), поддерживающих занятий (очная форма получения образования), консультаций (заочная форма получения образования).</w:t>
      </w:r>
    </w:p>
    <w:p w:rsidR="00911259" w:rsidRPr="00F10511" w:rsidRDefault="00911259" w:rsidP="00911259">
      <w:pPr>
        <w:spacing w:after="0" w:line="240" w:lineRule="auto"/>
        <w:ind w:firstLine="708"/>
        <w:jc w:val="both"/>
        <w:rPr>
          <w:rFonts w:ascii="Times New Roman" w:hAnsi="Times New Roman"/>
          <w:color w:val="000000" w:themeColor="text1"/>
          <w:sz w:val="30"/>
          <w:szCs w:val="30"/>
        </w:rPr>
      </w:pPr>
      <w:r w:rsidRPr="00F10511">
        <w:rPr>
          <w:rFonts w:ascii="Times New Roman" w:hAnsi="Times New Roman"/>
          <w:color w:val="000000" w:themeColor="text1"/>
          <w:sz w:val="30"/>
          <w:szCs w:val="30"/>
          <w:lang w:val="be-BY"/>
        </w:rPr>
        <w:t xml:space="preserve">В вечерних классах </w:t>
      </w:r>
      <w:r w:rsidRPr="00F10511">
        <w:rPr>
          <w:rFonts w:ascii="Times New Roman" w:hAnsi="Times New Roman"/>
          <w:color w:val="000000" w:themeColor="text1"/>
          <w:sz w:val="30"/>
          <w:szCs w:val="30"/>
        </w:rPr>
        <w:t xml:space="preserve">может реализовываться </w:t>
      </w:r>
      <w:r w:rsidRPr="00F10511">
        <w:rPr>
          <w:rFonts w:ascii="Times New Roman" w:hAnsi="Times New Roman"/>
          <w:color w:val="000000" w:themeColor="text1"/>
          <w:sz w:val="30"/>
          <w:szCs w:val="30"/>
          <w:lang w:val="be-BY"/>
        </w:rPr>
        <w:t xml:space="preserve">образовательная </w:t>
      </w:r>
      <w:r w:rsidRPr="00F10511">
        <w:rPr>
          <w:rFonts w:ascii="Times New Roman" w:hAnsi="Times New Roman"/>
          <w:color w:val="000000" w:themeColor="text1"/>
          <w:sz w:val="30"/>
          <w:szCs w:val="30"/>
        </w:rPr>
        <w:t xml:space="preserve">программа профессиональной подготовки рабочих (служащих). </w:t>
      </w:r>
    </w:p>
    <w:p w:rsidR="00911259" w:rsidRPr="00F10511" w:rsidRDefault="00911259" w:rsidP="00911259">
      <w:pPr>
        <w:spacing w:after="0" w:line="240" w:lineRule="auto"/>
        <w:ind w:firstLine="708"/>
        <w:jc w:val="both"/>
        <w:rPr>
          <w:rFonts w:ascii="Times New Roman" w:hAnsi="Times New Roman"/>
          <w:color w:val="000000" w:themeColor="text1"/>
          <w:sz w:val="30"/>
          <w:szCs w:val="30"/>
        </w:rPr>
      </w:pPr>
      <w:r w:rsidRPr="00F10511">
        <w:rPr>
          <w:rFonts w:ascii="Times New Roman" w:hAnsi="Times New Roman"/>
          <w:color w:val="000000" w:themeColor="text1"/>
          <w:sz w:val="30"/>
          <w:szCs w:val="30"/>
        </w:rPr>
        <w:t xml:space="preserve">Образовательный процесс при реализации </w:t>
      </w:r>
      <w:r w:rsidRPr="00F10511">
        <w:rPr>
          <w:rFonts w:ascii="Times New Roman" w:hAnsi="Times New Roman"/>
          <w:color w:val="000000" w:themeColor="text1"/>
          <w:sz w:val="30"/>
          <w:szCs w:val="30"/>
          <w:lang w:val="be-BY"/>
        </w:rPr>
        <w:t xml:space="preserve">образовательной </w:t>
      </w:r>
      <w:r w:rsidRPr="00F10511">
        <w:rPr>
          <w:rFonts w:ascii="Times New Roman" w:hAnsi="Times New Roman"/>
          <w:color w:val="000000" w:themeColor="text1"/>
          <w:sz w:val="30"/>
          <w:szCs w:val="30"/>
        </w:rPr>
        <w:t>программы профессиональной подготовки рабочих (служащих) осуществляется в учебных группах, наполняемость которых не должна превышать 20 слушателей.</w:t>
      </w:r>
    </w:p>
    <w:p w:rsidR="00911259" w:rsidRDefault="00911259" w:rsidP="00911259">
      <w:pPr>
        <w:spacing w:after="0" w:line="240" w:lineRule="auto"/>
        <w:ind w:firstLine="708"/>
        <w:jc w:val="both"/>
        <w:rPr>
          <w:rFonts w:ascii="Times New Roman" w:hAnsi="Times New Roman"/>
          <w:color w:val="000000" w:themeColor="text1"/>
          <w:sz w:val="30"/>
          <w:szCs w:val="30"/>
        </w:rPr>
      </w:pPr>
      <w:r w:rsidRPr="00F10511">
        <w:rPr>
          <w:rFonts w:ascii="Times New Roman" w:hAnsi="Times New Roman"/>
          <w:color w:val="000000" w:themeColor="text1"/>
          <w:sz w:val="30"/>
          <w:szCs w:val="30"/>
        </w:rPr>
        <w:t xml:space="preserve">Обращаем внимание, что при организации образовательного процесса учителя, работающие в вечерних классах, должны руководствоваться приложениями к инструктивно-методическому письму «Об организации в 2017/2018 учебном году образовательного процесса при изучении учебных предметов и проведении факультативных занятий в учреждениях общего среднего образования», </w:t>
      </w:r>
      <w:r w:rsidRPr="005D634C">
        <w:rPr>
          <w:rFonts w:ascii="Times New Roman" w:hAnsi="Times New Roman"/>
          <w:color w:val="000000" w:themeColor="text1"/>
          <w:sz w:val="30"/>
          <w:szCs w:val="30"/>
        </w:rPr>
        <w:t>инструктивно-методическим письмом «Об организации в 2017/2018 учебном году работы библиотек учреждений образова</w:t>
      </w:r>
      <w:r>
        <w:rPr>
          <w:rFonts w:ascii="Times New Roman" w:hAnsi="Times New Roman"/>
          <w:color w:val="000000" w:themeColor="text1"/>
          <w:sz w:val="30"/>
          <w:szCs w:val="30"/>
        </w:rPr>
        <w:t xml:space="preserve">ния, реализующих </w:t>
      </w:r>
      <w:r w:rsidRPr="005D634C">
        <w:rPr>
          <w:rFonts w:ascii="Times New Roman" w:hAnsi="Times New Roman"/>
          <w:color w:val="000000" w:themeColor="text1"/>
          <w:sz w:val="30"/>
          <w:szCs w:val="30"/>
        </w:rPr>
        <w:t>образовательную программу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Методическими рекомендациями по формированию культуры устной и</w:t>
      </w:r>
      <w:r w:rsidRPr="008828EA">
        <w:rPr>
          <w:rFonts w:ascii="Times New Roman" w:hAnsi="Times New Roman"/>
          <w:color w:val="000000" w:themeColor="text1"/>
          <w:sz w:val="30"/>
          <w:szCs w:val="30"/>
        </w:rPr>
        <w:t xml:space="preserve"> письменной речи в учреждениях образования, реализующих образовательные программы общего среднего образования и др.</w:t>
      </w:r>
    </w:p>
    <w:p w:rsidR="00911259" w:rsidRDefault="00911259" w:rsidP="00911259">
      <w:pPr>
        <w:spacing w:after="200" w:line="276" w:lineRule="auto"/>
        <w:rPr>
          <w:rFonts w:ascii="Times New Roman" w:hAnsi="Times New Roman"/>
          <w:color w:val="000000" w:themeColor="text1"/>
          <w:sz w:val="30"/>
          <w:szCs w:val="30"/>
        </w:rPr>
      </w:pPr>
      <w:r>
        <w:rPr>
          <w:rFonts w:ascii="Times New Roman" w:hAnsi="Times New Roman"/>
          <w:color w:val="000000" w:themeColor="text1"/>
          <w:sz w:val="30"/>
          <w:szCs w:val="30"/>
        </w:rPr>
        <w:br w:type="page"/>
      </w:r>
    </w:p>
    <w:p w:rsidR="00911259" w:rsidRDefault="00911259" w:rsidP="00911259">
      <w:pPr>
        <w:spacing w:after="0" w:line="240" w:lineRule="auto"/>
        <w:ind w:firstLine="708"/>
        <w:jc w:val="right"/>
        <w:rPr>
          <w:rFonts w:ascii="Times New Roman" w:hAnsi="Times New Roman"/>
          <w:color w:val="000000" w:themeColor="text1"/>
          <w:sz w:val="30"/>
          <w:szCs w:val="30"/>
        </w:rPr>
      </w:pPr>
      <w:r>
        <w:rPr>
          <w:rFonts w:ascii="Times New Roman" w:hAnsi="Times New Roman"/>
          <w:color w:val="000000" w:themeColor="text1"/>
          <w:sz w:val="30"/>
          <w:szCs w:val="30"/>
        </w:rPr>
        <w:lastRenderedPageBreak/>
        <w:t>Приложение 25</w:t>
      </w:r>
    </w:p>
    <w:p w:rsidR="00911259" w:rsidRDefault="00911259" w:rsidP="00911259">
      <w:pPr>
        <w:spacing w:after="0" w:line="240" w:lineRule="auto"/>
        <w:ind w:firstLine="708"/>
        <w:jc w:val="right"/>
        <w:rPr>
          <w:rFonts w:ascii="Times New Roman" w:hAnsi="Times New Roman"/>
          <w:color w:val="000000" w:themeColor="text1"/>
          <w:sz w:val="30"/>
          <w:szCs w:val="30"/>
        </w:rPr>
      </w:pPr>
    </w:p>
    <w:p w:rsidR="00911259" w:rsidRDefault="00911259" w:rsidP="00911259">
      <w:pPr>
        <w:pStyle w:val="titlep"/>
        <w:spacing w:before="0" w:after="0"/>
        <w:rPr>
          <w:sz w:val="30"/>
          <w:szCs w:val="30"/>
          <w:lang w:val="be-BY"/>
        </w:rPr>
      </w:pPr>
      <w:r>
        <w:rPr>
          <w:sz w:val="30"/>
          <w:szCs w:val="30"/>
          <w:lang w:val="be-BY"/>
        </w:rPr>
        <w:t>КОЛИЧЕСТВО КОНТРОЛЬНЫХ РАБОТ</w:t>
      </w:r>
    </w:p>
    <w:p w:rsidR="00911259" w:rsidRDefault="00911259" w:rsidP="00911259">
      <w:pPr>
        <w:pStyle w:val="titlep"/>
        <w:spacing w:before="0" w:after="0" w:line="360" w:lineRule="auto"/>
        <w:rPr>
          <w:sz w:val="30"/>
          <w:szCs w:val="30"/>
          <w:lang w:val="be-BY"/>
        </w:rPr>
      </w:pPr>
    </w:p>
    <w:p w:rsidR="00911259" w:rsidRDefault="00911259" w:rsidP="00911259">
      <w:pPr>
        <w:pStyle w:val="titlep"/>
        <w:spacing w:before="0" w:after="0"/>
        <w:rPr>
          <w:sz w:val="30"/>
          <w:szCs w:val="30"/>
          <w:u w:val="single"/>
        </w:rPr>
      </w:pPr>
      <w:r>
        <w:rPr>
          <w:sz w:val="30"/>
          <w:szCs w:val="30"/>
          <w:u w:val="single"/>
          <w:lang w:val="be-BY"/>
        </w:rPr>
        <w:t xml:space="preserve">На </w:t>
      </w:r>
      <w:r>
        <w:rPr>
          <w:sz w:val="30"/>
          <w:szCs w:val="30"/>
          <w:u w:val="single"/>
          <w:lang w:val="en-US"/>
        </w:rPr>
        <w:t>I</w:t>
      </w:r>
      <w:r>
        <w:rPr>
          <w:sz w:val="30"/>
          <w:szCs w:val="30"/>
          <w:u w:val="single"/>
        </w:rPr>
        <w:t xml:space="preserve"> ступени общего среднего образования</w:t>
      </w:r>
    </w:p>
    <w:p w:rsidR="00911259" w:rsidRPr="006B20A9" w:rsidRDefault="00911259" w:rsidP="00911259">
      <w:pPr>
        <w:pStyle w:val="titlep"/>
        <w:spacing w:before="0" w:after="0"/>
        <w:jc w:val="right"/>
        <w:rPr>
          <w:b w:val="0"/>
          <w:i/>
          <w:sz w:val="30"/>
          <w:szCs w:val="30"/>
        </w:rPr>
      </w:pPr>
      <w:r w:rsidRPr="006B20A9">
        <w:rPr>
          <w:b w:val="0"/>
          <w:i/>
          <w:sz w:val="30"/>
          <w:szCs w:val="30"/>
        </w:rPr>
        <w:t>Таблица 1</w:t>
      </w:r>
    </w:p>
    <w:tbl>
      <w:tblPr>
        <w:tblW w:w="5003" w:type="pct"/>
        <w:tblBorders>
          <w:top w:val="single" w:sz="2" w:space="0" w:color="auto"/>
          <w:left w:val="single" w:sz="2" w:space="0" w:color="auto"/>
          <w:bottom w:val="single" w:sz="2" w:space="0" w:color="auto"/>
          <w:right w:val="single" w:sz="2" w:space="0" w:color="auto"/>
        </w:tblBorders>
        <w:tblLook w:val="0000" w:firstRow="0" w:lastRow="0" w:firstColumn="0" w:lastColumn="0" w:noHBand="0" w:noVBand="0"/>
      </w:tblPr>
      <w:tblGrid>
        <w:gridCol w:w="1493"/>
        <w:gridCol w:w="95"/>
        <w:gridCol w:w="952"/>
        <w:gridCol w:w="65"/>
        <w:gridCol w:w="1035"/>
        <w:gridCol w:w="26"/>
        <w:gridCol w:w="1027"/>
        <w:gridCol w:w="1035"/>
        <w:gridCol w:w="24"/>
        <w:gridCol w:w="996"/>
        <w:gridCol w:w="47"/>
        <w:gridCol w:w="980"/>
        <w:gridCol w:w="73"/>
        <w:gridCol w:w="951"/>
        <w:gridCol w:w="105"/>
        <w:gridCol w:w="956"/>
      </w:tblGrid>
      <w:tr w:rsidR="00911259" w:rsidRPr="00187AE2" w:rsidTr="00F50390">
        <w:trPr>
          <w:trHeight w:val="240"/>
        </w:trPr>
        <w:tc>
          <w:tcPr>
            <w:tcW w:w="5000" w:type="pct"/>
            <w:gridSpan w:val="16"/>
            <w:tcBorders>
              <w:top w:val="single" w:sz="2" w:space="0" w:color="auto"/>
              <w:bottom w:val="single" w:sz="4" w:space="0" w:color="auto"/>
            </w:tcBorders>
            <w:vAlign w:val="center"/>
          </w:tcPr>
          <w:p w:rsidR="00911259" w:rsidRPr="00AA4D63" w:rsidRDefault="00911259" w:rsidP="00F50390">
            <w:pPr>
              <w:pStyle w:val="table10"/>
              <w:pBdr>
                <w:top w:val="single" w:sz="4" w:space="1" w:color="auto"/>
              </w:pBdr>
              <w:jc w:val="center"/>
              <w:rPr>
                <w:sz w:val="26"/>
                <w:szCs w:val="26"/>
                <w:lang w:val="be-BY"/>
              </w:rPr>
            </w:pPr>
            <w:r>
              <w:rPr>
                <w:sz w:val="26"/>
                <w:szCs w:val="26"/>
                <w:lang w:val="be-BY"/>
              </w:rPr>
              <w:t xml:space="preserve">Учебный предмет </w:t>
            </w:r>
            <w:r w:rsidRPr="00E215CC">
              <w:rPr>
                <w:sz w:val="30"/>
                <w:szCs w:val="30"/>
                <w:lang w:val="be-BY"/>
              </w:rPr>
              <w:t>”</w:t>
            </w:r>
            <w:r w:rsidRPr="00AA4D63">
              <w:rPr>
                <w:sz w:val="26"/>
                <w:szCs w:val="26"/>
                <w:lang w:val="be-BY"/>
              </w:rPr>
              <w:t>Беларуская мова</w:t>
            </w:r>
            <w:r w:rsidRPr="00E215CC">
              <w:rPr>
                <w:sz w:val="30"/>
                <w:szCs w:val="30"/>
                <w:lang w:val="be-BY"/>
              </w:rPr>
              <w:t>“</w:t>
            </w:r>
            <w:r w:rsidRPr="00AA4D63">
              <w:rPr>
                <w:sz w:val="26"/>
                <w:szCs w:val="26"/>
                <w:lang w:val="be-BY"/>
              </w:rPr>
              <w:t xml:space="preserve"> </w:t>
            </w:r>
            <w:r>
              <w:rPr>
                <w:sz w:val="26"/>
                <w:szCs w:val="26"/>
                <w:lang w:val="be-BY"/>
              </w:rPr>
              <w:t>в учреждениях общего среднего образования с белорусским языком обучения и воспитания</w:t>
            </w:r>
          </w:p>
          <w:p w:rsidR="00911259" w:rsidRPr="00E215CC" w:rsidRDefault="00911259" w:rsidP="00F50390">
            <w:pPr>
              <w:pStyle w:val="table10"/>
              <w:pBdr>
                <w:top w:val="single" w:sz="4" w:space="1" w:color="auto"/>
              </w:pBdr>
              <w:jc w:val="center"/>
              <w:rPr>
                <w:sz w:val="26"/>
                <w:szCs w:val="26"/>
                <w:lang w:val="be-BY"/>
              </w:rPr>
            </w:pPr>
            <w:r>
              <w:rPr>
                <w:sz w:val="26"/>
                <w:szCs w:val="26"/>
                <w:lang w:val="be-BY"/>
              </w:rPr>
              <w:t xml:space="preserve">Учебный предмет </w:t>
            </w:r>
            <w:r w:rsidRPr="00E215CC">
              <w:rPr>
                <w:sz w:val="30"/>
                <w:szCs w:val="30"/>
                <w:lang w:val="be-BY"/>
              </w:rPr>
              <w:t>”</w:t>
            </w:r>
            <w:r w:rsidRPr="00E215CC">
              <w:rPr>
                <w:sz w:val="26"/>
                <w:szCs w:val="26"/>
                <w:lang w:val="be-BY"/>
              </w:rPr>
              <w:t>Русский язык</w:t>
            </w:r>
            <w:r w:rsidRPr="00E215CC">
              <w:rPr>
                <w:sz w:val="30"/>
                <w:szCs w:val="30"/>
                <w:lang w:val="be-BY"/>
              </w:rPr>
              <w:t>“</w:t>
            </w:r>
            <w:r>
              <w:rPr>
                <w:sz w:val="26"/>
                <w:szCs w:val="26"/>
                <w:lang w:val="be-BY"/>
              </w:rPr>
              <w:t>в учреждениях общего среднего образования с русским языком обучения и воспитания</w:t>
            </w:r>
          </w:p>
        </w:tc>
      </w:tr>
      <w:tr w:rsidR="00911259" w:rsidRPr="00AA4D63" w:rsidTr="00F50390">
        <w:trPr>
          <w:trHeight w:val="240"/>
        </w:trPr>
        <w:tc>
          <w:tcPr>
            <w:tcW w:w="805" w:type="pct"/>
            <w:gridSpan w:val="2"/>
            <w:vMerge w:val="restart"/>
            <w:tcBorders>
              <w:top w:val="single" w:sz="4"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Pr>
                <w:sz w:val="26"/>
                <w:szCs w:val="26"/>
              </w:rPr>
              <w:t>Вид работы</w:t>
            </w:r>
          </w:p>
        </w:tc>
        <w:tc>
          <w:tcPr>
            <w:tcW w:w="1054" w:type="pct"/>
            <w:gridSpan w:val="4"/>
            <w:tcBorders>
              <w:top w:val="single" w:sz="4"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І клас</w:t>
            </w:r>
            <w:r>
              <w:rPr>
                <w:sz w:val="26"/>
                <w:szCs w:val="26"/>
              </w:rPr>
              <w:t>с</w:t>
            </w:r>
          </w:p>
        </w:tc>
        <w:tc>
          <w:tcPr>
            <w:tcW w:w="1046" w:type="pct"/>
            <w:gridSpan w:val="2"/>
            <w:tcBorders>
              <w:top w:val="single" w:sz="4"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ІІ клас</w:t>
            </w:r>
            <w:r>
              <w:rPr>
                <w:sz w:val="26"/>
                <w:szCs w:val="26"/>
              </w:rPr>
              <w:t>с</w:t>
            </w:r>
          </w:p>
        </w:tc>
        <w:tc>
          <w:tcPr>
            <w:tcW w:w="1038" w:type="pct"/>
            <w:gridSpan w:val="4"/>
            <w:tcBorders>
              <w:top w:val="single" w:sz="4"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ІІІ клас</w:t>
            </w:r>
            <w:r>
              <w:rPr>
                <w:sz w:val="26"/>
                <w:szCs w:val="26"/>
              </w:rPr>
              <w:t>с</w:t>
            </w:r>
          </w:p>
        </w:tc>
        <w:tc>
          <w:tcPr>
            <w:tcW w:w="1057" w:type="pct"/>
            <w:gridSpan w:val="4"/>
            <w:tcBorders>
              <w:top w:val="single" w:sz="4" w:space="0" w:color="auto"/>
              <w:left w:val="single" w:sz="2" w:space="0" w:color="auto"/>
              <w:bottom w:val="single" w:sz="2" w:space="0" w:color="auto"/>
            </w:tcBorders>
            <w:vAlign w:val="center"/>
          </w:tcPr>
          <w:p w:rsidR="00911259" w:rsidRPr="00AA4D63" w:rsidRDefault="00911259" w:rsidP="00F50390">
            <w:pPr>
              <w:pStyle w:val="table10"/>
              <w:jc w:val="center"/>
              <w:rPr>
                <w:sz w:val="26"/>
                <w:szCs w:val="26"/>
              </w:rPr>
            </w:pPr>
            <w:r w:rsidRPr="00AA4D63">
              <w:rPr>
                <w:sz w:val="26"/>
                <w:szCs w:val="26"/>
              </w:rPr>
              <w:t>ІV клас</w:t>
            </w:r>
            <w:r>
              <w:rPr>
                <w:sz w:val="26"/>
                <w:szCs w:val="26"/>
              </w:rPr>
              <w:t>с</w:t>
            </w:r>
          </w:p>
        </w:tc>
      </w:tr>
      <w:tr w:rsidR="00911259" w:rsidRPr="00AA4D63" w:rsidTr="00F50390">
        <w:tc>
          <w:tcPr>
            <w:tcW w:w="0" w:type="auto"/>
            <w:gridSpan w:val="2"/>
            <w:vMerge/>
            <w:tcBorders>
              <w:bottom w:val="single" w:sz="2" w:space="0" w:color="auto"/>
              <w:right w:val="single" w:sz="2" w:space="0" w:color="auto"/>
            </w:tcBorders>
            <w:vAlign w:val="center"/>
          </w:tcPr>
          <w:p w:rsidR="00911259" w:rsidRPr="00AA4D63" w:rsidRDefault="00911259" w:rsidP="00F50390">
            <w:pPr>
              <w:rPr>
                <w:sz w:val="26"/>
                <w:szCs w:val="26"/>
              </w:rPr>
            </w:pPr>
          </w:p>
        </w:tc>
        <w:tc>
          <w:tcPr>
            <w:tcW w:w="516" w:type="pct"/>
            <w:gridSpan w:val="2"/>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 </w:t>
            </w:r>
            <w:r>
              <w:rPr>
                <w:sz w:val="26"/>
                <w:szCs w:val="26"/>
              </w:rPr>
              <w:t>полу-годие</w:t>
            </w:r>
          </w:p>
        </w:tc>
        <w:tc>
          <w:tcPr>
            <w:tcW w:w="538" w:type="pct"/>
            <w:gridSpan w:val="2"/>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II </w:t>
            </w:r>
            <w:r>
              <w:rPr>
                <w:sz w:val="26"/>
                <w:szCs w:val="26"/>
              </w:rPr>
              <w:t>полу-годие</w:t>
            </w:r>
          </w:p>
        </w:tc>
        <w:tc>
          <w:tcPr>
            <w:tcW w:w="521" w:type="pct"/>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 </w:t>
            </w:r>
            <w:r>
              <w:rPr>
                <w:sz w:val="26"/>
                <w:szCs w:val="26"/>
              </w:rPr>
              <w:t>полу-годие</w:t>
            </w:r>
          </w:p>
        </w:tc>
        <w:tc>
          <w:tcPr>
            <w:tcW w:w="525" w:type="pct"/>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II </w:t>
            </w:r>
            <w:r>
              <w:rPr>
                <w:sz w:val="26"/>
                <w:szCs w:val="26"/>
              </w:rPr>
              <w:t>полу-годие</w:t>
            </w:r>
          </w:p>
        </w:tc>
        <w:tc>
          <w:tcPr>
            <w:tcW w:w="517" w:type="pct"/>
            <w:gridSpan w:val="2"/>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 </w:t>
            </w:r>
            <w:r>
              <w:rPr>
                <w:sz w:val="26"/>
                <w:szCs w:val="26"/>
              </w:rPr>
              <w:t>полу-годие</w:t>
            </w:r>
          </w:p>
        </w:tc>
        <w:tc>
          <w:tcPr>
            <w:tcW w:w="521" w:type="pct"/>
            <w:gridSpan w:val="2"/>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II </w:t>
            </w:r>
            <w:r>
              <w:rPr>
                <w:sz w:val="26"/>
                <w:szCs w:val="26"/>
              </w:rPr>
              <w:t>полу-годие</w:t>
            </w:r>
          </w:p>
        </w:tc>
        <w:tc>
          <w:tcPr>
            <w:tcW w:w="519" w:type="pct"/>
            <w:gridSpan w:val="2"/>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 </w:t>
            </w:r>
            <w:r>
              <w:rPr>
                <w:sz w:val="26"/>
                <w:szCs w:val="26"/>
              </w:rPr>
              <w:t>полу-годие</w:t>
            </w:r>
          </w:p>
        </w:tc>
        <w:tc>
          <w:tcPr>
            <w:tcW w:w="538" w:type="pct"/>
            <w:gridSpan w:val="2"/>
            <w:tcBorders>
              <w:top w:val="single" w:sz="2" w:space="0" w:color="auto"/>
              <w:left w:val="single" w:sz="2" w:space="0" w:color="auto"/>
              <w:bottom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II </w:t>
            </w:r>
            <w:r>
              <w:rPr>
                <w:sz w:val="26"/>
                <w:szCs w:val="26"/>
              </w:rPr>
              <w:t>полу-годие</w:t>
            </w:r>
          </w:p>
        </w:tc>
      </w:tr>
      <w:tr w:rsidR="00911259" w:rsidRPr="00AA4D63" w:rsidTr="00F50390">
        <w:tc>
          <w:tcPr>
            <w:tcW w:w="805" w:type="pct"/>
            <w:gridSpan w:val="2"/>
            <w:tcBorders>
              <w:top w:val="single" w:sz="2" w:space="0" w:color="auto"/>
              <w:bottom w:val="single" w:sz="2" w:space="0" w:color="auto"/>
              <w:right w:val="single" w:sz="2" w:space="0" w:color="auto"/>
            </w:tcBorders>
          </w:tcPr>
          <w:p w:rsidR="00911259" w:rsidRPr="00AA4D63" w:rsidRDefault="00911259" w:rsidP="00F50390">
            <w:pPr>
              <w:pStyle w:val="table10"/>
              <w:rPr>
                <w:sz w:val="26"/>
                <w:szCs w:val="26"/>
              </w:rPr>
            </w:pPr>
            <w:r>
              <w:rPr>
                <w:sz w:val="26"/>
                <w:szCs w:val="26"/>
              </w:rPr>
              <w:t>Изложение</w:t>
            </w:r>
          </w:p>
        </w:tc>
        <w:tc>
          <w:tcPr>
            <w:tcW w:w="516" w:type="pct"/>
            <w:gridSpan w:val="2"/>
            <w:tcBorders>
              <w:top w:val="single" w:sz="2" w:space="0" w:color="auto"/>
              <w:left w:val="single" w:sz="2" w:space="0" w:color="auto"/>
              <w:bottom w:val="single" w:sz="2" w:space="0" w:color="auto"/>
              <w:right w:val="single" w:sz="2" w:space="0" w:color="auto"/>
            </w:tcBorders>
          </w:tcPr>
          <w:p w:rsidR="00911259" w:rsidRPr="00AA4D63" w:rsidRDefault="00911259" w:rsidP="00F50390">
            <w:pPr>
              <w:pStyle w:val="table10"/>
              <w:jc w:val="center"/>
              <w:rPr>
                <w:sz w:val="26"/>
                <w:szCs w:val="26"/>
              </w:rPr>
            </w:pPr>
            <w:r w:rsidRPr="00AA4D63">
              <w:rPr>
                <w:sz w:val="26"/>
                <w:szCs w:val="26"/>
              </w:rPr>
              <w:t>–</w:t>
            </w:r>
          </w:p>
        </w:tc>
        <w:tc>
          <w:tcPr>
            <w:tcW w:w="538" w:type="pct"/>
            <w:gridSpan w:val="2"/>
            <w:tcBorders>
              <w:top w:val="single" w:sz="2" w:space="0" w:color="auto"/>
              <w:left w:val="single" w:sz="2" w:space="0" w:color="auto"/>
              <w:bottom w:val="single" w:sz="2" w:space="0" w:color="auto"/>
              <w:right w:val="single" w:sz="2" w:space="0" w:color="auto"/>
            </w:tcBorders>
          </w:tcPr>
          <w:p w:rsidR="00911259" w:rsidRPr="00AA4D63" w:rsidRDefault="00911259" w:rsidP="00F50390">
            <w:pPr>
              <w:pStyle w:val="table10"/>
              <w:jc w:val="center"/>
              <w:rPr>
                <w:sz w:val="26"/>
                <w:szCs w:val="26"/>
              </w:rPr>
            </w:pPr>
            <w:r w:rsidRPr="00AA4D63">
              <w:rPr>
                <w:sz w:val="26"/>
                <w:szCs w:val="26"/>
              </w:rPr>
              <w:t>–</w:t>
            </w:r>
          </w:p>
        </w:tc>
        <w:tc>
          <w:tcPr>
            <w:tcW w:w="521" w:type="pct"/>
            <w:tcBorders>
              <w:top w:val="single" w:sz="2" w:space="0" w:color="auto"/>
              <w:left w:val="single" w:sz="2" w:space="0" w:color="auto"/>
              <w:bottom w:val="single" w:sz="2" w:space="0" w:color="auto"/>
              <w:right w:val="single" w:sz="2" w:space="0" w:color="auto"/>
            </w:tcBorders>
          </w:tcPr>
          <w:p w:rsidR="00911259" w:rsidRPr="00AA4D63" w:rsidRDefault="00911259" w:rsidP="00F50390">
            <w:pPr>
              <w:pStyle w:val="table10"/>
              <w:jc w:val="center"/>
              <w:rPr>
                <w:sz w:val="26"/>
                <w:szCs w:val="26"/>
              </w:rPr>
            </w:pPr>
            <w:r w:rsidRPr="00AA4D63">
              <w:rPr>
                <w:sz w:val="26"/>
                <w:szCs w:val="26"/>
              </w:rPr>
              <w:t>–</w:t>
            </w:r>
          </w:p>
        </w:tc>
        <w:tc>
          <w:tcPr>
            <w:tcW w:w="525" w:type="pct"/>
            <w:tcBorders>
              <w:top w:val="single" w:sz="2" w:space="0" w:color="auto"/>
              <w:left w:val="single" w:sz="2" w:space="0" w:color="auto"/>
              <w:bottom w:val="single" w:sz="2" w:space="0" w:color="auto"/>
              <w:right w:val="single" w:sz="2" w:space="0" w:color="auto"/>
            </w:tcBorders>
          </w:tcPr>
          <w:p w:rsidR="00911259" w:rsidRPr="00E81C86" w:rsidRDefault="00911259" w:rsidP="00F50390">
            <w:pPr>
              <w:pStyle w:val="table10"/>
              <w:jc w:val="center"/>
              <w:rPr>
                <w:b/>
                <w:sz w:val="26"/>
                <w:szCs w:val="26"/>
                <w:lang w:val="be-BY"/>
              </w:rPr>
            </w:pPr>
            <w:r w:rsidRPr="00E81C86">
              <w:rPr>
                <w:b/>
                <w:sz w:val="26"/>
                <w:szCs w:val="26"/>
              </w:rPr>
              <w:t>2</w:t>
            </w:r>
          </w:p>
          <w:p w:rsidR="00911259" w:rsidRPr="00AA4D63" w:rsidRDefault="00911259" w:rsidP="00F50390">
            <w:pPr>
              <w:pStyle w:val="table10"/>
              <w:jc w:val="center"/>
              <w:rPr>
                <w:sz w:val="26"/>
                <w:szCs w:val="26"/>
                <w:lang w:val="be-BY"/>
              </w:rPr>
            </w:pPr>
            <w:r>
              <w:rPr>
                <w:sz w:val="26"/>
                <w:szCs w:val="26"/>
              </w:rPr>
              <w:t>45</w:t>
            </w:r>
            <w:r w:rsidRPr="00AA4D63">
              <w:rPr>
                <w:sz w:val="26"/>
                <w:szCs w:val="26"/>
              </w:rPr>
              <w:t>–</w:t>
            </w:r>
            <w:r w:rsidRPr="00AA4D63">
              <w:rPr>
                <w:sz w:val="26"/>
                <w:szCs w:val="26"/>
                <w:lang w:val="be-BY"/>
              </w:rPr>
              <w:t>50</w:t>
            </w:r>
            <w:r w:rsidRPr="00AA4D63">
              <w:rPr>
                <w:sz w:val="26"/>
                <w:szCs w:val="26"/>
              </w:rPr>
              <w:t xml:space="preserve"> </w:t>
            </w:r>
            <w:r>
              <w:rPr>
                <w:sz w:val="26"/>
                <w:szCs w:val="26"/>
              </w:rPr>
              <w:t>слов</w:t>
            </w:r>
          </w:p>
        </w:tc>
        <w:tc>
          <w:tcPr>
            <w:tcW w:w="517" w:type="pct"/>
            <w:gridSpan w:val="2"/>
            <w:tcBorders>
              <w:top w:val="single" w:sz="2" w:space="0" w:color="auto"/>
              <w:left w:val="single" w:sz="2" w:space="0" w:color="auto"/>
              <w:bottom w:val="single" w:sz="2" w:space="0" w:color="auto"/>
              <w:right w:val="single" w:sz="2" w:space="0" w:color="auto"/>
            </w:tcBorders>
          </w:tcPr>
          <w:p w:rsidR="00911259" w:rsidRPr="00E81C86" w:rsidRDefault="00911259" w:rsidP="00F50390">
            <w:pPr>
              <w:pStyle w:val="table10"/>
              <w:jc w:val="center"/>
              <w:rPr>
                <w:b/>
                <w:sz w:val="26"/>
                <w:szCs w:val="26"/>
                <w:lang w:val="be-BY"/>
              </w:rPr>
            </w:pPr>
            <w:r w:rsidRPr="00E81C86">
              <w:rPr>
                <w:b/>
                <w:sz w:val="26"/>
                <w:szCs w:val="26"/>
              </w:rPr>
              <w:t>1</w:t>
            </w:r>
          </w:p>
          <w:p w:rsidR="00911259" w:rsidRPr="00AA4D63" w:rsidRDefault="00911259" w:rsidP="00F50390">
            <w:pPr>
              <w:pStyle w:val="table10"/>
              <w:jc w:val="center"/>
              <w:rPr>
                <w:sz w:val="26"/>
                <w:szCs w:val="26"/>
                <w:lang w:val="be-BY"/>
              </w:rPr>
            </w:pPr>
            <w:r w:rsidRPr="00AA4D63">
              <w:rPr>
                <w:sz w:val="26"/>
                <w:szCs w:val="26"/>
                <w:lang w:val="be-BY"/>
              </w:rPr>
              <w:t>55</w:t>
            </w:r>
            <w:r w:rsidRPr="00AA4D63">
              <w:rPr>
                <w:sz w:val="26"/>
                <w:szCs w:val="26"/>
              </w:rPr>
              <w:t>–</w:t>
            </w:r>
            <w:r w:rsidRPr="00AA4D63">
              <w:rPr>
                <w:sz w:val="26"/>
                <w:szCs w:val="26"/>
                <w:lang w:val="be-BY"/>
              </w:rPr>
              <w:t>60</w:t>
            </w:r>
            <w:r w:rsidRPr="00AA4D63">
              <w:rPr>
                <w:sz w:val="26"/>
                <w:szCs w:val="26"/>
              </w:rPr>
              <w:t xml:space="preserve"> сло</w:t>
            </w:r>
            <w:r>
              <w:rPr>
                <w:sz w:val="26"/>
                <w:szCs w:val="26"/>
              </w:rPr>
              <w:t>в</w:t>
            </w:r>
          </w:p>
        </w:tc>
        <w:tc>
          <w:tcPr>
            <w:tcW w:w="521" w:type="pct"/>
            <w:gridSpan w:val="2"/>
            <w:tcBorders>
              <w:top w:val="single" w:sz="2" w:space="0" w:color="auto"/>
              <w:left w:val="single" w:sz="2" w:space="0" w:color="auto"/>
              <w:bottom w:val="single" w:sz="2" w:space="0" w:color="auto"/>
              <w:right w:val="single" w:sz="2" w:space="0" w:color="auto"/>
            </w:tcBorders>
          </w:tcPr>
          <w:p w:rsidR="00911259" w:rsidRPr="00E81C86" w:rsidRDefault="00911259" w:rsidP="00F50390">
            <w:pPr>
              <w:pStyle w:val="table10"/>
              <w:jc w:val="center"/>
              <w:rPr>
                <w:b/>
                <w:sz w:val="26"/>
                <w:szCs w:val="26"/>
                <w:lang w:val="be-BY"/>
              </w:rPr>
            </w:pPr>
            <w:r w:rsidRPr="00E81C86">
              <w:rPr>
                <w:b/>
                <w:sz w:val="26"/>
                <w:szCs w:val="26"/>
              </w:rPr>
              <w:t>1</w:t>
            </w:r>
          </w:p>
          <w:p w:rsidR="00911259" w:rsidRPr="00AA4D63" w:rsidRDefault="00911259" w:rsidP="00F50390">
            <w:pPr>
              <w:pStyle w:val="table10"/>
              <w:jc w:val="center"/>
              <w:rPr>
                <w:sz w:val="26"/>
                <w:szCs w:val="26"/>
                <w:lang w:val="be-BY"/>
              </w:rPr>
            </w:pPr>
            <w:r w:rsidRPr="00AA4D63">
              <w:rPr>
                <w:sz w:val="26"/>
                <w:szCs w:val="26"/>
                <w:lang w:val="be-BY"/>
              </w:rPr>
              <w:t>65</w:t>
            </w:r>
            <w:r w:rsidRPr="00AA4D63">
              <w:rPr>
                <w:sz w:val="26"/>
                <w:szCs w:val="26"/>
              </w:rPr>
              <w:t>–</w:t>
            </w:r>
            <w:r w:rsidRPr="00AA4D63">
              <w:rPr>
                <w:sz w:val="26"/>
                <w:szCs w:val="26"/>
                <w:lang w:val="be-BY"/>
              </w:rPr>
              <w:t>70</w:t>
            </w:r>
            <w:r w:rsidRPr="00AA4D63">
              <w:rPr>
                <w:sz w:val="26"/>
                <w:szCs w:val="26"/>
              </w:rPr>
              <w:t xml:space="preserve"> сло</w:t>
            </w:r>
            <w:r>
              <w:rPr>
                <w:sz w:val="26"/>
                <w:szCs w:val="26"/>
              </w:rPr>
              <w:t>в</w:t>
            </w:r>
          </w:p>
        </w:tc>
        <w:tc>
          <w:tcPr>
            <w:tcW w:w="519" w:type="pct"/>
            <w:gridSpan w:val="2"/>
            <w:tcBorders>
              <w:top w:val="single" w:sz="2" w:space="0" w:color="auto"/>
              <w:left w:val="single" w:sz="2" w:space="0" w:color="auto"/>
              <w:bottom w:val="single" w:sz="2" w:space="0" w:color="auto"/>
              <w:right w:val="single" w:sz="2" w:space="0" w:color="auto"/>
            </w:tcBorders>
          </w:tcPr>
          <w:p w:rsidR="00911259" w:rsidRPr="00E81C86" w:rsidRDefault="00911259" w:rsidP="00F50390">
            <w:pPr>
              <w:pStyle w:val="table10"/>
              <w:jc w:val="center"/>
              <w:rPr>
                <w:b/>
                <w:sz w:val="26"/>
                <w:szCs w:val="26"/>
                <w:lang w:val="be-BY"/>
              </w:rPr>
            </w:pPr>
            <w:r w:rsidRPr="00E81C86">
              <w:rPr>
                <w:b/>
                <w:sz w:val="26"/>
                <w:szCs w:val="26"/>
              </w:rPr>
              <w:t>1</w:t>
            </w:r>
          </w:p>
          <w:p w:rsidR="00911259" w:rsidRPr="00AA4D63" w:rsidRDefault="00911259" w:rsidP="00F50390">
            <w:pPr>
              <w:pStyle w:val="table10"/>
              <w:jc w:val="center"/>
              <w:rPr>
                <w:sz w:val="26"/>
                <w:szCs w:val="26"/>
                <w:lang w:val="be-BY"/>
              </w:rPr>
            </w:pPr>
            <w:r w:rsidRPr="00AA4D63">
              <w:rPr>
                <w:sz w:val="26"/>
                <w:szCs w:val="26"/>
              </w:rPr>
              <w:t>7</w:t>
            </w:r>
            <w:r w:rsidRPr="00AA4D63">
              <w:rPr>
                <w:sz w:val="26"/>
                <w:szCs w:val="26"/>
                <w:lang w:val="be-BY"/>
              </w:rPr>
              <w:t>5</w:t>
            </w:r>
            <w:r w:rsidRPr="00AA4D63">
              <w:rPr>
                <w:sz w:val="26"/>
                <w:szCs w:val="26"/>
              </w:rPr>
              <w:t>–</w:t>
            </w:r>
            <w:r w:rsidRPr="00AA4D63">
              <w:rPr>
                <w:sz w:val="26"/>
                <w:szCs w:val="26"/>
                <w:lang w:val="be-BY"/>
              </w:rPr>
              <w:t>80</w:t>
            </w:r>
            <w:r w:rsidRPr="00AA4D63">
              <w:rPr>
                <w:sz w:val="26"/>
                <w:szCs w:val="26"/>
              </w:rPr>
              <w:t xml:space="preserve"> сло</w:t>
            </w:r>
            <w:r>
              <w:rPr>
                <w:sz w:val="26"/>
                <w:szCs w:val="26"/>
              </w:rPr>
              <w:t>в</w:t>
            </w:r>
          </w:p>
        </w:tc>
        <w:tc>
          <w:tcPr>
            <w:tcW w:w="538" w:type="pct"/>
            <w:gridSpan w:val="2"/>
            <w:tcBorders>
              <w:top w:val="single" w:sz="2" w:space="0" w:color="auto"/>
              <w:left w:val="single" w:sz="2" w:space="0" w:color="auto"/>
              <w:bottom w:val="single" w:sz="2" w:space="0" w:color="auto"/>
            </w:tcBorders>
          </w:tcPr>
          <w:p w:rsidR="00911259" w:rsidRPr="00E81C86" w:rsidRDefault="00911259" w:rsidP="00F50390">
            <w:pPr>
              <w:pStyle w:val="table10"/>
              <w:jc w:val="center"/>
              <w:rPr>
                <w:b/>
                <w:sz w:val="26"/>
                <w:szCs w:val="26"/>
                <w:lang w:val="be-BY"/>
              </w:rPr>
            </w:pPr>
            <w:r w:rsidRPr="00E81C86">
              <w:rPr>
                <w:b/>
                <w:sz w:val="26"/>
                <w:szCs w:val="26"/>
              </w:rPr>
              <w:t>1</w:t>
            </w:r>
          </w:p>
          <w:p w:rsidR="00911259" w:rsidRPr="00AA4D63" w:rsidRDefault="00911259" w:rsidP="00F50390">
            <w:pPr>
              <w:pStyle w:val="table10"/>
              <w:jc w:val="center"/>
              <w:rPr>
                <w:sz w:val="26"/>
                <w:szCs w:val="26"/>
                <w:lang w:val="be-BY"/>
              </w:rPr>
            </w:pPr>
            <w:r w:rsidRPr="00AA4D63">
              <w:rPr>
                <w:sz w:val="26"/>
                <w:szCs w:val="26"/>
              </w:rPr>
              <w:t>8</w:t>
            </w:r>
            <w:r w:rsidRPr="00AA4D63">
              <w:rPr>
                <w:sz w:val="26"/>
                <w:szCs w:val="26"/>
                <w:lang w:val="be-BY"/>
              </w:rPr>
              <w:t>5</w:t>
            </w:r>
            <w:r w:rsidRPr="00AA4D63">
              <w:rPr>
                <w:sz w:val="26"/>
                <w:szCs w:val="26"/>
              </w:rPr>
              <w:t>–</w:t>
            </w:r>
            <w:r w:rsidRPr="00AA4D63">
              <w:rPr>
                <w:sz w:val="26"/>
                <w:szCs w:val="26"/>
                <w:lang w:val="be-BY"/>
              </w:rPr>
              <w:t>90</w:t>
            </w:r>
            <w:r w:rsidRPr="00AA4D63">
              <w:rPr>
                <w:sz w:val="26"/>
                <w:szCs w:val="26"/>
              </w:rPr>
              <w:t xml:space="preserve"> сло</w:t>
            </w:r>
            <w:r>
              <w:rPr>
                <w:sz w:val="26"/>
                <w:szCs w:val="26"/>
              </w:rPr>
              <w:t>в</w:t>
            </w:r>
          </w:p>
        </w:tc>
      </w:tr>
      <w:tr w:rsidR="00911259" w:rsidRPr="00AA4D63" w:rsidTr="00F50390">
        <w:tc>
          <w:tcPr>
            <w:tcW w:w="805" w:type="pct"/>
            <w:gridSpan w:val="2"/>
            <w:tcBorders>
              <w:top w:val="single" w:sz="2" w:space="0" w:color="auto"/>
              <w:bottom w:val="single" w:sz="2" w:space="0" w:color="auto"/>
              <w:right w:val="single" w:sz="2" w:space="0" w:color="auto"/>
            </w:tcBorders>
          </w:tcPr>
          <w:p w:rsidR="00911259" w:rsidRPr="00AA4D63" w:rsidRDefault="00911259" w:rsidP="00F50390">
            <w:pPr>
              <w:pStyle w:val="table10"/>
              <w:rPr>
                <w:sz w:val="26"/>
                <w:szCs w:val="26"/>
              </w:rPr>
            </w:pPr>
            <w:r>
              <w:rPr>
                <w:sz w:val="26"/>
                <w:szCs w:val="26"/>
              </w:rPr>
              <w:t xml:space="preserve">Сочинение </w:t>
            </w:r>
          </w:p>
        </w:tc>
        <w:tc>
          <w:tcPr>
            <w:tcW w:w="516" w:type="pct"/>
            <w:gridSpan w:val="2"/>
            <w:tcBorders>
              <w:top w:val="single" w:sz="2" w:space="0" w:color="auto"/>
              <w:left w:val="single" w:sz="2" w:space="0" w:color="auto"/>
              <w:bottom w:val="single" w:sz="2" w:space="0" w:color="auto"/>
              <w:right w:val="single" w:sz="2" w:space="0" w:color="auto"/>
            </w:tcBorders>
          </w:tcPr>
          <w:p w:rsidR="00911259" w:rsidRPr="00AA4D63" w:rsidRDefault="00911259" w:rsidP="00F50390">
            <w:pPr>
              <w:pStyle w:val="table10"/>
              <w:jc w:val="center"/>
              <w:rPr>
                <w:sz w:val="26"/>
                <w:szCs w:val="26"/>
              </w:rPr>
            </w:pPr>
            <w:r w:rsidRPr="00AA4D63">
              <w:rPr>
                <w:sz w:val="26"/>
                <w:szCs w:val="26"/>
              </w:rPr>
              <w:t>–</w:t>
            </w:r>
          </w:p>
        </w:tc>
        <w:tc>
          <w:tcPr>
            <w:tcW w:w="538" w:type="pct"/>
            <w:gridSpan w:val="2"/>
            <w:tcBorders>
              <w:top w:val="single" w:sz="2" w:space="0" w:color="auto"/>
              <w:left w:val="single" w:sz="2" w:space="0" w:color="auto"/>
              <w:bottom w:val="single" w:sz="2" w:space="0" w:color="auto"/>
              <w:right w:val="single" w:sz="2" w:space="0" w:color="auto"/>
            </w:tcBorders>
          </w:tcPr>
          <w:p w:rsidR="00911259" w:rsidRPr="00AA4D63" w:rsidRDefault="00911259" w:rsidP="00F50390">
            <w:pPr>
              <w:pStyle w:val="table10"/>
              <w:jc w:val="center"/>
              <w:rPr>
                <w:sz w:val="26"/>
                <w:szCs w:val="26"/>
              </w:rPr>
            </w:pPr>
            <w:r w:rsidRPr="00AA4D63">
              <w:rPr>
                <w:sz w:val="26"/>
                <w:szCs w:val="26"/>
              </w:rPr>
              <w:t>–</w:t>
            </w:r>
          </w:p>
        </w:tc>
        <w:tc>
          <w:tcPr>
            <w:tcW w:w="521" w:type="pct"/>
            <w:tcBorders>
              <w:top w:val="single" w:sz="2" w:space="0" w:color="auto"/>
              <w:left w:val="single" w:sz="2" w:space="0" w:color="auto"/>
              <w:bottom w:val="single" w:sz="2" w:space="0" w:color="auto"/>
              <w:right w:val="single" w:sz="2" w:space="0" w:color="auto"/>
            </w:tcBorders>
          </w:tcPr>
          <w:p w:rsidR="00911259" w:rsidRPr="00AA4D63" w:rsidRDefault="00911259" w:rsidP="00F50390">
            <w:pPr>
              <w:pStyle w:val="table10"/>
              <w:jc w:val="center"/>
              <w:rPr>
                <w:sz w:val="26"/>
                <w:szCs w:val="26"/>
              </w:rPr>
            </w:pPr>
            <w:r w:rsidRPr="00AA4D63">
              <w:rPr>
                <w:sz w:val="26"/>
                <w:szCs w:val="26"/>
              </w:rPr>
              <w:t>–</w:t>
            </w:r>
          </w:p>
        </w:tc>
        <w:tc>
          <w:tcPr>
            <w:tcW w:w="525" w:type="pct"/>
            <w:tcBorders>
              <w:top w:val="single" w:sz="2" w:space="0" w:color="auto"/>
              <w:left w:val="single" w:sz="2" w:space="0" w:color="auto"/>
              <w:bottom w:val="single" w:sz="2" w:space="0" w:color="auto"/>
              <w:right w:val="single" w:sz="2" w:space="0" w:color="auto"/>
            </w:tcBorders>
          </w:tcPr>
          <w:p w:rsidR="00911259" w:rsidRPr="00AA4D63" w:rsidRDefault="00911259" w:rsidP="00F50390">
            <w:pPr>
              <w:pStyle w:val="table10"/>
              <w:jc w:val="center"/>
              <w:rPr>
                <w:sz w:val="26"/>
                <w:szCs w:val="26"/>
              </w:rPr>
            </w:pPr>
            <w:r w:rsidRPr="00AA4D63">
              <w:rPr>
                <w:sz w:val="26"/>
                <w:szCs w:val="26"/>
              </w:rPr>
              <w:t>–</w:t>
            </w:r>
          </w:p>
        </w:tc>
        <w:tc>
          <w:tcPr>
            <w:tcW w:w="517" w:type="pct"/>
            <w:gridSpan w:val="2"/>
            <w:tcBorders>
              <w:top w:val="single" w:sz="2" w:space="0" w:color="auto"/>
              <w:left w:val="single" w:sz="2" w:space="0" w:color="auto"/>
              <w:bottom w:val="single" w:sz="2" w:space="0" w:color="auto"/>
              <w:right w:val="single" w:sz="2" w:space="0" w:color="auto"/>
            </w:tcBorders>
          </w:tcPr>
          <w:p w:rsidR="00911259" w:rsidRPr="00E81C86" w:rsidRDefault="00911259" w:rsidP="00F50390">
            <w:pPr>
              <w:pStyle w:val="table10"/>
              <w:jc w:val="center"/>
              <w:rPr>
                <w:b/>
                <w:sz w:val="26"/>
                <w:szCs w:val="26"/>
                <w:lang w:val="be-BY"/>
              </w:rPr>
            </w:pPr>
            <w:r w:rsidRPr="00E81C86">
              <w:rPr>
                <w:b/>
                <w:sz w:val="26"/>
                <w:szCs w:val="26"/>
              </w:rPr>
              <w:t>1</w:t>
            </w:r>
          </w:p>
        </w:tc>
        <w:tc>
          <w:tcPr>
            <w:tcW w:w="521" w:type="pct"/>
            <w:gridSpan w:val="2"/>
            <w:tcBorders>
              <w:top w:val="single" w:sz="2" w:space="0" w:color="auto"/>
              <w:left w:val="single" w:sz="2" w:space="0" w:color="auto"/>
              <w:bottom w:val="single" w:sz="2" w:space="0" w:color="auto"/>
              <w:right w:val="single" w:sz="2" w:space="0" w:color="auto"/>
            </w:tcBorders>
          </w:tcPr>
          <w:p w:rsidR="00911259" w:rsidRPr="00E81C86" w:rsidRDefault="00911259" w:rsidP="00F50390">
            <w:pPr>
              <w:pStyle w:val="table10"/>
              <w:jc w:val="center"/>
              <w:rPr>
                <w:b/>
                <w:sz w:val="26"/>
                <w:szCs w:val="26"/>
                <w:lang w:val="be-BY"/>
              </w:rPr>
            </w:pPr>
            <w:r w:rsidRPr="00E81C86">
              <w:rPr>
                <w:b/>
                <w:sz w:val="26"/>
                <w:szCs w:val="26"/>
              </w:rPr>
              <w:t>1</w:t>
            </w:r>
          </w:p>
        </w:tc>
        <w:tc>
          <w:tcPr>
            <w:tcW w:w="519" w:type="pct"/>
            <w:gridSpan w:val="2"/>
            <w:tcBorders>
              <w:top w:val="single" w:sz="2" w:space="0" w:color="auto"/>
              <w:left w:val="single" w:sz="2" w:space="0" w:color="auto"/>
              <w:bottom w:val="single" w:sz="2" w:space="0" w:color="auto"/>
              <w:right w:val="single" w:sz="2" w:space="0" w:color="auto"/>
            </w:tcBorders>
          </w:tcPr>
          <w:p w:rsidR="00911259" w:rsidRPr="00E81C86" w:rsidRDefault="00911259" w:rsidP="00F50390">
            <w:pPr>
              <w:pStyle w:val="table10"/>
              <w:jc w:val="center"/>
              <w:rPr>
                <w:b/>
                <w:sz w:val="26"/>
                <w:szCs w:val="26"/>
                <w:lang w:val="be-BY"/>
              </w:rPr>
            </w:pPr>
            <w:r w:rsidRPr="00E81C86">
              <w:rPr>
                <w:b/>
                <w:sz w:val="26"/>
                <w:szCs w:val="26"/>
              </w:rPr>
              <w:t>1</w:t>
            </w:r>
          </w:p>
        </w:tc>
        <w:tc>
          <w:tcPr>
            <w:tcW w:w="538" w:type="pct"/>
            <w:gridSpan w:val="2"/>
            <w:tcBorders>
              <w:top w:val="single" w:sz="2" w:space="0" w:color="auto"/>
              <w:left w:val="single" w:sz="2" w:space="0" w:color="auto"/>
              <w:bottom w:val="single" w:sz="2" w:space="0" w:color="auto"/>
            </w:tcBorders>
          </w:tcPr>
          <w:p w:rsidR="00911259" w:rsidRPr="00E81C86" w:rsidRDefault="00911259" w:rsidP="00F50390">
            <w:pPr>
              <w:pStyle w:val="table10"/>
              <w:jc w:val="center"/>
              <w:rPr>
                <w:b/>
                <w:sz w:val="26"/>
                <w:szCs w:val="26"/>
                <w:lang w:val="be-BY"/>
              </w:rPr>
            </w:pPr>
            <w:r w:rsidRPr="00E81C86">
              <w:rPr>
                <w:b/>
                <w:sz w:val="26"/>
                <w:szCs w:val="26"/>
              </w:rPr>
              <w:t>1</w:t>
            </w:r>
          </w:p>
        </w:tc>
      </w:tr>
      <w:tr w:rsidR="00911259" w:rsidRPr="00187AE2" w:rsidTr="00F50390">
        <w:tc>
          <w:tcPr>
            <w:tcW w:w="5000" w:type="pct"/>
            <w:gridSpan w:val="16"/>
            <w:tcBorders>
              <w:top w:val="single" w:sz="2" w:space="0" w:color="auto"/>
              <w:bottom w:val="single" w:sz="2" w:space="0" w:color="auto"/>
            </w:tcBorders>
          </w:tcPr>
          <w:p w:rsidR="00911259" w:rsidRDefault="00911259" w:rsidP="00F50390">
            <w:pPr>
              <w:pStyle w:val="table10"/>
              <w:jc w:val="center"/>
              <w:rPr>
                <w:sz w:val="26"/>
                <w:szCs w:val="26"/>
                <w:lang w:val="be-BY"/>
              </w:rPr>
            </w:pPr>
          </w:p>
          <w:p w:rsidR="00911259" w:rsidRPr="00AA4D63" w:rsidRDefault="00911259" w:rsidP="00F50390">
            <w:pPr>
              <w:pStyle w:val="table10"/>
              <w:pBdr>
                <w:top w:val="single" w:sz="4" w:space="1" w:color="auto"/>
              </w:pBdr>
              <w:jc w:val="center"/>
              <w:rPr>
                <w:sz w:val="26"/>
                <w:szCs w:val="26"/>
                <w:lang w:val="be-BY"/>
              </w:rPr>
            </w:pPr>
            <w:r>
              <w:rPr>
                <w:sz w:val="26"/>
                <w:szCs w:val="26"/>
                <w:lang w:val="be-BY"/>
              </w:rPr>
              <w:t xml:space="preserve">Учебный предмет </w:t>
            </w:r>
            <w:r w:rsidRPr="00E215CC">
              <w:rPr>
                <w:sz w:val="30"/>
                <w:szCs w:val="30"/>
                <w:lang w:val="be-BY"/>
              </w:rPr>
              <w:t>”</w:t>
            </w:r>
            <w:r w:rsidRPr="00AA4D63">
              <w:rPr>
                <w:sz w:val="26"/>
                <w:szCs w:val="26"/>
                <w:lang w:val="be-BY"/>
              </w:rPr>
              <w:t>Беларуская мова</w:t>
            </w:r>
            <w:r w:rsidRPr="00E215CC">
              <w:rPr>
                <w:sz w:val="30"/>
                <w:szCs w:val="30"/>
                <w:lang w:val="be-BY"/>
              </w:rPr>
              <w:t>“</w:t>
            </w:r>
            <w:r w:rsidRPr="00AA4D63">
              <w:rPr>
                <w:sz w:val="26"/>
                <w:szCs w:val="26"/>
                <w:lang w:val="be-BY"/>
              </w:rPr>
              <w:t xml:space="preserve"> </w:t>
            </w:r>
            <w:r>
              <w:rPr>
                <w:sz w:val="26"/>
                <w:szCs w:val="26"/>
                <w:lang w:val="be-BY"/>
              </w:rPr>
              <w:t>в учреждениях общего среднего образования с русским языком обучения и воспитания</w:t>
            </w:r>
          </w:p>
          <w:p w:rsidR="00911259" w:rsidRPr="00E215CC" w:rsidRDefault="00911259" w:rsidP="00F50390">
            <w:pPr>
              <w:pStyle w:val="table10"/>
              <w:jc w:val="center"/>
              <w:rPr>
                <w:sz w:val="26"/>
                <w:szCs w:val="26"/>
                <w:lang w:val="be-BY"/>
              </w:rPr>
            </w:pPr>
            <w:r>
              <w:rPr>
                <w:sz w:val="26"/>
                <w:szCs w:val="26"/>
                <w:lang w:val="be-BY"/>
              </w:rPr>
              <w:t xml:space="preserve">Учебный предмет </w:t>
            </w:r>
            <w:r w:rsidRPr="00E215CC">
              <w:rPr>
                <w:sz w:val="30"/>
                <w:szCs w:val="30"/>
                <w:lang w:val="be-BY"/>
              </w:rPr>
              <w:t>”</w:t>
            </w:r>
            <w:r w:rsidRPr="00E215CC">
              <w:rPr>
                <w:sz w:val="26"/>
                <w:szCs w:val="26"/>
                <w:lang w:val="be-BY"/>
              </w:rPr>
              <w:t>Русский язык</w:t>
            </w:r>
            <w:r w:rsidRPr="00E215CC">
              <w:rPr>
                <w:sz w:val="30"/>
                <w:szCs w:val="30"/>
                <w:lang w:val="be-BY"/>
              </w:rPr>
              <w:t>“</w:t>
            </w:r>
            <w:r>
              <w:rPr>
                <w:sz w:val="26"/>
                <w:szCs w:val="26"/>
                <w:lang w:val="be-BY"/>
              </w:rPr>
              <w:t>в учреждениях общего среднего образования с белорусским языком обучения и воспитания</w:t>
            </w:r>
          </w:p>
        </w:tc>
      </w:tr>
      <w:tr w:rsidR="00911259" w:rsidRPr="00AA4D63" w:rsidTr="00F50390">
        <w:tc>
          <w:tcPr>
            <w:tcW w:w="805" w:type="pct"/>
            <w:gridSpan w:val="2"/>
            <w:vMerge w:val="restart"/>
            <w:tcBorders>
              <w:top w:val="single" w:sz="2" w:space="0" w:color="auto"/>
              <w:right w:val="single" w:sz="2" w:space="0" w:color="auto"/>
            </w:tcBorders>
            <w:vAlign w:val="center"/>
          </w:tcPr>
          <w:p w:rsidR="00911259" w:rsidRPr="00AA4D63" w:rsidRDefault="00911259" w:rsidP="00F50390">
            <w:pPr>
              <w:pStyle w:val="table10"/>
              <w:jc w:val="center"/>
              <w:rPr>
                <w:sz w:val="26"/>
                <w:szCs w:val="26"/>
              </w:rPr>
            </w:pPr>
            <w:r>
              <w:rPr>
                <w:sz w:val="26"/>
                <w:szCs w:val="26"/>
              </w:rPr>
              <w:t>Вид работы</w:t>
            </w:r>
          </w:p>
        </w:tc>
        <w:tc>
          <w:tcPr>
            <w:tcW w:w="1054" w:type="pct"/>
            <w:gridSpan w:val="4"/>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І клас</w:t>
            </w:r>
            <w:r>
              <w:rPr>
                <w:sz w:val="26"/>
                <w:szCs w:val="26"/>
              </w:rPr>
              <w:t>с</w:t>
            </w:r>
          </w:p>
        </w:tc>
        <w:tc>
          <w:tcPr>
            <w:tcW w:w="1046" w:type="pct"/>
            <w:gridSpan w:val="2"/>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ІІ клас</w:t>
            </w:r>
            <w:r>
              <w:rPr>
                <w:sz w:val="26"/>
                <w:szCs w:val="26"/>
              </w:rPr>
              <w:t>с</w:t>
            </w:r>
          </w:p>
        </w:tc>
        <w:tc>
          <w:tcPr>
            <w:tcW w:w="1038" w:type="pct"/>
            <w:gridSpan w:val="4"/>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ІІІ клас</w:t>
            </w:r>
            <w:r>
              <w:rPr>
                <w:sz w:val="26"/>
                <w:szCs w:val="26"/>
              </w:rPr>
              <w:t>с</w:t>
            </w:r>
          </w:p>
        </w:tc>
        <w:tc>
          <w:tcPr>
            <w:tcW w:w="1057" w:type="pct"/>
            <w:gridSpan w:val="4"/>
            <w:tcBorders>
              <w:top w:val="single" w:sz="2" w:space="0" w:color="auto"/>
              <w:left w:val="single" w:sz="2" w:space="0" w:color="auto"/>
              <w:bottom w:val="single" w:sz="2" w:space="0" w:color="auto"/>
            </w:tcBorders>
            <w:vAlign w:val="center"/>
          </w:tcPr>
          <w:p w:rsidR="00911259" w:rsidRPr="00AA4D63" w:rsidRDefault="00911259" w:rsidP="00F50390">
            <w:pPr>
              <w:pStyle w:val="table10"/>
              <w:jc w:val="center"/>
              <w:rPr>
                <w:sz w:val="26"/>
                <w:szCs w:val="26"/>
              </w:rPr>
            </w:pPr>
            <w:r w:rsidRPr="00AA4D63">
              <w:rPr>
                <w:sz w:val="26"/>
                <w:szCs w:val="26"/>
              </w:rPr>
              <w:t>ІV клас</w:t>
            </w:r>
            <w:r>
              <w:rPr>
                <w:sz w:val="26"/>
                <w:szCs w:val="26"/>
              </w:rPr>
              <w:t>с</w:t>
            </w:r>
          </w:p>
        </w:tc>
      </w:tr>
      <w:tr w:rsidR="00911259" w:rsidRPr="00AA4D63" w:rsidTr="00F50390">
        <w:tc>
          <w:tcPr>
            <w:tcW w:w="805" w:type="pct"/>
            <w:gridSpan w:val="2"/>
            <w:vMerge/>
            <w:tcBorders>
              <w:bottom w:val="single" w:sz="2" w:space="0" w:color="auto"/>
              <w:right w:val="single" w:sz="2" w:space="0" w:color="auto"/>
            </w:tcBorders>
            <w:vAlign w:val="center"/>
          </w:tcPr>
          <w:p w:rsidR="00911259" w:rsidRPr="00AA4D63" w:rsidRDefault="00911259" w:rsidP="00F50390">
            <w:pPr>
              <w:pStyle w:val="table10"/>
              <w:rPr>
                <w:sz w:val="26"/>
                <w:szCs w:val="26"/>
              </w:rPr>
            </w:pPr>
          </w:p>
        </w:tc>
        <w:tc>
          <w:tcPr>
            <w:tcW w:w="516" w:type="pct"/>
            <w:gridSpan w:val="2"/>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 </w:t>
            </w:r>
            <w:r>
              <w:rPr>
                <w:sz w:val="26"/>
                <w:szCs w:val="26"/>
              </w:rPr>
              <w:t>полу-годие</w:t>
            </w:r>
          </w:p>
        </w:tc>
        <w:tc>
          <w:tcPr>
            <w:tcW w:w="538" w:type="pct"/>
            <w:gridSpan w:val="2"/>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II </w:t>
            </w:r>
            <w:r>
              <w:rPr>
                <w:sz w:val="26"/>
                <w:szCs w:val="26"/>
              </w:rPr>
              <w:t>полу-годие</w:t>
            </w:r>
          </w:p>
        </w:tc>
        <w:tc>
          <w:tcPr>
            <w:tcW w:w="521" w:type="pct"/>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 </w:t>
            </w:r>
            <w:r>
              <w:rPr>
                <w:sz w:val="26"/>
                <w:szCs w:val="26"/>
              </w:rPr>
              <w:t>полу-годие</w:t>
            </w:r>
          </w:p>
        </w:tc>
        <w:tc>
          <w:tcPr>
            <w:tcW w:w="525" w:type="pct"/>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II </w:t>
            </w:r>
            <w:r>
              <w:rPr>
                <w:sz w:val="26"/>
                <w:szCs w:val="26"/>
              </w:rPr>
              <w:t>полу-годие</w:t>
            </w:r>
          </w:p>
        </w:tc>
        <w:tc>
          <w:tcPr>
            <w:tcW w:w="517" w:type="pct"/>
            <w:gridSpan w:val="2"/>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 </w:t>
            </w:r>
            <w:r>
              <w:rPr>
                <w:sz w:val="26"/>
                <w:szCs w:val="26"/>
              </w:rPr>
              <w:t>полу-годие</w:t>
            </w:r>
          </w:p>
        </w:tc>
        <w:tc>
          <w:tcPr>
            <w:tcW w:w="521" w:type="pct"/>
            <w:gridSpan w:val="2"/>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II </w:t>
            </w:r>
            <w:r>
              <w:rPr>
                <w:sz w:val="26"/>
                <w:szCs w:val="26"/>
              </w:rPr>
              <w:t>полу-годие</w:t>
            </w:r>
          </w:p>
        </w:tc>
        <w:tc>
          <w:tcPr>
            <w:tcW w:w="519" w:type="pct"/>
            <w:gridSpan w:val="2"/>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 </w:t>
            </w:r>
            <w:r>
              <w:rPr>
                <w:sz w:val="26"/>
                <w:szCs w:val="26"/>
              </w:rPr>
              <w:t>полу-годие</w:t>
            </w:r>
          </w:p>
        </w:tc>
        <w:tc>
          <w:tcPr>
            <w:tcW w:w="538" w:type="pct"/>
            <w:gridSpan w:val="2"/>
            <w:tcBorders>
              <w:top w:val="single" w:sz="2" w:space="0" w:color="auto"/>
              <w:left w:val="single" w:sz="2" w:space="0" w:color="auto"/>
              <w:bottom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II </w:t>
            </w:r>
            <w:r>
              <w:rPr>
                <w:sz w:val="26"/>
                <w:szCs w:val="26"/>
              </w:rPr>
              <w:t>полу-годие</w:t>
            </w:r>
          </w:p>
        </w:tc>
      </w:tr>
      <w:tr w:rsidR="00911259" w:rsidRPr="00AA4D63" w:rsidTr="00F50390">
        <w:tc>
          <w:tcPr>
            <w:tcW w:w="805" w:type="pct"/>
            <w:gridSpan w:val="2"/>
            <w:tcBorders>
              <w:top w:val="single" w:sz="2" w:space="0" w:color="auto"/>
              <w:bottom w:val="single" w:sz="2" w:space="0" w:color="auto"/>
              <w:right w:val="single" w:sz="2" w:space="0" w:color="auto"/>
            </w:tcBorders>
          </w:tcPr>
          <w:p w:rsidR="00911259" w:rsidRPr="00AA4D63" w:rsidRDefault="00911259" w:rsidP="00F50390">
            <w:pPr>
              <w:pStyle w:val="table10"/>
              <w:rPr>
                <w:sz w:val="26"/>
                <w:szCs w:val="26"/>
              </w:rPr>
            </w:pPr>
            <w:r>
              <w:rPr>
                <w:sz w:val="26"/>
                <w:szCs w:val="26"/>
              </w:rPr>
              <w:t>Изложение</w:t>
            </w:r>
          </w:p>
        </w:tc>
        <w:tc>
          <w:tcPr>
            <w:tcW w:w="516" w:type="pct"/>
            <w:gridSpan w:val="2"/>
            <w:tcBorders>
              <w:top w:val="single" w:sz="2" w:space="0" w:color="auto"/>
              <w:left w:val="single" w:sz="2" w:space="0" w:color="auto"/>
              <w:bottom w:val="single" w:sz="2" w:space="0" w:color="auto"/>
              <w:right w:val="single" w:sz="2" w:space="0" w:color="auto"/>
            </w:tcBorders>
          </w:tcPr>
          <w:p w:rsidR="00911259" w:rsidRPr="00AA4D63" w:rsidRDefault="00911259" w:rsidP="00F50390">
            <w:pPr>
              <w:pStyle w:val="table10"/>
              <w:jc w:val="center"/>
              <w:rPr>
                <w:sz w:val="26"/>
                <w:szCs w:val="26"/>
              </w:rPr>
            </w:pPr>
            <w:r w:rsidRPr="00AA4D63">
              <w:rPr>
                <w:sz w:val="26"/>
                <w:szCs w:val="26"/>
              </w:rPr>
              <w:t>–</w:t>
            </w:r>
          </w:p>
        </w:tc>
        <w:tc>
          <w:tcPr>
            <w:tcW w:w="538" w:type="pct"/>
            <w:gridSpan w:val="2"/>
            <w:tcBorders>
              <w:top w:val="single" w:sz="2" w:space="0" w:color="auto"/>
              <w:left w:val="single" w:sz="2" w:space="0" w:color="auto"/>
              <w:bottom w:val="single" w:sz="2" w:space="0" w:color="auto"/>
              <w:right w:val="single" w:sz="2" w:space="0" w:color="auto"/>
            </w:tcBorders>
          </w:tcPr>
          <w:p w:rsidR="00911259" w:rsidRPr="00AA4D63" w:rsidRDefault="00911259" w:rsidP="00F50390">
            <w:pPr>
              <w:pStyle w:val="table10"/>
              <w:jc w:val="center"/>
              <w:rPr>
                <w:sz w:val="26"/>
                <w:szCs w:val="26"/>
              </w:rPr>
            </w:pPr>
            <w:r w:rsidRPr="00AA4D63">
              <w:rPr>
                <w:sz w:val="26"/>
                <w:szCs w:val="26"/>
              </w:rPr>
              <w:t>–</w:t>
            </w:r>
          </w:p>
        </w:tc>
        <w:tc>
          <w:tcPr>
            <w:tcW w:w="521" w:type="pct"/>
            <w:tcBorders>
              <w:top w:val="single" w:sz="2" w:space="0" w:color="auto"/>
              <w:left w:val="single" w:sz="2" w:space="0" w:color="auto"/>
              <w:bottom w:val="single" w:sz="2" w:space="0" w:color="auto"/>
              <w:right w:val="single" w:sz="2" w:space="0" w:color="auto"/>
            </w:tcBorders>
          </w:tcPr>
          <w:p w:rsidR="00911259" w:rsidRPr="00187AE2" w:rsidRDefault="00911259" w:rsidP="00F50390">
            <w:pPr>
              <w:pStyle w:val="table10"/>
              <w:jc w:val="center"/>
              <w:rPr>
                <w:sz w:val="26"/>
                <w:szCs w:val="26"/>
              </w:rPr>
            </w:pPr>
            <w:r w:rsidRPr="00187AE2">
              <w:rPr>
                <w:sz w:val="26"/>
                <w:szCs w:val="26"/>
              </w:rPr>
              <w:t>–</w:t>
            </w:r>
          </w:p>
        </w:tc>
        <w:tc>
          <w:tcPr>
            <w:tcW w:w="525" w:type="pct"/>
            <w:tcBorders>
              <w:top w:val="single" w:sz="2" w:space="0" w:color="auto"/>
              <w:left w:val="single" w:sz="2" w:space="0" w:color="auto"/>
              <w:bottom w:val="single" w:sz="2" w:space="0" w:color="auto"/>
              <w:right w:val="single" w:sz="2" w:space="0" w:color="auto"/>
            </w:tcBorders>
          </w:tcPr>
          <w:p w:rsidR="00911259" w:rsidRPr="00187AE2" w:rsidRDefault="00911259" w:rsidP="00F50390">
            <w:pPr>
              <w:pStyle w:val="table10"/>
              <w:jc w:val="center"/>
              <w:rPr>
                <w:b/>
                <w:sz w:val="26"/>
                <w:szCs w:val="26"/>
                <w:lang w:val="be-BY"/>
              </w:rPr>
            </w:pPr>
            <w:r w:rsidRPr="00187AE2">
              <w:rPr>
                <w:b/>
                <w:sz w:val="26"/>
                <w:szCs w:val="26"/>
              </w:rPr>
              <w:t>1</w:t>
            </w:r>
          </w:p>
          <w:p w:rsidR="00911259" w:rsidRPr="00187AE2" w:rsidRDefault="00911259" w:rsidP="00F50390">
            <w:pPr>
              <w:pStyle w:val="table10"/>
              <w:jc w:val="center"/>
              <w:rPr>
                <w:sz w:val="26"/>
                <w:szCs w:val="26"/>
              </w:rPr>
            </w:pPr>
            <w:r w:rsidRPr="00187AE2">
              <w:rPr>
                <w:sz w:val="26"/>
                <w:szCs w:val="26"/>
              </w:rPr>
              <w:t>40–</w:t>
            </w:r>
            <w:r w:rsidRPr="00187AE2">
              <w:rPr>
                <w:sz w:val="26"/>
                <w:szCs w:val="26"/>
                <w:lang w:val="be-BY"/>
              </w:rPr>
              <w:t>45</w:t>
            </w:r>
            <w:r w:rsidRPr="00187AE2">
              <w:rPr>
                <w:sz w:val="26"/>
                <w:szCs w:val="26"/>
              </w:rPr>
              <w:t xml:space="preserve"> слов</w:t>
            </w:r>
          </w:p>
        </w:tc>
        <w:tc>
          <w:tcPr>
            <w:tcW w:w="517" w:type="pct"/>
            <w:gridSpan w:val="2"/>
            <w:tcBorders>
              <w:top w:val="single" w:sz="2" w:space="0" w:color="auto"/>
              <w:left w:val="single" w:sz="2" w:space="0" w:color="auto"/>
              <w:bottom w:val="single" w:sz="2" w:space="0" w:color="auto"/>
              <w:right w:val="single" w:sz="2" w:space="0" w:color="auto"/>
            </w:tcBorders>
          </w:tcPr>
          <w:p w:rsidR="00911259" w:rsidRPr="00187AE2" w:rsidRDefault="00911259" w:rsidP="00F50390">
            <w:pPr>
              <w:pStyle w:val="table10"/>
              <w:jc w:val="center"/>
              <w:rPr>
                <w:b/>
                <w:sz w:val="26"/>
                <w:szCs w:val="26"/>
                <w:lang w:val="be-BY"/>
              </w:rPr>
            </w:pPr>
            <w:r w:rsidRPr="00187AE2">
              <w:rPr>
                <w:b/>
                <w:sz w:val="26"/>
                <w:szCs w:val="26"/>
              </w:rPr>
              <w:t>1</w:t>
            </w:r>
          </w:p>
          <w:p w:rsidR="00911259" w:rsidRPr="00187AE2" w:rsidRDefault="00911259" w:rsidP="00F50390">
            <w:pPr>
              <w:pStyle w:val="table10"/>
              <w:jc w:val="center"/>
              <w:rPr>
                <w:sz w:val="26"/>
                <w:szCs w:val="26"/>
                <w:lang w:val="be-BY"/>
              </w:rPr>
            </w:pPr>
            <w:r w:rsidRPr="00187AE2">
              <w:rPr>
                <w:sz w:val="26"/>
                <w:szCs w:val="26"/>
                <w:lang w:val="be-BY"/>
              </w:rPr>
              <w:t>55</w:t>
            </w:r>
            <w:r w:rsidRPr="00187AE2">
              <w:rPr>
                <w:sz w:val="26"/>
                <w:szCs w:val="26"/>
              </w:rPr>
              <w:t>–</w:t>
            </w:r>
            <w:r w:rsidRPr="00187AE2">
              <w:rPr>
                <w:sz w:val="26"/>
                <w:szCs w:val="26"/>
                <w:lang w:val="be-BY"/>
              </w:rPr>
              <w:t>60</w:t>
            </w:r>
            <w:r w:rsidRPr="00187AE2">
              <w:rPr>
                <w:sz w:val="26"/>
                <w:szCs w:val="26"/>
              </w:rPr>
              <w:t xml:space="preserve"> слов</w:t>
            </w:r>
          </w:p>
        </w:tc>
        <w:tc>
          <w:tcPr>
            <w:tcW w:w="521" w:type="pct"/>
            <w:gridSpan w:val="2"/>
            <w:tcBorders>
              <w:top w:val="single" w:sz="2" w:space="0" w:color="auto"/>
              <w:left w:val="single" w:sz="2" w:space="0" w:color="auto"/>
              <w:bottom w:val="single" w:sz="2" w:space="0" w:color="auto"/>
              <w:right w:val="single" w:sz="2" w:space="0" w:color="auto"/>
            </w:tcBorders>
          </w:tcPr>
          <w:p w:rsidR="00911259" w:rsidRPr="00187AE2" w:rsidRDefault="00911259" w:rsidP="00F50390">
            <w:pPr>
              <w:pStyle w:val="table10"/>
              <w:jc w:val="center"/>
              <w:rPr>
                <w:b/>
                <w:sz w:val="26"/>
                <w:szCs w:val="26"/>
                <w:lang w:val="be-BY"/>
              </w:rPr>
            </w:pPr>
            <w:r w:rsidRPr="00187AE2">
              <w:rPr>
                <w:b/>
                <w:sz w:val="26"/>
                <w:szCs w:val="26"/>
              </w:rPr>
              <w:t>1</w:t>
            </w:r>
          </w:p>
          <w:p w:rsidR="00911259" w:rsidRPr="00187AE2" w:rsidRDefault="00911259" w:rsidP="00F50390">
            <w:pPr>
              <w:pStyle w:val="table10"/>
              <w:jc w:val="center"/>
              <w:rPr>
                <w:sz w:val="26"/>
                <w:szCs w:val="26"/>
                <w:lang w:val="be-BY"/>
              </w:rPr>
            </w:pPr>
            <w:r w:rsidRPr="00187AE2">
              <w:rPr>
                <w:sz w:val="26"/>
                <w:szCs w:val="26"/>
                <w:lang w:val="be-BY"/>
              </w:rPr>
              <w:t>65</w:t>
            </w:r>
            <w:r w:rsidRPr="00187AE2">
              <w:rPr>
                <w:sz w:val="26"/>
                <w:szCs w:val="26"/>
              </w:rPr>
              <w:t>–</w:t>
            </w:r>
            <w:r w:rsidRPr="00187AE2">
              <w:rPr>
                <w:sz w:val="26"/>
                <w:szCs w:val="26"/>
                <w:lang w:val="be-BY"/>
              </w:rPr>
              <w:t>70</w:t>
            </w:r>
            <w:r w:rsidRPr="00187AE2">
              <w:rPr>
                <w:sz w:val="26"/>
                <w:szCs w:val="26"/>
              </w:rPr>
              <w:t xml:space="preserve"> слов</w:t>
            </w:r>
          </w:p>
        </w:tc>
        <w:tc>
          <w:tcPr>
            <w:tcW w:w="519" w:type="pct"/>
            <w:gridSpan w:val="2"/>
            <w:tcBorders>
              <w:top w:val="single" w:sz="2" w:space="0" w:color="auto"/>
              <w:left w:val="single" w:sz="2" w:space="0" w:color="auto"/>
              <w:bottom w:val="single" w:sz="2" w:space="0" w:color="auto"/>
              <w:right w:val="single" w:sz="2" w:space="0" w:color="auto"/>
            </w:tcBorders>
          </w:tcPr>
          <w:p w:rsidR="00911259" w:rsidRPr="00187AE2" w:rsidRDefault="00911259" w:rsidP="00F50390">
            <w:pPr>
              <w:pStyle w:val="table10"/>
              <w:jc w:val="center"/>
              <w:rPr>
                <w:b/>
                <w:sz w:val="26"/>
                <w:szCs w:val="26"/>
                <w:lang w:val="be-BY"/>
              </w:rPr>
            </w:pPr>
            <w:r w:rsidRPr="00187AE2">
              <w:rPr>
                <w:b/>
                <w:sz w:val="26"/>
                <w:szCs w:val="26"/>
              </w:rPr>
              <w:t>1</w:t>
            </w:r>
          </w:p>
          <w:p w:rsidR="00911259" w:rsidRPr="00187AE2" w:rsidRDefault="00911259" w:rsidP="00F50390">
            <w:pPr>
              <w:pStyle w:val="table10"/>
              <w:jc w:val="center"/>
              <w:rPr>
                <w:sz w:val="26"/>
                <w:szCs w:val="26"/>
                <w:lang w:val="be-BY"/>
              </w:rPr>
            </w:pPr>
            <w:r w:rsidRPr="00187AE2">
              <w:rPr>
                <w:sz w:val="26"/>
                <w:szCs w:val="26"/>
              </w:rPr>
              <w:t>60-65 слов</w:t>
            </w:r>
          </w:p>
        </w:tc>
        <w:tc>
          <w:tcPr>
            <w:tcW w:w="538" w:type="pct"/>
            <w:gridSpan w:val="2"/>
            <w:tcBorders>
              <w:top w:val="single" w:sz="2" w:space="0" w:color="auto"/>
              <w:left w:val="single" w:sz="2" w:space="0" w:color="auto"/>
              <w:bottom w:val="single" w:sz="2" w:space="0" w:color="auto"/>
            </w:tcBorders>
          </w:tcPr>
          <w:p w:rsidR="00911259" w:rsidRPr="00187AE2" w:rsidRDefault="00911259" w:rsidP="00F50390">
            <w:pPr>
              <w:pStyle w:val="table10"/>
              <w:jc w:val="center"/>
              <w:rPr>
                <w:b/>
                <w:sz w:val="26"/>
                <w:szCs w:val="26"/>
                <w:lang w:val="be-BY"/>
              </w:rPr>
            </w:pPr>
            <w:r w:rsidRPr="00187AE2">
              <w:rPr>
                <w:b/>
                <w:sz w:val="26"/>
                <w:szCs w:val="26"/>
              </w:rPr>
              <w:t>1</w:t>
            </w:r>
          </w:p>
          <w:p w:rsidR="00911259" w:rsidRPr="00187AE2" w:rsidRDefault="00911259" w:rsidP="00F50390">
            <w:pPr>
              <w:pStyle w:val="table10"/>
              <w:jc w:val="center"/>
              <w:rPr>
                <w:sz w:val="26"/>
                <w:szCs w:val="26"/>
                <w:lang w:val="be-BY"/>
              </w:rPr>
            </w:pPr>
            <w:r w:rsidRPr="00187AE2">
              <w:rPr>
                <w:sz w:val="26"/>
                <w:szCs w:val="26"/>
              </w:rPr>
              <w:t>70-75 слов</w:t>
            </w:r>
          </w:p>
        </w:tc>
      </w:tr>
      <w:tr w:rsidR="00911259" w:rsidRPr="00AA4D63" w:rsidTr="00F50390">
        <w:tc>
          <w:tcPr>
            <w:tcW w:w="805" w:type="pct"/>
            <w:gridSpan w:val="2"/>
            <w:tcBorders>
              <w:top w:val="single" w:sz="2" w:space="0" w:color="auto"/>
              <w:bottom w:val="single" w:sz="2" w:space="0" w:color="auto"/>
              <w:right w:val="single" w:sz="2" w:space="0" w:color="auto"/>
            </w:tcBorders>
          </w:tcPr>
          <w:p w:rsidR="00911259" w:rsidRPr="00AA4D63" w:rsidRDefault="00911259" w:rsidP="00F50390">
            <w:pPr>
              <w:pStyle w:val="table10"/>
              <w:rPr>
                <w:sz w:val="26"/>
                <w:szCs w:val="26"/>
              </w:rPr>
            </w:pPr>
            <w:r>
              <w:rPr>
                <w:sz w:val="26"/>
                <w:szCs w:val="26"/>
              </w:rPr>
              <w:t xml:space="preserve">Сочинение </w:t>
            </w:r>
          </w:p>
        </w:tc>
        <w:tc>
          <w:tcPr>
            <w:tcW w:w="516" w:type="pct"/>
            <w:gridSpan w:val="2"/>
            <w:tcBorders>
              <w:top w:val="single" w:sz="2" w:space="0" w:color="auto"/>
              <w:left w:val="single" w:sz="2" w:space="0" w:color="auto"/>
              <w:bottom w:val="single" w:sz="2" w:space="0" w:color="auto"/>
              <w:right w:val="single" w:sz="2" w:space="0" w:color="auto"/>
            </w:tcBorders>
          </w:tcPr>
          <w:p w:rsidR="00911259" w:rsidRPr="00AA4D63" w:rsidRDefault="00911259" w:rsidP="00F50390">
            <w:pPr>
              <w:pStyle w:val="table10"/>
              <w:jc w:val="center"/>
              <w:rPr>
                <w:sz w:val="26"/>
                <w:szCs w:val="26"/>
              </w:rPr>
            </w:pPr>
            <w:r w:rsidRPr="00AA4D63">
              <w:rPr>
                <w:sz w:val="26"/>
                <w:szCs w:val="26"/>
              </w:rPr>
              <w:t>–</w:t>
            </w:r>
          </w:p>
        </w:tc>
        <w:tc>
          <w:tcPr>
            <w:tcW w:w="538" w:type="pct"/>
            <w:gridSpan w:val="2"/>
            <w:tcBorders>
              <w:top w:val="single" w:sz="2" w:space="0" w:color="auto"/>
              <w:left w:val="single" w:sz="2" w:space="0" w:color="auto"/>
              <w:bottom w:val="single" w:sz="2" w:space="0" w:color="auto"/>
              <w:right w:val="single" w:sz="2" w:space="0" w:color="auto"/>
            </w:tcBorders>
          </w:tcPr>
          <w:p w:rsidR="00911259" w:rsidRPr="00AA4D63" w:rsidRDefault="00911259" w:rsidP="00F50390">
            <w:pPr>
              <w:pStyle w:val="table10"/>
              <w:jc w:val="center"/>
              <w:rPr>
                <w:sz w:val="26"/>
                <w:szCs w:val="26"/>
              </w:rPr>
            </w:pPr>
            <w:r w:rsidRPr="00AA4D63">
              <w:rPr>
                <w:sz w:val="26"/>
                <w:szCs w:val="26"/>
              </w:rPr>
              <w:t>–</w:t>
            </w:r>
          </w:p>
        </w:tc>
        <w:tc>
          <w:tcPr>
            <w:tcW w:w="521" w:type="pct"/>
            <w:tcBorders>
              <w:top w:val="single" w:sz="2" w:space="0" w:color="auto"/>
              <w:left w:val="single" w:sz="2" w:space="0" w:color="auto"/>
              <w:bottom w:val="single" w:sz="2" w:space="0" w:color="auto"/>
              <w:right w:val="single" w:sz="2" w:space="0" w:color="auto"/>
            </w:tcBorders>
          </w:tcPr>
          <w:p w:rsidR="00911259" w:rsidRPr="00187AE2" w:rsidRDefault="00911259" w:rsidP="00F50390">
            <w:pPr>
              <w:pStyle w:val="table10"/>
              <w:jc w:val="center"/>
              <w:rPr>
                <w:sz w:val="26"/>
                <w:szCs w:val="26"/>
              </w:rPr>
            </w:pPr>
            <w:r w:rsidRPr="00187AE2">
              <w:rPr>
                <w:sz w:val="26"/>
                <w:szCs w:val="26"/>
              </w:rPr>
              <w:t>–</w:t>
            </w:r>
          </w:p>
        </w:tc>
        <w:tc>
          <w:tcPr>
            <w:tcW w:w="525" w:type="pct"/>
            <w:tcBorders>
              <w:top w:val="single" w:sz="2" w:space="0" w:color="auto"/>
              <w:left w:val="single" w:sz="2" w:space="0" w:color="auto"/>
              <w:bottom w:val="single" w:sz="2" w:space="0" w:color="auto"/>
              <w:right w:val="single" w:sz="2" w:space="0" w:color="auto"/>
            </w:tcBorders>
          </w:tcPr>
          <w:p w:rsidR="00911259" w:rsidRPr="00187AE2" w:rsidRDefault="00911259" w:rsidP="00F50390">
            <w:pPr>
              <w:pStyle w:val="table10"/>
              <w:jc w:val="center"/>
              <w:rPr>
                <w:sz w:val="26"/>
                <w:szCs w:val="26"/>
              </w:rPr>
            </w:pPr>
            <w:r w:rsidRPr="00187AE2">
              <w:rPr>
                <w:sz w:val="26"/>
                <w:szCs w:val="26"/>
              </w:rPr>
              <w:t>–</w:t>
            </w:r>
          </w:p>
        </w:tc>
        <w:tc>
          <w:tcPr>
            <w:tcW w:w="517" w:type="pct"/>
            <w:gridSpan w:val="2"/>
            <w:tcBorders>
              <w:top w:val="single" w:sz="2" w:space="0" w:color="auto"/>
              <w:left w:val="single" w:sz="2" w:space="0" w:color="auto"/>
              <w:bottom w:val="single" w:sz="2" w:space="0" w:color="auto"/>
              <w:right w:val="single" w:sz="2" w:space="0" w:color="auto"/>
            </w:tcBorders>
          </w:tcPr>
          <w:p w:rsidR="00911259" w:rsidRPr="00187AE2" w:rsidRDefault="00911259" w:rsidP="00F50390">
            <w:pPr>
              <w:pStyle w:val="table10"/>
              <w:jc w:val="center"/>
              <w:rPr>
                <w:b/>
                <w:sz w:val="26"/>
                <w:szCs w:val="26"/>
                <w:lang w:val="be-BY"/>
              </w:rPr>
            </w:pPr>
            <w:r w:rsidRPr="00187AE2">
              <w:rPr>
                <w:b/>
                <w:sz w:val="26"/>
                <w:szCs w:val="26"/>
              </w:rPr>
              <w:t>1</w:t>
            </w:r>
          </w:p>
        </w:tc>
        <w:tc>
          <w:tcPr>
            <w:tcW w:w="521" w:type="pct"/>
            <w:gridSpan w:val="2"/>
            <w:tcBorders>
              <w:top w:val="single" w:sz="2" w:space="0" w:color="auto"/>
              <w:left w:val="single" w:sz="2" w:space="0" w:color="auto"/>
              <w:bottom w:val="single" w:sz="2" w:space="0" w:color="auto"/>
              <w:right w:val="single" w:sz="2" w:space="0" w:color="auto"/>
            </w:tcBorders>
          </w:tcPr>
          <w:p w:rsidR="00911259" w:rsidRPr="00187AE2" w:rsidRDefault="00911259" w:rsidP="00F50390">
            <w:pPr>
              <w:pStyle w:val="table10"/>
              <w:jc w:val="center"/>
              <w:rPr>
                <w:b/>
                <w:sz w:val="26"/>
                <w:szCs w:val="26"/>
                <w:lang w:val="be-BY"/>
              </w:rPr>
            </w:pPr>
            <w:r w:rsidRPr="00187AE2">
              <w:rPr>
                <w:b/>
                <w:sz w:val="26"/>
                <w:szCs w:val="26"/>
              </w:rPr>
              <w:t>1</w:t>
            </w:r>
          </w:p>
        </w:tc>
        <w:tc>
          <w:tcPr>
            <w:tcW w:w="519" w:type="pct"/>
            <w:gridSpan w:val="2"/>
            <w:tcBorders>
              <w:top w:val="single" w:sz="2" w:space="0" w:color="auto"/>
              <w:left w:val="single" w:sz="2" w:space="0" w:color="auto"/>
              <w:bottom w:val="single" w:sz="2" w:space="0" w:color="auto"/>
              <w:right w:val="single" w:sz="2" w:space="0" w:color="auto"/>
            </w:tcBorders>
          </w:tcPr>
          <w:p w:rsidR="00911259" w:rsidRPr="00187AE2" w:rsidRDefault="00911259" w:rsidP="00F50390">
            <w:pPr>
              <w:pStyle w:val="table10"/>
              <w:jc w:val="center"/>
              <w:rPr>
                <w:b/>
                <w:sz w:val="26"/>
                <w:szCs w:val="26"/>
                <w:lang w:val="be-BY"/>
              </w:rPr>
            </w:pPr>
            <w:r>
              <w:rPr>
                <w:b/>
                <w:sz w:val="26"/>
                <w:szCs w:val="26"/>
              </w:rPr>
              <w:t>–</w:t>
            </w:r>
          </w:p>
        </w:tc>
        <w:tc>
          <w:tcPr>
            <w:tcW w:w="538" w:type="pct"/>
            <w:gridSpan w:val="2"/>
            <w:tcBorders>
              <w:top w:val="single" w:sz="2" w:space="0" w:color="auto"/>
              <w:left w:val="single" w:sz="2" w:space="0" w:color="auto"/>
              <w:bottom w:val="single" w:sz="2" w:space="0" w:color="auto"/>
            </w:tcBorders>
          </w:tcPr>
          <w:p w:rsidR="00911259" w:rsidRPr="00187AE2" w:rsidRDefault="00911259" w:rsidP="00F50390">
            <w:pPr>
              <w:pStyle w:val="table10"/>
              <w:jc w:val="center"/>
              <w:rPr>
                <w:b/>
                <w:sz w:val="26"/>
                <w:szCs w:val="26"/>
                <w:lang w:val="be-BY"/>
              </w:rPr>
            </w:pPr>
            <w:r w:rsidRPr="00187AE2">
              <w:rPr>
                <w:b/>
                <w:sz w:val="26"/>
                <w:szCs w:val="26"/>
              </w:rPr>
              <w:t>1</w:t>
            </w:r>
          </w:p>
        </w:tc>
      </w:tr>
      <w:tr w:rsidR="00911259" w:rsidRPr="00A94D52" w:rsidTr="00F50390">
        <w:tc>
          <w:tcPr>
            <w:tcW w:w="5000" w:type="pct"/>
            <w:gridSpan w:val="16"/>
            <w:tcBorders>
              <w:top w:val="single" w:sz="2" w:space="0" w:color="auto"/>
              <w:bottom w:val="single" w:sz="2" w:space="0" w:color="auto"/>
            </w:tcBorders>
          </w:tcPr>
          <w:p w:rsidR="00911259" w:rsidRPr="0010686D" w:rsidRDefault="00911259" w:rsidP="00F50390">
            <w:pPr>
              <w:pStyle w:val="table10"/>
              <w:jc w:val="center"/>
              <w:rPr>
                <w:b/>
                <w:sz w:val="26"/>
                <w:szCs w:val="26"/>
              </w:rPr>
            </w:pPr>
            <w:r w:rsidRPr="0010686D">
              <w:rPr>
                <w:sz w:val="26"/>
                <w:szCs w:val="26"/>
                <w:lang w:val="be-BY"/>
              </w:rPr>
              <w:t xml:space="preserve">Учебный предмет </w:t>
            </w:r>
            <w:r w:rsidRPr="0010686D">
              <w:rPr>
                <w:sz w:val="30"/>
                <w:szCs w:val="30"/>
                <w:lang w:val="be-BY"/>
              </w:rPr>
              <w:t>”</w:t>
            </w:r>
            <w:r w:rsidRPr="0010686D">
              <w:rPr>
                <w:sz w:val="26"/>
                <w:szCs w:val="26"/>
                <w:lang w:val="be-BY"/>
              </w:rPr>
              <w:t>Язык национального меньшинства</w:t>
            </w:r>
            <w:r w:rsidRPr="0010686D">
              <w:rPr>
                <w:sz w:val="30"/>
                <w:szCs w:val="30"/>
                <w:lang w:val="be-BY"/>
              </w:rPr>
              <w:t>“</w:t>
            </w:r>
          </w:p>
        </w:tc>
      </w:tr>
      <w:tr w:rsidR="00911259" w:rsidRPr="00A94D52" w:rsidTr="00F50390">
        <w:tc>
          <w:tcPr>
            <w:tcW w:w="757" w:type="pct"/>
            <w:vMerge w:val="restart"/>
            <w:tcBorders>
              <w:top w:val="single" w:sz="2" w:space="0" w:color="auto"/>
              <w:right w:val="single" w:sz="2" w:space="0" w:color="auto"/>
            </w:tcBorders>
            <w:vAlign w:val="center"/>
          </w:tcPr>
          <w:p w:rsidR="00911259" w:rsidRPr="00AA4D63" w:rsidRDefault="00911259" w:rsidP="00F50390">
            <w:pPr>
              <w:pStyle w:val="table10"/>
              <w:jc w:val="center"/>
              <w:rPr>
                <w:sz w:val="26"/>
                <w:szCs w:val="26"/>
              </w:rPr>
            </w:pPr>
            <w:r>
              <w:rPr>
                <w:sz w:val="26"/>
                <w:szCs w:val="26"/>
              </w:rPr>
              <w:t>Вид работы</w:t>
            </w:r>
          </w:p>
        </w:tc>
        <w:tc>
          <w:tcPr>
            <w:tcW w:w="1089" w:type="pct"/>
            <w:gridSpan w:val="4"/>
            <w:tcBorders>
              <w:top w:val="single" w:sz="2" w:space="0" w:color="auto"/>
              <w:left w:val="single" w:sz="2" w:space="0" w:color="auto"/>
              <w:bottom w:val="single" w:sz="2" w:space="0" w:color="auto"/>
              <w:right w:val="single" w:sz="2" w:space="0" w:color="auto"/>
            </w:tcBorders>
          </w:tcPr>
          <w:p w:rsidR="00911259" w:rsidRPr="0010686D" w:rsidRDefault="00911259" w:rsidP="00F50390">
            <w:pPr>
              <w:pStyle w:val="table10"/>
              <w:jc w:val="center"/>
              <w:rPr>
                <w:sz w:val="26"/>
                <w:szCs w:val="26"/>
              </w:rPr>
            </w:pPr>
          </w:p>
        </w:tc>
        <w:tc>
          <w:tcPr>
            <w:tcW w:w="1071" w:type="pct"/>
            <w:gridSpan w:val="4"/>
            <w:tcBorders>
              <w:top w:val="single" w:sz="2" w:space="0" w:color="auto"/>
              <w:left w:val="single" w:sz="2" w:space="0" w:color="auto"/>
              <w:bottom w:val="single" w:sz="2" w:space="0" w:color="auto"/>
              <w:right w:val="single" w:sz="2" w:space="0" w:color="auto"/>
            </w:tcBorders>
          </w:tcPr>
          <w:p w:rsidR="00911259" w:rsidRPr="0010686D" w:rsidRDefault="00911259" w:rsidP="00F50390">
            <w:pPr>
              <w:pStyle w:val="table10"/>
              <w:jc w:val="center"/>
              <w:rPr>
                <w:sz w:val="26"/>
                <w:szCs w:val="26"/>
              </w:rPr>
            </w:pPr>
          </w:p>
        </w:tc>
        <w:tc>
          <w:tcPr>
            <w:tcW w:w="1062" w:type="pct"/>
            <w:gridSpan w:val="4"/>
            <w:tcBorders>
              <w:top w:val="single" w:sz="2" w:space="0" w:color="auto"/>
              <w:left w:val="single" w:sz="2" w:space="0" w:color="auto"/>
              <w:bottom w:val="single" w:sz="2" w:space="0" w:color="auto"/>
              <w:right w:val="single" w:sz="2" w:space="0" w:color="auto"/>
            </w:tcBorders>
          </w:tcPr>
          <w:p w:rsidR="00911259" w:rsidRPr="0010686D" w:rsidRDefault="00911259" w:rsidP="00F50390">
            <w:pPr>
              <w:pStyle w:val="table10"/>
              <w:jc w:val="center"/>
              <w:rPr>
                <w:b/>
                <w:color w:val="FF0000"/>
                <w:sz w:val="26"/>
                <w:szCs w:val="26"/>
              </w:rPr>
            </w:pPr>
          </w:p>
        </w:tc>
        <w:tc>
          <w:tcPr>
            <w:tcW w:w="1020" w:type="pct"/>
            <w:gridSpan w:val="3"/>
            <w:tcBorders>
              <w:top w:val="single" w:sz="2" w:space="0" w:color="auto"/>
              <w:left w:val="single" w:sz="2" w:space="0" w:color="auto"/>
              <w:bottom w:val="single" w:sz="2" w:space="0" w:color="auto"/>
            </w:tcBorders>
          </w:tcPr>
          <w:p w:rsidR="00911259" w:rsidRPr="0010686D" w:rsidRDefault="00911259" w:rsidP="00F50390">
            <w:pPr>
              <w:pStyle w:val="table10"/>
              <w:jc w:val="center"/>
              <w:rPr>
                <w:b/>
                <w:sz w:val="26"/>
                <w:szCs w:val="26"/>
              </w:rPr>
            </w:pPr>
          </w:p>
        </w:tc>
      </w:tr>
      <w:tr w:rsidR="00911259" w:rsidRPr="00A94D52" w:rsidTr="00F50390">
        <w:tc>
          <w:tcPr>
            <w:tcW w:w="757" w:type="pct"/>
            <w:vMerge/>
            <w:tcBorders>
              <w:bottom w:val="single" w:sz="2" w:space="0" w:color="auto"/>
              <w:right w:val="single" w:sz="2" w:space="0" w:color="auto"/>
            </w:tcBorders>
            <w:vAlign w:val="center"/>
          </w:tcPr>
          <w:p w:rsidR="00911259" w:rsidRPr="00A94D52" w:rsidRDefault="00911259" w:rsidP="00F50390">
            <w:pPr>
              <w:pStyle w:val="table10"/>
              <w:rPr>
                <w:sz w:val="26"/>
                <w:szCs w:val="26"/>
                <w:highlight w:val="yellow"/>
              </w:rPr>
            </w:pPr>
          </w:p>
        </w:tc>
        <w:tc>
          <w:tcPr>
            <w:tcW w:w="531" w:type="pct"/>
            <w:gridSpan w:val="2"/>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 </w:t>
            </w:r>
            <w:r>
              <w:rPr>
                <w:sz w:val="26"/>
                <w:szCs w:val="26"/>
              </w:rPr>
              <w:t>полу-годие</w:t>
            </w:r>
          </w:p>
        </w:tc>
        <w:tc>
          <w:tcPr>
            <w:tcW w:w="558" w:type="pct"/>
            <w:gridSpan w:val="2"/>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II </w:t>
            </w:r>
            <w:r>
              <w:rPr>
                <w:sz w:val="26"/>
                <w:szCs w:val="26"/>
              </w:rPr>
              <w:t>полу-годие</w:t>
            </w:r>
          </w:p>
        </w:tc>
        <w:tc>
          <w:tcPr>
            <w:tcW w:w="534" w:type="pct"/>
            <w:gridSpan w:val="2"/>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 </w:t>
            </w:r>
            <w:r>
              <w:rPr>
                <w:sz w:val="26"/>
                <w:szCs w:val="26"/>
              </w:rPr>
              <w:t>полу-годие</w:t>
            </w:r>
          </w:p>
        </w:tc>
        <w:tc>
          <w:tcPr>
            <w:tcW w:w="537" w:type="pct"/>
            <w:gridSpan w:val="2"/>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II </w:t>
            </w:r>
            <w:r>
              <w:rPr>
                <w:sz w:val="26"/>
                <w:szCs w:val="26"/>
              </w:rPr>
              <w:t>полу-годие</w:t>
            </w:r>
          </w:p>
        </w:tc>
        <w:tc>
          <w:tcPr>
            <w:tcW w:w="529" w:type="pct"/>
            <w:gridSpan w:val="2"/>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 </w:t>
            </w:r>
            <w:r>
              <w:rPr>
                <w:sz w:val="26"/>
                <w:szCs w:val="26"/>
              </w:rPr>
              <w:t>полу-годие</w:t>
            </w:r>
          </w:p>
        </w:tc>
        <w:tc>
          <w:tcPr>
            <w:tcW w:w="534" w:type="pct"/>
            <w:gridSpan w:val="2"/>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II </w:t>
            </w:r>
            <w:r>
              <w:rPr>
                <w:sz w:val="26"/>
                <w:szCs w:val="26"/>
              </w:rPr>
              <w:t>полу-годие</w:t>
            </w:r>
          </w:p>
        </w:tc>
        <w:tc>
          <w:tcPr>
            <w:tcW w:w="535" w:type="pct"/>
            <w:gridSpan w:val="2"/>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 </w:t>
            </w:r>
            <w:r>
              <w:rPr>
                <w:sz w:val="26"/>
                <w:szCs w:val="26"/>
              </w:rPr>
              <w:t>полу-годие</w:t>
            </w:r>
          </w:p>
        </w:tc>
        <w:tc>
          <w:tcPr>
            <w:tcW w:w="486" w:type="pct"/>
            <w:tcBorders>
              <w:top w:val="single" w:sz="2" w:space="0" w:color="auto"/>
              <w:left w:val="single" w:sz="2" w:space="0" w:color="auto"/>
              <w:bottom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II </w:t>
            </w:r>
            <w:r>
              <w:rPr>
                <w:sz w:val="26"/>
                <w:szCs w:val="26"/>
              </w:rPr>
              <w:t>полу-годие</w:t>
            </w:r>
          </w:p>
        </w:tc>
      </w:tr>
      <w:tr w:rsidR="00911259" w:rsidRPr="00A94D52" w:rsidTr="00F50390">
        <w:tc>
          <w:tcPr>
            <w:tcW w:w="757" w:type="pct"/>
            <w:tcBorders>
              <w:top w:val="single" w:sz="2" w:space="0" w:color="auto"/>
              <w:bottom w:val="single" w:sz="2" w:space="0" w:color="auto"/>
              <w:right w:val="single" w:sz="2" w:space="0" w:color="auto"/>
            </w:tcBorders>
          </w:tcPr>
          <w:p w:rsidR="00911259" w:rsidRPr="00AA4D63" w:rsidRDefault="00911259" w:rsidP="00F50390">
            <w:pPr>
              <w:pStyle w:val="table10"/>
              <w:rPr>
                <w:sz w:val="26"/>
                <w:szCs w:val="26"/>
              </w:rPr>
            </w:pPr>
            <w:r>
              <w:rPr>
                <w:sz w:val="26"/>
                <w:szCs w:val="26"/>
              </w:rPr>
              <w:t>Изложение</w:t>
            </w:r>
          </w:p>
        </w:tc>
        <w:tc>
          <w:tcPr>
            <w:tcW w:w="531" w:type="pct"/>
            <w:gridSpan w:val="2"/>
            <w:tcBorders>
              <w:top w:val="single" w:sz="2" w:space="0" w:color="auto"/>
              <w:left w:val="single" w:sz="2" w:space="0" w:color="auto"/>
              <w:bottom w:val="single" w:sz="2" w:space="0" w:color="auto"/>
              <w:right w:val="single" w:sz="2" w:space="0" w:color="auto"/>
            </w:tcBorders>
          </w:tcPr>
          <w:p w:rsidR="00911259" w:rsidRPr="0010686D" w:rsidRDefault="00911259" w:rsidP="00F50390">
            <w:pPr>
              <w:pStyle w:val="table10"/>
              <w:jc w:val="center"/>
              <w:rPr>
                <w:sz w:val="26"/>
                <w:szCs w:val="26"/>
              </w:rPr>
            </w:pPr>
            <w:r w:rsidRPr="0010686D">
              <w:rPr>
                <w:sz w:val="26"/>
                <w:szCs w:val="26"/>
              </w:rPr>
              <w:t>–</w:t>
            </w:r>
          </w:p>
        </w:tc>
        <w:tc>
          <w:tcPr>
            <w:tcW w:w="558" w:type="pct"/>
            <w:gridSpan w:val="2"/>
            <w:tcBorders>
              <w:top w:val="single" w:sz="2" w:space="0" w:color="auto"/>
              <w:left w:val="single" w:sz="2" w:space="0" w:color="auto"/>
              <w:bottom w:val="single" w:sz="2" w:space="0" w:color="auto"/>
              <w:right w:val="single" w:sz="2" w:space="0" w:color="auto"/>
            </w:tcBorders>
          </w:tcPr>
          <w:p w:rsidR="00911259" w:rsidRPr="0010686D" w:rsidRDefault="00911259" w:rsidP="00F50390">
            <w:pPr>
              <w:pStyle w:val="table10"/>
              <w:jc w:val="center"/>
              <w:rPr>
                <w:sz w:val="26"/>
                <w:szCs w:val="26"/>
              </w:rPr>
            </w:pPr>
            <w:r w:rsidRPr="0010686D">
              <w:rPr>
                <w:sz w:val="26"/>
                <w:szCs w:val="26"/>
              </w:rPr>
              <w:t>–</w:t>
            </w:r>
          </w:p>
        </w:tc>
        <w:tc>
          <w:tcPr>
            <w:tcW w:w="534" w:type="pct"/>
            <w:gridSpan w:val="2"/>
            <w:tcBorders>
              <w:top w:val="single" w:sz="2" w:space="0" w:color="auto"/>
              <w:left w:val="single" w:sz="2" w:space="0" w:color="auto"/>
              <w:bottom w:val="single" w:sz="2" w:space="0" w:color="auto"/>
              <w:right w:val="single" w:sz="2" w:space="0" w:color="auto"/>
            </w:tcBorders>
          </w:tcPr>
          <w:p w:rsidR="00911259" w:rsidRPr="0010686D" w:rsidRDefault="00911259" w:rsidP="00F50390">
            <w:pPr>
              <w:pStyle w:val="table10"/>
              <w:jc w:val="center"/>
              <w:rPr>
                <w:sz w:val="26"/>
                <w:szCs w:val="26"/>
              </w:rPr>
            </w:pPr>
            <w:r w:rsidRPr="0010686D">
              <w:rPr>
                <w:sz w:val="26"/>
                <w:szCs w:val="26"/>
              </w:rPr>
              <w:t>–</w:t>
            </w:r>
          </w:p>
        </w:tc>
        <w:tc>
          <w:tcPr>
            <w:tcW w:w="537" w:type="pct"/>
            <w:gridSpan w:val="2"/>
            <w:tcBorders>
              <w:top w:val="single" w:sz="2" w:space="0" w:color="auto"/>
              <w:left w:val="single" w:sz="2" w:space="0" w:color="auto"/>
              <w:bottom w:val="single" w:sz="2" w:space="0" w:color="auto"/>
              <w:right w:val="single" w:sz="2" w:space="0" w:color="auto"/>
            </w:tcBorders>
          </w:tcPr>
          <w:p w:rsidR="00911259" w:rsidRPr="0010686D" w:rsidRDefault="00911259" w:rsidP="00F50390">
            <w:pPr>
              <w:pStyle w:val="table10"/>
              <w:jc w:val="center"/>
              <w:rPr>
                <w:sz w:val="26"/>
                <w:szCs w:val="26"/>
              </w:rPr>
            </w:pPr>
            <w:r w:rsidRPr="0010686D">
              <w:rPr>
                <w:sz w:val="26"/>
                <w:szCs w:val="26"/>
              </w:rPr>
              <w:t>–</w:t>
            </w:r>
          </w:p>
        </w:tc>
        <w:tc>
          <w:tcPr>
            <w:tcW w:w="529" w:type="pct"/>
            <w:gridSpan w:val="2"/>
            <w:tcBorders>
              <w:top w:val="single" w:sz="2" w:space="0" w:color="auto"/>
              <w:left w:val="single" w:sz="2" w:space="0" w:color="auto"/>
              <w:bottom w:val="single" w:sz="2" w:space="0" w:color="auto"/>
              <w:right w:val="single" w:sz="2" w:space="0" w:color="auto"/>
            </w:tcBorders>
          </w:tcPr>
          <w:p w:rsidR="00911259" w:rsidRPr="0010686D" w:rsidRDefault="00911259" w:rsidP="00F50390">
            <w:pPr>
              <w:pStyle w:val="table10"/>
              <w:jc w:val="center"/>
              <w:rPr>
                <w:b/>
                <w:sz w:val="26"/>
                <w:szCs w:val="26"/>
                <w:lang w:val="be-BY"/>
              </w:rPr>
            </w:pPr>
            <w:r w:rsidRPr="0010686D">
              <w:rPr>
                <w:b/>
                <w:sz w:val="26"/>
                <w:szCs w:val="26"/>
              </w:rPr>
              <w:t>1</w:t>
            </w:r>
          </w:p>
          <w:p w:rsidR="00911259" w:rsidRPr="0010686D" w:rsidRDefault="00911259" w:rsidP="00F50390">
            <w:pPr>
              <w:pStyle w:val="table10"/>
              <w:jc w:val="center"/>
              <w:rPr>
                <w:sz w:val="26"/>
                <w:szCs w:val="26"/>
                <w:lang w:val="be-BY"/>
              </w:rPr>
            </w:pPr>
            <w:r w:rsidRPr="0010686D">
              <w:rPr>
                <w:sz w:val="26"/>
                <w:szCs w:val="26"/>
                <w:lang w:val="be-BY"/>
              </w:rPr>
              <w:t>40-45</w:t>
            </w:r>
          </w:p>
          <w:p w:rsidR="00911259" w:rsidRPr="0010686D" w:rsidRDefault="00911259" w:rsidP="00F50390">
            <w:pPr>
              <w:pStyle w:val="table10"/>
              <w:jc w:val="center"/>
              <w:rPr>
                <w:sz w:val="26"/>
                <w:szCs w:val="26"/>
                <w:lang w:val="be-BY"/>
              </w:rPr>
            </w:pPr>
            <w:r w:rsidRPr="0010686D">
              <w:rPr>
                <w:sz w:val="26"/>
                <w:szCs w:val="26"/>
              </w:rPr>
              <w:t>слоў</w:t>
            </w:r>
          </w:p>
        </w:tc>
        <w:tc>
          <w:tcPr>
            <w:tcW w:w="534" w:type="pct"/>
            <w:gridSpan w:val="2"/>
            <w:tcBorders>
              <w:top w:val="single" w:sz="2" w:space="0" w:color="auto"/>
              <w:left w:val="single" w:sz="2" w:space="0" w:color="auto"/>
              <w:bottom w:val="single" w:sz="2" w:space="0" w:color="auto"/>
              <w:right w:val="single" w:sz="2" w:space="0" w:color="auto"/>
            </w:tcBorders>
          </w:tcPr>
          <w:p w:rsidR="00911259" w:rsidRPr="0010686D" w:rsidRDefault="00911259" w:rsidP="00F50390">
            <w:pPr>
              <w:pStyle w:val="table10"/>
              <w:jc w:val="center"/>
              <w:rPr>
                <w:b/>
                <w:sz w:val="26"/>
                <w:szCs w:val="26"/>
              </w:rPr>
            </w:pPr>
            <w:r w:rsidRPr="0010686D">
              <w:rPr>
                <w:b/>
                <w:sz w:val="26"/>
                <w:szCs w:val="26"/>
              </w:rPr>
              <w:t>1</w:t>
            </w:r>
          </w:p>
          <w:p w:rsidR="00911259" w:rsidRPr="0010686D" w:rsidRDefault="00911259" w:rsidP="00F50390">
            <w:pPr>
              <w:pStyle w:val="table10"/>
              <w:jc w:val="center"/>
              <w:rPr>
                <w:sz w:val="26"/>
                <w:szCs w:val="26"/>
                <w:lang w:val="be-BY"/>
              </w:rPr>
            </w:pPr>
            <w:r w:rsidRPr="0010686D">
              <w:rPr>
                <w:sz w:val="26"/>
                <w:szCs w:val="26"/>
                <w:lang w:val="be-BY"/>
              </w:rPr>
              <w:t>50</w:t>
            </w:r>
            <w:r w:rsidRPr="0010686D">
              <w:rPr>
                <w:sz w:val="26"/>
                <w:szCs w:val="26"/>
              </w:rPr>
              <w:t>–</w:t>
            </w:r>
            <w:r w:rsidRPr="0010686D">
              <w:rPr>
                <w:sz w:val="26"/>
                <w:szCs w:val="26"/>
                <w:lang w:val="be-BY"/>
              </w:rPr>
              <w:t>55</w:t>
            </w:r>
            <w:r w:rsidRPr="0010686D">
              <w:rPr>
                <w:sz w:val="26"/>
                <w:szCs w:val="26"/>
              </w:rPr>
              <w:t xml:space="preserve"> слоў</w:t>
            </w:r>
          </w:p>
        </w:tc>
        <w:tc>
          <w:tcPr>
            <w:tcW w:w="535" w:type="pct"/>
            <w:gridSpan w:val="2"/>
            <w:tcBorders>
              <w:top w:val="single" w:sz="2" w:space="0" w:color="auto"/>
              <w:left w:val="single" w:sz="2" w:space="0" w:color="auto"/>
              <w:bottom w:val="single" w:sz="2" w:space="0" w:color="auto"/>
              <w:right w:val="single" w:sz="2" w:space="0" w:color="auto"/>
            </w:tcBorders>
          </w:tcPr>
          <w:p w:rsidR="00911259" w:rsidRPr="0010686D" w:rsidRDefault="00911259" w:rsidP="00F50390">
            <w:pPr>
              <w:pStyle w:val="table10"/>
              <w:jc w:val="center"/>
              <w:rPr>
                <w:b/>
                <w:sz w:val="26"/>
                <w:szCs w:val="26"/>
              </w:rPr>
            </w:pPr>
            <w:r w:rsidRPr="0010686D">
              <w:rPr>
                <w:b/>
                <w:sz w:val="26"/>
                <w:szCs w:val="26"/>
              </w:rPr>
              <w:t>1</w:t>
            </w:r>
          </w:p>
          <w:p w:rsidR="00911259" w:rsidRPr="0010686D" w:rsidRDefault="00911259" w:rsidP="00F50390">
            <w:pPr>
              <w:pStyle w:val="table10"/>
              <w:jc w:val="center"/>
              <w:rPr>
                <w:sz w:val="26"/>
                <w:szCs w:val="26"/>
                <w:lang w:val="be-BY"/>
              </w:rPr>
            </w:pPr>
            <w:r w:rsidRPr="0010686D">
              <w:rPr>
                <w:sz w:val="26"/>
                <w:szCs w:val="26"/>
                <w:lang w:val="be-BY"/>
              </w:rPr>
              <w:t>60</w:t>
            </w:r>
            <w:r w:rsidRPr="0010686D">
              <w:rPr>
                <w:sz w:val="26"/>
                <w:szCs w:val="26"/>
              </w:rPr>
              <w:t>–</w:t>
            </w:r>
            <w:r w:rsidRPr="0010686D">
              <w:rPr>
                <w:sz w:val="26"/>
                <w:szCs w:val="26"/>
                <w:lang w:val="be-BY"/>
              </w:rPr>
              <w:t>65</w:t>
            </w:r>
            <w:r w:rsidRPr="0010686D">
              <w:rPr>
                <w:sz w:val="26"/>
                <w:szCs w:val="26"/>
              </w:rPr>
              <w:t xml:space="preserve"> слоў</w:t>
            </w:r>
          </w:p>
        </w:tc>
        <w:tc>
          <w:tcPr>
            <w:tcW w:w="486" w:type="pct"/>
            <w:tcBorders>
              <w:top w:val="single" w:sz="2" w:space="0" w:color="auto"/>
              <w:left w:val="single" w:sz="2" w:space="0" w:color="auto"/>
              <w:bottom w:val="single" w:sz="2" w:space="0" w:color="auto"/>
            </w:tcBorders>
          </w:tcPr>
          <w:p w:rsidR="00911259" w:rsidRPr="0010686D" w:rsidRDefault="00911259" w:rsidP="00F50390">
            <w:pPr>
              <w:pStyle w:val="table10"/>
              <w:jc w:val="center"/>
              <w:rPr>
                <w:b/>
                <w:sz w:val="26"/>
                <w:szCs w:val="26"/>
                <w:lang w:val="be-BY"/>
              </w:rPr>
            </w:pPr>
            <w:r w:rsidRPr="0010686D">
              <w:rPr>
                <w:b/>
                <w:sz w:val="26"/>
                <w:szCs w:val="26"/>
              </w:rPr>
              <w:t>1</w:t>
            </w:r>
          </w:p>
          <w:p w:rsidR="00911259" w:rsidRPr="0010686D" w:rsidRDefault="00911259" w:rsidP="00F50390">
            <w:pPr>
              <w:pStyle w:val="table10"/>
              <w:jc w:val="center"/>
              <w:rPr>
                <w:sz w:val="26"/>
                <w:szCs w:val="26"/>
                <w:lang w:val="be-BY"/>
              </w:rPr>
            </w:pPr>
            <w:r w:rsidRPr="0010686D">
              <w:rPr>
                <w:sz w:val="26"/>
                <w:szCs w:val="26"/>
              </w:rPr>
              <w:t>7</w:t>
            </w:r>
            <w:r w:rsidRPr="0010686D">
              <w:rPr>
                <w:sz w:val="26"/>
                <w:szCs w:val="26"/>
                <w:lang w:val="be-BY"/>
              </w:rPr>
              <w:t>0</w:t>
            </w:r>
            <w:r w:rsidRPr="0010686D">
              <w:rPr>
                <w:sz w:val="26"/>
                <w:szCs w:val="26"/>
              </w:rPr>
              <w:t>–</w:t>
            </w:r>
            <w:r w:rsidRPr="0010686D">
              <w:rPr>
                <w:sz w:val="26"/>
                <w:szCs w:val="26"/>
                <w:lang w:val="be-BY"/>
              </w:rPr>
              <w:t>75</w:t>
            </w:r>
            <w:r w:rsidRPr="0010686D">
              <w:rPr>
                <w:sz w:val="26"/>
                <w:szCs w:val="26"/>
              </w:rPr>
              <w:t xml:space="preserve"> слоў</w:t>
            </w:r>
          </w:p>
        </w:tc>
      </w:tr>
      <w:tr w:rsidR="00911259" w:rsidRPr="00AA4D63" w:rsidTr="00F50390">
        <w:tc>
          <w:tcPr>
            <w:tcW w:w="757" w:type="pct"/>
            <w:tcBorders>
              <w:top w:val="single" w:sz="2" w:space="0" w:color="auto"/>
              <w:bottom w:val="single" w:sz="2" w:space="0" w:color="auto"/>
              <w:right w:val="single" w:sz="2" w:space="0" w:color="auto"/>
            </w:tcBorders>
          </w:tcPr>
          <w:p w:rsidR="00911259" w:rsidRPr="00AA4D63" w:rsidRDefault="00911259" w:rsidP="00F50390">
            <w:pPr>
              <w:pStyle w:val="table10"/>
              <w:rPr>
                <w:sz w:val="26"/>
                <w:szCs w:val="26"/>
              </w:rPr>
            </w:pPr>
            <w:r>
              <w:rPr>
                <w:sz w:val="26"/>
                <w:szCs w:val="26"/>
              </w:rPr>
              <w:t xml:space="preserve">Сочинение </w:t>
            </w:r>
          </w:p>
        </w:tc>
        <w:tc>
          <w:tcPr>
            <w:tcW w:w="531" w:type="pct"/>
            <w:gridSpan w:val="2"/>
            <w:tcBorders>
              <w:top w:val="single" w:sz="2" w:space="0" w:color="auto"/>
              <w:left w:val="single" w:sz="2" w:space="0" w:color="auto"/>
              <w:bottom w:val="single" w:sz="2" w:space="0" w:color="auto"/>
              <w:right w:val="single" w:sz="2" w:space="0" w:color="auto"/>
            </w:tcBorders>
          </w:tcPr>
          <w:p w:rsidR="00911259" w:rsidRPr="0010686D" w:rsidRDefault="00911259" w:rsidP="00F50390">
            <w:pPr>
              <w:pStyle w:val="table10"/>
              <w:jc w:val="center"/>
              <w:rPr>
                <w:sz w:val="26"/>
                <w:szCs w:val="26"/>
              </w:rPr>
            </w:pPr>
            <w:r>
              <w:rPr>
                <w:sz w:val="26"/>
                <w:szCs w:val="26"/>
              </w:rPr>
              <w:t>–</w:t>
            </w:r>
          </w:p>
        </w:tc>
        <w:tc>
          <w:tcPr>
            <w:tcW w:w="558" w:type="pct"/>
            <w:gridSpan w:val="2"/>
            <w:tcBorders>
              <w:top w:val="single" w:sz="2" w:space="0" w:color="auto"/>
              <w:left w:val="single" w:sz="2" w:space="0" w:color="auto"/>
              <w:bottom w:val="single" w:sz="2" w:space="0" w:color="auto"/>
              <w:right w:val="single" w:sz="2" w:space="0" w:color="auto"/>
            </w:tcBorders>
          </w:tcPr>
          <w:p w:rsidR="00911259" w:rsidRPr="008C64BC" w:rsidRDefault="00911259" w:rsidP="00F50390">
            <w:pPr>
              <w:pStyle w:val="table10"/>
              <w:jc w:val="center"/>
              <w:rPr>
                <w:sz w:val="26"/>
                <w:szCs w:val="26"/>
              </w:rPr>
            </w:pPr>
            <w:r w:rsidRPr="008C64BC">
              <w:rPr>
                <w:sz w:val="26"/>
                <w:szCs w:val="26"/>
              </w:rPr>
              <w:t>–</w:t>
            </w:r>
          </w:p>
        </w:tc>
        <w:tc>
          <w:tcPr>
            <w:tcW w:w="534" w:type="pct"/>
            <w:gridSpan w:val="2"/>
            <w:tcBorders>
              <w:top w:val="single" w:sz="2" w:space="0" w:color="auto"/>
              <w:left w:val="single" w:sz="2" w:space="0" w:color="auto"/>
              <w:bottom w:val="single" w:sz="2" w:space="0" w:color="auto"/>
              <w:right w:val="single" w:sz="2" w:space="0" w:color="auto"/>
            </w:tcBorders>
          </w:tcPr>
          <w:p w:rsidR="00911259" w:rsidRPr="008C64BC" w:rsidRDefault="00911259" w:rsidP="00F50390">
            <w:pPr>
              <w:pStyle w:val="table10"/>
              <w:jc w:val="center"/>
              <w:rPr>
                <w:sz w:val="26"/>
                <w:szCs w:val="26"/>
              </w:rPr>
            </w:pPr>
            <w:r w:rsidRPr="008C64BC">
              <w:rPr>
                <w:sz w:val="26"/>
                <w:szCs w:val="26"/>
              </w:rPr>
              <w:t>–</w:t>
            </w:r>
          </w:p>
        </w:tc>
        <w:tc>
          <w:tcPr>
            <w:tcW w:w="537" w:type="pct"/>
            <w:gridSpan w:val="2"/>
            <w:tcBorders>
              <w:top w:val="single" w:sz="2" w:space="0" w:color="auto"/>
              <w:left w:val="single" w:sz="2" w:space="0" w:color="auto"/>
              <w:bottom w:val="single" w:sz="2" w:space="0" w:color="auto"/>
              <w:right w:val="single" w:sz="2" w:space="0" w:color="auto"/>
            </w:tcBorders>
          </w:tcPr>
          <w:p w:rsidR="00911259" w:rsidRPr="008C64BC" w:rsidRDefault="00911259" w:rsidP="00F50390">
            <w:pPr>
              <w:pStyle w:val="table10"/>
              <w:jc w:val="center"/>
              <w:rPr>
                <w:sz w:val="26"/>
                <w:szCs w:val="26"/>
              </w:rPr>
            </w:pPr>
            <w:r w:rsidRPr="008C64BC">
              <w:rPr>
                <w:sz w:val="26"/>
                <w:szCs w:val="26"/>
              </w:rPr>
              <w:t>–</w:t>
            </w:r>
          </w:p>
        </w:tc>
        <w:tc>
          <w:tcPr>
            <w:tcW w:w="529" w:type="pct"/>
            <w:gridSpan w:val="2"/>
            <w:tcBorders>
              <w:top w:val="single" w:sz="2" w:space="0" w:color="auto"/>
              <w:left w:val="single" w:sz="2" w:space="0" w:color="auto"/>
              <w:bottom w:val="single" w:sz="2" w:space="0" w:color="auto"/>
              <w:right w:val="single" w:sz="2" w:space="0" w:color="auto"/>
            </w:tcBorders>
          </w:tcPr>
          <w:p w:rsidR="00911259" w:rsidRPr="008C64BC" w:rsidRDefault="00911259" w:rsidP="00F50390">
            <w:pPr>
              <w:pStyle w:val="table10"/>
              <w:jc w:val="center"/>
              <w:rPr>
                <w:b/>
                <w:sz w:val="26"/>
                <w:szCs w:val="26"/>
              </w:rPr>
            </w:pPr>
            <w:r w:rsidRPr="008C64BC">
              <w:rPr>
                <w:b/>
                <w:sz w:val="26"/>
                <w:szCs w:val="26"/>
              </w:rPr>
              <w:t>–</w:t>
            </w:r>
          </w:p>
        </w:tc>
        <w:tc>
          <w:tcPr>
            <w:tcW w:w="534" w:type="pct"/>
            <w:gridSpan w:val="2"/>
            <w:tcBorders>
              <w:top w:val="single" w:sz="2" w:space="0" w:color="auto"/>
              <w:left w:val="single" w:sz="2" w:space="0" w:color="auto"/>
              <w:bottom w:val="single" w:sz="2" w:space="0" w:color="auto"/>
              <w:right w:val="single" w:sz="2" w:space="0" w:color="auto"/>
            </w:tcBorders>
          </w:tcPr>
          <w:p w:rsidR="00911259" w:rsidRPr="008C64BC" w:rsidRDefault="00911259" w:rsidP="00F50390">
            <w:pPr>
              <w:pStyle w:val="table10"/>
              <w:jc w:val="center"/>
              <w:rPr>
                <w:b/>
                <w:sz w:val="26"/>
                <w:szCs w:val="26"/>
              </w:rPr>
            </w:pPr>
            <w:r w:rsidRPr="008C64BC">
              <w:rPr>
                <w:b/>
                <w:sz w:val="26"/>
                <w:szCs w:val="26"/>
              </w:rPr>
              <w:t>–</w:t>
            </w:r>
          </w:p>
        </w:tc>
        <w:tc>
          <w:tcPr>
            <w:tcW w:w="535" w:type="pct"/>
            <w:gridSpan w:val="2"/>
            <w:tcBorders>
              <w:top w:val="single" w:sz="2" w:space="0" w:color="auto"/>
              <w:left w:val="single" w:sz="2" w:space="0" w:color="auto"/>
              <w:bottom w:val="single" w:sz="2" w:space="0" w:color="auto"/>
              <w:right w:val="single" w:sz="2" w:space="0" w:color="auto"/>
            </w:tcBorders>
          </w:tcPr>
          <w:p w:rsidR="00911259" w:rsidRPr="008C64BC" w:rsidRDefault="00911259" w:rsidP="00F50390">
            <w:pPr>
              <w:pStyle w:val="table10"/>
              <w:jc w:val="center"/>
              <w:rPr>
                <w:b/>
                <w:sz w:val="26"/>
                <w:szCs w:val="26"/>
              </w:rPr>
            </w:pPr>
            <w:r w:rsidRPr="008C64BC">
              <w:rPr>
                <w:b/>
                <w:sz w:val="26"/>
                <w:szCs w:val="26"/>
              </w:rPr>
              <w:t>–</w:t>
            </w:r>
          </w:p>
        </w:tc>
        <w:tc>
          <w:tcPr>
            <w:tcW w:w="486" w:type="pct"/>
            <w:tcBorders>
              <w:top w:val="single" w:sz="2" w:space="0" w:color="auto"/>
              <w:left w:val="single" w:sz="2" w:space="0" w:color="auto"/>
              <w:bottom w:val="single" w:sz="2" w:space="0" w:color="auto"/>
            </w:tcBorders>
          </w:tcPr>
          <w:p w:rsidR="00911259" w:rsidRPr="0010686D" w:rsidRDefault="00911259" w:rsidP="00F50390">
            <w:pPr>
              <w:pStyle w:val="table10"/>
              <w:jc w:val="center"/>
              <w:rPr>
                <w:sz w:val="26"/>
                <w:szCs w:val="26"/>
              </w:rPr>
            </w:pPr>
            <w:r w:rsidRPr="0010686D">
              <w:rPr>
                <w:sz w:val="26"/>
                <w:szCs w:val="26"/>
              </w:rPr>
              <w:t>1</w:t>
            </w:r>
          </w:p>
        </w:tc>
      </w:tr>
    </w:tbl>
    <w:p w:rsidR="00911259" w:rsidRDefault="00911259" w:rsidP="00911259">
      <w:pPr>
        <w:pStyle w:val="append1"/>
        <w:spacing w:after="0" w:line="280" w:lineRule="exact"/>
        <w:jc w:val="right"/>
        <w:rPr>
          <w:sz w:val="30"/>
          <w:szCs w:val="30"/>
          <w:lang w:val="be-BY"/>
        </w:rPr>
      </w:pPr>
    </w:p>
    <w:p w:rsidR="00911259" w:rsidRDefault="00911259" w:rsidP="00911259">
      <w:pPr>
        <w:spacing w:after="200" w:line="276" w:lineRule="auto"/>
        <w:rPr>
          <w:rFonts w:ascii="Times New Roman" w:eastAsia="Times New Roman" w:hAnsi="Times New Roman"/>
          <w:sz w:val="30"/>
          <w:szCs w:val="30"/>
          <w:lang w:val="be-BY" w:eastAsia="ru-RU"/>
        </w:rPr>
      </w:pPr>
      <w:r>
        <w:rPr>
          <w:sz w:val="30"/>
          <w:szCs w:val="30"/>
          <w:lang w:val="be-BY"/>
        </w:rPr>
        <w:br w:type="page"/>
      </w:r>
    </w:p>
    <w:p w:rsidR="00911259" w:rsidRPr="000E0279" w:rsidRDefault="00911259" w:rsidP="00911259">
      <w:pPr>
        <w:pStyle w:val="titlep"/>
        <w:spacing w:before="0" w:after="0"/>
        <w:jc w:val="right"/>
        <w:rPr>
          <w:sz w:val="30"/>
          <w:szCs w:val="30"/>
          <w:lang w:val="be-BY"/>
        </w:rPr>
      </w:pPr>
      <w:r w:rsidRPr="006B20A9">
        <w:rPr>
          <w:b w:val="0"/>
          <w:i/>
          <w:sz w:val="30"/>
          <w:szCs w:val="30"/>
        </w:rPr>
        <w:lastRenderedPageBreak/>
        <w:t xml:space="preserve">Таблица </w:t>
      </w:r>
      <w:r>
        <w:rPr>
          <w:b w:val="0"/>
          <w:i/>
          <w:sz w:val="30"/>
          <w:szCs w:val="30"/>
        </w:rPr>
        <w:t>2</w:t>
      </w:r>
    </w:p>
    <w:tbl>
      <w:tblPr>
        <w:tblW w:w="5073" w:type="pct"/>
        <w:tblInd w:w="-32"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21"/>
        <w:gridCol w:w="7"/>
        <w:gridCol w:w="1265"/>
        <w:gridCol w:w="51"/>
        <w:gridCol w:w="106"/>
        <w:gridCol w:w="788"/>
        <w:gridCol w:w="34"/>
        <w:gridCol w:w="324"/>
        <w:gridCol w:w="50"/>
        <w:gridCol w:w="726"/>
        <w:gridCol w:w="20"/>
        <w:gridCol w:w="206"/>
        <w:gridCol w:w="106"/>
        <w:gridCol w:w="728"/>
        <w:gridCol w:w="168"/>
        <w:gridCol w:w="164"/>
        <w:gridCol w:w="562"/>
        <w:gridCol w:w="22"/>
        <w:gridCol w:w="400"/>
        <w:gridCol w:w="208"/>
        <w:gridCol w:w="572"/>
        <w:gridCol w:w="42"/>
        <w:gridCol w:w="274"/>
        <w:gridCol w:w="258"/>
        <w:gridCol w:w="484"/>
        <w:gridCol w:w="62"/>
        <w:gridCol w:w="212"/>
        <w:gridCol w:w="312"/>
        <w:gridCol w:w="394"/>
        <w:gridCol w:w="78"/>
        <w:gridCol w:w="230"/>
        <w:gridCol w:w="360"/>
        <w:gridCol w:w="764"/>
      </w:tblGrid>
      <w:tr w:rsidR="00911259" w:rsidRPr="00187AE2" w:rsidTr="00F50390">
        <w:trPr>
          <w:trHeight w:val="240"/>
        </w:trPr>
        <w:tc>
          <w:tcPr>
            <w:tcW w:w="5000" w:type="pct"/>
            <w:gridSpan w:val="33"/>
            <w:tcBorders>
              <w:bottom w:val="single" w:sz="2" w:space="0" w:color="auto"/>
            </w:tcBorders>
            <w:vAlign w:val="center"/>
          </w:tcPr>
          <w:p w:rsidR="00911259" w:rsidRPr="00AA4D63" w:rsidRDefault="00911259" w:rsidP="00F50390">
            <w:pPr>
              <w:pStyle w:val="table10"/>
              <w:pBdr>
                <w:top w:val="single" w:sz="4" w:space="1" w:color="auto"/>
              </w:pBdr>
              <w:jc w:val="center"/>
              <w:rPr>
                <w:sz w:val="26"/>
                <w:szCs w:val="26"/>
                <w:lang w:val="be-BY"/>
              </w:rPr>
            </w:pPr>
            <w:r>
              <w:rPr>
                <w:sz w:val="26"/>
                <w:szCs w:val="26"/>
                <w:lang w:val="be-BY"/>
              </w:rPr>
              <w:t xml:space="preserve">Учебный предмет </w:t>
            </w:r>
            <w:r w:rsidRPr="00E215CC">
              <w:rPr>
                <w:sz w:val="30"/>
                <w:szCs w:val="30"/>
                <w:lang w:val="be-BY"/>
              </w:rPr>
              <w:t>”</w:t>
            </w:r>
            <w:r w:rsidRPr="00AA4D63">
              <w:rPr>
                <w:sz w:val="26"/>
                <w:szCs w:val="26"/>
                <w:lang w:val="be-BY"/>
              </w:rPr>
              <w:t>Беларуская мова</w:t>
            </w:r>
            <w:r w:rsidRPr="00E215CC">
              <w:rPr>
                <w:sz w:val="30"/>
                <w:szCs w:val="30"/>
                <w:lang w:val="be-BY"/>
              </w:rPr>
              <w:t>“</w:t>
            </w:r>
            <w:r w:rsidRPr="00AA4D63">
              <w:rPr>
                <w:sz w:val="26"/>
                <w:szCs w:val="26"/>
                <w:lang w:val="be-BY"/>
              </w:rPr>
              <w:t xml:space="preserve"> </w:t>
            </w:r>
            <w:r>
              <w:rPr>
                <w:sz w:val="26"/>
                <w:szCs w:val="26"/>
                <w:lang w:val="be-BY"/>
              </w:rPr>
              <w:t>в учреждениях общего среднего образования с белорусским языком обучения и воспитания</w:t>
            </w:r>
          </w:p>
          <w:p w:rsidR="00911259" w:rsidRPr="00E81C86" w:rsidRDefault="00911259" w:rsidP="00F50390">
            <w:pPr>
              <w:pStyle w:val="table10"/>
              <w:jc w:val="center"/>
              <w:rPr>
                <w:sz w:val="26"/>
                <w:szCs w:val="26"/>
                <w:lang w:val="be-BY"/>
              </w:rPr>
            </w:pPr>
            <w:r>
              <w:rPr>
                <w:sz w:val="26"/>
                <w:szCs w:val="26"/>
                <w:lang w:val="be-BY"/>
              </w:rPr>
              <w:t xml:space="preserve">Учебный предмет </w:t>
            </w:r>
            <w:r w:rsidRPr="00E215CC">
              <w:rPr>
                <w:sz w:val="30"/>
                <w:szCs w:val="30"/>
                <w:lang w:val="be-BY"/>
              </w:rPr>
              <w:t>”</w:t>
            </w:r>
            <w:r w:rsidRPr="00E215CC">
              <w:rPr>
                <w:sz w:val="26"/>
                <w:szCs w:val="26"/>
                <w:lang w:val="be-BY"/>
              </w:rPr>
              <w:t>Русский язык</w:t>
            </w:r>
            <w:r w:rsidRPr="00E215CC">
              <w:rPr>
                <w:sz w:val="30"/>
                <w:szCs w:val="30"/>
                <w:lang w:val="be-BY"/>
              </w:rPr>
              <w:t>“</w:t>
            </w:r>
            <w:r>
              <w:rPr>
                <w:sz w:val="26"/>
                <w:szCs w:val="26"/>
                <w:lang w:val="be-BY"/>
              </w:rPr>
              <w:t>в учреждениях общего среднего образования с русским языком обучения и воспитания</w:t>
            </w:r>
          </w:p>
        </w:tc>
      </w:tr>
      <w:tr w:rsidR="00911259" w:rsidRPr="00AA4D63" w:rsidTr="00F50390">
        <w:trPr>
          <w:trHeight w:val="240"/>
        </w:trPr>
        <w:tc>
          <w:tcPr>
            <w:tcW w:w="726" w:type="pct"/>
            <w:gridSpan w:val="5"/>
            <w:vMerge w:val="restart"/>
            <w:tcBorders>
              <w:right w:val="single" w:sz="2" w:space="0" w:color="auto"/>
            </w:tcBorders>
            <w:vAlign w:val="center"/>
          </w:tcPr>
          <w:p w:rsidR="00911259" w:rsidRPr="00AA4D63" w:rsidRDefault="00911259" w:rsidP="00F50390">
            <w:pPr>
              <w:pStyle w:val="table10"/>
              <w:jc w:val="center"/>
              <w:rPr>
                <w:sz w:val="26"/>
                <w:szCs w:val="26"/>
                <w:lang w:val="be-BY"/>
              </w:rPr>
            </w:pPr>
            <w:r>
              <w:rPr>
                <w:sz w:val="26"/>
                <w:szCs w:val="26"/>
              </w:rPr>
              <w:t>Вид работы</w:t>
            </w:r>
          </w:p>
        </w:tc>
        <w:tc>
          <w:tcPr>
            <w:tcW w:w="1074" w:type="pct"/>
            <w:gridSpan w:val="7"/>
            <w:tcBorders>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І клас</w:t>
            </w:r>
            <w:r>
              <w:rPr>
                <w:sz w:val="26"/>
                <w:szCs w:val="26"/>
              </w:rPr>
              <w:t>с</w:t>
            </w:r>
          </w:p>
        </w:tc>
        <w:tc>
          <w:tcPr>
            <w:tcW w:w="1075" w:type="pct"/>
            <w:gridSpan w:val="7"/>
            <w:tcBorders>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ІІ клас</w:t>
            </w:r>
            <w:r>
              <w:rPr>
                <w:sz w:val="26"/>
                <w:szCs w:val="26"/>
              </w:rPr>
              <w:t>с</w:t>
            </w:r>
          </w:p>
        </w:tc>
        <w:tc>
          <w:tcPr>
            <w:tcW w:w="1056" w:type="pct"/>
            <w:gridSpan w:val="8"/>
            <w:tcBorders>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ІІІ клас</w:t>
            </w:r>
            <w:r>
              <w:rPr>
                <w:sz w:val="26"/>
                <w:szCs w:val="26"/>
              </w:rPr>
              <w:t>с</w:t>
            </w:r>
          </w:p>
        </w:tc>
        <w:tc>
          <w:tcPr>
            <w:tcW w:w="1068" w:type="pct"/>
            <w:gridSpan w:val="6"/>
            <w:tcBorders>
              <w:left w:val="single" w:sz="2" w:space="0" w:color="auto"/>
              <w:bottom w:val="single" w:sz="2" w:space="0" w:color="auto"/>
            </w:tcBorders>
            <w:vAlign w:val="center"/>
          </w:tcPr>
          <w:p w:rsidR="00911259" w:rsidRPr="00AA4D63" w:rsidRDefault="00911259" w:rsidP="00F50390">
            <w:pPr>
              <w:pStyle w:val="table10"/>
              <w:jc w:val="center"/>
              <w:rPr>
                <w:sz w:val="26"/>
                <w:szCs w:val="26"/>
              </w:rPr>
            </w:pPr>
            <w:r w:rsidRPr="00AA4D63">
              <w:rPr>
                <w:sz w:val="26"/>
                <w:szCs w:val="26"/>
              </w:rPr>
              <w:t>ІV клас</w:t>
            </w:r>
            <w:r>
              <w:rPr>
                <w:sz w:val="26"/>
                <w:szCs w:val="26"/>
              </w:rPr>
              <w:t>с</w:t>
            </w:r>
          </w:p>
        </w:tc>
      </w:tr>
      <w:tr w:rsidR="00911259" w:rsidRPr="00AA4D63" w:rsidTr="00F50390">
        <w:trPr>
          <w:trHeight w:val="240"/>
        </w:trPr>
        <w:tc>
          <w:tcPr>
            <w:tcW w:w="726" w:type="pct"/>
            <w:gridSpan w:val="5"/>
            <w:vMerge/>
            <w:tcBorders>
              <w:bottom w:val="single" w:sz="2" w:space="0" w:color="auto"/>
              <w:right w:val="single" w:sz="2" w:space="0" w:color="auto"/>
            </w:tcBorders>
            <w:vAlign w:val="center"/>
          </w:tcPr>
          <w:p w:rsidR="00911259" w:rsidRPr="00AA4D63" w:rsidRDefault="00911259" w:rsidP="00F50390">
            <w:pPr>
              <w:pStyle w:val="table10"/>
              <w:jc w:val="center"/>
              <w:rPr>
                <w:sz w:val="26"/>
                <w:szCs w:val="26"/>
                <w:lang w:val="be-BY"/>
              </w:rPr>
            </w:pPr>
          </w:p>
        </w:tc>
        <w:tc>
          <w:tcPr>
            <w:tcW w:w="573" w:type="pct"/>
            <w:gridSpan w:val="3"/>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 </w:t>
            </w:r>
            <w:r>
              <w:rPr>
                <w:sz w:val="26"/>
                <w:szCs w:val="26"/>
              </w:rPr>
              <w:t>полу-годие</w:t>
            </w:r>
          </w:p>
        </w:tc>
        <w:tc>
          <w:tcPr>
            <w:tcW w:w="501" w:type="pct"/>
            <w:gridSpan w:val="4"/>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II </w:t>
            </w:r>
            <w:r>
              <w:rPr>
                <w:sz w:val="26"/>
                <w:szCs w:val="26"/>
              </w:rPr>
              <w:t>полу-годие</w:t>
            </w:r>
          </w:p>
        </w:tc>
        <w:tc>
          <w:tcPr>
            <w:tcW w:w="501" w:type="pct"/>
            <w:gridSpan w:val="3"/>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 </w:t>
            </w:r>
            <w:r>
              <w:rPr>
                <w:sz w:val="26"/>
                <w:szCs w:val="26"/>
              </w:rPr>
              <w:t>полу-годие</w:t>
            </w:r>
          </w:p>
        </w:tc>
        <w:tc>
          <w:tcPr>
            <w:tcW w:w="574" w:type="pct"/>
            <w:gridSpan w:val="4"/>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II </w:t>
            </w:r>
            <w:r>
              <w:rPr>
                <w:sz w:val="26"/>
                <w:szCs w:val="26"/>
              </w:rPr>
              <w:t>полу-годие</w:t>
            </w:r>
          </w:p>
        </w:tc>
        <w:tc>
          <w:tcPr>
            <w:tcW w:w="548" w:type="pct"/>
            <w:gridSpan w:val="4"/>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 </w:t>
            </w:r>
            <w:r>
              <w:rPr>
                <w:sz w:val="26"/>
                <w:szCs w:val="26"/>
              </w:rPr>
              <w:t>полу-годие</w:t>
            </w:r>
          </w:p>
        </w:tc>
        <w:tc>
          <w:tcPr>
            <w:tcW w:w="508" w:type="pct"/>
            <w:gridSpan w:val="4"/>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II </w:t>
            </w:r>
            <w:r>
              <w:rPr>
                <w:sz w:val="26"/>
                <w:szCs w:val="26"/>
              </w:rPr>
              <w:t>полу-годие</w:t>
            </w:r>
          </w:p>
        </w:tc>
        <w:tc>
          <w:tcPr>
            <w:tcW w:w="507" w:type="pct"/>
            <w:gridSpan w:val="4"/>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 </w:t>
            </w:r>
            <w:r>
              <w:rPr>
                <w:sz w:val="26"/>
                <w:szCs w:val="26"/>
              </w:rPr>
              <w:t>полу-годие</w:t>
            </w:r>
          </w:p>
        </w:tc>
        <w:tc>
          <w:tcPr>
            <w:tcW w:w="561" w:type="pct"/>
            <w:gridSpan w:val="2"/>
            <w:tcBorders>
              <w:top w:val="single" w:sz="2" w:space="0" w:color="auto"/>
              <w:left w:val="single" w:sz="2" w:space="0" w:color="auto"/>
              <w:bottom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II </w:t>
            </w:r>
            <w:r>
              <w:rPr>
                <w:sz w:val="26"/>
                <w:szCs w:val="26"/>
              </w:rPr>
              <w:t>полу-годие</w:t>
            </w:r>
          </w:p>
        </w:tc>
      </w:tr>
      <w:tr w:rsidR="00911259" w:rsidRPr="00AA4D63" w:rsidTr="00F50390">
        <w:trPr>
          <w:trHeight w:val="240"/>
        </w:trPr>
        <w:tc>
          <w:tcPr>
            <w:tcW w:w="726" w:type="pct"/>
            <w:gridSpan w:val="5"/>
            <w:tcBorders>
              <w:top w:val="single" w:sz="2" w:space="0" w:color="auto"/>
              <w:bottom w:val="single" w:sz="2" w:space="0" w:color="auto"/>
              <w:right w:val="single" w:sz="2" w:space="0" w:color="auto"/>
            </w:tcBorders>
          </w:tcPr>
          <w:p w:rsidR="00911259" w:rsidRPr="00AA4D63" w:rsidRDefault="00911259" w:rsidP="00F50390">
            <w:pPr>
              <w:pStyle w:val="table10"/>
              <w:rPr>
                <w:sz w:val="26"/>
                <w:szCs w:val="26"/>
              </w:rPr>
            </w:pPr>
            <w:r>
              <w:rPr>
                <w:sz w:val="26"/>
                <w:szCs w:val="26"/>
              </w:rPr>
              <w:t>Контроль-ное списыва-ние</w:t>
            </w:r>
          </w:p>
        </w:tc>
        <w:tc>
          <w:tcPr>
            <w:tcW w:w="573" w:type="pct"/>
            <w:gridSpan w:val="3"/>
            <w:tcBorders>
              <w:top w:val="single" w:sz="2" w:space="0" w:color="auto"/>
              <w:left w:val="single" w:sz="2" w:space="0" w:color="auto"/>
              <w:bottom w:val="single" w:sz="2" w:space="0" w:color="auto"/>
              <w:right w:val="single" w:sz="2" w:space="0" w:color="auto"/>
            </w:tcBorders>
            <w:vAlign w:val="bottom"/>
          </w:tcPr>
          <w:p w:rsidR="00911259" w:rsidRPr="00AA4D63" w:rsidRDefault="00911259" w:rsidP="00F50390">
            <w:pPr>
              <w:pStyle w:val="table10"/>
              <w:jc w:val="center"/>
              <w:rPr>
                <w:sz w:val="26"/>
                <w:szCs w:val="26"/>
              </w:rPr>
            </w:pPr>
            <w:r w:rsidRPr="00AA4D63">
              <w:rPr>
                <w:sz w:val="26"/>
                <w:szCs w:val="26"/>
              </w:rPr>
              <w:t>–</w:t>
            </w:r>
          </w:p>
        </w:tc>
        <w:tc>
          <w:tcPr>
            <w:tcW w:w="501" w:type="pct"/>
            <w:gridSpan w:val="4"/>
            <w:tcBorders>
              <w:top w:val="single" w:sz="2" w:space="0" w:color="auto"/>
              <w:left w:val="single" w:sz="2" w:space="0" w:color="auto"/>
              <w:bottom w:val="single" w:sz="2" w:space="0" w:color="auto"/>
              <w:right w:val="single" w:sz="2" w:space="0" w:color="auto"/>
            </w:tcBorders>
            <w:vAlign w:val="bottom"/>
          </w:tcPr>
          <w:p w:rsidR="00911259" w:rsidRPr="00E81C86" w:rsidRDefault="00911259" w:rsidP="00F50390">
            <w:pPr>
              <w:pStyle w:val="table10"/>
              <w:jc w:val="center"/>
              <w:rPr>
                <w:b/>
                <w:sz w:val="26"/>
                <w:szCs w:val="26"/>
                <w:lang w:val="be-BY"/>
              </w:rPr>
            </w:pPr>
            <w:r w:rsidRPr="00E81C86">
              <w:rPr>
                <w:b/>
                <w:sz w:val="26"/>
                <w:szCs w:val="26"/>
              </w:rPr>
              <w:t>1</w:t>
            </w:r>
          </w:p>
          <w:p w:rsidR="00911259" w:rsidRPr="00AA4D63" w:rsidRDefault="00911259" w:rsidP="00F50390">
            <w:pPr>
              <w:pStyle w:val="table10"/>
              <w:jc w:val="center"/>
              <w:rPr>
                <w:sz w:val="26"/>
                <w:szCs w:val="26"/>
                <w:lang w:val="be-BY"/>
              </w:rPr>
            </w:pPr>
            <w:r w:rsidRPr="00AA4D63">
              <w:rPr>
                <w:sz w:val="26"/>
                <w:szCs w:val="26"/>
                <w:lang w:val="be-BY"/>
              </w:rPr>
              <w:t>15-20 сло</w:t>
            </w:r>
            <w:r>
              <w:rPr>
                <w:sz w:val="26"/>
                <w:szCs w:val="26"/>
                <w:lang w:val="be-BY"/>
              </w:rPr>
              <w:t>в</w:t>
            </w:r>
          </w:p>
        </w:tc>
        <w:tc>
          <w:tcPr>
            <w:tcW w:w="501" w:type="pct"/>
            <w:gridSpan w:val="3"/>
            <w:tcBorders>
              <w:top w:val="single" w:sz="2" w:space="0" w:color="auto"/>
              <w:left w:val="single" w:sz="2" w:space="0" w:color="auto"/>
              <w:bottom w:val="single" w:sz="2" w:space="0" w:color="auto"/>
              <w:right w:val="single" w:sz="2" w:space="0" w:color="auto"/>
            </w:tcBorders>
            <w:vAlign w:val="bottom"/>
          </w:tcPr>
          <w:p w:rsidR="00911259" w:rsidRPr="00E81C86" w:rsidRDefault="00911259" w:rsidP="00F50390">
            <w:pPr>
              <w:pStyle w:val="table10"/>
              <w:jc w:val="center"/>
              <w:rPr>
                <w:b/>
                <w:sz w:val="26"/>
                <w:szCs w:val="26"/>
                <w:lang w:val="be-BY"/>
              </w:rPr>
            </w:pPr>
            <w:r w:rsidRPr="00E81C86">
              <w:rPr>
                <w:b/>
                <w:sz w:val="26"/>
                <w:szCs w:val="26"/>
              </w:rPr>
              <w:t>1</w:t>
            </w:r>
          </w:p>
          <w:p w:rsidR="00911259" w:rsidRPr="00AA4D63" w:rsidRDefault="00911259" w:rsidP="00F50390">
            <w:pPr>
              <w:pStyle w:val="table10"/>
              <w:jc w:val="center"/>
              <w:rPr>
                <w:sz w:val="26"/>
                <w:szCs w:val="26"/>
                <w:lang w:val="be-BY"/>
              </w:rPr>
            </w:pPr>
            <w:r>
              <w:rPr>
                <w:sz w:val="26"/>
                <w:szCs w:val="26"/>
                <w:lang w:val="be-BY"/>
              </w:rPr>
              <w:t>20-25</w:t>
            </w:r>
            <w:r w:rsidRPr="00AA4D63">
              <w:rPr>
                <w:sz w:val="26"/>
                <w:szCs w:val="26"/>
                <w:lang w:val="be-BY"/>
              </w:rPr>
              <w:t xml:space="preserve"> сло</w:t>
            </w:r>
            <w:r>
              <w:rPr>
                <w:sz w:val="26"/>
                <w:szCs w:val="26"/>
                <w:lang w:val="be-BY"/>
              </w:rPr>
              <w:t>в</w:t>
            </w:r>
          </w:p>
        </w:tc>
        <w:tc>
          <w:tcPr>
            <w:tcW w:w="574" w:type="pct"/>
            <w:gridSpan w:val="4"/>
            <w:tcBorders>
              <w:top w:val="single" w:sz="2" w:space="0" w:color="auto"/>
              <w:left w:val="single" w:sz="2" w:space="0" w:color="auto"/>
              <w:bottom w:val="single" w:sz="2" w:space="0" w:color="auto"/>
              <w:right w:val="single" w:sz="2" w:space="0" w:color="auto"/>
            </w:tcBorders>
            <w:vAlign w:val="bottom"/>
          </w:tcPr>
          <w:p w:rsidR="00911259" w:rsidRPr="00AA4D63" w:rsidRDefault="00911259" w:rsidP="00F50390">
            <w:pPr>
              <w:pStyle w:val="table10"/>
              <w:jc w:val="center"/>
              <w:rPr>
                <w:sz w:val="26"/>
                <w:szCs w:val="26"/>
              </w:rPr>
            </w:pPr>
            <w:r w:rsidRPr="00AA4D63">
              <w:rPr>
                <w:sz w:val="26"/>
                <w:szCs w:val="26"/>
              </w:rPr>
              <w:t>–</w:t>
            </w:r>
          </w:p>
        </w:tc>
        <w:tc>
          <w:tcPr>
            <w:tcW w:w="548" w:type="pct"/>
            <w:gridSpan w:val="4"/>
            <w:tcBorders>
              <w:top w:val="single" w:sz="2" w:space="0" w:color="auto"/>
              <w:left w:val="single" w:sz="2" w:space="0" w:color="auto"/>
              <w:bottom w:val="single" w:sz="2" w:space="0" w:color="auto"/>
              <w:right w:val="single" w:sz="2" w:space="0" w:color="auto"/>
            </w:tcBorders>
            <w:vAlign w:val="bottom"/>
          </w:tcPr>
          <w:p w:rsidR="00911259" w:rsidRPr="00AA4D63" w:rsidRDefault="00911259" w:rsidP="00F50390">
            <w:pPr>
              <w:pStyle w:val="table10"/>
              <w:jc w:val="center"/>
              <w:rPr>
                <w:sz w:val="26"/>
                <w:szCs w:val="26"/>
              </w:rPr>
            </w:pPr>
            <w:r w:rsidRPr="00AA4D63">
              <w:rPr>
                <w:sz w:val="26"/>
                <w:szCs w:val="26"/>
              </w:rPr>
              <w:t>–</w:t>
            </w:r>
          </w:p>
        </w:tc>
        <w:tc>
          <w:tcPr>
            <w:tcW w:w="508" w:type="pct"/>
            <w:gridSpan w:val="4"/>
            <w:tcBorders>
              <w:top w:val="single" w:sz="2" w:space="0" w:color="auto"/>
              <w:left w:val="single" w:sz="2" w:space="0" w:color="auto"/>
              <w:bottom w:val="single" w:sz="2" w:space="0" w:color="auto"/>
              <w:right w:val="single" w:sz="2" w:space="0" w:color="auto"/>
            </w:tcBorders>
            <w:vAlign w:val="bottom"/>
          </w:tcPr>
          <w:p w:rsidR="00911259" w:rsidRPr="00AA4D63" w:rsidRDefault="00911259" w:rsidP="00F50390">
            <w:pPr>
              <w:pStyle w:val="table10"/>
              <w:jc w:val="center"/>
              <w:rPr>
                <w:sz w:val="26"/>
                <w:szCs w:val="26"/>
              </w:rPr>
            </w:pPr>
            <w:r w:rsidRPr="00AA4D63">
              <w:rPr>
                <w:sz w:val="26"/>
                <w:szCs w:val="26"/>
              </w:rPr>
              <w:t>–</w:t>
            </w:r>
          </w:p>
        </w:tc>
        <w:tc>
          <w:tcPr>
            <w:tcW w:w="507" w:type="pct"/>
            <w:gridSpan w:val="4"/>
            <w:tcBorders>
              <w:top w:val="single" w:sz="2" w:space="0" w:color="auto"/>
              <w:left w:val="single" w:sz="2" w:space="0" w:color="auto"/>
              <w:bottom w:val="single" w:sz="2" w:space="0" w:color="auto"/>
              <w:right w:val="single" w:sz="2" w:space="0" w:color="auto"/>
            </w:tcBorders>
            <w:vAlign w:val="bottom"/>
          </w:tcPr>
          <w:p w:rsidR="00911259" w:rsidRPr="00AA4D63" w:rsidRDefault="00911259" w:rsidP="00F50390">
            <w:pPr>
              <w:pStyle w:val="table10"/>
              <w:jc w:val="center"/>
              <w:rPr>
                <w:sz w:val="26"/>
                <w:szCs w:val="26"/>
              </w:rPr>
            </w:pPr>
            <w:r w:rsidRPr="00AA4D63">
              <w:rPr>
                <w:sz w:val="26"/>
                <w:szCs w:val="26"/>
              </w:rPr>
              <w:t>–</w:t>
            </w:r>
          </w:p>
        </w:tc>
        <w:tc>
          <w:tcPr>
            <w:tcW w:w="561" w:type="pct"/>
            <w:gridSpan w:val="2"/>
            <w:tcBorders>
              <w:top w:val="single" w:sz="2" w:space="0" w:color="auto"/>
              <w:left w:val="single" w:sz="2" w:space="0" w:color="auto"/>
              <w:bottom w:val="single" w:sz="2" w:space="0" w:color="auto"/>
            </w:tcBorders>
            <w:vAlign w:val="bottom"/>
          </w:tcPr>
          <w:p w:rsidR="00911259" w:rsidRPr="00AA4D63" w:rsidRDefault="00911259" w:rsidP="00F50390">
            <w:pPr>
              <w:pStyle w:val="table10"/>
              <w:jc w:val="center"/>
              <w:rPr>
                <w:sz w:val="26"/>
                <w:szCs w:val="26"/>
              </w:rPr>
            </w:pPr>
            <w:r w:rsidRPr="00AA4D63">
              <w:rPr>
                <w:sz w:val="26"/>
                <w:szCs w:val="26"/>
              </w:rPr>
              <w:t>–</w:t>
            </w:r>
          </w:p>
        </w:tc>
      </w:tr>
      <w:tr w:rsidR="00911259" w:rsidRPr="00AA4D63" w:rsidTr="00F50390">
        <w:trPr>
          <w:trHeight w:val="240"/>
        </w:trPr>
        <w:tc>
          <w:tcPr>
            <w:tcW w:w="726" w:type="pct"/>
            <w:gridSpan w:val="5"/>
            <w:tcBorders>
              <w:top w:val="single" w:sz="2" w:space="0" w:color="auto"/>
              <w:bottom w:val="single" w:sz="2" w:space="0" w:color="auto"/>
              <w:right w:val="single" w:sz="2" w:space="0" w:color="auto"/>
            </w:tcBorders>
          </w:tcPr>
          <w:p w:rsidR="00911259" w:rsidRPr="00AA4D63" w:rsidRDefault="00911259" w:rsidP="00F50390">
            <w:pPr>
              <w:pStyle w:val="table10"/>
              <w:rPr>
                <w:sz w:val="26"/>
                <w:szCs w:val="26"/>
              </w:rPr>
            </w:pPr>
            <w:r w:rsidRPr="00AA4D63">
              <w:rPr>
                <w:sz w:val="26"/>
                <w:szCs w:val="26"/>
              </w:rPr>
              <w:t>К</w:t>
            </w:r>
            <w:r>
              <w:rPr>
                <w:sz w:val="26"/>
                <w:szCs w:val="26"/>
              </w:rPr>
              <w:t>о</w:t>
            </w:r>
            <w:r w:rsidRPr="00AA4D63">
              <w:rPr>
                <w:sz w:val="26"/>
                <w:szCs w:val="26"/>
              </w:rPr>
              <w:t>нтроль</w:t>
            </w:r>
            <w:r>
              <w:rPr>
                <w:sz w:val="26"/>
                <w:szCs w:val="26"/>
              </w:rPr>
              <w:t>-ный диктант</w:t>
            </w:r>
          </w:p>
        </w:tc>
        <w:tc>
          <w:tcPr>
            <w:tcW w:w="573" w:type="pct"/>
            <w:gridSpan w:val="3"/>
            <w:tcBorders>
              <w:top w:val="single" w:sz="2" w:space="0" w:color="auto"/>
              <w:left w:val="single" w:sz="2" w:space="0" w:color="auto"/>
              <w:bottom w:val="single" w:sz="2" w:space="0" w:color="auto"/>
              <w:right w:val="single" w:sz="2" w:space="0" w:color="auto"/>
            </w:tcBorders>
            <w:vAlign w:val="bottom"/>
          </w:tcPr>
          <w:p w:rsidR="00911259" w:rsidRPr="00AA4D63" w:rsidRDefault="00911259" w:rsidP="00F50390">
            <w:pPr>
              <w:pStyle w:val="table10"/>
              <w:jc w:val="center"/>
              <w:rPr>
                <w:sz w:val="26"/>
                <w:szCs w:val="26"/>
              </w:rPr>
            </w:pPr>
            <w:r w:rsidRPr="00AA4D63">
              <w:rPr>
                <w:sz w:val="26"/>
                <w:szCs w:val="26"/>
              </w:rPr>
              <w:t>–</w:t>
            </w:r>
          </w:p>
        </w:tc>
        <w:tc>
          <w:tcPr>
            <w:tcW w:w="501" w:type="pct"/>
            <w:gridSpan w:val="4"/>
            <w:tcBorders>
              <w:top w:val="single" w:sz="2" w:space="0" w:color="auto"/>
              <w:left w:val="single" w:sz="2" w:space="0" w:color="auto"/>
              <w:bottom w:val="single" w:sz="2" w:space="0" w:color="auto"/>
              <w:right w:val="single" w:sz="2" w:space="0" w:color="auto"/>
            </w:tcBorders>
            <w:vAlign w:val="bottom"/>
          </w:tcPr>
          <w:p w:rsidR="00911259" w:rsidRPr="00AA4D63" w:rsidRDefault="00911259" w:rsidP="00F50390">
            <w:pPr>
              <w:pStyle w:val="table10"/>
              <w:jc w:val="center"/>
              <w:rPr>
                <w:sz w:val="26"/>
                <w:szCs w:val="26"/>
              </w:rPr>
            </w:pPr>
            <w:r w:rsidRPr="00AA4D63">
              <w:rPr>
                <w:sz w:val="26"/>
                <w:szCs w:val="26"/>
              </w:rPr>
              <w:t>–</w:t>
            </w:r>
          </w:p>
        </w:tc>
        <w:tc>
          <w:tcPr>
            <w:tcW w:w="501" w:type="pct"/>
            <w:gridSpan w:val="3"/>
            <w:tcBorders>
              <w:top w:val="single" w:sz="2" w:space="0" w:color="auto"/>
              <w:left w:val="single" w:sz="2" w:space="0" w:color="auto"/>
              <w:bottom w:val="single" w:sz="2" w:space="0" w:color="auto"/>
              <w:right w:val="single" w:sz="2" w:space="0" w:color="auto"/>
            </w:tcBorders>
            <w:vAlign w:val="bottom"/>
          </w:tcPr>
          <w:p w:rsidR="00911259" w:rsidRPr="00AA4D63" w:rsidRDefault="00911259" w:rsidP="00F50390">
            <w:pPr>
              <w:pStyle w:val="table10"/>
              <w:jc w:val="center"/>
              <w:rPr>
                <w:sz w:val="26"/>
                <w:szCs w:val="26"/>
              </w:rPr>
            </w:pPr>
            <w:r w:rsidRPr="00AA4D63">
              <w:rPr>
                <w:sz w:val="26"/>
                <w:szCs w:val="26"/>
              </w:rPr>
              <w:t>–</w:t>
            </w:r>
          </w:p>
        </w:tc>
        <w:tc>
          <w:tcPr>
            <w:tcW w:w="574" w:type="pct"/>
            <w:gridSpan w:val="4"/>
            <w:tcBorders>
              <w:top w:val="single" w:sz="2" w:space="0" w:color="auto"/>
              <w:left w:val="single" w:sz="2" w:space="0" w:color="auto"/>
              <w:bottom w:val="single" w:sz="2" w:space="0" w:color="auto"/>
              <w:right w:val="single" w:sz="2" w:space="0" w:color="auto"/>
            </w:tcBorders>
            <w:vAlign w:val="bottom"/>
          </w:tcPr>
          <w:p w:rsidR="00911259" w:rsidRPr="00187AE2" w:rsidRDefault="00911259" w:rsidP="00F50390">
            <w:pPr>
              <w:pStyle w:val="table10"/>
              <w:jc w:val="center"/>
              <w:rPr>
                <w:b/>
                <w:sz w:val="26"/>
                <w:szCs w:val="26"/>
                <w:lang w:val="be-BY"/>
              </w:rPr>
            </w:pPr>
            <w:r w:rsidRPr="00187AE2">
              <w:rPr>
                <w:b/>
                <w:sz w:val="26"/>
                <w:szCs w:val="26"/>
                <w:lang w:val="be-BY"/>
              </w:rPr>
              <w:t>1</w:t>
            </w:r>
          </w:p>
          <w:p w:rsidR="00911259" w:rsidRPr="00187AE2" w:rsidRDefault="00911259" w:rsidP="00F50390">
            <w:pPr>
              <w:pStyle w:val="table10"/>
              <w:jc w:val="center"/>
              <w:rPr>
                <w:sz w:val="26"/>
                <w:szCs w:val="26"/>
                <w:lang w:val="be-BY"/>
              </w:rPr>
            </w:pPr>
            <w:r w:rsidRPr="00187AE2">
              <w:rPr>
                <w:sz w:val="26"/>
                <w:szCs w:val="26"/>
                <w:lang w:val="be-BY"/>
              </w:rPr>
              <w:t>35-40 слов</w:t>
            </w:r>
          </w:p>
        </w:tc>
        <w:tc>
          <w:tcPr>
            <w:tcW w:w="548" w:type="pct"/>
            <w:gridSpan w:val="4"/>
            <w:tcBorders>
              <w:top w:val="single" w:sz="2" w:space="0" w:color="auto"/>
              <w:left w:val="single" w:sz="2" w:space="0" w:color="auto"/>
              <w:bottom w:val="single" w:sz="2" w:space="0" w:color="auto"/>
              <w:right w:val="single" w:sz="2" w:space="0" w:color="auto"/>
            </w:tcBorders>
            <w:vAlign w:val="bottom"/>
          </w:tcPr>
          <w:p w:rsidR="00911259" w:rsidRPr="00187AE2" w:rsidRDefault="00911259" w:rsidP="00F50390">
            <w:pPr>
              <w:pStyle w:val="table10"/>
              <w:jc w:val="center"/>
              <w:rPr>
                <w:b/>
                <w:sz w:val="26"/>
                <w:szCs w:val="26"/>
                <w:lang w:val="be-BY"/>
              </w:rPr>
            </w:pPr>
            <w:r w:rsidRPr="00187AE2">
              <w:rPr>
                <w:b/>
                <w:sz w:val="26"/>
                <w:szCs w:val="26"/>
              </w:rPr>
              <w:t>1</w:t>
            </w:r>
          </w:p>
          <w:p w:rsidR="00911259" w:rsidRPr="00187AE2" w:rsidRDefault="00911259" w:rsidP="00F50390">
            <w:pPr>
              <w:pStyle w:val="table10"/>
              <w:jc w:val="center"/>
              <w:rPr>
                <w:sz w:val="26"/>
                <w:szCs w:val="26"/>
                <w:lang w:val="be-BY"/>
              </w:rPr>
            </w:pPr>
            <w:r w:rsidRPr="00187AE2">
              <w:rPr>
                <w:sz w:val="26"/>
                <w:szCs w:val="26"/>
                <w:lang w:val="be-BY"/>
              </w:rPr>
              <w:t>40-45 слов</w:t>
            </w:r>
          </w:p>
        </w:tc>
        <w:tc>
          <w:tcPr>
            <w:tcW w:w="508" w:type="pct"/>
            <w:gridSpan w:val="4"/>
            <w:tcBorders>
              <w:top w:val="single" w:sz="2" w:space="0" w:color="auto"/>
              <w:left w:val="single" w:sz="2" w:space="0" w:color="auto"/>
              <w:bottom w:val="single" w:sz="2" w:space="0" w:color="auto"/>
              <w:right w:val="single" w:sz="2" w:space="0" w:color="auto"/>
            </w:tcBorders>
            <w:vAlign w:val="bottom"/>
          </w:tcPr>
          <w:p w:rsidR="00911259" w:rsidRPr="00AA4D63" w:rsidRDefault="00911259" w:rsidP="00F50390">
            <w:pPr>
              <w:pStyle w:val="table10"/>
              <w:jc w:val="center"/>
              <w:rPr>
                <w:sz w:val="26"/>
                <w:szCs w:val="26"/>
              </w:rPr>
            </w:pPr>
            <w:r w:rsidRPr="00AA4D63">
              <w:rPr>
                <w:sz w:val="26"/>
                <w:szCs w:val="26"/>
              </w:rPr>
              <w:t>–</w:t>
            </w:r>
          </w:p>
        </w:tc>
        <w:tc>
          <w:tcPr>
            <w:tcW w:w="507" w:type="pct"/>
            <w:gridSpan w:val="4"/>
            <w:tcBorders>
              <w:top w:val="single" w:sz="2" w:space="0" w:color="auto"/>
              <w:left w:val="single" w:sz="2" w:space="0" w:color="auto"/>
              <w:bottom w:val="single" w:sz="2" w:space="0" w:color="auto"/>
              <w:right w:val="single" w:sz="2" w:space="0" w:color="auto"/>
            </w:tcBorders>
            <w:vAlign w:val="bottom"/>
          </w:tcPr>
          <w:p w:rsidR="00911259" w:rsidRPr="00E81C86" w:rsidRDefault="00911259" w:rsidP="00F50390">
            <w:pPr>
              <w:pStyle w:val="table10"/>
              <w:jc w:val="center"/>
              <w:rPr>
                <w:b/>
                <w:sz w:val="26"/>
                <w:szCs w:val="26"/>
                <w:lang w:val="be-BY"/>
              </w:rPr>
            </w:pPr>
            <w:r w:rsidRPr="00E81C86">
              <w:rPr>
                <w:b/>
                <w:sz w:val="26"/>
                <w:szCs w:val="26"/>
              </w:rPr>
              <w:t>1</w:t>
            </w:r>
          </w:p>
          <w:p w:rsidR="00911259" w:rsidRPr="00AA4D63" w:rsidRDefault="00911259" w:rsidP="00F50390">
            <w:pPr>
              <w:pStyle w:val="table10"/>
              <w:jc w:val="center"/>
              <w:rPr>
                <w:sz w:val="26"/>
                <w:szCs w:val="26"/>
                <w:lang w:val="be-BY"/>
              </w:rPr>
            </w:pPr>
            <w:r w:rsidRPr="00AA4D63">
              <w:rPr>
                <w:sz w:val="26"/>
                <w:szCs w:val="26"/>
                <w:lang w:val="be-BY"/>
              </w:rPr>
              <w:t>65-70 сло</w:t>
            </w:r>
            <w:r>
              <w:rPr>
                <w:sz w:val="26"/>
                <w:szCs w:val="26"/>
                <w:lang w:val="be-BY"/>
              </w:rPr>
              <w:t>в</w:t>
            </w:r>
          </w:p>
        </w:tc>
        <w:tc>
          <w:tcPr>
            <w:tcW w:w="561" w:type="pct"/>
            <w:gridSpan w:val="2"/>
            <w:tcBorders>
              <w:top w:val="single" w:sz="2" w:space="0" w:color="auto"/>
              <w:left w:val="single" w:sz="2" w:space="0" w:color="auto"/>
              <w:bottom w:val="single" w:sz="2" w:space="0" w:color="auto"/>
            </w:tcBorders>
            <w:vAlign w:val="bottom"/>
          </w:tcPr>
          <w:p w:rsidR="00911259" w:rsidRPr="00AA4D63" w:rsidRDefault="00911259" w:rsidP="00F50390">
            <w:pPr>
              <w:pStyle w:val="table10"/>
              <w:jc w:val="center"/>
              <w:rPr>
                <w:sz w:val="26"/>
                <w:szCs w:val="26"/>
              </w:rPr>
            </w:pPr>
            <w:r w:rsidRPr="00AA4D63">
              <w:rPr>
                <w:sz w:val="26"/>
                <w:szCs w:val="26"/>
              </w:rPr>
              <w:t>–</w:t>
            </w:r>
          </w:p>
        </w:tc>
      </w:tr>
      <w:tr w:rsidR="00911259" w:rsidRPr="00AA4D63" w:rsidTr="00F50390">
        <w:trPr>
          <w:trHeight w:val="240"/>
        </w:trPr>
        <w:tc>
          <w:tcPr>
            <w:tcW w:w="726" w:type="pct"/>
            <w:gridSpan w:val="5"/>
            <w:tcBorders>
              <w:top w:val="single" w:sz="2" w:space="0" w:color="auto"/>
              <w:bottom w:val="single" w:sz="2" w:space="0" w:color="auto"/>
              <w:right w:val="single" w:sz="2" w:space="0" w:color="auto"/>
            </w:tcBorders>
          </w:tcPr>
          <w:p w:rsidR="00911259" w:rsidRPr="00AA4D63" w:rsidRDefault="00911259" w:rsidP="00F50390">
            <w:pPr>
              <w:pStyle w:val="table10"/>
              <w:rPr>
                <w:sz w:val="26"/>
                <w:szCs w:val="26"/>
              </w:rPr>
            </w:pPr>
            <w:r w:rsidRPr="00AA4D63">
              <w:rPr>
                <w:sz w:val="26"/>
                <w:szCs w:val="26"/>
              </w:rPr>
              <w:t>К</w:t>
            </w:r>
            <w:r>
              <w:rPr>
                <w:sz w:val="26"/>
                <w:szCs w:val="26"/>
              </w:rPr>
              <w:t>о</w:t>
            </w:r>
            <w:r w:rsidRPr="00AA4D63">
              <w:rPr>
                <w:sz w:val="26"/>
                <w:szCs w:val="26"/>
              </w:rPr>
              <w:t>нтроль</w:t>
            </w:r>
            <w:r>
              <w:rPr>
                <w:sz w:val="26"/>
                <w:szCs w:val="26"/>
              </w:rPr>
              <w:t>-ный диктант</w:t>
            </w:r>
            <w:r w:rsidRPr="00AA4D63">
              <w:rPr>
                <w:sz w:val="26"/>
                <w:szCs w:val="26"/>
              </w:rPr>
              <w:t xml:space="preserve"> </w:t>
            </w:r>
            <w:r>
              <w:rPr>
                <w:sz w:val="26"/>
                <w:szCs w:val="26"/>
              </w:rPr>
              <w:t>с граммати-ческим заданием</w:t>
            </w:r>
          </w:p>
        </w:tc>
        <w:tc>
          <w:tcPr>
            <w:tcW w:w="573" w:type="pct"/>
            <w:gridSpan w:val="3"/>
            <w:tcBorders>
              <w:top w:val="single" w:sz="2" w:space="0" w:color="auto"/>
              <w:left w:val="single" w:sz="2" w:space="0" w:color="auto"/>
              <w:bottom w:val="single" w:sz="2" w:space="0" w:color="auto"/>
              <w:right w:val="single" w:sz="2" w:space="0" w:color="auto"/>
            </w:tcBorders>
            <w:vAlign w:val="bottom"/>
          </w:tcPr>
          <w:p w:rsidR="00911259" w:rsidRPr="00AA4D63" w:rsidRDefault="00911259" w:rsidP="00F50390">
            <w:pPr>
              <w:pStyle w:val="table10"/>
              <w:jc w:val="center"/>
              <w:rPr>
                <w:sz w:val="26"/>
                <w:szCs w:val="26"/>
              </w:rPr>
            </w:pPr>
            <w:r w:rsidRPr="00AA4D63">
              <w:rPr>
                <w:sz w:val="26"/>
                <w:szCs w:val="26"/>
              </w:rPr>
              <w:t>–</w:t>
            </w:r>
          </w:p>
        </w:tc>
        <w:tc>
          <w:tcPr>
            <w:tcW w:w="501" w:type="pct"/>
            <w:gridSpan w:val="4"/>
            <w:tcBorders>
              <w:top w:val="single" w:sz="2" w:space="0" w:color="auto"/>
              <w:left w:val="single" w:sz="2" w:space="0" w:color="auto"/>
              <w:bottom w:val="single" w:sz="2" w:space="0" w:color="auto"/>
              <w:right w:val="single" w:sz="2" w:space="0" w:color="auto"/>
            </w:tcBorders>
            <w:vAlign w:val="bottom"/>
          </w:tcPr>
          <w:p w:rsidR="00911259" w:rsidRPr="00AA4D63" w:rsidRDefault="00911259" w:rsidP="00F50390">
            <w:pPr>
              <w:pStyle w:val="table10"/>
              <w:jc w:val="center"/>
              <w:rPr>
                <w:sz w:val="26"/>
                <w:szCs w:val="26"/>
              </w:rPr>
            </w:pPr>
            <w:r w:rsidRPr="00AA4D63">
              <w:rPr>
                <w:sz w:val="26"/>
                <w:szCs w:val="26"/>
              </w:rPr>
              <w:t>–</w:t>
            </w:r>
          </w:p>
        </w:tc>
        <w:tc>
          <w:tcPr>
            <w:tcW w:w="501" w:type="pct"/>
            <w:gridSpan w:val="3"/>
            <w:tcBorders>
              <w:top w:val="single" w:sz="2" w:space="0" w:color="auto"/>
              <w:left w:val="single" w:sz="2" w:space="0" w:color="auto"/>
              <w:bottom w:val="single" w:sz="2" w:space="0" w:color="auto"/>
              <w:right w:val="single" w:sz="2" w:space="0" w:color="auto"/>
            </w:tcBorders>
            <w:vAlign w:val="bottom"/>
          </w:tcPr>
          <w:p w:rsidR="00911259" w:rsidRPr="00AA4D63" w:rsidRDefault="00911259" w:rsidP="00F50390">
            <w:pPr>
              <w:pStyle w:val="table10"/>
              <w:jc w:val="center"/>
              <w:rPr>
                <w:sz w:val="26"/>
                <w:szCs w:val="26"/>
              </w:rPr>
            </w:pPr>
            <w:r w:rsidRPr="00AA4D63">
              <w:rPr>
                <w:sz w:val="26"/>
                <w:szCs w:val="26"/>
              </w:rPr>
              <w:t>–</w:t>
            </w:r>
          </w:p>
        </w:tc>
        <w:tc>
          <w:tcPr>
            <w:tcW w:w="574" w:type="pct"/>
            <w:gridSpan w:val="4"/>
            <w:tcBorders>
              <w:top w:val="single" w:sz="2" w:space="0" w:color="auto"/>
              <w:left w:val="single" w:sz="2" w:space="0" w:color="auto"/>
              <w:bottom w:val="single" w:sz="2" w:space="0" w:color="auto"/>
              <w:right w:val="single" w:sz="2" w:space="0" w:color="auto"/>
            </w:tcBorders>
            <w:vAlign w:val="bottom"/>
          </w:tcPr>
          <w:p w:rsidR="00911259" w:rsidRPr="00AA4D63" w:rsidRDefault="00911259" w:rsidP="00F50390">
            <w:pPr>
              <w:pStyle w:val="table10"/>
              <w:jc w:val="center"/>
              <w:rPr>
                <w:sz w:val="26"/>
                <w:szCs w:val="26"/>
                <w:lang w:val="be-BY"/>
              </w:rPr>
            </w:pPr>
            <w:r w:rsidRPr="00AA4D63">
              <w:rPr>
                <w:sz w:val="26"/>
                <w:szCs w:val="26"/>
              </w:rPr>
              <w:t>–</w:t>
            </w:r>
          </w:p>
        </w:tc>
        <w:tc>
          <w:tcPr>
            <w:tcW w:w="548" w:type="pct"/>
            <w:gridSpan w:val="4"/>
            <w:tcBorders>
              <w:top w:val="single" w:sz="2" w:space="0" w:color="auto"/>
              <w:left w:val="single" w:sz="2" w:space="0" w:color="auto"/>
              <w:bottom w:val="single" w:sz="2" w:space="0" w:color="auto"/>
              <w:right w:val="single" w:sz="2" w:space="0" w:color="auto"/>
            </w:tcBorders>
            <w:vAlign w:val="bottom"/>
          </w:tcPr>
          <w:p w:rsidR="00911259" w:rsidRPr="00AA4D63" w:rsidRDefault="00911259" w:rsidP="00F50390">
            <w:pPr>
              <w:pStyle w:val="table10"/>
              <w:jc w:val="center"/>
              <w:rPr>
                <w:sz w:val="26"/>
                <w:szCs w:val="26"/>
              </w:rPr>
            </w:pPr>
            <w:r w:rsidRPr="00AA4D63">
              <w:rPr>
                <w:sz w:val="26"/>
                <w:szCs w:val="26"/>
              </w:rPr>
              <w:t>–</w:t>
            </w:r>
          </w:p>
        </w:tc>
        <w:tc>
          <w:tcPr>
            <w:tcW w:w="508" w:type="pct"/>
            <w:gridSpan w:val="4"/>
            <w:tcBorders>
              <w:top w:val="single" w:sz="2" w:space="0" w:color="auto"/>
              <w:left w:val="single" w:sz="2" w:space="0" w:color="auto"/>
              <w:bottom w:val="single" w:sz="2" w:space="0" w:color="auto"/>
              <w:right w:val="single" w:sz="2" w:space="0" w:color="auto"/>
            </w:tcBorders>
            <w:vAlign w:val="bottom"/>
          </w:tcPr>
          <w:p w:rsidR="00911259" w:rsidRPr="00E81C86" w:rsidRDefault="00911259" w:rsidP="00F50390">
            <w:pPr>
              <w:pStyle w:val="table10"/>
              <w:jc w:val="center"/>
              <w:rPr>
                <w:b/>
                <w:sz w:val="26"/>
                <w:szCs w:val="26"/>
                <w:lang w:val="be-BY"/>
              </w:rPr>
            </w:pPr>
            <w:r w:rsidRPr="00E81C86">
              <w:rPr>
                <w:b/>
                <w:sz w:val="26"/>
                <w:szCs w:val="26"/>
              </w:rPr>
              <w:t>1</w:t>
            </w:r>
          </w:p>
          <w:p w:rsidR="00911259" w:rsidRPr="00AA4D63" w:rsidRDefault="00911259" w:rsidP="00F50390">
            <w:pPr>
              <w:pStyle w:val="table10"/>
              <w:jc w:val="center"/>
              <w:rPr>
                <w:sz w:val="26"/>
                <w:szCs w:val="26"/>
                <w:lang w:val="be-BY"/>
              </w:rPr>
            </w:pPr>
            <w:r w:rsidRPr="00AA4D63">
              <w:rPr>
                <w:sz w:val="26"/>
                <w:szCs w:val="26"/>
                <w:lang w:val="be-BY"/>
              </w:rPr>
              <w:t>45-50 сло</w:t>
            </w:r>
            <w:r>
              <w:rPr>
                <w:sz w:val="26"/>
                <w:szCs w:val="26"/>
                <w:lang w:val="be-BY"/>
              </w:rPr>
              <w:t>в</w:t>
            </w:r>
          </w:p>
        </w:tc>
        <w:tc>
          <w:tcPr>
            <w:tcW w:w="507" w:type="pct"/>
            <w:gridSpan w:val="4"/>
            <w:tcBorders>
              <w:top w:val="single" w:sz="2" w:space="0" w:color="auto"/>
              <w:left w:val="single" w:sz="2" w:space="0" w:color="auto"/>
              <w:bottom w:val="single" w:sz="2" w:space="0" w:color="auto"/>
              <w:right w:val="single" w:sz="2" w:space="0" w:color="auto"/>
            </w:tcBorders>
            <w:vAlign w:val="bottom"/>
          </w:tcPr>
          <w:p w:rsidR="00911259" w:rsidRPr="00AA4D63" w:rsidRDefault="00911259" w:rsidP="00F50390">
            <w:pPr>
              <w:pStyle w:val="table10"/>
              <w:jc w:val="center"/>
              <w:rPr>
                <w:sz w:val="26"/>
                <w:szCs w:val="26"/>
              </w:rPr>
            </w:pPr>
            <w:r w:rsidRPr="00AA4D63">
              <w:rPr>
                <w:sz w:val="26"/>
                <w:szCs w:val="26"/>
              </w:rPr>
              <w:t>–</w:t>
            </w:r>
          </w:p>
        </w:tc>
        <w:tc>
          <w:tcPr>
            <w:tcW w:w="561" w:type="pct"/>
            <w:gridSpan w:val="2"/>
            <w:tcBorders>
              <w:top w:val="single" w:sz="2" w:space="0" w:color="auto"/>
              <w:left w:val="single" w:sz="2" w:space="0" w:color="auto"/>
              <w:bottom w:val="single" w:sz="2" w:space="0" w:color="auto"/>
            </w:tcBorders>
            <w:vAlign w:val="bottom"/>
          </w:tcPr>
          <w:p w:rsidR="00911259" w:rsidRPr="00E81C86" w:rsidRDefault="00911259" w:rsidP="00F50390">
            <w:pPr>
              <w:pStyle w:val="table10"/>
              <w:jc w:val="center"/>
              <w:rPr>
                <w:b/>
                <w:sz w:val="26"/>
                <w:szCs w:val="26"/>
                <w:lang w:val="be-BY"/>
              </w:rPr>
            </w:pPr>
            <w:r w:rsidRPr="00E81C86">
              <w:rPr>
                <w:b/>
                <w:sz w:val="26"/>
                <w:szCs w:val="26"/>
              </w:rPr>
              <w:t>1</w:t>
            </w:r>
          </w:p>
          <w:p w:rsidR="00911259" w:rsidRPr="00AA4D63" w:rsidRDefault="00911259" w:rsidP="00F50390">
            <w:pPr>
              <w:pStyle w:val="table10"/>
              <w:jc w:val="center"/>
              <w:rPr>
                <w:sz w:val="26"/>
                <w:szCs w:val="26"/>
                <w:lang w:val="be-BY"/>
              </w:rPr>
            </w:pPr>
            <w:r w:rsidRPr="00AA4D63">
              <w:rPr>
                <w:sz w:val="26"/>
                <w:szCs w:val="26"/>
                <w:lang w:val="be-BY"/>
              </w:rPr>
              <w:t>65-70 сло</w:t>
            </w:r>
            <w:r>
              <w:rPr>
                <w:sz w:val="26"/>
                <w:szCs w:val="26"/>
                <w:lang w:val="be-BY"/>
              </w:rPr>
              <w:t>в</w:t>
            </w:r>
          </w:p>
        </w:tc>
      </w:tr>
      <w:tr w:rsidR="00911259" w:rsidRPr="00AA4D63" w:rsidTr="00F50390">
        <w:trPr>
          <w:trHeight w:val="240"/>
        </w:trPr>
        <w:tc>
          <w:tcPr>
            <w:tcW w:w="726" w:type="pct"/>
            <w:gridSpan w:val="5"/>
            <w:tcBorders>
              <w:top w:val="single" w:sz="2" w:space="0" w:color="auto"/>
              <w:bottom w:val="single" w:sz="2" w:space="0" w:color="auto"/>
              <w:right w:val="single" w:sz="2" w:space="0" w:color="auto"/>
            </w:tcBorders>
          </w:tcPr>
          <w:p w:rsidR="00911259" w:rsidRPr="00AA4D63" w:rsidRDefault="00911259" w:rsidP="00F50390">
            <w:pPr>
              <w:pStyle w:val="table10"/>
              <w:rPr>
                <w:sz w:val="26"/>
                <w:szCs w:val="26"/>
              </w:rPr>
            </w:pPr>
            <w:r>
              <w:rPr>
                <w:sz w:val="26"/>
                <w:szCs w:val="26"/>
              </w:rPr>
              <w:t>Контроль-ная работа по теме</w:t>
            </w:r>
          </w:p>
        </w:tc>
        <w:tc>
          <w:tcPr>
            <w:tcW w:w="573" w:type="pct"/>
            <w:gridSpan w:val="3"/>
            <w:tcBorders>
              <w:top w:val="single" w:sz="2" w:space="0" w:color="auto"/>
              <w:left w:val="single" w:sz="2" w:space="0" w:color="auto"/>
              <w:bottom w:val="single" w:sz="2" w:space="0" w:color="auto"/>
              <w:right w:val="single" w:sz="2" w:space="0" w:color="auto"/>
            </w:tcBorders>
            <w:vAlign w:val="bottom"/>
          </w:tcPr>
          <w:p w:rsidR="00911259" w:rsidRPr="00AA4D63" w:rsidRDefault="00911259" w:rsidP="00F50390">
            <w:pPr>
              <w:pStyle w:val="table10"/>
              <w:jc w:val="center"/>
              <w:rPr>
                <w:sz w:val="26"/>
                <w:szCs w:val="26"/>
              </w:rPr>
            </w:pPr>
            <w:r w:rsidRPr="00AA4D63">
              <w:rPr>
                <w:sz w:val="26"/>
                <w:szCs w:val="26"/>
              </w:rPr>
              <w:t>–</w:t>
            </w:r>
          </w:p>
        </w:tc>
        <w:tc>
          <w:tcPr>
            <w:tcW w:w="501" w:type="pct"/>
            <w:gridSpan w:val="4"/>
            <w:tcBorders>
              <w:top w:val="single" w:sz="2" w:space="0" w:color="auto"/>
              <w:left w:val="single" w:sz="2" w:space="0" w:color="auto"/>
              <w:bottom w:val="single" w:sz="2" w:space="0" w:color="auto"/>
              <w:right w:val="single" w:sz="2" w:space="0" w:color="auto"/>
            </w:tcBorders>
            <w:vAlign w:val="bottom"/>
          </w:tcPr>
          <w:p w:rsidR="00911259" w:rsidRPr="00AA4D63" w:rsidRDefault="00911259" w:rsidP="00F50390">
            <w:pPr>
              <w:pStyle w:val="table10"/>
              <w:jc w:val="center"/>
              <w:rPr>
                <w:sz w:val="26"/>
                <w:szCs w:val="26"/>
              </w:rPr>
            </w:pPr>
            <w:r w:rsidRPr="00AA4D63">
              <w:rPr>
                <w:sz w:val="26"/>
                <w:szCs w:val="26"/>
              </w:rPr>
              <w:t>–</w:t>
            </w:r>
          </w:p>
        </w:tc>
        <w:tc>
          <w:tcPr>
            <w:tcW w:w="501" w:type="pct"/>
            <w:gridSpan w:val="3"/>
            <w:tcBorders>
              <w:top w:val="single" w:sz="2" w:space="0" w:color="auto"/>
              <w:left w:val="single" w:sz="2" w:space="0" w:color="auto"/>
              <w:bottom w:val="single" w:sz="2" w:space="0" w:color="auto"/>
              <w:right w:val="single" w:sz="2" w:space="0" w:color="auto"/>
            </w:tcBorders>
            <w:vAlign w:val="bottom"/>
          </w:tcPr>
          <w:p w:rsidR="00911259" w:rsidRPr="00E81C86" w:rsidRDefault="00911259" w:rsidP="00F50390">
            <w:pPr>
              <w:pStyle w:val="table10"/>
              <w:jc w:val="center"/>
              <w:rPr>
                <w:b/>
                <w:sz w:val="26"/>
                <w:szCs w:val="26"/>
              </w:rPr>
            </w:pPr>
            <w:r w:rsidRPr="00E81C86">
              <w:rPr>
                <w:b/>
                <w:sz w:val="26"/>
                <w:szCs w:val="26"/>
              </w:rPr>
              <w:t>1</w:t>
            </w:r>
          </w:p>
        </w:tc>
        <w:tc>
          <w:tcPr>
            <w:tcW w:w="574" w:type="pct"/>
            <w:gridSpan w:val="4"/>
            <w:tcBorders>
              <w:top w:val="single" w:sz="2" w:space="0" w:color="auto"/>
              <w:left w:val="single" w:sz="2" w:space="0" w:color="auto"/>
              <w:bottom w:val="single" w:sz="2" w:space="0" w:color="auto"/>
              <w:right w:val="single" w:sz="2" w:space="0" w:color="auto"/>
            </w:tcBorders>
            <w:vAlign w:val="bottom"/>
          </w:tcPr>
          <w:p w:rsidR="00911259" w:rsidRPr="00E81C86" w:rsidRDefault="00911259" w:rsidP="00F50390">
            <w:pPr>
              <w:pStyle w:val="table10"/>
              <w:jc w:val="center"/>
              <w:rPr>
                <w:b/>
                <w:sz w:val="26"/>
                <w:szCs w:val="26"/>
              </w:rPr>
            </w:pPr>
            <w:r w:rsidRPr="00E81C86">
              <w:rPr>
                <w:b/>
                <w:sz w:val="26"/>
                <w:szCs w:val="26"/>
              </w:rPr>
              <w:t>2</w:t>
            </w:r>
          </w:p>
        </w:tc>
        <w:tc>
          <w:tcPr>
            <w:tcW w:w="548" w:type="pct"/>
            <w:gridSpan w:val="4"/>
            <w:tcBorders>
              <w:top w:val="single" w:sz="2" w:space="0" w:color="auto"/>
              <w:left w:val="single" w:sz="2" w:space="0" w:color="auto"/>
              <w:bottom w:val="single" w:sz="2" w:space="0" w:color="auto"/>
              <w:right w:val="single" w:sz="2" w:space="0" w:color="auto"/>
            </w:tcBorders>
            <w:vAlign w:val="bottom"/>
          </w:tcPr>
          <w:p w:rsidR="00911259" w:rsidRPr="00E81C86" w:rsidRDefault="00911259" w:rsidP="00F50390">
            <w:pPr>
              <w:pStyle w:val="table10"/>
              <w:jc w:val="center"/>
              <w:rPr>
                <w:b/>
                <w:sz w:val="26"/>
                <w:szCs w:val="26"/>
              </w:rPr>
            </w:pPr>
            <w:r w:rsidRPr="00E81C86">
              <w:rPr>
                <w:b/>
                <w:sz w:val="26"/>
                <w:szCs w:val="26"/>
              </w:rPr>
              <w:t>1</w:t>
            </w:r>
          </w:p>
        </w:tc>
        <w:tc>
          <w:tcPr>
            <w:tcW w:w="508" w:type="pct"/>
            <w:gridSpan w:val="4"/>
            <w:tcBorders>
              <w:top w:val="single" w:sz="2" w:space="0" w:color="auto"/>
              <w:left w:val="single" w:sz="2" w:space="0" w:color="auto"/>
              <w:bottom w:val="single" w:sz="2" w:space="0" w:color="auto"/>
              <w:right w:val="single" w:sz="2" w:space="0" w:color="auto"/>
            </w:tcBorders>
            <w:vAlign w:val="bottom"/>
          </w:tcPr>
          <w:p w:rsidR="00911259" w:rsidRPr="00E81C86" w:rsidRDefault="00911259" w:rsidP="00F50390">
            <w:pPr>
              <w:pStyle w:val="table10"/>
              <w:jc w:val="center"/>
              <w:rPr>
                <w:b/>
                <w:sz w:val="26"/>
                <w:szCs w:val="26"/>
              </w:rPr>
            </w:pPr>
            <w:r w:rsidRPr="00E81C86">
              <w:rPr>
                <w:b/>
                <w:sz w:val="26"/>
                <w:szCs w:val="26"/>
              </w:rPr>
              <w:t>2</w:t>
            </w:r>
          </w:p>
        </w:tc>
        <w:tc>
          <w:tcPr>
            <w:tcW w:w="507" w:type="pct"/>
            <w:gridSpan w:val="4"/>
            <w:tcBorders>
              <w:top w:val="single" w:sz="2" w:space="0" w:color="auto"/>
              <w:left w:val="single" w:sz="2" w:space="0" w:color="auto"/>
              <w:bottom w:val="single" w:sz="2" w:space="0" w:color="auto"/>
              <w:right w:val="single" w:sz="2" w:space="0" w:color="auto"/>
            </w:tcBorders>
            <w:vAlign w:val="bottom"/>
          </w:tcPr>
          <w:p w:rsidR="00911259" w:rsidRPr="00E81C86" w:rsidRDefault="00911259" w:rsidP="00F50390">
            <w:pPr>
              <w:pStyle w:val="table10"/>
              <w:jc w:val="center"/>
              <w:rPr>
                <w:b/>
                <w:sz w:val="26"/>
                <w:szCs w:val="26"/>
              </w:rPr>
            </w:pPr>
            <w:r w:rsidRPr="00E81C86">
              <w:rPr>
                <w:b/>
                <w:sz w:val="26"/>
                <w:szCs w:val="26"/>
              </w:rPr>
              <w:t>2</w:t>
            </w:r>
          </w:p>
        </w:tc>
        <w:tc>
          <w:tcPr>
            <w:tcW w:w="561" w:type="pct"/>
            <w:gridSpan w:val="2"/>
            <w:tcBorders>
              <w:top w:val="single" w:sz="2" w:space="0" w:color="auto"/>
              <w:left w:val="single" w:sz="2" w:space="0" w:color="auto"/>
              <w:bottom w:val="single" w:sz="2" w:space="0" w:color="auto"/>
            </w:tcBorders>
            <w:vAlign w:val="bottom"/>
          </w:tcPr>
          <w:p w:rsidR="00911259" w:rsidRPr="00E81C86" w:rsidRDefault="00911259" w:rsidP="00F50390">
            <w:pPr>
              <w:pStyle w:val="table10"/>
              <w:jc w:val="center"/>
              <w:rPr>
                <w:b/>
                <w:sz w:val="26"/>
                <w:szCs w:val="26"/>
              </w:rPr>
            </w:pPr>
            <w:r w:rsidRPr="00E81C86">
              <w:rPr>
                <w:b/>
                <w:sz w:val="26"/>
                <w:szCs w:val="26"/>
              </w:rPr>
              <w:t>2</w:t>
            </w:r>
          </w:p>
        </w:tc>
      </w:tr>
      <w:tr w:rsidR="00911259" w:rsidRPr="00AA4D63" w:rsidTr="00F50390">
        <w:trPr>
          <w:trHeight w:val="240"/>
        </w:trPr>
        <w:tc>
          <w:tcPr>
            <w:tcW w:w="726" w:type="pct"/>
            <w:gridSpan w:val="5"/>
            <w:tcBorders>
              <w:top w:val="single" w:sz="2" w:space="0" w:color="auto"/>
              <w:bottom w:val="single" w:sz="2" w:space="0" w:color="auto"/>
              <w:right w:val="single" w:sz="2" w:space="0" w:color="auto"/>
            </w:tcBorders>
          </w:tcPr>
          <w:p w:rsidR="00911259" w:rsidRPr="00AA4D63" w:rsidRDefault="00911259" w:rsidP="00F50390">
            <w:pPr>
              <w:pStyle w:val="table10"/>
              <w:rPr>
                <w:sz w:val="26"/>
                <w:szCs w:val="26"/>
              </w:rPr>
            </w:pPr>
            <w:r>
              <w:rPr>
                <w:sz w:val="26"/>
                <w:szCs w:val="26"/>
              </w:rPr>
              <w:t>Контроль-ный словарный диктант</w:t>
            </w:r>
          </w:p>
        </w:tc>
        <w:tc>
          <w:tcPr>
            <w:tcW w:w="573" w:type="pct"/>
            <w:gridSpan w:val="3"/>
            <w:tcBorders>
              <w:top w:val="single" w:sz="2" w:space="0" w:color="auto"/>
              <w:left w:val="single" w:sz="2" w:space="0" w:color="auto"/>
              <w:bottom w:val="single" w:sz="2" w:space="0" w:color="auto"/>
              <w:right w:val="single" w:sz="2" w:space="0" w:color="auto"/>
            </w:tcBorders>
            <w:vAlign w:val="bottom"/>
          </w:tcPr>
          <w:p w:rsidR="00911259" w:rsidRPr="00AA4D63" w:rsidRDefault="00911259" w:rsidP="00F50390">
            <w:pPr>
              <w:pStyle w:val="table10"/>
              <w:jc w:val="center"/>
              <w:rPr>
                <w:sz w:val="26"/>
                <w:szCs w:val="26"/>
              </w:rPr>
            </w:pPr>
            <w:r w:rsidRPr="00AA4D63">
              <w:rPr>
                <w:sz w:val="26"/>
                <w:szCs w:val="26"/>
              </w:rPr>
              <w:t>–</w:t>
            </w:r>
          </w:p>
        </w:tc>
        <w:tc>
          <w:tcPr>
            <w:tcW w:w="501" w:type="pct"/>
            <w:gridSpan w:val="4"/>
            <w:tcBorders>
              <w:top w:val="single" w:sz="2" w:space="0" w:color="auto"/>
              <w:left w:val="single" w:sz="2" w:space="0" w:color="auto"/>
              <w:bottom w:val="single" w:sz="2" w:space="0" w:color="auto"/>
              <w:right w:val="single" w:sz="2" w:space="0" w:color="auto"/>
            </w:tcBorders>
            <w:vAlign w:val="bottom"/>
          </w:tcPr>
          <w:p w:rsidR="00911259" w:rsidRPr="00AA4D63" w:rsidRDefault="00911259" w:rsidP="00F50390">
            <w:pPr>
              <w:pStyle w:val="table10"/>
              <w:jc w:val="center"/>
              <w:rPr>
                <w:sz w:val="26"/>
                <w:szCs w:val="26"/>
              </w:rPr>
            </w:pPr>
            <w:r w:rsidRPr="00AA4D63">
              <w:rPr>
                <w:sz w:val="26"/>
                <w:szCs w:val="26"/>
              </w:rPr>
              <w:t>–</w:t>
            </w:r>
          </w:p>
        </w:tc>
        <w:tc>
          <w:tcPr>
            <w:tcW w:w="501" w:type="pct"/>
            <w:gridSpan w:val="3"/>
            <w:tcBorders>
              <w:top w:val="single" w:sz="2" w:space="0" w:color="auto"/>
              <w:left w:val="single" w:sz="2" w:space="0" w:color="auto"/>
              <w:bottom w:val="single" w:sz="2" w:space="0" w:color="auto"/>
              <w:right w:val="single" w:sz="2" w:space="0" w:color="auto"/>
            </w:tcBorders>
            <w:vAlign w:val="bottom"/>
          </w:tcPr>
          <w:p w:rsidR="00911259" w:rsidRPr="00FD11C4" w:rsidRDefault="00911259" w:rsidP="00F50390">
            <w:pPr>
              <w:pStyle w:val="table10"/>
              <w:jc w:val="center"/>
              <w:rPr>
                <w:b/>
                <w:sz w:val="26"/>
                <w:szCs w:val="26"/>
                <w:lang w:val="be-BY"/>
              </w:rPr>
            </w:pPr>
            <w:r w:rsidRPr="00FD11C4">
              <w:rPr>
                <w:b/>
                <w:sz w:val="26"/>
                <w:szCs w:val="26"/>
              </w:rPr>
              <w:t>1</w:t>
            </w:r>
          </w:p>
          <w:p w:rsidR="00911259" w:rsidRPr="00AA4D63" w:rsidRDefault="00911259" w:rsidP="00F50390">
            <w:pPr>
              <w:pStyle w:val="table10"/>
              <w:jc w:val="center"/>
              <w:rPr>
                <w:sz w:val="26"/>
                <w:szCs w:val="26"/>
                <w:lang w:val="be-BY"/>
              </w:rPr>
            </w:pPr>
            <w:r w:rsidRPr="00AA4D63">
              <w:rPr>
                <w:sz w:val="26"/>
                <w:szCs w:val="26"/>
                <w:lang w:val="be-BY"/>
              </w:rPr>
              <w:t>6 сло</w:t>
            </w:r>
            <w:r>
              <w:rPr>
                <w:sz w:val="26"/>
                <w:szCs w:val="26"/>
                <w:lang w:val="be-BY"/>
              </w:rPr>
              <w:t>в</w:t>
            </w:r>
          </w:p>
        </w:tc>
        <w:tc>
          <w:tcPr>
            <w:tcW w:w="574" w:type="pct"/>
            <w:gridSpan w:val="4"/>
            <w:tcBorders>
              <w:top w:val="single" w:sz="2" w:space="0" w:color="auto"/>
              <w:left w:val="single" w:sz="2" w:space="0" w:color="auto"/>
              <w:bottom w:val="single" w:sz="2" w:space="0" w:color="auto"/>
              <w:right w:val="single" w:sz="2" w:space="0" w:color="auto"/>
            </w:tcBorders>
            <w:vAlign w:val="bottom"/>
          </w:tcPr>
          <w:p w:rsidR="00911259" w:rsidRPr="00FD11C4" w:rsidRDefault="00911259" w:rsidP="00F50390">
            <w:pPr>
              <w:pStyle w:val="table10"/>
              <w:jc w:val="center"/>
              <w:rPr>
                <w:b/>
                <w:sz w:val="26"/>
                <w:szCs w:val="26"/>
                <w:lang w:val="be-BY"/>
              </w:rPr>
            </w:pPr>
            <w:r w:rsidRPr="00FD11C4">
              <w:rPr>
                <w:b/>
                <w:sz w:val="26"/>
                <w:szCs w:val="26"/>
              </w:rPr>
              <w:t>1</w:t>
            </w:r>
          </w:p>
          <w:p w:rsidR="00911259" w:rsidRPr="00AA4D63" w:rsidRDefault="00911259" w:rsidP="00F50390">
            <w:pPr>
              <w:pStyle w:val="table10"/>
              <w:jc w:val="center"/>
              <w:rPr>
                <w:sz w:val="26"/>
                <w:szCs w:val="26"/>
                <w:lang w:val="be-BY"/>
              </w:rPr>
            </w:pPr>
            <w:r>
              <w:rPr>
                <w:sz w:val="26"/>
                <w:szCs w:val="26"/>
                <w:lang w:val="be-BY"/>
              </w:rPr>
              <w:t>7</w:t>
            </w:r>
            <w:r w:rsidRPr="00AA4D63">
              <w:rPr>
                <w:sz w:val="26"/>
                <w:szCs w:val="26"/>
                <w:lang w:val="be-BY"/>
              </w:rPr>
              <w:t xml:space="preserve"> сло</w:t>
            </w:r>
            <w:r>
              <w:rPr>
                <w:sz w:val="26"/>
                <w:szCs w:val="26"/>
                <w:lang w:val="be-BY"/>
              </w:rPr>
              <w:t>в</w:t>
            </w:r>
          </w:p>
        </w:tc>
        <w:tc>
          <w:tcPr>
            <w:tcW w:w="548" w:type="pct"/>
            <w:gridSpan w:val="4"/>
            <w:tcBorders>
              <w:top w:val="single" w:sz="2" w:space="0" w:color="auto"/>
              <w:left w:val="single" w:sz="2" w:space="0" w:color="auto"/>
              <w:bottom w:val="single" w:sz="2" w:space="0" w:color="auto"/>
              <w:right w:val="single" w:sz="2" w:space="0" w:color="auto"/>
            </w:tcBorders>
            <w:vAlign w:val="bottom"/>
          </w:tcPr>
          <w:p w:rsidR="00911259" w:rsidRPr="00FD11C4" w:rsidRDefault="00911259" w:rsidP="00F50390">
            <w:pPr>
              <w:pStyle w:val="table10"/>
              <w:jc w:val="center"/>
              <w:rPr>
                <w:b/>
                <w:sz w:val="26"/>
                <w:szCs w:val="26"/>
                <w:lang w:val="be-BY"/>
              </w:rPr>
            </w:pPr>
            <w:r w:rsidRPr="00FD11C4">
              <w:rPr>
                <w:b/>
                <w:sz w:val="26"/>
                <w:szCs w:val="26"/>
              </w:rPr>
              <w:t>2</w:t>
            </w:r>
          </w:p>
          <w:p w:rsidR="00911259" w:rsidRPr="00AA4D63" w:rsidRDefault="00911259" w:rsidP="00F50390">
            <w:pPr>
              <w:pStyle w:val="table10"/>
              <w:jc w:val="center"/>
              <w:rPr>
                <w:sz w:val="26"/>
                <w:szCs w:val="26"/>
                <w:lang w:val="be-BY"/>
              </w:rPr>
            </w:pPr>
            <w:r w:rsidRPr="00AA4D63">
              <w:rPr>
                <w:sz w:val="26"/>
                <w:szCs w:val="26"/>
                <w:lang w:val="be-BY"/>
              </w:rPr>
              <w:t>8 сло</w:t>
            </w:r>
            <w:r>
              <w:rPr>
                <w:sz w:val="26"/>
                <w:szCs w:val="26"/>
                <w:lang w:val="be-BY"/>
              </w:rPr>
              <w:t>в</w:t>
            </w:r>
          </w:p>
        </w:tc>
        <w:tc>
          <w:tcPr>
            <w:tcW w:w="508" w:type="pct"/>
            <w:gridSpan w:val="4"/>
            <w:tcBorders>
              <w:top w:val="single" w:sz="2" w:space="0" w:color="auto"/>
              <w:left w:val="single" w:sz="2" w:space="0" w:color="auto"/>
              <w:bottom w:val="single" w:sz="2" w:space="0" w:color="auto"/>
              <w:right w:val="single" w:sz="2" w:space="0" w:color="auto"/>
            </w:tcBorders>
            <w:vAlign w:val="bottom"/>
          </w:tcPr>
          <w:p w:rsidR="00911259" w:rsidRPr="00FD11C4" w:rsidRDefault="00911259" w:rsidP="00F50390">
            <w:pPr>
              <w:pStyle w:val="table10"/>
              <w:jc w:val="center"/>
              <w:rPr>
                <w:b/>
                <w:sz w:val="26"/>
                <w:szCs w:val="26"/>
                <w:lang w:val="be-BY"/>
              </w:rPr>
            </w:pPr>
            <w:r w:rsidRPr="00FD11C4">
              <w:rPr>
                <w:b/>
                <w:sz w:val="26"/>
                <w:szCs w:val="26"/>
              </w:rPr>
              <w:t>2</w:t>
            </w:r>
          </w:p>
          <w:p w:rsidR="00911259" w:rsidRPr="00AA4D63" w:rsidRDefault="00911259" w:rsidP="00F50390">
            <w:pPr>
              <w:pStyle w:val="table10"/>
              <w:jc w:val="center"/>
              <w:rPr>
                <w:sz w:val="26"/>
                <w:szCs w:val="26"/>
                <w:lang w:val="be-BY"/>
              </w:rPr>
            </w:pPr>
            <w:r w:rsidRPr="00AA4D63">
              <w:rPr>
                <w:sz w:val="26"/>
                <w:szCs w:val="26"/>
                <w:lang w:val="be-BY"/>
              </w:rPr>
              <w:t>10 сло</w:t>
            </w:r>
            <w:r>
              <w:rPr>
                <w:sz w:val="26"/>
                <w:szCs w:val="26"/>
                <w:lang w:val="be-BY"/>
              </w:rPr>
              <w:t>в</w:t>
            </w:r>
          </w:p>
        </w:tc>
        <w:tc>
          <w:tcPr>
            <w:tcW w:w="507" w:type="pct"/>
            <w:gridSpan w:val="4"/>
            <w:tcBorders>
              <w:top w:val="single" w:sz="2" w:space="0" w:color="auto"/>
              <w:left w:val="single" w:sz="2" w:space="0" w:color="auto"/>
              <w:bottom w:val="single" w:sz="2" w:space="0" w:color="auto"/>
              <w:right w:val="single" w:sz="2" w:space="0" w:color="auto"/>
            </w:tcBorders>
            <w:vAlign w:val="bottom"/>
          </w:tcPr>
          <w:p w:rsidR="00911259" w:rsidRPr="00FD11C4" w:rsidRDefault="00911259" w:rsidP="00F50390">
            <w:pPr>
              <w:pStyle w:val="table10"/>
              <w:jc w:val="center"/>
              <w:rPr>
                <w:b/>
                <w:sz w:val="26"/>
                <w:szCs w:val="26"/>
                <w:lang w:val="be-BY"/>
              </w:rPr>
            </w:pPr>
            <w:r w:rsidRPr="00FD11C4">
              <w:rPr>
                <w:b/>
                <w:sz w:val="26"/>
                <w:szCs w:val="26"/>
              </w:rPr>
              <w:t>2</w:t>
            </w:r>
          </w:p>
          <w:p w:rsidR="00911259" w:rsidRPr="00AA4D63" w:rsidRDefault="00911259" w:rsidP="00F50390">
            <w:pPr>
              <w:pStyle w:val="table10"/>
              <w:jc w:val="center"/>
              <w:rPr>
                <w:sz w:val="26"/>
                <w:szCs w:val="26"/>
                <w:lang w:val="be-BY"/>
              </w:rPr>
            </w:pPr>
            <w:r w:rsidRPr="00AA4D63">
              <w:rPr>
                <w:sz w:val="26"/>
                <w:szCs w:val="26"/>
                <w:lang w:val="be-BY"/>
              </w:rPr>
              <w:t>10 сло</w:t>
            </w:r>
            <w:r>
              <w:rPr>
                <w:sz w:val="26"/>
                <w:szCs w:val="26"/>
                <w:lang w:val="be-BY"/>
              </w:rPr>
              <w:t>в</w:t>
            </w:r>
          </w:p>
        </w:tc>
        <w:tc>
          <w:tcPr>
            <w:tcW w:w="561" w:type="pct"/>
            <w:gridSpan w:val="2"/>
            <w:tcBorders>
              <w:top w:val="single" w:sz="2" w:space="0" w:color="auto"/>
              <w:left w:val="single" w:sz="2" w:space="0" w:color="auto"/>
              <w:bottom w:val="single" w:sz="2" w:space="0" w:color="auto"/>
            </w:tcBorders>
            <w:vAlign w:val="bottom"/>
          </w:tcPr>
          <w:p w:rsidR="00911259" w:rsidRPr="00FD11C4" w:rsidRDefault="00911259" w:rsidP="00F50390">
            <w:pPr>
              <w:pStyle w:val="table10"/>
              <w:jc w:val="center"/>
              <w:rPr>
                <w:b/>
                <w:sz w:val="26"/>
                <w:szCs w:val="26"/>
                <w:lang w:val="be-BY"/>
              </w:rPr>
            </w:pPr>
            <w:r w:rsidRPr="00FD11C4">
              <w:rPr>
                <w:b/>
                <w:sz w:val="26"/>
                <w:szCs w:val="26"/>
              </w:rPr>
              <w:t>2</w:t>
            </w:r>
          </w:p>
          <w:p w:rsidR="00911259" w:rsidRPr="00AA4D63" w:rsidRDefault="00911259" w:rsidP="00F50390">
            <w:pPr>
              <w:pStyle w:val="table10"/>
              <w:jc w:val="center"/>
              <w:rPr>
                <w:sz w:val="26"/>
                <w:szCs w:val="26"/>
                <w:lang w:val="be-BY"/>
              </w:rPr>
            </w:pPr>
            <w:r w:rsidRPr="00AA4D63">
              <w:rPr>
                <w:sz w:val="26"/>
                <w:szCs w:val="26"/>
                <w:lang w:val="be-BY"/>
              </w:rPr>
              <w:t>12 сло</w:t>
            </w:r>
            <w:r>
              <w:rPr>
                <w:sz w:val="26"/>
                <w:szCs w:val="26"/>
                <w:lang w:val="be-BY"/>
              </w:rPr>
              <w:t>в</w:t>
            </w:r>
          </w:p>
        </w:tc>
      </w:tr>
      <w:tr w:rsidR="00911259" w:rsidRPr="00187AE2" w:rsidTr="00F50390">
        <w:trPr>
          <w:trHeight w:val="240"/>
        </w:trPr>
        <w:tc>
          <w:tcPr>
            <w:tcW w:w="5000" w:type="pct"/>
            <w:gridSpan w:val="33"/>
            <w:tcBorders>
              <w:top w:val="single" w:sz="2" w:space="0" w:color="auto"/>
              <w:bottom w:val="single" w:sz="2" w:space="0" w:color="auto"/>
            </w:tcBorders>
          </w:tcPr>
          <w:p w:rsidR="00911259" w:rsidRPr="00AA4D63" w:rsidRDefault="00911259" w:rsidP="00F50390">
            <w:pPr>
              <w:pStyle w:val="table10"/>
              <w:pBdr>
                <w:top w:val="single" w:sz="4" w:space="1" w:color="auto"/>
              </w:pBdr>
              <w:jc w:val="center"/>
              <w:rPr>
                <w:sz w:val="26"/>
                <w:szCs w:val="26"/>
                <w:lang w:val="be-BY"/>
              </w:rPr>
            </w:pPr>
            <w:r>
              <w:rPr>
                <w:sz w:val="26"/>
                <w:szCs w:val="26"/>
                <w:lang w:val="be-BY"/>
              </w:rPr>
              <w:t xml:space="preserve">Учебный предмет </w:t>
            </w:r>
            <w:r w:rsidRPr="00E215CC">
              <w:rPr>
                <w:sz w:val="30"/>
                <w:szCs w:val="30"/>
                <w:lang w:val="be-BY"/>
              </w:rPr>
              <w:t>”</w:t>
            </w:r>
            <w:r w:rsidRPr="00AA4D63">
              <w:rPr>
                <w:sz w:val="26"/>
                <w:szCs w:val="26"/>
                <w:lang w:val="be-BY"/>
              </w:rPr>
              <w:t>Беларуская мова</w:t>
            </w:r>
            <w:r w:rsidRPr="00E215CC">
              <w:rPr>
                <w:sz w:val="30"/>
                <w:szCs w:val="30"/>
                <w:lang w:val="be-BY"/>
              </w:rPr>
              <w:t>“</w:t>
            </w:r>
            <w:r w:rsidRPr="00AA4D63">
              <w:rPr>
                <w:sz w:val="26"/>
                <w:szCs w:val="26"/>
                <w:lang w:val="be-BY"/>
              </w:rPr>
              <w:t xml:space="preserve"> </w:t>
            </w:r>
            <w:r>
              <w:rPr>
                <w:sz w:val="26"/>
                <w:szCs w:val="26"/>
                <w:lang w:val="be-BY"/>
              </w:rPr>
              <w:t>в учреждениях общего среднего образования с русским языком обучения и воспитания</w:t>
            </w:r>
          </w:p>
          <w:p w:rsidR="00911259" w:rsidRPr="00FD11C4" w:rsidRDefault="00911259" w:rsidP="00F50390">
            <w:pPr>
              <w:pStyle w:val="table10"/>
              <w:jc w:val="center"/>
              <w:rPr>
                <w:sz w:val="26"/>
                <w:szCs w:val="26"/>
                <w:lang w:val="be-BY"/>
              </w:rPr>
            </w:pPr>
            <w:r>
              <w:rPr>
                <w:sz w:val="26"/>
                <w:szCs w:val="26"/>
                <w:lang w:val="be-BY"/>
              </w:rPr>
              <w:t xml:space="preserve">Учебный предмет </w:t>
            </w:r>
            <w:r w:rsidRPr="00E215CC">
              <w:rPr>
                <w:sz w:val="30"/>
                <w:szCs w:val="30"/>
                <w:lang w:val="be-BY"/>
              </w:rPr>
              <w:t>”</w:t>
            </w:r>
            <w:r w:rsidRPr="00E215CC">
              <w:rPr>
                <w:sz w:val="26"/>
                <w:szCs w:val="26"/>
                <w:lang w:val="be-BY"/>
              </w:rPr>
              <w:t>Русский язык</w:t>
            </w:r>
            <w:r w:rsidRPr="00E215CC">
              <w:rPr>
                <w:sz w:val="30"/>
                <w:szCs w:val="30"/>
                <w:lang w:val="be-BY"/>
              </w:rPr>
              <w:t>“</w:t>
            </w:r>
            <w:r>
              <w:rPr>
                <w:sz w:val="26"/>
                <w:szCs w:val="26"/>
                <w:lang w:val="be-BY"/>
              </w:rPr>
              <w:t>в учреждениях общего среднего образования с белорусским языком обучения и воспитания</w:t>
            </w:r>
          </w:p>
        </w:tc>
      </w:tr>
      <w:tr w:rsidR="00911259" w:rsidRPr="00AA4D63" w:rsidTr="00F50390">
        <w:trPr>
          <w:trHeight w:val="240"/>
        </w:trPr>
        <w:tc>
          <w:tcPr>
            <w:tcW w:w="726" w:type="pct"/>
            <w:gridSpan w:val="5"/>
            <w:vMerge w:val="restart"/>
            <w:tcBorders>
              <w:top w:val="single" w:sz="2" w:space="0" w:color="auto"/>
              <w:right w:val="single" w:sz="2" w:space="0" w:color="auto"/>
            </w:tcBorders>
            <w:vAlign w:val="center"/>
          </w:tcPr>
          <w:p w:rsidR="00911259" w:rsidRPr="00AA4D63" w:rsidRDefault="00911259" w:rsidP="00F50390">
            <w:pPr>
              <w:pStyle w:val="table10"/>
              <w:jc w:val="center"/>
              <w:rPr>
                <w:sz w:val="26"/>
                <w:szCs w:val="26"/>
                <w:lang w:val="be-BY"/>
              </w:rPr>
            </w:pPr>
            <w:r>
              <w:rPr>
                <w:sz w:val="26"/>
                <w:szCs w:val="26"/>
              </w:rPr>
              <w:t>Вид работы</w:t>
            </w:r>
          </w:p>
        </w:tc>
        <w:tc>
          <w:tcPr>
            <w:tcW w:w="1074" w:type="pct"/>
            <w:gridSpan w:val="7"/>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І клас</w:t>
            </w:r>
            <w:r>
              <w:rPr>
                <w:sz w:val="26"/>
                <w:szCs w:val="26"/>
              </w:rPr>
              <w:t>с</w:t>
            </w:r>
          </w:p>
        </w:tc>
        <w:tc>
          <w:tcPr>
            <w:tcW w:w="1075" w:type="pct"/>
            <w:gridSpan w:val="7"/>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ІІ клас</w:t>
            </w:r>
            <w:r>
              <w:rPr>
                <w:sz w:val="26"/>
                <w:szCs w:val="26"/>
              </w:rPr>
              <w:t>с</w:t>
            </w:r>
          </w:p>
        </w:tc>
        <w:tc>
          <w:tcPr>
            <w:tcW w:w="1056" w:type="pct"/>
            <w:gridSpan w:val="8"/>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ІІІ клас</w:t>
            </w:r>
            <w:r>
              <w:rPr>
                <w:sz w:val="26"/>
                <w:szCs w:val="26"/>
              </w:rPr>
              <w:t>с</w:t>
            </w:r>
          </w:p>
        </w:tc>
        <w:tc>
          <w:tcPr>
            <w:tcW w:w="1068" w:type="pct"/>
            <w:gridSpan w:val="6"/>
            <w:tcBorders>
              <w:top w:val="single" w:sz="2" w:space="0" w:color="auto"/>
              <w:left w:val="single" w:sz="2" w:space="0" w:color="auto"/>
              <w:bottom w:val="single" w:sz="2" w:space="0" w:color="auto"/>
            </w:tcBorders>
            <w:vAlign w:val="center"/>
          </w:tcPr>
          <w:p w:rsidR="00911259" w:rsidRPr="00AA4D63" w:rsidRDefault="00911259" w:rsidP="00F50390">
            <w:pPr>
              <w:pStyle w:val="table10"/>
              <w:jc w:val="center"/>
              <w:rPr>
                <w:sz w:val="26"/>
                <w:szCs w:val="26"/>
              </w:rPr>
            </w:pPr>
            <w:r w:rsidRPr="00AA4D63">
              <w:rPr>
                <w:sz w:val="26"/>
                <w:szCs w:val="26"/>
              </w:rPr>
              <w:t>ІV клас</w:t>
            </w:r>
            <w:r>
              <w:rPr>
                <w:sz w:val="26"/>
                <w:szCs w:val="26"/>
              </w:rPr>
              <w:t>с</w:t>
            </w:r>
          </w:p>
        </w:tc>
      </w:tr>
      <w:tr w:rsidR="00911259" w:rsidRPr="00AA4D63" w:rsidTr="00F50390">
        <w:trPr>
          <w:trHeight w:val="240"/>
        </w:trPr>
        <w:tc>
          <w:tcPr>
            <w:tcW w:w="726" w:type="pct"/>
            <w:gridSpan w:val="5"/>
            <w:vMerge/>
            <w:tcBorders>
              <w:bottom w:val="single" w:sz="2" w:space="0" w:color="auto"/>
              <w:right w:val="single" w:sz="2" w:space="0" w:color="auto"/>
            </w:tcBorders>
            <w:vAlign w:val="center"/>
          </w:tcPr>
          <w:p w:rsidR="00911259" w:rsidRPr="00AA4D63" w:rsidRDefault="00911259" w:rsidP="00F50390">
            <w:pPr>
              <w:pStyle w:val="table10"/>
              <w:rPr>
                <w:sz w:val="26"/>
                <w:szCs w:val="26"/>
              </w:rPr>
            </w:pPr>
          </w:p>
        </w:tc>
        <w:tc>
          <w:tcPr>
            <w:tcW w:w="573" w:type="pct"/>
            <w:gridSpan w:val="3"/>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 </w:t>
            </w:r>
            <w:r>
              <w:rPr>
                <w:sz w:val="26"/>
                <w:szCs w:val="26"/>
              </w:rPr>
              <w:t>полу-годие</w:t>
            </w:r>
          </w:p>
        </w:tc>
        <w:tc>
          <w:tcPr>
            <w:tcW w:w="501" w:type="pct"/>
            <w:gridSpan w:val="4"/>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II </w:t>
            </w:r>
            <w:r>
              <w:rPr>
                <w:sz w:val="26"/>
                <w:szCs w:val="26"/>
              </w:rPr>
              <w:t>полу-годие</w:t>
            </w:r>
          </w:p>
        </w:tc>
        <w:tc>
          <w:tcPr>
            <w:tcW w:w="501" w:type="pct"/>
            <w:gridSpan w:val="3"/>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 </w:t>
            </w:r>
            <w:r>
              <w:rPr>
                <w:sz w:val="26"/>
                <w:szCs w:val="26"/>
              </w:rPr>
              <w:t>полу-годие</w:t>
            </w:r>
          </w:p>
        </w:tc>
        <w:tc>
          <w:tcPr>
            <w:tcW w:w="574" w:type="pct"/>
            <w:gridSpan w:val="4"/>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II </w:t>
            </w:r>
            <w:r>
              <w:rPr>
                <w:sz w:val="26"/>
                <w:szCs w:val="26"/>
              </w:rPr>
              <w:t>полу-годие</w:t>
            </w:r>
          </w:p>
        </w:tc>
        <w:tc>
          <w:tcPr>
            <w:tcW w:w="548" w:type="pct"/>
            <w:gridSpan w:val="4"/>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 </w:t>
            </w:r>
            <w:r>
              <w:rPr>
                <w:sz w:val="26"/>
                <w:szCs w:val="26"/>
              </w:rPr>
              <w:t>полу-годие</w:t>
            </w:r>
          </w:p>
        </w:tc>
        <w:tc>
          <w:tcPr>
            <w:tcW w:w="508" w:type="pct"/>
            <w:gridSpan w:val="4"/>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II </w:t>
            </w:r>
            <w:r>
              <w:rPr>
                <w:sz w:val="26"/>
                <w:szCs w:val="26"/>
              </w:rPr>
              <w:t>полу-годие</w:t>
            </w:r>
          </w:p>
        </w:tc>
        <w:tc>
          <w:tcPr>
            <w:tcW w:w="507" w:type="pct"/>
            <w:gridSpan w:val="4"/>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 </w:t>
            </w:r>
            <w:r>
              <w:rPr>
                <w:sz w:val="26"/>
                <w:szCs w:val="26"/>
              </w:rPr>
              <w:t>полу-годие</w:t>
            </w:r>
          </w:p>
        </w:tc>
        <w:tc>
          <w:tcPr>
            <w:tcW w:w="561" w:type="pct"/>
            <w:gridSpan w:val="2"/>
            <w:tcBorders>
              <w:top w:val="single" w:sz="2" w:space="0" w:color="auto"/>
              <w:left w:val="single" w:sz="2" w:space="0" w:color="auto"/>
              <w:bottom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II </w:t>
            </w:r>
            <w:r>
              <w:rPr>
                <w:sz w:val="26"/>
                <w:szCs w:val="26"/>
              </w:rPr>
              <w:t>полу-годие</w:t>
            </w:r>
          </w:p>
        </w:tc>
      </w:tr>
      <w:tr w:rsidR="00911259" w:rsidRPr="00AA4D63" w:rsidTr="00F50390">
        <w:trPr>
          <w:trHeight w:val="240"/>
        </w:trPr>
        <w:tc>
          <w:tcPr>
            <w:tcW w:w="726" w:type="pct"/>
            <w:gridSpan w:val="5"/>
            <w:tcBorders>
              <w:top w:val="single" w:sz="2" w:space="0" w:color="auto"/>
              <w:bottom w:val="single" w:sz="2" w:space="0" w:color="auto"/>
              <w:right w:val="single" w:sz="2" w:space="0" w:color="auto"/>
            </w:tcBorders>
          </w:tcPr>
          <w:p w:rsidR="00911259" w:rsidRPr="00AA4D63" w:rsidRDefault="00911259" w:rsidP="00F50390">
            <w:pPr>
              <w:pStyle w:val="table10"/>
              <w:rPr>
                <w:sz w:val="26"/>
                <w:szCs w:val="26"/>
              </w:rPr>
            </w:pPr>
            <w:r>
              <w:rPr>
                <w:sz w:val="26"/>
                <w:szCs w:val="26"/>
              </w:rPr>
              <w:t>Контроль-ное списыва-ние</w:t>
            </w:r>
          </w:p>
        </w:tc>
        <w:tc>
          <w:tcPr>
            <w:tcW w:w="573" w:type="pct"/>
            <w:gridSpan w:val="3"/>
            <w:tcBorders>
              <w:top w:val="single" w:sz="2" w:space="0" w:color="auto"/>
              <w:left w:val="single" w:sz="2" w:space="0" w:color="auto"/>
              <w:bottom w:val="single" w:sz="2" w:space="0" w:color="auto"/>
              <w:right w:val="single" w:sz="2" w:space="0" w:color="auto"/>
            </w:tcBorders>
            <w:vAlign w:val="bottom"/>
          </w:tcPr>
          <w:p w:rsidR="00911259" w:rsidRPr="00AA4D63" w:rsidRDefault="00911259" w:rsidP="00F50390">
            <w:pPr>
              <w:pStyle w:val="table10"/>
              <w:jc w:val="center"/>
              <w:rPr>
                <w:sz w:val="26"/>
                <w:szCs w:val="26"/>
              </w:rPr>
            </w:pPr>
            <w:r w:rsidRPr="00AA4D63">
              <w:rPr>
                <w:sz w:val="26"/>
                <w:szCs w:val="26"/>
              </w:rPr>
              <w:t>–</w:t>
            </w:r>
          </w:p>
        </w:tc>
        <w:tc>
          <w:tcPr>
            <w:tcW w:w="501" w:type="pct"/>
            <w:gridSpan w:val="4"/>
            <w:tcBorders>
              <w:top w:val="single" w:sz="2" w:space="0" w:color="auto"/>
              <w:left w:val="single" w:sz="2" w:space="0" w:color="auto"/>
              <w:bottom w:val="single" w:sz="2" w:space="0" w:color="auto"/>
              <w:right w:val="single" w:sz="2" w:space="0" w:color="auto"/>
            </w:tcBorders>
            <w:vAlign w:val="bottom"/>
          </w:tcPr>
          <w:p w:rsidR="00911259" w:rsidRPr="00AA4D63" w:rsidRDefault="00911259" w:rsidP="00F50390">
            <w:pPr>
              <w:pStyle w:val="table10"/>
              <w:jc w:val="center"/>
              <w:rPr>
                <w:sz w:val="26"/>
                <w:szCs w:val="26"/>
              </w:rPr>
            </w:pPr>
            <w:r w:rsidRPr="00AA4D63">
              <w:rPr>
                <w:sz w:val="26"/>
                <w:szCs w:val="26"/>
              </w:rPr>
              <w:t>–</w:t>
            </w:r>
          </w:p>
        </w:tc>
        <w:tc>
          <w:tcPr>
            <w:tcW w:w="501" w:type="pct"/>
            <w:gridSpan w:val="3"/>
            <w:tcBorders>
              <w:top w:val="single" w:sz="2" w:space="0" w:color="auto"/>
              <w:left w:val="single" w:sz="2" w:space="0" w:color="auto"/>
              <w:bottom w:val="single" w:sz="2" w:space="0" w:color="auto"/>
              <w:right w:val="single" w:sz="2" w:space="0" w:color="auto"/>
            </w:tcBorders>
            <w:vAlign w:val="bottom"/>
          </w:tcPr>
          <w:p w:rsidR="00911259" w:rsidRPr="00FD11C4" w:rsidRDefault="00911259" w:rsidP="00F50390">
            <w:pPr>
              <w:pStyle w:val="table10"/>
              <w:jc w:val="center"/>
              <w:rPr>
                <w:b/>
                <w:sz w:val="26"/>
                <w:szCs w:val="26"/>
                <w:lang w:val="be-BY"/>
              </w:rPr>
            </w:pPr>
            <w:r w:rsidRPr="00FD11C4">
              <w:rPr>
                <w:b/>
                <w:sz w:val="26"/>
                <w:szCs w:val="26"/>
              </w:rPr>
              <w:t>1</w:t>
            </w:r>
          </w:p>
          <w:p w:rsidR="00911259" w:rsidRPr="00AA4D63" w:rsidRDefault="00911259" w:rsidP="00F50390">
            <w:pPr>
              <w:pStyle w:val="table10"/>
              <w:jc w:val="center"/>
              <w:rPr>
                <w:sz w:val="26"/>
                <w:szCs w:val="26"/>
                <w:lang w:val="be-BY"/>
              </w:rPr>
            </w:pPr>
            <w:r>
              <w:rPr>
                <w:sz w:val="26"/>
                <w:szCs w:val="26"/>
                <w:lang w:val="be-BY"/>
              </w:rPr>
              <w:t>20-25</w:t>
            </w:r>
            <w:r w:rsidRPr="00AA4D63">
              <w:rPr>
                <w:sz w:val="26"/>
                <w:szCs w:val="26"/>
                <w:lang w:val="be-BY"/>
              </w:rPr>
              <w:t xml:space="preserve"> сло</w:t>
            </w:r>
            <w:r>
              <w:rPr>
                <w:sz w:val="26"/>
                <w:szCs w:val="26"/>
                <w:lang w:val="be-BY"/>
              </w:rPr>
              <w:t>в</w:t>
            </w:r>
          </w:p>
        </w:tc>
        <w:tc>
          <w:tcPr>
            <w:tcW w:w="574" w:type="pct"/>
            <w:gridSpan w:val="4"/>
            <w:tcBorders>
              <w:top w:val="single" w:sz="2" w:space="0" w:color="auto"/>
              <w:left w:val="single" w:sz="2" w:space="0" w:color="auto"/>
              <w:bottom w:val="single" w:sz="2" w:space="0" w:color="auto"/>
              <w:right w:val="single" w:sz="2" w:space="0" w:color="auto"/>
            </w:tcBorders>
            <w:vAlign w:val="bottom"/>
          </w:tcPr>
          <w:p w:rsidR="00911259" w:rsidRPr="00946353" w:rsidRDefault="00911259" w:rsidP="00F50390">
            <w:pPr>
              <w:pStyle w:val="table10"/>
              <w:jc w:val="center"/>
              <w:rPr>
                <w:sz w:val="26"/>
                <w:szCs w:val="26"/>
                <w:lang w:val="be-BY"/>
              </w:rPr>
            </w:pPr>
            <w:r w:rsidRPr="00946353">
              <w:rPr>
                <w:sz w:val="26"/>
                <w:szCs w:val="26"/>
              </w:rPr>
              <w:t>–</w:t>
            </w:r>
          </w:p>
        </w:tc>
        <w:tc>
          <w:tcPr>
            <w:tcW w:w="548" w:type="pct"/>
            <w:gridSpan w:val="4"/>
            <w:tcBorders>
              <w:top w:val="single" w:sz="2" w:space="0" w:color="auto"/>
              <w:left w:val="single" w:sz="2" w:space="0" w:color="auto"/>
              <w:bottom w:val="single" w:sz="2" w:space="0" w:color="auto"/>
              <w:right w:val="single" w:sz="2" w:space="0" w:color="auto"/>
            </w:tcBorders>
            <w:vAlign w:val="bottom"/>
          </w:tcPr>
          <w:p w:rsidR="00911259" w:rsidRPr="00946353" w:rsidRDefault="00911259" w:rsidP="00F50390">
            <w:pPr>
              <w:pStyle w:val="table10"/>
              <w:jc w:val="center"/>
              <w:rPr>
                <w:sz w:val="26"/>
                <w:szCs w:val="26"/>
              </w:rPr>
            </w:pPr>
            <w:r w:rsidRPr="00946353">
              <w:rPr>
                <w:sz w:val="26"/>
                <w:szCs w:val="26"/>
              </w:rPr>
              <w:t>–</w:t>
            </w:r>
          </w:p>
        </w:tc>
        <w:tc>
          <w:tcPr>
            <w:tcW w:w="508" w:type="pct"/>
            <w:gridSpan w:val="4"/>
            <w:tcBorders>
              <w:top w:val="single" w:sz="2" w:space="0" w:color="auto"/>
              <w:left w:val="single" w:sz="2" w:space="0" w:color="auto"/>
              <w:bottom w:val="single" w:sz="2" w:space="0" w:color="auto"/>
              <w:right w:val="single" w:sz="2" w:space="0" w:color="auto"/>
            </w:tcBorders>
            <w:vAlign w:val="bottom"/>
          </w:tcPr>
          <w:p w:rsidR="00911259" w:rsidRPr="00946353" w:rsidRDefault="00911259" w:rsidP="00F50390">
            <w:pPr>
              <w:pStyle w:val="table10"/>
              <w:jc w:val="center"/>
              <w:rPr>
                <w:sz w:val="26"/>
                <w:szCs w:val="26"/>
              </w:rPr>
            </w:pPr>
            <w:r w:rsidRPr="00946353">
              <w:rPr>
                <w:sz w:val="26"/>
                <w:szCs w:val="26"/>
              </w:rPr>
              <w:t>–</w:t>
            </w:r>
          </w:p>
        </w:tc>
        <w:tc>
          <w:tcPr>
            <w:tcW w:w="507" w:type="pct"/>
            <w:gridSpan w:val="4"/>
            <w:tcBorders>
              <w:top w:val="single" w:sz="2" w:space="0" w:color="auto"/>
              <w:left w:val="single" w:sz="2" w:space="0" w:color="auto"/>
              <w:bottom w:val="single" w:sz="2" w:space="0" w:color="auto"/>
              <w:right w:val="single" w:sz="2" w:space="0" w:color="auto"/>
            </w:tcBorders>
            <w:vAlign w:val="bottom"/>
          </w:tcPr>
          <w:p w:rsidR="00911259" w:rsidRPr="00946353" w:rsidRDefault="00911259" w:rsidP="00F50390">
            <w:pPr>
              <w:pStyle w:val="table10"/>
              <w:jc w:val="center"/>
              <w:rPr>
                <w:sz w:val="26"/>
                <w:szCs w:val="26"/>
              </w:rPr>
            </w:pPr>
            <w:r w:rsidRPr="00946353">
              <w:rPr>
                <w:sz w:val="26"/>
                <w:szCs w:val="26"/>
              </w:rPr>
              <w:t>–</w:t>
            </w:r>
          </w:p>
        </w:tc>
        <w:tc>
          <w:tcPr>
            <w:tcW w:w="561" w:type="pct"/>
            <w:gridSpan w:val="2"/>
            <w:tcBorders>
              <w:top w:val="single" w:sz="2" w:space="0" w:color="auto"/>
              <w:left w:val="single" w:sz="2" w:space="0" w:color="auto"/>
              <w:bottom w:val="single" w:sz="2" w:space="0" w:color="auto"/>
            </w:tcBorders>
            <w:vAlign w:val="bottom"/>
          </w:tcPr>
          <w:p w:rsidR="00911259" w:rsidRPr="00946353" w:rsidRDefault="00911259" w:rsidP="00F50390">
            <w:pPr>
              <w:pStyle w:val="table10"/>
              <w:jc w:val="center"/>
              <w:rPr>
                <w:sz w:val="26"/>
                <w:szCs w:val="26"/>
              </w:rPr>
            </w:pPr>
            <w:r w:rsidRPr="00946353">
              <w:rPr>
                <w:sz w:val="26"/>
                <w:szCs w:val="26"/>
              </w:rPr>
              <w:t>–</w:t>
            </w:r>
          </w:p>
        </w:tc>
      </w:tr>
      <w:tr w:rsidR="00911259" w:rsidRPr="00AA4D63" w:rsidTr="00F50390">
        <w:trPr>
          <w:trHeight w:val="240"/>
        </w:trPr>
        <w:tc>
          <w:tcPr>
            <w:tcW w:w="726" w:type="pct"/>
            <w:gridSpan w:val="5"/>
            <w:tcBorders>
              <w:top w:val="single" w:sz="2" w:space="0" w:color="auto"/>
              <w:bottom w:val="single" w:sz="2" w:space="0" w:color="auto"/>
              <w:right w:val="single" w:sz="2" w:space="0" w:color="auto"/>
            </w:tcBorders>
          </w:tcPr>
          <w:p w:rsidR="00911259" w:rsidRPr="00AA4D63" w:rsidRDefault="00911259" w:rsidP="00F50390">
            <w:pPr>
              <w:pStyle w:val="table10"/>
              <w:rPr>
                <w:sz w:val="26"/>
                <w:szCs w:val="26"/>
              </w:rPr>
            </w:pPr>
            <w:r w:rsidRPr="00AA4D63">
              <w:rPr>
                <w:sz w:val="26"/>
                <w:szCs w:val="26"/>
              </w:rPr>
              <w:t>К</w:t>
            </w:r>
            <w:r>
              <w:rPr>
                <w:sz w:val="26"/>
                <w:szCs w:val="26"/>
              </w:rPr>
              <w:t>о</w:t>
            </w:r>
            <w:r w:rsidRPr="00AA4D63">
              <w:rPr>
                <w:sz w:val="26"/>
                <w:szCs w:val="26"/>
              </w:rPr>
              <w:t>нтроль</w:t>
            </w:r>
            <w:r>
              <w:rPr>
                <w:sz w:val="26"/>
                <w:szCs w:val="26"/>
              </w:rPr>
              <w:t>-ный диктант</w:t>
            </w:r>
          </w:p>
        </w:tc>
        <w:tc>
          <w:tcPr>
            <w:tcW w:w="573" w:type="pct"/>
            <w:gridSpan w:val="3"/>
            <w:tcBorders>
              <w:top w:val="single" w:sz="2" w:space="0" w:color="auto"/>
              <w:left w:val="single" w:sz="2" w:space="0" w:color="auto"/>
              <w:bottom w:val="single" w:sz="2" w:space="0" w:color="auto"/>
              <w:right w:val="single" w:sz="2" w:space="0" w:color="auto"/>
            </w:tcBorders>
            <w:vAlign w:val="bottom"/>
          </w:tcPr>
          <w:p w:rsidR="00911259" w:rsidRPr="00AA4D63" w:rsidRDefault="00911259" w:rsidP="00F50390">
            <w:pPr>
              <w:pStyle w:val="table10"/>
              <w:jc w:val="center"/>
              <w:rPr>
                <w:sz w:val="26"/>
                <w:szCs w:val="26"/>
              </w:rPr>
            </w:pPr>
            <w:r w:rsidRPr="00AA4D63">
              <w:rPr>
                <w:sz w:val="26"/>
                <w:szCs w:val="26"/>
              </w:rPr>
              <w:t>–</w:t>
            </w:r>
          </w:p>
        </w:tc>
        <w:tc>
          <w:tcPr>
            <w:tcW w:w="501" w:type="pct"/>
            <w:gridSpan w:val="4"/>
            <w:tcBorders>
              <w:top w:val="single" w:sz="2" w:space="0" w:color="auto"/>
              <w:left w:val="single" w:sz="2" w:space="0" w:color="auto"/>
              <w:bottom w:val="single" w:sz="2" w:space="0" w:color="auto"/>
              <w:right w:val="single" w:sz="2" w:space="0" w:color="auto"/>
            </w:tcBorders>
            <w:vAlign w:val="bottom"/>
          </w:tcPr>
          <w:p w:rsidR="00911259" w:rsidRPr="00AA4D63" w:rsidRDefault="00911259" w:rsidP="00F50390">
            <w:pPr>
              <w:pStyle w:val="table10"/>
              <w:jc w:val="center"/>
              <w:rPr>
                <w:sz w:val="26"/>
                <w:szCs w:val="26"/>
              </w:rPr>
            </w:pPr>
            <w:r w:rsidRPr="00AA4D63">
              <w:rPr>
                <w:sz w:val="26"/>
                <w:szCs w:val="26"/>
              </w:rPr>
              <w:t>–</w:t>
            </w:r>
          </w:p>
        </w:tc>
        <w:tc>
          <w:tcPr>
            <w:tcW w:w="501" w:type="pct"/>
            <w:gridSpan w:val="3"/>
            <w:tcBorders>
              <w:top w:val="single" w:sz="2" w:space="0" w:color="auto"/>
              <w:left w:val="single" w:sz="2" w:space="0" w:color="auto"/>
              <w:bottom w:val="single" w:sz="2" w:space="0" w:color="auto"/>
              <w:right w:val="single" w:sz="2" w:space="0" w:color="auto"/>
            </w:tcBorders>
            <w:vAlign w:val="bottom"/>
          </w:tcPr>
          <w:p w:rsidR="00911259" w:rsidRPr="00AA4D63" w:rsidRDefault="00911259" w:rsidP="00F50390">
            <w:pPr>
              <w:pStyle w:val="table10"/>
              <w:jc w:val="center"/>
              <w:rPr>
                <w:sz w:val="26"/>
                <w:szCs w:val="26"/>
              </w:rPr>
            </w:pPr>
            <w:r w:rsidRPr="00AA4D63">
              <w:rPr>
                <w:sz w:val="26"/>
                <w:szCs w:val="26"/>
              </w:rPr>
              <w:t>–</w:t>
            </w:r>
          </w:p>
        </w:tc>
        <w:tc>
          <w:tcPr>
            <w:tcW w:w="574" w:type="pct"/>
            <w:gridSpan w:val="4"/>
            <w:tcBorders>
              <w:top w:val="single" w:sz="2" w:space="0" w:color="auto"/>
              <w:left w:val="single" w:sz="2" w:space="0" w:color="auto"/>
              <w:bottom w:val="single" w:sz="2" w:space="0" w:color="auto"/>
              <w:right w:val="single" w:sz="2" w:space="0" w:color="auto"/>
            </w:tcBorders>
            <w:vAlign w:val="bottom"/>
          </w:tcPr>
          <w:p w:rsidR="00911259" w:rsidRPr="00946353" w:rsidRDefault="00911259" w:rsidP="00F50390">
            <w:pPr>
              <w:pStyle w:val="table10"/>
              <w:jc w:val="center"/>
              <w:rPr>
                <w:b/>
                <w:sz w:val="26"/>
                <w:szCs w:val="26"/>
                <w:lang w:val="be-BY"/>
              </w:rPr>
            </w:pPr>
            <w:r w:rsidRPr="00946353">
              <w:rPr>
                <w:b/>
                <w:sz w:val="26"/>
                <w:szCs w:val="26"/>
              </w:rPr>
              <w:t>1</w:t>
            </w:r>
          </w:p>
          <w:p w:rsidR="00911259" w:rsidRPr="00946353" w:rsidRDefault="00911259" w:rsidP="00F50390">
            <w:pPr>
              <w:pStyle w:val="table10"/>
              <w:jc w:val="center"/>
              <w:rPr>
                <w:sz w:val="26"/>
                <w:szCs w:val="26"/>
              </w:rPr>
            </w:pPr>
            <w:r w:rsidRPr="00946353">
              <w:rPr>
                <w:sz w:val="26"/>
                <w:szCs w:val="26"/>
                <w:lang w:val="be-BY"/>
              </w:rPr>
              <w:t>25-30 слов</w:t>
            </w:r>
          </w:p>
        </w:tc>
        <w:tc>
          <w:tcPr>
            <w:tcW w:w="548" w:type="pct"/>
            <w:gridSpan w:val="4"/>
            <w:tcBorders>
              <w:top w:val="single" w:sz="2" w:space="0" w:color="auto"/>
              <w:left w:val="single" w:sz="2" w:space="0" w:color="auto"/>
              <w:bottom w:val="single" w:sz="2" w:space="0" w:color="auto"/>
              <w:right w:val="single" w:sz="2" w:space="0" w:color="auto"/>
            </w:tcBorders>
            <w:vAlign w:val="bottom"/>
          </w:tcPr>
          <w:p w:rsidR="00911259" w:rsidRPr="00946353" w:rsidRDefault="00911259" w:rsidP="00F50390">
            <w:pPr>
              <w:pStyle w:val="table10"/>
              <w:jc w:val="center"/>
              <w:rPr>
                <w:b/>
                <w:sz w:val="26"/>
                <w:szCs w:val="26"/>
                <w:lang w:val="be-BY"/>
              </w:rPr>
            </w:pPr>
            <w:r w:rsidRPr="00946353">
              <w:rPr>
                <w:b/>
                <w:sz w:val="26"/>
                <w:szCs w:val="26"/>
              </w:rPr>
              <w:t>1</w:t>
            </w:r>
          </w:p>
          <w:p w:rsidR="00911259" w:rsidRPr="00946353" w:rsidRDefault="00911259" w:rsidP="00F50390">
            <w:pPr>
              <w:pStyle w:val="table10"/>
              <w:jc w:val="center"/>
              <w:rPr>
                <w:sz w:val="26"/>
                <w:szCs w:val="26"/>
                <w:lang w:val="be-BY"/>
              </w:rPr>
            </w:pPr>
            <w:r w:rsidRPr="00946353">
              <w:rPr>
                <w:sz w:val="26"/>
                <w:szCs w:val="26"/>
                <w:lang w:val="be-BY"/>
              </w:rPr>
              <w:t>40-45 слов</w:t>
            </w:r>
          </w:p>
        </w:tc>
        <w:tc>
          <w:tcPr>
            <w:tcW w:w="508" w:type="pct"/>
            <w:gridSpan w:val="4"/>
            <w:tcBorders>
              <w:top w:val="single" w:sz="2" w:space="0" w:color="auto"/>
              <w:left w:val="single" w:sz="2" w:space="0" w:color="auto"/>
              <w:bottom w:val="single" w:sz="2" w:space="0" w:color="auto"/>
              <w:right w:val="single" w:sz="2" w:space="0" w:color="auto"/>
            </w:tcBorders>
            <w:vAlign w:val="bottom"/>
          </w:tcPr>
          <w:p w:rsidR="00911259" w:rsidRPr="00946353" w:rsidRDefault="00911259" w:rsidP="00F50390">
            <w:pPr>
              <w:pStyle w:val="table10"/>
              <w:jc w:val="center"/>
              <w:rPr>
                <w:sz w:val="26"/>
                <w:szCs w:val="26"/>
              </w:rPr>
            </w:pPr>
            <w:r w:rsidRPr="00946353">
              <w:rPr>
                <w:sz w:val="26"/>
                <w:szCs w:val="26"/>
              </w:rPr>
              <w:t>–</w:t>
            </w:r>
          </w:p>
        </w:tc>
        <w:tc>
          <w:tcPr>
            <w:tcW w:w="507" w:type="pct"/>
            <w:gridSpan w:val="4"/>
            <w:tcBorders>
              <w:top w:val="single" w:sz="2" w:space="0" w:color="auto"/>
              <w:left w:val="single" w:sz="2" w:space="0" w:color="auto"/>
              <w:bottom w:val="single" w:sz="2" w:space="0" w:color="auto"/>
              <w:right w:val="single" w:sz="2" w:space="0" w:color="auto"/>
            </w:tcBorders>
            <w:vAlign w:val="bottom"/>
          </w:tcPr>
          <w:p w:rsidR="00911259" w:rsidRPr="00946353" w:rsidRDefault="00911259" w:rsidP="00F50390">
            <w:pPr>
              <w:pStyle w:val="table10"/>
              <w:jc w:val="center"/>
              <w:rPr>
                <w:b/>
                <w:sz w:val="26"/>
                <w:szCs w:val="26"/>
                <w:lang w:val="be-BY"/>
              </w:rPr>
            </w:pPr>
            <w:r w:rsidRPr="00946353">
              <w:rPr>
                <w:b/>
                <w:sz w:val="26"/>
                <w:szCs w:val="26"/>
              </w:rPr>
              <w:t>1</w:t>
            </w:r>
          </w:p>
          <w:p w:rsidR="00911259" w:rsidRPr="00946353" w:rsidRDefault="00911259" w:rsidP="00F50390">
            <w:pPr>
              <w:pStyle w:val="table10"/>
              <w:jc w:val="center"/>
              <w:rPr>
                <w:sz w:val="26"/>
                <w:szCs w:val="26"/>
                <w:lang w:val="be-BY"/>
              </w:rPr>
            </w:pPr>
            <w:r w:rsidRPr="00946353">
              <w:rPr>
                <w:sz w:val="26"/>
                <w:szCs w:val="26"/>
                <w:lang w:val="be-BY"/>
              </w:rPr>
              <w:t>55-60 слов</w:t>
            </w:r>
          </w:p>
        </w:tc>
        <w:tc>
          <w:tcPr>
            <w:tcW w:w="561" w:type="pct"/>
            <w:gridSpan w:val="2"/>
            <w:tcBorders>
              <w:top w:val="single" w:sz="2" w:space="0" w:color="auto"/>
              <w:left w:val="single" w:sz="2" w:space="0" w:color="auto"/>
              <w:bottom w:val="single" w:sz="2" w:space="0" w:color="auto"/>
            </w:tcBorders>
            <w:vAlign w:val="bottom"/>
          </w:tcPr>
          <w:p w:rsidR="00911259" w:rsidRPr="00946353" w:rsidRDefault="00911259" w:rsidP="00F50390">
            <w:pPr>
              <w:pStyle w:val="table10"/>
              <w:jc w:val="center"/>
              <w:rPr>
                <w:sz w:val="26"/>
                <w:szCs w:val="26"/>
              </w:rPr>
            </w:pPr>
            <w:r w:rsidRPr="00946353">
              <w:rPr>
                <w:sz w:val="26"/>
                <w:szCs w:val="26"/>
              </w:rPr>
              <w:t>–</w:t>
            </w:r>
          </w:p>
        </w:tc>
      </w:tr>
      <w:tr w:rsidR="00911259" w:rsidRPr="00AA4D63" w:rsidTr="00F50390">
        <w:trPr>
          <w:trHeight w:val="240"/>
        </w:trPr>
        <w:tc>
          <w:tcPr>
            <w:tcW w:w="726" w:type="pct"/>
            <w:gridSpan w:val="5"/>
            <w:tcBorders>
              <w:top w:val="single" w:sz="2" w:space="0" w:color="auto"/>
              <w:bottom w:val="single" w:sz="2" w:space="0" w:color="auto"/>
              <w:right w:val="single" w:sz="2" w:space="0" w:color="auto"/>
            </w:tcBorders>
          </w:tcPr>
          <w:p w:rsidR="00911259" w:rsidRPr="00AA4D63" w:rsidRDefault="00911259" w:rsidP="00F50390">
            <w:pPr>
              <w:pStyle w:val="table10"/>
              <w:rPr>
                <w:sz w:val="26"/>
                <w:szCs w:val="26"/>
              </w:rPr>
            </w:pPr>
            <w:r w:rsidRPr="00AA4D63">
              <w:rPr>
                <w:sz w:val="26"/>
                <w:szCs w:val="26"/>
              </w:rPr>
              <w:t>К</w:t>
            </w:r>
            <w:r>
              <w:rPr>
                <w:sz w:val="26"/>
                <w:szCs w:val="26"/>
              </w:rPr>
              <w:t>о</w:t>
            </w:r>
            <w:r w:rsidRPr="00AA4D63">
              <w:rPr>
                <w:sz w:val="26"/>
                <w:szCs w:val="26"/>
              </w:rPr>
              <w:t>нтроль</w:t>
            </w:r>
            <w:r>
              <w:rPr>
                <w:sz w:val="26"/>
                <w:szCs w:val="26"/>
              </w:rPr>
              <w:t>-ный диктант</w:t>
            </w:r>
            <w:r w:rsidRPr="00AA4D63">
              <w:rPr>
                <w:sz w:val="26"/>
                <w:szCs w:val="26"/>
              </w:rPr>
              <w:t xml:space="preserve"> </w:t>
            </w:r>
            <w:r>
              <w:rPr>
                <w:sz w:val="26"/>
                <w:szCs w:val="26"/>
              </w:rPr>
              <w:t xml:space="preserve">с </w:t>
            </w:r>
            <w:r>
              <w:rPr>
                <w:sz w:val="26"/>
                <w:szCs w:val="26"/>
              </w:rPr>
              <w:lastRenderedPageBreak/>
              <w:t>граммати-ческим заданием</w:t>
            </w:r>
          </w:p>
        </w:tc>
        <w:tc>
          <w:tcPr>
            <w:tcW w:w="573" w:type="pct"/>
            <w:gridSpan w:val="3"/>
            <w:tcBorders>
              <w:top w:val="single" w:sz="2" w:space="0" w:color="auto"/>
              <w:left w:val="single" w:sz="2" w:space="0" w:color="auto"/>
              <w:bottom w:val="single" w:sz="2" w:space="0" w:color="auto"/>
              <w:right w:val="single" w:sz="2" w:space="0" w:color="auto"/>
            </w:tcBorders>
            <w:vAlign w:val="bottom"/>
          </w:tcPr>
          <w:p w:rsidR="00911259" w:rsidRPr="00AA4D63" w:rsidRDefault="00911259" w:rsidP="00F50390">
            <w:pPr>
              <w:pStyle w:val="table10"/>
              <w:jc w:val="center"/>
              <w:rPr>
                <w:sz w:val="26"/>
                <w:szCs w:val="26"/>
              </w:rPr>
            </w:pPr>
            <w:r w:rsidRPr="00AA4D63">
              <w:rPr>
                <w:sz w:val="26"/>
                <w:szCs w:val="26"/>
              </w:rPr>
              <w:lastRenderedPageBreak/>
              <w:t>–</w:t>
            </w:r>
          </w:p>
        </w:tc>
        <w:tc>
          <w:tcPr>
            <w:tcW w:w="501" w:type="pct"/>
            <w:gridSpan w:val="4"/>
            <w:tcBorders>
              <w:top w:val="single" w:sz="2" w:space="0" w:color="auto"/>
              <w:left w:val="single" w:sz="2" w:space="0" w:color="auto"/>
              <w:bottom w:val="single" w:sz="2" w:space="0" w:color="auto"/>
              <w:right w:val="single" w:sz="2" w:space="0" w:color="auto"/>
            </w:tcBorders>
            <w:vAlign w:val="bottom"/>
          </w:tcPr>
          <w:p w:rsidR="00911259" w:rsidRPr="00AA4D63" w:rsidRDefault="00911259" w:rsidP="00F50390">
            <w:pPr>
              <w:pStyle w:val="table10"/>
              <w:jc w:val="center"/>
              <w:rPr>
                <w:sz w:val="26"/>
                <w:szCs w:val="26"/>
              </w:rPr>
            </w:pPr>
            <w:r w:rsidRPr="00AA4D63">
              <w:rPr>
                <w:sz w:val="26"/>
                <w:szCs w:val="26"/>
              </w:rPr>
              <w:t>–</w:t>
            </w:r>
          </w:p>
        </w:tc>
        <w:tc>
          <w:tcPr>
            <w:tcW w:w="501" w:type="pct"/>
            <w:gridSpan w:val="3"/>
            <w:tcBorders>
              <w:top w:val="single" w:sz="2" w:space="0" w:color="auto"/>
              <w:left w:val="single" w:sz="2" w:space="0" w:color="auto"/>
              <w:bottom w:val="single" w:sz="2" w:space="0" w:color="auto"/>
              <w:right w:val="single" w:sz="2" w:space="0" w:color="auto"/>
            </w:tcBorders>
            <w:vAlign w:val="bottom"/>
          </w:tcPr>
          <w:p w:rsidR="00911259" w:rsidRPr="00AA4D63" w:rsidRDefault="00911259" w:rsidP="00F50390">
            <w:pPr>
              <w:pStyle w:val="table10"/>
              <w:jc w:val="center"/>
              <w:rPr>
                <w:sz w:val="26"/>
                <w:szCs w:val="26"/>
              </w:rPr>
            </w:pPr>
            <w:r w:rsidRPr="00AA4D63">
              <w:rPr>
                <w:sz w:val="26"/>
                <w:szCs w:val="26"/>
              </w:rPr>
              <w:t>–</w:t>
            </w:r>
          </w:p>
        </w:tc>
        <w:tc>
          <w:tcPr>
            <w:tcW w:w="574" w:type="pct"/>
            <w:gridSpan w:val="4"/>
            <w:tcBorders>
              <w:top w:val="single" w:sz="2" w:space="0" w:color="auto"/>
              <w:left w:val="single" w:sz="2" w:space="0" w:color="auto"/>
              <w:bottom w:val="single" w:sz="2" w:space="0" w:color="auto"/>
              <w:right w:val="single" w:sz="2" w:space="0" w:color="auto"/>
            </w:tcBorders>
            <w:vAlign w:val="bottom"/>
          </w:tcPr>
          <w:p w:rsidR="00911259" w:rsidRPr="00946353" w:rsidRDefault="00911259" w:rsidP="00F50390">
            <w:pPr>
              <w:pStyle w:val="table10"/>
              <w:jc w:val="center"/>
              <w:rPr>
                <w:sz w:val="26"/>
                <w:szCs w:val="26"/>
              </w:rPr>
            </w:pPr>
            <w:r w:rsidRPr="00946353">
              <w:rPr>
                <w:sz w:val="26"/>
                <w:szCs w:val="26"/>
              </w:rPr>
              <w:t>–</w:t>
            </w:r>
          </w:p>
        </w:tc>
        <w:tc>
          <w:tcPr>
            <w:tcW w:w="548" w:type="pct"/>
            <w:gridSpan w:val="4"/>
            <w:tcBorders>
              <w:top w:val="single" w:sz="2" w:space="0" w:color="auto"/>
              <w:left w:val="single" w:sz="2" w:space="0" w:color="auto"/>
              <w:bottom w:val="single" w:sz="2" w:space="0" w:color="auto"/>
              <w:right w:val="single" w:sz="2" w:space="0" w:color="auto"/>
            </w:tcBorders>
            <w:vAlign w:val="bottom"/>
          </w:tcPr>
          <w:p w:rsidR="00911259" w:rsidRPr="00946353" w:rsidRDefault="00911259" w:rsidP="00F50390">
            <w:pPr>
              <w:pStyle w:val="table10"/>
              <w:jc w:val="center"/>
              <w:rPr>
                <w:sz w:val="26"/>
                <w:szCs w:val="26"/>
              </w:rPr>
            </w:pPr>
            <w:r w:rsidRPr="00946353">
              <w:rPr>
                <w:sz w:val="26"/>
                <w:szCs w:val="26"/>
              </w:rPr>
              <w:t>–</w:t>
            </w:r>
          </w:p>
        </w:tc>
        <w:tc>
          <w:tcPr>
            <w:tcW w:w="508" w:type="pct"/>
            <w:gridSpan w:val="4"/>
            <w:tcBorders>
              <w:top w:val="single" w:sz="2" w:space="0" w:color="auto"/>
              <w:left w:val="single" w:sz="2" w:space="0" w:color="auto"/>
              <w:bottom w:val="single" w:sz="2" w:space="0" w:color="auto"/>
              <w:right w:val="single" w:sz="2" w:space="0" w:color="auto"/>
            </w:tcBorders>
            <w:vAlign w:val="bottom"/>
          </w:tcPr>
          <w:p w:rsidR="00911259" w:rsidRPr="00946353" w:rsidRDefault="00911259" w:rsidP="00F50390">
            <w:pPr>
              <w:pStyle w:val="table10"/>
              <w:jc w:val="center"/>
              <w:rPr>
                <w:b/>
                <w:sz w:val="26"/>
                <w:szCs w:val="26"/>
                <w:lang w:val="be-BY"/>
              </w:rPr>
            </w:pPr>
            <w:r w:rsidRPr="00946353">
              <w:rPr>
                <w:b/>
                <w:sz w:val="26"/>
                <w:szCs w:val="26"/>
              </w:rPr>
              <w:t>1</w:t>
            </w:r>
          </w:p>
          <w:p w:rsidR="00911259" w:rsidRPr="00946353" w:rsidRDefault="00911259" w:rsidP="00F50390">
            <w:pPr>
              <w:pStyle w:val="table10"/>
              <w:jc w:val="center"/>
              <w:rPr>
                <w:sz w:val="26"/>
                <w:szCs w:val="26"/>
                <w:lang w:val="be-BY"/>
              </w:rPr>
            </w:pPr>
            <w:r w:rsidRPr="00946353">
              <w:rPr>
                <w:sz w:val="26"/>
                <w:szCs w:val="26"/>
                <w:lang w:val="be-BY"/>
              </w:rPr>
              <w:t>45-50 слов</w:t>
            </w:r>
          </w:p>
        </w:tc>
        <w:tc>
          <w:tcPr>
            <w:tcW w:w="507" w:type="pct"/>
            <w:gridSpan w:val="4"/>
            <w:tcBorders>
              <w:top w:val="single" w:sz="2" w:space="0" w:color="auto"/>
              <w:left w:val="single" w:sz="2" w:space="0" w:color="auto"/>
              <w:bottom w:val="single" w:sz="2" w:space="0" w:color="auto"/>
              <w:right w:val="single" w:sz="2" w:space="0" w:color="auto"/>
            </w:tcBorders>
            <w:vAlign w:val="bottom"/>
          </w:tcPr>
          <w:p w:rsidR="00911259" w:rsidRPr="00946353" w:rsidRDefault="00911259" w:rsidP="00F50390">
            <w:pPr>
              <w:pStyle w:val="table10"/>
              <w:jc w:val="center"/>
              <w:rPr>
                <w:sz w:val="26"/>
                <w:szCs w:val="26"/>
              </w:rPr>
            </w:pPr>
            <w:r w:rsidRPr="00946353">
              <w:rPr>
                <w:sz w:val="26"/>
                <w:szCs w:val="26"/>
              </w:rPr>
              <w:t>–</w:t>
            </w:r>
          </w:p>
        </w:tc>
        <w:tc>
          <w:tcPr>
            <w:tcW w:w="561" w:type="pct"/>
            <w:gridSpan w:val="2"/>
            <w:tcBorders>
              <w:top w:val="single" w:sz="2" w:space="0" w:color="auto"/>
              <w:left w:val="single" w:sz="2" w:space="0" w:color="auto"/>
              <w:bottom w:val="single" w:sz="2" w:space="0" w:color="auto"/>
            </w:tcBorders>
            <w:vAlign w:val="bottom"/>
          </w:tcPr>
          <w:p w:rsidR="00911259" w:rsidRPr="00946353" w:rsidRDefault="00911259" w:rsidP="00F50390">
            <w:pPr>
              <w:pStyle w:val="table10"/>
              <w:jc w:val="center"/>
              <w:rPr>
                <w:b/>
                <w:sz w:val="26"/>
                <w:szCs w:val="26"/>
                <w:lang w:val="be-BY"/>
              </w:rPr>
            </w:pPr>
            <w:r w:rsidRPr="00946353">
              <w:rPr>
                <w:b/>
                <w:sz w:val="26"/>
                <w:szCs w:val="26"/>
              </w:rPr>
              <w:t>1</w:t>
            </w:r>
          </w:p>
          <w:p w:rsidR="00911259" w:rsidRPr="00946353" w:rsidRDefault="00911259" w:rsidP="00F50390">
            <w:pPr>
              <w:pStyle w:val="table10"/>
              <w:jc w:val="center"/>
              <w:rPr>
                <w:sz w:val="26"/>
                <w:szCs w:val="26"/>
                <w:lang w:val="be-BY"/>
              </w:rPr>
            </w:pPr>
            <w:r w:rsidRPr="00946353">
              <w:rPr>
                <w:sz w:val="26"/>
                <w:szCs w:val="26"/>
                <w:lang w:val="be-BY"/>
              </w:rPr>
              <w:t>55-60 слов</w:t>
            </w:r>
          </w:p>
        </w:tc>
      </w:tr>
      <w:tr w:rsidR="00911259" w:rsidRPr="00AA4D63" w:rsidTr="00F50390">
        <w:trPr>
          <w:trHeight w:val="240"/>
        </w:trPr>
        <w:tc>
          <w:tcPr>
            <w:tcW w:w="726" w:type="pct"/>
            <w:gridSpan w:val="5"/>
            <w:tcBorders>
              <w:top w:val="single" w:sz="2" w:space="0" w:color="auto"/>
              <w:bottom w:val="single" w:sz="2" w:space="0" w:color="auto"/>
              <w:right w:val="single" w:sz="2" w:space="0" w:color="auto"/>
            </w:tcBorders>
          </w:tcPr>
          <w:p w:rsidR="00911259" w:rsidRPr="00AA4D63" w:rsidRDefault="00911259" w:rsidP="00F50390">
            <w:pPr>
              <w:pStyle w:val="table10"/>
              <w:rPr>
                <w:sz w:val="26"/>
                <w:szCs w:val="26"/>
              </w:rPr>
            </w:pPr>
            <w:r>
              <w:rPr>
                <w:sz w:val="26"/>
                <w:szCs w:val="26"/>
              </w:rPr>
              <w:lastRenderedPageBreak/>
              <w:t>Контроль-ная работа по теме</w:t>
            </w:r>
          </w:p>
        </w:tc>
        <w:tc>
          <w:tcPr>
            <w:tcW w:w="573" w:type="pct"/>
            <w:gridSpan w:val="3"/>
            <w:tcBorders>
              <w:top w:val="single" w:sz="2" w:space="0" w:color="auto"/>
              <w:left w:val="single" w:sz="2" w:space="0" w:color="auto"/>
              <w:bottom w:val="single" w:sz="2" w:space="0" w:color="auto"/>
              <w:right w:val="single" w:sz="2" w:space="0" w:color="auto"/>
            </w:tcBorders>
            <w:vAlign w:val="bottom"/>
          </w:tcPr>
          <w:p w:rsidR="00911259" w:rsidRPr="00AA4D63" w:rsidRDefault="00911259" w:rsidP="00F50390">
            <w:pPr>
              <w:pStyle w:val="table10"/>
              <w:jc w:val="center"/>
              <w:rPr>
                <w:sz w:val="26"/>
                <w:szCs w:val="26"/>
              </w:rPr>
            </w:pPr>
            <w:r w:rsidRPr="00AA4D63">
              <w:rPr>
                <w:sz w:val="26"/>
                <w:szCs w:val="26"/>
              </w:rPr>
              <w:t>–</w:t>
            </w:r>
          </w:p>
        </w:tc>
        <w:tc>
          <w:tcPr>
            <w:tcW w:w="501" w:type="pct"/>
            <w:gridSpan w:val="4"/>
            <w:tcBorders>
              <w:top w:val="single" w:sz="2" w:space="0" w:color="auto"/>
              <w:left w:val="single" w:sz="2" w:space="0" w:color="auto"/>
              <w:bottom w:val="single" w:sz="2" w:space="0" w:color="auto"/>
              <w:right w:val="single" w:sz="2" w:space="0" w:color="auto"/>
            </w:tcBorders>
            <w:vAlign w:val="bottom"/>
          </w:tcPr>
          <w:p w:rsidR="00911259" w:rsidRPr="00AA4D63" w:rsidRDefault="00911259" w:rsidP="00F50390">
            <w:pPr>
              <w:pStyle w:val="table10"/>
              <w:jc w:val="center"/>
              <w:rPr>
                <w:sz w:val="26"/>
                <w:szCs w:val="26"/>
              </w:rPr>
            </w:pPr>
            <w:r w:rsidRPr="00AA4D63">
              <w:rPr>
                <w:sz w:val="26"/>
                <w:szCs w:val="26"/>
              </w:rPr>
              <w:t>–</w:t>
            </w:r>
          </w:p>
        </w:tc>
        <w:tc>
          <w:tcPr>
            <w:tcW w:w="501" w:type="pct"/>
            <w:gridSpan w:val="3"/>
            <w:tcBorders>
              <w:top w:val="single" w:sz="2" w:space="0" w:color="auto"/>
              <w:left w:val="single" w:sz="2" w:space="0" w:color="auto"/>
              <w:bottom w:val="single" w:sz="2" w:space="0" w:color="auto"/>
              <w:right w:val="single" w:sz="2" w:space="0" w:color="auto"/>
            </w:tcBorders>
            <w:vAlign w:val="bottom"/>
          </w:tcPr>
          <w:p w:rsidR="00911259" w:rsidRPr="00FD11C4" w:rsidRDefault="00911259" w:rsidP="00F50390">
            <w:pPr>
              <w:pStyle w:val="table10"/>
              <w:jc w:val="center"/>
              <w:rPr>
                <w:b/>
                <w:sz w:val="26"/>
                <w:szCs w:val="26"/>
              </w:rPr>
            </w:pPr>
            <w:r w:rsidRPr="00FD11C4">
              <w:rPr>
                <w:b/>
                <w:sz w:val="26"/>
                <w:szCs w:val="26"/>
              </w:rPr>
              <w:t>1</w:t>
            </w:r>
          </w:p>
        </w:tc>
        <w:tc>
          <w:tcPr>
            <w:tcW w:w="574" w:type="pct"/>
            <w:gridSpan w:val="4"/>
            <w:tcBorders>
              <w:top w:val="single" w:sz="2" w:space="0" w:color="auto"/>
              <w:left w:val="single" w:sz="2" w:space="0" w:color="auto"/>
              <w:bottom w:val="single" w:sz="2" w:space="0" w:color="auto"/>
              <w:right w:val="single" w:sz="2" w:space="0" w:color="auto"/>
            </w:tcBorders>
            <w:vAlign w:val="bottom"/>
          </w:tcPr>
          <w:p w:rsidR="00911259" w:rsidRPr="00946353" w:rsidRDefault="00911259" w:rsidP="00F50390">
            <w:pPr>
              <w:pStyle w:val="table10"/>
              <w:jc w:val="center"/>
              <w:rPr>
                <w:b/>
                <w:sz w:val="26"/>
                <w:szCs w:val="26"/>
              </w:rPr>
            </w:pPr>
            <w:r w:rsidRPr="00946353">
              <w:rPr>
                <w:b/>
                <w:sz w:val="26"/>
                <w:szCs w:val="26"/>
              </w:rPr>
              <w:t>1</w:t>
            </w:r>
          </w:p>
        </w:tc>
        <w:tc>
          <w:tcPr>
            <w:tcW w:w="548" w:type="pct"/>
            <w:gridSpan w:val="4"/>
            <w:tcBorders>
              <w:top w:val="single" w:sz="2" w:space="0" w:color="auto"/>
              <w:left w:val="single" w:sz="2" w:space="0" w:color="auto"/>
              <w:bottom w:val="single" w:sz="2" w:space="0" w:color="auto"/>
              <w:right w:val="single" w:sz="2" w:space="0" w:color="auto"/>
            </w:tcBorders>
            <w:vAlign w:val="bottom"/>
          </w:tcPr>
          <w:p w:rsidR="00911259" w:rsidRPr="00946353" w:rsidRDefault="00911259" w:rsidP="00F50390">
            <w:pPr>
              <w:pStyle w:val="table10"/>
              <w:jc w:val="center"/>
              <w:rPr>
                <w:b/>
                <w:sz w:val="26"/>
                <w:szCs w:val="26"/>
              </w:rPr>
            </w:pPr>
            <w:r w:rsidRPr="00946353">
              <w:rPr>
                <w:b/>
                <w:sz w:val="26"/>
                <w:szCs w:val="26"/>
              </w:rPr>
              <w:t>1</w:t>
            </w:r>
          </w:p>
        </w:tc>
        <w:tc>
          <w:tcPr>
            <w:tcW w:w="508" w:type="pct"/>
            <w:gridSpan w:val="4"/>
            <w:tcBorders>
              <w:top w:val="single" w:sz="2" w:space="0" w:color="auto"/>
              <w:left w:val="single" w:sz="2" w:space="0" w:color="auto"/>
              <w:bottom w:val="single" w:sz="2" w:space="0" w:color="auto"/>
              <w:right w:val="single" w:sz="2" w:space="0" w:color="auto"/>
            </w:tcBorders>
            <w:vAlign w:val="bottom"/>
          </w:tcPr>
          <w:p w:rsidR="00911259" w:rsidRPr="00946353" w:rsidRDefault="00911259" w:rsidP="00F50390">
            <w:pPr>
              <w:pStyle w:val="table10"/>
              <w:jc w:val="center"/>
              <w:rPr>
                <w:b/>
                <w:sz w:val="26"/>
                <w:szCs w:val="26"/>
              </w:rPr>
            </w:pPr>
            <w:r w:rsidRPr="00946353">
              <w:rPr>
                <w:b/>
                <w:sz w:val="26"/>
                <w:szCs w:val="26"/>
              </w:rPr>
              <w:t>2</w:t>
            </w:r>
          </w:p>
        </w:tc>
        <w:tc>
          <w:tcPr>
            <w:tcW w:w="507" w:type="pct"/>
            <w:gridSpan w:val="4"/>
            <w:tcBorders>
              <w:top w:val="single" w:sz="2" w:space="0" w:color="auto"/>
              <w:left w:val="single" w:sz="2" w:space="0" w:color="auto"/>
              <w:bottom w:val="single" w:sz="2" w:space="0" w:color="auto"/>
              <w:right w:val="single" w:sz="2" w:space="0" w:color="auto"/>
            </w:tcBorders>
            <w:vAlign w:val="bottom"/>
          </w:tcPr>
          <w:p w:rsidR="00911259" w:rsidRPr="00946353" w:rsidRDefault="00911259" w:rsidP="00F50390">
            <w:pPr>
              <w:pStyle w:val="table10"/>
              <w:jc w:val="center"/>
              <w:rPr>
                <w:b/>
                <w:sz w:val="26"/>
                <w:szCs w:val="26"/>
              </w:rPr>
            </w:pPr>
            <w:r w:rsidRPr="00946353">
              <w:rPr>
                <w:b/>
                <w:sz w:val="26"/>
                <w:szCs w:val="26"/>
              </w:rPr>
              <w:t>1</w:t>
            </w:r>
          </w:p>
        </w:tc>
        <w:tc>
          <w:tcPr>
            <w:tcW w:w="561" w:type="pct"/>
            <w:gridSpan w:val="2"/>
            <w:tcBorders>
              <w:top w:val="single" w:sz="2" w:space="0" w:color="auto"/>
              <w:left w:val="single" w:sz="2" w:space="0" w:color="auto"/>
              <w:bottom w:val="single" w:sz="2" w:space="0" w:color="auto"/>
            </w:tcBorders>
            <w:vAlign w:val="bottom"/>
          </w:tcPr>
          <w:p w:rsidR="00911259" w:rsidRPr="00946353" w:rsidRDefault="00911259" w:rsidP="00F50390">
            <w:pPr>
              <w:pStyle w:val="table10"/>
              <w:jc w:val="center"/>
              <w:rPr>
                <w:b/>
                <w:sz w:val="26"/>
                <w:szCs w:val="26"/>
              </w:rPr>
            </w:pPr>
            <w:r w:rsidRPr="00946353">
              <w:rPr>
                <w:b/>
                <w:sz w:val="26"/>
                <w:szCs w:val="26"/>
              </w:rPr>
              <w:t>2</w:t>
            </w:r>
          </w:p>
        </w:tc>
      </w:tr>
      <w:tr w:rsidR="00911259" w:rsidRPr="00AA4D63" w:rsidTr="00F50390">
        <w:trPr>
          <w:trHeight w:val="240"/>
        </w:trPr>
        <w:tc>
          <w:tcPr>
            <w:tcW w:w="726" w:type="pct"/>
            <w:gridSpan w:val="5"/>
            <w:tcBorders>
              <w:top w:val="single" w:sz="2" w:space="0" w:color="auto"/>
              <w:bottom w:val="single" w:sz="2" w:space="0" w:color="auto"/>
              <w:right w:val="single" w:sz="2" w:space="0" w:color="auto"/>
            </w:tcBorders>
          </w:tcPr>
          <w:p w:rsidR="00911259" w:rsidRPr="00AA4D63" w:rsidRDefault="00911259" w:rsidP="00F50390">
            <w:pPr>
              <w:pStyle w:val="table10"/>
              <w:rPr>
                <w:sz w:val="26"/>
                <w:szCs w:val="26"/>
              </w:rPr>
            </w:pPr>
            <w:r>
              <w:rPr>
                <w:sz w:val="26"/>
                <w:szCs w:val="26"/>
              </w:rPr>
              <w:t>Контроль-ный словарный диктант</w:t>
            </w:r>
          </w:p>
        </w:tc>
        <w:tc>
          <w:tcPr>
            <w:tcW w:w="573" w:type="pct"/>
            <w:gridSpan w:val="3"/>
            <w:tcBorders>
              <w:top w:val="single" w:sz="2" w:space="0" w:color="auto"/>
              <w:left w:val="single" w:sz="2" w:space="0" w:color="auto"/>
              <w:bottom w:val="single" w:sz="2" w:space="0" w:color="auto"/>
              <w:right w:val="single" w:sz="2" w:space="0" w:color="auto"/>
            </w:tcBorders>
            <w:vAlign w:val="bottom"/>
          </w:tcPr>
          <w:p w:rsidR="00911259" w:rsidRPr="00AA4D63" w:rsidRDefault="00911259" w:rsidP="00F50390">
            <w:pPr>
              <w:pStyle w:val="table10"/>
              <w:jc w:val="center"/>
              <w:rPr>
                <w:sz w:val="26"/>
                <w:szCs w:val="26"/>
              </w:rPr>
            </w:pPr>
            <w:r w:rsidRPr="00AA4D63">
              <w:rPr>
                <w:sz w:val="26"/>
                <w:szCs w:val="26"/>
              </w:rPr>
              <w:t>–</w:t>
            </w:r>
          </w:p>
        </w:tc>
        <w:tc>
          <w:tcPr>
            <w:tcW w:w="501" w:type="pct"/>
            <w:gridSpan w:val="4"/>
            <w:tcBorders>
              <w:top w:val="single" w:sz="2" w:space="0" w:color="auto"/>
              <w:left w:val="single" w:sz="2" w:space="0" w:color="auto"/>
              <w:bottom w:val="single" w:sz="2" w:space="0" w:color="auto"/>
              <w:right w:val="single" w:sz="2" w:space="0" w:color="auto"/>
            </w:tcBorders>
            <w:vAlign w:val="bottom"/>
          </w:tcPr>
          <w:p w:rsidR="00911259" w:rsidRPr="00AA4D63" w:rsidRDefault="00911259" w:rsidP="00F50390">
            <w:pPr>
              <w:pStyle w:val="table10"/>
              <w:jc w:val="center"/>
              <w:rPr>
                <w:sz w:val="26"/>
                <w:szCs w:val="26"/>
              </w:rPr>
            </w:pPr>
            <w:r w:rsidRPr="00AA4D63">
              <w:rPr>
                <w:sz w:val="26"/>
                <w:szCs w:val="26"/>
              </w:rPr>
              <w:t>–</w:t>
            </w:r>
          </w:p>
        </w:tc>
        <w:tc>
          <w:tcPr>
            <w:tcW w:w="501" w:type="pct"/>
            <w:gridSpan w:val="3"/>
            <w:tcBorders>
              <w:top w:val="single" w:sz="2" w:space="0" w:color="auto"/>
              <w:left w:val="single" w:sz="2" w:space="0" w:color="auto"/>
              <w:bottom w:val="single" w:sz="2" w:space="0" w:color="auto"/>
              <w:right w:val="single" w:sz="2" w:space="0" w:color="auto"/>
            </w:tcBorders>
            <w:vAlign w:val="bottom"/>
          </w:tcPr>
          <w:p w:rsidR="00911259" w:rsidRPr="00EF0CFB" w:rsidRDefault="00911259" w:rsidP="00F50390">
            <w:pPr>
              <w:pStyle w:val="table10"/>
              <w:jc w:val="center"/>
              <w:rPr>
                <w:b/>
                <w:sz w:val="26"/>
                <w:szCs w:val="26"/>
                <w:lang w:val="be-BY"/>
              </w:rPr>
            </w:pPr>
            <w:r w:rsidRPr="00EF0CFB">
              <w:rPr>
                <w:b/>
                <w:sz w:val="26"/>
                <w:szCs w:val="26"/>
              </w:rPr>
              <w:t>1</w:t>
            </w:r>
          </w:p>
          <w:p w:rsidR="00911259" w:rsidRPr="00AA4D63" w:rsidRDefault="00911259" w:rsidP="00F50390">
            <w:pPr>
              <w:pStyle w:val="table10"/>
              <w:jc w:val="center"/>
              <w:rPr>
                <w:sz w:val="26"/>
                <w:szCs w:val="26"/>
              </w:rPr>
            </w:pPr>
            <w:r>
              <w:rPr>
                <w:sz w:val="26"/>
                <w:szCs w:val="26"/>
                <w:lang w:val="be-BY"/>
              </w:rPr>
              <w:t>5</w:t>
            </w:r>
            <w:r w:rsidRPr="00AA4D63">
              <w:rPr>
                <w:sz w:val="26"/>
                <w:szCs w:val="26"/>
                <w:lang w:val="be-BY"/>
              </w:rPr>
              <w:t xml:space="preserve"> сло</w:t>
            </w:r>
            <w:r>
              <w:rPr>
                <w:sz w:val="26"/>
                <w:szCs w:val="26"/>
                <w:lang w:val="be-BY"/>
              </w:rPr>
              <w:t>в</w:t>
            </w:r>
          </w:p>
        </w:tc>
        <w:tc>
          <w:tcPr>
            <w:tcW w:w="574" w:type="pct"/>
            <w:gridSpan w:val="4"/>
            <w:tcBorders>
              <w:top w:val="single" w:sz="2" w:space="0" w:color="auto"/>
              <w:left w:val="single" w:sz="2" w:space="0" w:color="auto"/>
              <w:bottom w:val="single" w:sz="2" w:space="0" w:color="auto"/>
              <w:right w:val="single" w:sz="2" w:space="0" w:color="auto"/>
            </w:tcBorders>
            <w:vAlign w:val="bottom"/>
          </w:tcPr>
          <w:p w:rsidR="00911259" w:rsidRPr="00946353" w:rsidRDefault="00911259" w:rsidP="00F50390">
            <w:pPr>
              <w:pStyle w:val="table10"/>
              <w:jc w:val="center"/>
              <w:rPr>
                <w:b/>
                <w:sz w:val="26"/>
                <w:szCs w:val="26"/>
                <w:lang w:val="be-BY"/>
              </w:rPr>
            </w:pPr>
            <w:r w:rsidRPr="00946353">
              <w:rPr>
                <w:b/>
                <w:sz w:val="26"/>
                <w:szCs w:val="26"/>
              </w:rPr>
              <w:t>1</w:t>
            </w:r>
          </w:p>
          <w:p w:rsidR="00911259" w:rsidRPr="00946353" w:rsidRDefault="00911259" w:rsidP="00F50390">
            <w:pPr>
              <w:pStyle w:val="table10"/>
              <w:jc w:val="center"/>
              <w:rPr>
                <w:sz w:val="26"/>
                <w:szCs w:val="26"/>
                <w:lang w:val="be-BY"/>
              </w:rPr>
            </w:pPr>
            <w:r w:rsidRPr="00946353">
              <w:rPr>
                <w:sz w:val="26"/>
                <w:szCs w:val="26"/>
                <w:lang w:val="be-BY"/>
              </w:rPr>
              <w:t>6 слов</w:t>
            </w:r>
          </w:p>
        </w:tc>
        <w:tc>
          <w:tcPr>
            <w:tcW w:w="548" w:type="pct"/>
            <w:gridSpan w:val="4"/>
            <w:tcBorders>
              <w:top w:val="single" w:sz="2" w:space="0" w:color="auto"/>
              <w:left w:val="single" w:sz="2" w:space="0" w:color="auto"/>
              <w:bottom w:val="single" w:sz="2" w:space="0" w:color="auto"/>
              <w:right w:val="single" w:sz="2" w:space="0" w:color="auto"/>
            </w:tcBorders>
            <w:vAlign w:val="bottom"/>
          </w:tcPr>
          <w:p w:rsidR="00911259" w:rsidRPr="00946353" w:rsidRDefault="00911259" w:rsidP="00F50390">
            <w:pPr>
              <w:pStyle w:val="table10"/>
              <w:jc w:val="center"/>
              <w:rPr>
                <w:b/>
                <w:sz w:val="26"/>
                <w:szCs w:val="26"/>
                <w:lang w:val="be-BY"/>
              </w:rPr>
            </w:pPr>
            <w:r w:rsidRPr="00946353">
              <w:rPr>
                <w:b/>
                <w:sz w:val="26"/>
                <w:szCs w:val="26"/>
              </w:rPr>
              <w:t>2</w:t>
            </w:r>
          </w:p>
          <w:p w:rsidR="00911259" w:rsidRPr="00946353" w:rsidRDefault="00911259" w:rsidP="00F50390">
            <w:pPr>
              <w:pStyle w:val="table10"/>
              <w:jc w:val="center"/>
              <w:rPr>
                <w:sz w:val="26"/>
                <w:szCs w:val="26"/>
                <w:lang w:val="be-BY"/>
              </w:rPr>
            </w:pPr>
            <w:r w:rsidRPr="00946353">
              <w:rPr>
                <w:sz w:val="26"/>
                <w:szCs w:val="26"/>
                <w:lang w:val="be-BY"/>
              </w:rPr>
              <w:t>8 слов</w:t>
            </w:r>
          </w:p>
        </w:tc>
        <w:tc>
          <w:tcPr>
            <w:tcW w:w="508" w:type="pct"/>
            <w:gridSpan w:val="4"/>
            <w:tcBorders>
              <w:top w:val="single" w:sz="2" w:space="0" w:color="auto"/>
              <w:left w:val="single" w:sz="2" w:space="0" w:color="auto"/>
              <w:bottom w:val="single" w:sz="2" w:space="0" w:color="auto"/>
              <w:right w:val="single" w:sz="2" w:space="0" w:color="auto"/>
            </w:tcBorders>
            <w:vAlign w:val="bottom"/>
          </w:tcPr>
          <w:p w:rsidR="00911259" w:rsidRPr="00946353" w:rsidRDefault="00911259" w:rsidP="00F50390">
            <w:pPr>
              <w:pStyle w:val="table10"/>
              <w:jc w:val="center"/>
              <w:rPr>
                <w:b/>
                <w:sz w:val="26"/>
                <w:szCs w:val="26"/>
                <w:lang w:val="be-BY"/>
              </w:rPr>
            </w:pPr>
            <w:r w:rsidRPr="00946353">
              <w:rPr>
                <w:b/>
                <w:sz w:val="26"/>
                <w:szCs w:val="26"/>
              </w:rPr>
              <w:t>2</w:t>
            </w:r>
          </w:p>
          <w:p w:rsidR="00911259" w:rsidRPr="00946353" w:rsidRDefault="00911259" w:rsidP="00F50390">
            <w:pPr>
              <w:pStyle w:val="table10"/>
              <w:jc w:val="center"/>
              <w:rPr>
                <w:sz w:val="26"/>
                <w:szCs w:val="26"/>
                <w:lang w:val="be-BY"/>
              </w:rPr>
            </w:pPr>
            <w:r w:rsidRPr="00946353">
              <w:rPr>
                <w:sz w:val="26"/>
                <w:szCs w:val="26"/>
                <w:lang w:val="be-BY"/>
              </w:rPr>
              <w:t>10 слов</w:t>
            </w:r>
          </w:p>
        </w:tc>
        <w:tc>
          <w:tcPr>
            <w:tcW w:w="507" w:type="pct"/>
            <w:gridSpan w:val="4"/>
            <w:tcBorders>
              <w:top w:val="single" w:sz="2" w:space="0" w:color="auto"/>
              <w:left w:val="single" w:sz="2" w:space="0" w:color="auto"/>
              <w:bottom w:val="single" w:sz="2" w:space="0" w:color="auto"/>
              <w:right w:val="single" w:sz="2" w:space="0" w:color="auto"/>
            </w:tcBorders>
            <w:vAlign w:val="bottom"/>
          </w:tcPr>
          <w:p w:rsidR="00911259" w:rsidRPr="00946353" w:rsidRDefault="00911259" w:rsidP="00F50390">
            <w:pPr>
              <w:pStyle w:val="table10"/>
              <w:jc w:val="center"/>
              <w:rPr>
                <w:b/>
                <w:sz w:val="26"/>
                <w:szCs w:val="26"/>
                <w:lang w:val="be-BY"/>
              </w:rPr>
            </w:pPr>
            <w:r w:rsidRPr="00946353">
              <w:rPr>
                <w:b/>
                <w:sz w:val="26"/>
                <w:szCs w:val="26"/>
              </w:rPr>
              <w:t>1</w:t>
            </w:r>
          </w:p>
          <w:p w:rsidR="00911259" w:rsidRPr="00946353" w:rsidRDefault="00911259" w:rsidP="00F50390">
            <w:pPr>
              <w:pStyle w:val="table10"/>
              <w:jc w:val="center"/>
              <w:rPr>
                <w:sz w:val="26"/>
                <w:szCs w:val="26"/>
                <w:lang w:val="be-BY"/>
              </w:rPr>
            </w:pPr>
            <w:r w:rsidRPr="00946353">
              <w:rPr>
                <w:sz w:val="26"/>
                <w:szCs w:val="26"/>
                <w:lang w:val="be-BY"/>
              </w:rPr>
              <w:t>8 слов</w:t>
            </w:r>
          </w:p>
        </w:tc>
        <w:tc>
          <w:tcPr>
            <w:tcW w:w="561" w:type="pct"/>
            <w:gridSpan w:val="2"/>
            <w:tcBorders>
              <w:top w:val="single" w:sz="2" w:space="0" w:color="auto"/>
              <w:left w:val="single" w:sz="2" w:space="0" w:color="auto"/>
              <w:bottom w:val="single" w:sz="2" w:space="0" w:color="auto"/>
            </w:tcBorders>
            <w:vAlign w:val="bottom"/>
          </w:tcPr>
          <w:p w:rsidR="00911259" w:rsidRPr="00946353" w:rsidRDefault="00911259" w:rsidP="00F50390">
            <w:pPr>
              <w:pStyle w:val="table10"/>
              <w:jc w:val="center"/>
              <w:rPr>
                <w:b/>
                <w:sz w:val="26"/>
                <w:szCs w:val="26"/>
                <w:lang w:val="be-BY"/>
              </w:rPr>
            </w:pPr>
            <w:r w:rsidRPr="00946353">
              <w:rPr>
                <w:b/>
                <w:sz w:val="26"/>
                <w:szCs w:val="26"/>
              </w:rPr>
              <w:t>1</w:t>
            </w:r>
          </w:p>
          <w:p w:rsidR="00911259" w:rsidRPr="00946353" w:rsidRDefault="00911259" w:rsidP="00F50390">
            <w:pPr>
              <w:pStyle w:val="table10"/>
              <w:jc w:val="center"/>
              <w:rPr>
                <w:sz w:val="26"/>
                <w:szCs w:val="26"/>
                <w:lang w:val="be-BY"/>
              </w:rPr>
            </w:pPr>
            <w:r w:rsidRPr="00946353">
              <w:rPr>
                <w:sz w:val="26"/>
                <w:szCs w:val="26"/>
                <w:lang w:val="be-BY"/>
              </w:rPr>
              <w:t>10 слов</w:t>
            </w:r>
          </w:p>
        </w:tc>
      </w:tr>
      <w:tr w:rsidR="00911259" w:rsidRPr="00AA4D63" w:rsidTr="00F50390">
        <w:trPr>
          <w:trHeight w:val="240"/>
        </w:trPr>
        <w:tc>
          <w:tcPr>
            <w:tcW w:w="5000" w:type="pct"/>
            <w:gridSpan w:val="33"/>
            <w:tcBorders>
              <w:top w:val="single" w:sz="2" w:space="0" w:color="auto"/>
              <w:left w:val="single" w:sz="2" w:space="0" w:color="auto"/>
              <w:bottom w:val="single" w:sz="2" w:space="0" w:color="auto"/>
              <w:right w:val="single" w:sz="2" w:space="0" w:color="auto"/>
            </w:tcBorders>
          </w:tcPr>
          <w:p w:rsidR="00911259" w:rsidRPr="00D34AC5" w:rsidRDefault="00911259" w:rsidP="00F50390">
            <w:pPr>
              <w:pStyle w:val="table10"/>
              <w:jc w:val="center"/>
              <w:rPr>
                <w:sz w:val="26"/>
                <w:szCs w:val="26"/>
                <w:lang w:val="be-BY"/>
              </w:rPr>
            </w:pPr>
            <w:r w:rsidRPr="0010686D">
              <w:rPr>
                <w:sz w:val="26"/>
                <w:szCs w:val="26"/>
                <w:lang w:val="be-BY"/>
              </w:rPr>
              <w:t xml:space="preserve">Учебный предмет </w:t>
            </w:r>
            <w:r w:rsidRPr="0010686D">
              <w:rPr>
                <w:sz w:val="30"/>
                <w:szCs w:val="30"/>
                <w:lang w:val="be-BY"/>
              </w:rPr>
              <w:t>”</w:t>
            </w:r>
            <w:r w:rsidRPr="0010686D">
              <w:rPr>
                <w:sz w:val="26"/>
                <w:szCs w:val="26"/>
                <w:lang w:val="be-BY"/>
              </w:rPr>
              <w:t>Язык национального меньшинства</w:t>
            </w:r>
            <w:r w:rsidRPr="0010686D">
              <w:rPr>
                <w:sz w:val="30"/>
                <w:szCs w:val="30"/>
                <w:lang w:val="be-BY"/>
              </w:rPr>
              <w:t>“</w:t>
            </w:r>
          </w:p>
        </w:tc>
      </w:tr>
      <w:tr w:rsidR="00911259" w:rsidRPr="008C2063" w:rsidTr="00F50390">
        <w:trPr>
          <w:gridBefore w:val="1"/>
          <w:wBefore w:w="11" w:type="pct"/>
          <w:trHeight w:val="240"/>
        </w:trPr>
        <w:tc>
          <w:tcPr>
            <w:tcW w:w="636" w:type="pct"/>
            <w:gridSpan w:val="2"/>
            <w:vMerge w:val="restart"/>
            <w:tcBorders>
              <w:top w:val="single" w:sz="2" w:space="0" w:color="auto"/>
              <w:right w:val="single" w:sz="2" w:space="0" w:color="auto"/>
            </w:tcBorders>
          </w:tcPr>
          <w:p w:rsidR="00911259" w:rsidRPr="008C2063" w:rsidRDefault="00911259" w:rsidP="00F50390">
            <w:pPr>
              <w:pStyle w:val="table10"/>
              <w:rPr>
                <w:sz w:val="26"/>
                <w:szCs w:val="26"/>
                <w:highlight w:val="yellow"/>
              </w:rPr>
            </w:pPr>
            <w:r>
              <w:rPr>
                <w:sz w:val="26"/>
                <w:szCs w:val="26"/>
              </w:rPr>
              <w:t>Ви</w:t>
            </w:r>
            <w:r w:rsidRPr="00AA4D63">
              <w:rPr>
                <w:sz w:val="26"/>
                <w:szCs w:val="26"/>
              </w:rPr>
              <w:t>д работ</w:t>
            </w:r>
            <w:r w:rsidRPr="00AA4D63">
              <w:rPr>
                <w:sz w:val="26"/>
                <w:szCs w:val="26"/>
                <w:lang w:val="be-BY"/>
              </w:rPr>
              <w:t>ы</w:t>
            </w:r>
          </w:p>
        </w:tc>
        <w:tc>
          <w:tcPr>
            <w:tcW w:w="1040" w:type="pct"/>
            <w:gridSpan w:val="7"/>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І клас</w:t>
            </w:r>
            <w:r>
              <w:rPr>
                <w:sz w:val="26"/>
                <w:szCs w:val="26"/>
              </w:rPr>
              <w:t>с</w:t>
            </w:r>
          </w:p>
        </w:tc>
        <w:tc>
          <w:tcPr>
            <w:tcW w:w="988" w:type="pct"/>
            <w:gridSpan w:val="8"/>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ІІ клас</w:t>
            </w:r>
            <w:r>
              <w:rPr>
                <w:sz w:val="26"/>
                <w:szCs w:val="26"/>
              </w:rPr>
              <w:t>с</w:t>
            </w:r>
          </w:p>
        </w:tc>
        <w:tc>
          <w:tcPr>
            <w:tcW w:w="1150" w:type="pct"/>
            <w:gridSpan w:val="8"/>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ІІІ клас</w:t>
            </w:r>
            <w:r>
              <w:rPr>
                <w:sz w:val="26"/>
                <w:szCs w:val="26"/>
              </w:rPr>
              <w:t>с</w:t>
            </w:r>
          </w:p>
        </w:tc>
        <w:tc>
          <w:tcPr>
            <w:tcW w:w="1175" w:type="pct"/>
            <w:gridSpan w:val="7"/>
            <w:tcBorders>
              <w:top w:val="single" w:sz="2" w:space="0" w:color="auto"/>
              <w:left w:val="single" w:sz="2" w:space="0" w:color="auto"/>
              <w:bottom w:val="single" w:sz="2" w:space="0" w:color="auto"/>
            </w:tcBorders>
            <w:vAlign w:val="center"/>
          </w:tcPr>
          <w:p w:rsidR="00911259" w:rsidRPr="00AA4D63" w:rsidRDefault="00911259" w:rsidP="00F50390">
            <w:pPr>
              <w:pStyle w:val="table10"/>
              <w:jc w:val="center"/>
              <w:rPr>
                <w:sz w:val="26"/>
                <w:szCs w:val="26"/>
              </w:rPr>
            </w:pPr>
            <w:r w:rsidRPr="00AA4D63">
              <w:rPr>
                <w:sz w:val="26"/>
                <w:szCs w:val="26"/>
              </w:rPr>
              <w:t>ІV клас</w:t>
            </w:r>
            <w:r>
              <w:rPr>
                <w:sz w:val="26"/>
                <w:szCs w:val="26"/>
              </w:rPr>
              <w:t>с</w:t>
            </w:r>
          </w:p>
        </w:tc>
      </w:tr>
      <w:tr w:rsidR="00911259" w:rsidRPr="008C2063" w:rsidTr="00F50390">
        <w:trPr>
          <w:gridBefore w:val="1"/>
          <w:wBefore w:w="11" w:type="pct"/>
          <w:trHeight w:val="240"/>
        </w:trPr>
        <w:tc>
          <w:tcPr>
            <w:tcW w:w="636" w:type="pct"/>
            <w:gridSpan w:val="2"/>
            <w:vMerge/>
            <w:tcBorders>
              <w:bottom w:val="single" w:sz="2" w:space="0" w:color="auto"/>
              <w:right w:val="single" w:sz="2" w:space="0" w:color="auto"/>
            </w:tcBorders>
          </w:tcPr>
          <w:p w:rsidR="00911259" w:rsidRPr="008C2063" w:rsidRDefault="00911259" w:rsidP="00F50390">
            <w:pPr>
              <w:pStyle w:val="table10"/>
              <w:rPr>
                <w:sz w:val="26"/>
                <w:szCs w:val="26"/>
                <w:highlight w:val="yellow"/>
              </w:rPr>
            </w:pPr>
          </w:p>
        </w:tc>
        <w:tc>
          <w:tcPr>
            <w:tcW w:w="473" w:type="pct"/>
            <w:gridSpan w:val="3"/>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 </w:t>
            </w:r>
            <w:r>
              <w:rPr>
                <w:sz w:val="26"/>
                <w:szCs w:val="26"/>
              </w:rPr>
              <w:t>полу-годие</w:t>
            </w:r>
          </w:p>
        </w:tc>
        <w:tc>
          <w:tcPr>
            <w:tcW w:w="567" w:type="pct"/>
            <w:gridSpan w:val="4"/>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II </w:t>
            </w:r>
            <w:r>
              <w:rPr>
                <w:sz w:val="26"/>
                <w:szCs w:val="26"/>
              </w:rPr>
              <w:t>полу-годие</w:t>
            </w:r>
          </w:p>
        </w:tc>
        <w:tc>
          <w:tcPr>
            <w:tcW w:w="530" w:type="pct"/>
            <w:gridSpan w:val="4"/>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 </w:t>
            </w:r>
            <w:r>
              <w:rPr>
                <w:sz w:val="26"/>
                <w:szCs w:val="26"/>
              </w:rPr>
              <w:t>полу-годие</w:t>
            </w:r>
          </w:p>
        </w:tc>
        <w:tc>
          <w:tcPr>
            <w:tcW w:w="458" w:type="pct"/>
            <w:gridSpan w:val="4"/>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II </w:t>
            </w:r>
            <w:r>
              <w:rPr>
                <w:sz w:val="26"/>
                <w:szCs w:val="26"/>
              </w:rPr>
              <w:t>полу-годие</w:t>
            </w:r>
          </w:p>
        </w:tc>
        <w:tc>
          <w:tcPr>
            <w:tcW w:w="611" w:type="pct"/>
            <w:gridSpan w:val="4"/>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 </w:t>
            </w:r>
            <w:r>
              <w:rPr>
                <w:sz w:val="26"/>
                <w:szCs w:val="26"/>
              </w:rPr>
              <w:t>полу-годие</w:t>
            </w:r>
          </w:p>
        </w:tc>
        <w:tc>
          <w:tcPr>
            <w:tcW w:w="539" w:type="pct"/>
            <w:gridSpan w:val="4"/>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II </w:t>
            </w:r>
            <w:r>
              <w:rPr>
                <w:sz w:val="26"/>
                <w:szCs w:val="26"/>
              </w:rPr>
              <w:t>полу-годие</w:t>
            </w:r>
          </w:p>
        </w:tc>
        <w:tc>
          <w:tcPr>
            <w:tcW w:w="498" w:type="pct"/>
            <w:gridSpan w:val="4"/>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 </w:t>
            </w:r>
            <w:r>
              <w:rPr>
                <w:sz w:val="26"/>
                <w:szCs w:val="26"/>
              </w:rPr>
              <w:t>полу-годие</w:t>
            </w:r>
          </w:p>
        </w:tc>
        <w:tc>
          <w:tcPr>
            <w:tcW w:w="677" w:type="pct"/>
            <w:gridSpan w:val="3"/>
            <w:tcBorders>
              <w:top w:val="single" w:sz="2" w:space="0" w:color="auto"/>
              <w:left w:val="single" w:sz="2" w:space="0" w:color="auto"/>
              <w:bottom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II </w:t>
            </w:r>
            <w:r>
              <w:rPr>
                <w:sz w:val="26"/>
                <w:szCs w:val="26"/>
              </w:rPr>
              <w:t>полу-годие</w:t>
            </w:r>
          </w:p>
        </w:tc>
      </w:tr>
      <w:tr w:rsidR="00911259" w:rsidRPr="008C2063" w:rsidTr="00F50390">
        <w:trPr>
          <w:gridBefore w:val="1"/>
          <w:wBefore w:w="11" w:type="pct"/>
          <w:trHeight w:val="240"/>
        </w:trPr>
        <w:tc>
          <w:tcPr>
            <w:tcW w:w="636" w:type="pct"/>
            <w:gridSpan w:val="2"/>
            <w:tcBorders>
              <w:top w:val="single" w:sz="2" w:space="0" w:color="auto"/>
              <w:bottom w:val="single" w:sz="2" w:space="0" w:color="auto"/>
              <w:right w:val="single" w:sz="2" w:space="0" w:color="auto"/>
            </w:tcBorders>
          </w:tcPr>
          <w:p w:rsidR="00911259" w:rsidRPr="00AA4D63" w:rsidRDefault="00911259" w:rsidP="00F50390">
            <w:pPr>
              <w:pStyle w:val="table10"/>
              <w:rPr>
                <w:sz w:val="26"/>
                <w:szCs w:val="26"/>
              </w:rPr>
            </w:pPr>
            <w:r>
              <w:rPr>
                <w:sz w:val="26"/>
                <w:szCs w:val="26"/>
              </w:rPr>
              <w:t>Контроль-ное списыва-ние</w:t>
            </w:r>
          </w:p>
        </w:tc>
        <w:tc>
          <w:tcPr>
            <w:tcW w:w="473" w:type="pct"/>
            <w:gridSpan w:val="3"/>
            <w:tcBorders>
              <w:top w:val="single" w:sz="2" w:space="0" w:color="auto"/>
              <w:left w:val="single" w:sz="2" w:space="0" w:color="auto"/>
              <w:bottom w:val="single" w:sz="2" w:space="0" w:color="auto"/>
              <w:right w:val="single" w:sz="2" w:space="0" w:color="auto"/>
            </w:tcBorders>
            <w:vAlign w:val="bottom"/>
          </w:tcPr>
          <w:p w:rsidR="00911259" w:rsidRPr="006B20A9" w:rsidRDefault="00911259" w:rsidP="00F50390">
            <w:pPr>
              <w:pStyle w:val="table10"/>
              <w:jc w:val="center"/>
              <w:rPr>
                <w:sz w:val="26"/>
                <w:szCs w:val="26"/>
              </w:rPr>
            </w:pPr>
            <w:r w:rsidRPr="006B20A9">
              <w:rPr>
                <w:sz w:val="26"/>
                <w:szCs w:val="26"/>
              </w:rPr>
              <w:t>–</w:t>
            </w:r>
          </w:p>
        </w:tc>
        <w:tc>
          <w:tcPr>
            <w:tcW w:w="567" w:type="pct"/>
            <w:gridSpan w:val="4"/>
            <w:tcBorders>
              <w:top w:val="single" w:sz="2" w:space="0" w:color="auto"/>
              <w:left w:val="single" w:sz="2" w:space="0" w:color="auto"/>
              <w:bottom w:val="single" w:sz="2" w:space="0" w:color="auto"/>
              <w:right w:val="single" w:sz="2" w:space="0" w:color="auto"/>
            </w:tcBorders>
            <w:vAlign w:val="bottom"/>
          </w:tcPr>
          <w:p w:rsidR="00911259" w:rsidRPr="006B20A9" w:rsidRDefault="00911259" w:rsidP="00F50390">
            <w:pPr>
              <w:pStyle w:val="table10"/>
              <w:jc w:val="center"/>
              <w:rPr>
                <w:sz w:val="26"/>
                <w:szCs w:val="26"/>
              </w:rPr>
            </w:pPr>
            <w:r w:rsidRPr="006B20A9">
              <w:rPr>
                <w:sz w:val="26"/>
                <w:szCs w:val="26"/>
              </w:rPr>
              <w:t>–</w:t>
            </w:r>
          </w:p>
        </w:tc>
        <w:tc>
          <w:tcPr>
            <w:tcW w:w="530" w:type="pct"/>
            <w:gridSpan w:val="4"/>
            <w:tcBorders>
              <w:top w:val="single" w:sz="2" w:space="0" w:color="auto"/>
              <w:left w:val="single" w:sz="2" w:space="0" w:color="auto"/>
              <w:bottom w:val="single" w:sz="2" w:space="0" w:color="auto"/>
              <w:right w:val="single" w:sz="2" w:space="0" w:color="auto"/>
            </w:tcBorders>
            <w:vAlign w:val="bottom"/>
          </w:tcPr>
          <w:p w:rsidR="00911259" w:rsidRPr="006B20A9" w:rsidRDefault="00911259" w:rsidP="00F50390">
            <w:pPr>
              <w:pStyle w:val="table10"/>
              <w:jc w:val="center"/>
              <w:rPr>
                <w:b/>
                <w:sz w:val="26"/>
                <w:szCs w:val="26"/>
              </w:rPr>
            </w:pPr>
            <w:r w:rsidRPr="006B20A9">
              <w:rPr>
                <w:b/>
                <w:sz w:val="26"/>
                <w:szCs w:val="26"/>
              </w:rPr>
              <w:t>1</w:t>
            </w:r>
          </w:p>
          <w:p w:rsidR="00911259" w:rsidRPr="006B20A9" w:rsidRDefault="00911259" w:rsidP="00F50390">
            <w:pPr>
              <w:pStyle w:val="table10"/>
              <w:jc w:val="center"/>
              <w:rPr>
                <w:sz w:val="26"/>
                <w:szCs w:val="26"/>
              </w:rPr>
            </w:pPr>
            <w:r w:rsidRPr="006B20A9">
              <w:rPr>
                <w:sz w:val="26"/>
                <w:szCs w:val="26"/>
                <w:lang w:val="be-BY"/>
              </w:rPr>
              <w:t>15-20 слоў</w:t>
            </w:r>
          </w:p>
        </w:tc>
        <w:tc>
          <w:tcPr>
            <w:tcW w:w="458" w:type="pct"/>
            <w:gridSpan w:val="4"/>
            <w:tcBorders>
              <w:top w:val="single" w:sz="2" w:space="0" w:color="auto"/>
              <w:left w:val="single" w:sz="2" w:space="0" w:color="auto"/>
              <w:bottom w:val="single" w:sz="2" w:space="0" w:color="auto"/>
              <w:right w:val="single" w:sz="2" w:space="0" w:color="auto"/>
            </w:tcBorders>
          </w:tcPr>
          <w:p w:rsidR="00911259" w:rsidRPr="006B20A9" w:rsidRDefault="00911259" w:rsidP="00F50390">
            <w:pPr>
              <w:pStyle w:val="table10"/>
              <w:jc w:val="center"/>
              <w:rPr>
                <w:b/>
                <w:sz w:val="26"/>
                <w:szCs w:val="26"/>
              </w:rPr>
            </w:pPr>
          </w:p>
          <w:p w:rsidR="00911259" w:rsidRPr="006B20A9" w:rsidRDefault="00911259" w:rsidP="00F50390">
            <w:pPr>
              <w:pStyle w:val="table10"/>
              <w:jc w:val="center"/>
              <w:rPr>
                <w:b/>
                <w:sz w:val="26"/>
                <w:szCs w:val="26"/>
              </w:rPr>
            </w:pPr>
            <w:r w:rsidRPr="006B20A9">
              <w:rPr>
                <w:b/>
                <w:sz w:val="26"/>
                <w:szCs w:val="26"/>
              </w:rPr>
              <w:t>1</w:t>
            </w:r>
          </w:p>
          <w:p w:rsidR="00911259" w:rsidRPr="006B20A9" w:rsidRDefault="00911259" w:rsidP="00F50390">
            <w:pPr>
              <w:pStyle w:val="table10"/>
              <w:jc w:val="center"/>
              <w:rPr>
                <w:sz w:val="26"/>
                <w:szCs w:val="26"/>
              </w:rPr>
            </w:pPr>
            <w:r w:rsidRPr="006B20A9">
              <w:rPr>
                <w:sz w:val="26"/>
                <w:szCs w:val="26"/>
                <w:lang w:val="be-BY"/>
              </w:rPr>
              <w:t>20-25 слоў</w:t>
            </w:r>
          </w:p>
        </w:tc>
        <w:tc>
          <w:tcPr>
            <w:tcW w:w="611" w:type="pct"/>
            <w:gridSpan w:val="4"/>
            <w:tcBorders>
              <w:top w:val="single" w:sz="2" w:space="0" w:color="auto"/>
              <w:left w:val="single" w:sz="2" w:space="0" w:color="auto"/>
              <w:bottom w:val="single" w:sz="2" w:space="0" w:color="auto"/>
              <w:right w:val="single" w:sz="2" w:space="0" w:color="auto"/>
            </w:tcBorders>
          </w:tcPr>
          <w:p w:rsidR="00911259" w:rsidRPr="006B20A9" w:rsidRDefault="00911259" w:rsidP="00F50390">
            <w:pPr>
              <w:pStyle w:val="table10"/>
              <w:jc w:val="center"/>
              <w:rPr>
                <w:sz w:val="26"/>
                <w:szCs w:val="26"/>
              </w:rPr>
            </w:pPr>
          </w:p>
          <w:p w:rsidR="00911259" w:rsidRPr="006B20A9" w:rsidRDefault="00911259" w:rsidP="00F50390">
            <w:pPr>
              <w:pStyle w:val="table10"/>
              <w:jc w:val="center"/>
              <w:rPr>
                <w:sz w:val="26"/>
                <w:szCs w:val="26"/>
              </w:rPr>
            </w:pPr>
          </w:p>
          <w:p w:rsidR="00911259" w:rsidRPr="006B20A9" w:rsidRDefault="00911259" w:rsidP="00F50390">
            <w:pPr>
              <w:pStyle w:val="table10"/>
              <w:jc w:val="center"/>
              <w:rPr>
                <w:sz w:val="26"/>
                <w:szCs w:val="26"/>
              </w:rPr>
            </w:pPr>
          </w:p>
          <w:p w:rsidR="00911259" w:rsidRPr="006B20A9" w:rsidRDefault="00911259" w:rsidP="00F50390">
            <w:pPr>
              <w:pStyle w:val="table10"/>
              <w:jc w:val="center"/>
              <w:rPr>
                <w:sz w:val="26"/>
                <w:szCs w:val="26"/>
              </w:rPr>
            </w:pPr>
            <w:r w:rsidRPr="006B20A9">
              <w:rPr>
                <w:sz w:val="26"/>
                <w:szCs w:val="26"/>
              </w:rPr>
              <w:t>–</w:t>
            </w:r>
          </w:p>
        </w:tc>
        <w:tc>
          <w:tcPr>
            <w:tcW w:w="539" w:type="pct"/>
            <w:gridSpan w:val="4"/>
            <w:tcBorders>
              <w:top w:val="single" w:sz="2" w:space="0" w:color="auto"/>
              <w:left w:val="single" w:sz="2" w:space="0" w:color="auto"/>
              <w:bottom w:val="single" w:sz="2" w:space="0" w:color="auto"/>
              <w:right w:val="single" w:sz="2" w:space="0" w:color="auto"/>
            </w:tcBorders>
          </w:tcPr>
          <w:p w:rsidR="00911259" w:rsidRPr="006B20A9" w:rsidRDefault="00911259" w:rsidP="00F50390">
            <w:pPr>
              <w:pStyle w:val="table10"/>
              <w:jc w:val="center"/>
              <w:rPr>
                <w:sz w:val="26"/>
                <w:szCs w:val="26"/>
              </w:rPr>
            </w:pPr>
          </w:p>
          <w:p w:rsidR="00911259" w:rsidRPr="006B20A9" w:rsidRDefault="00911259" w:rsidP="00F50390">
            <w:pPr>
              <w:pStyle w:val="table10"/>
              <w:jc w:val="center"/>
              <w:rPr>
                <w:sz w:val="26"/>
                <w:szCs w:val="26"/>
              </w:rPr>
            </w:pPr>
          </w:p>
          <w:p w:rsidR="00911259" w:rsidRPr="006B20A9" w:rsidRDefault="00911259" w:rsidP="00F50390">
            <w:pPr>
              <w:pStyle w:val="table10"/>
              <w:jc w:val="center"/>
              <w:rPr>
                <w:sz w:val="26"/>
                <w:szCs w:val="26"/>
              </w:rPr>
            </w:pPr>
          </w:p>
          <w:p w:rsidR="00911259" w:rsidRPr="006B20A9" w:rsidRDefault="00911259" w:rsidP="00F50390">
            <w:pPr>
              <w:pStyle w:val="table10"/>
              <w:jc w:val="center"/>
              <w:rPr>
                <w:sz w:val="26"/>
                <w:szCs w:val="26"/>
              </w:rPr>
            </w:pPr>
            <w:r w:rsidRPr="006B20A9">
              <w:rPr>
                <w:sz w:val="26"/>
                <w:szCs w:val="26"/>
              </w:rPr>
              <w:t>–</w:t>
            </w:r>
          </w:p>
        </w:tc>
        <w:tc>
          <w:tcPr>
            <w:tcW w:w="498" w:type="pct"/>
            <w:gridSpan w:val="4"/>
            <w:tcBorders>
              <w:top w:val="single" w:sz="2" w:space="0" w:color="auto"/>
              <w:left w:val="single" w:sz="2" w:space="0" w:color="auto"/>
              <w:bottom w:val="single" w:sz="2" w:space="0" w:color="auto"/>
              <w:right w:val="single" w:sz="2" w:space="0" w:color="auto"/>
            </w:tcBorders>
          </w:tcPr>
          <w:p w:rsidR="00911259" w:rsidRPr="006B20A9" w:rsidRDefault="00911259" w:rsidP="00F50390">
            <w:pPr>
              <w:pStyle w:val="table10"/>
              <w:jc w:val="center"/>
              <w:rPr>
                <w:sz w:val="26"/>
                <w:szCs w:val="26"/>
              </w:rPr>
            </w:pPr>
          </w:p>
          <w:p w:rsidR="00911259" w:rsidRPr="006B20A9" w:rsidRDefault="00911259" w:rsidP="00F50390">
            <w:pPr>
              <w:pStyle w:val="table10"/>
              <w:jc w:val="center"/>
              <w:rPr>
                <w:sz w:val="26"/>
                <w:szCs w:val="26"/>
              </w:rPr>
            </w:pPr>
          </w:p>
          <w:p w:rsidR="00911259" w:rsidRPr="006B20A9" w:rsidRDefault="00911259" w:rsidP="00F50390">
            <w:pPr>
              <w:pStyle w:val="table10"/>
              <w:jc w:val="center"/>
              <w:rPr>
                <w:sz w:val="26"/>
                <w:szCs w:val="26"/>
              </w:rPr>
            </w:pPr>
          </w:p>
          <w:p w:rsidR="00911259" w:rsidRPr="006B20A9" w:rsidRDefault="00911259" w:rsidP="00F50390">
            <w:pPr>
              <w:pStyle w:val="table10"/>
              <w:jc w:val="center"/>
              <w:rPr>
                <w:sz w:val="26"/>
                <w:szCs w:val="26"/>
              </w:rPr>
            </w:pPr>
            <w:r w:rsidRPr="006B20A9">
              <w:rPr>
                <w:sz w:val="26"/>
                <w:szCs w:val="26"/>
              </w:rPr>
              <w:t>–</w:t>
            </w:r>
          </w:p>
        </w:tc>
        <w:tc>
          <w:tcPr>
            <w:tcW w:w="677" w:type="pct"/>
            <w:gridSpan w:val="3"/>
            <w:tcBorders>
              <w:top w:val="single" w:sz="2" w:space="0" w:color="auto"/>
              <w:left w:val="single" w:sz="2" w:space="0" w:color="auto"/>
              <w:bottom w:val="single" w:sz="2" w:space="0" w:color="auto"/>
            </w:tcBorders>
          </w:tcPr>
          <w:p w:rsidR="00911259" w:rsidRPr="006B20A9" w:rsidRDefault="00911259" w:rsidP="00F50390">
            <w:pPr>
              <w:pStyle w:val="table10"/>
              <w:jc w:val="center"/>
              <w:rPr>
                <w:sz w:val="26"/>
                <w:szCs w:val="26"/>
              </w:rPr>
            </w:pPr>
          </w:p>
          <w:p w:rsidR="00911259" w:rsidRPr="006B20A9" w:rsidRDefault="00911259" w:rsidP="00F50390">
            <w:pPr>
              <w:pStyle w:val="table10"/>
              <w:jc w:val="center"/>
              <w:rPr>
                <w:sz w:val="26"/>
                <w:szCs w:val="26"/>
              </w:rPr>
            </w:pPr>
          </w:p>
          <w:p w:rsidR="00911259" w:rsidRPr="006B20A9" w:rsidRDefault="00911259" w:rsidP="00F50390">
            <w:pPr>
              <w:pStyle w:val="table10"/>
              <w:jc w:val="center"/>
              <w:rPr>
                <w:sz w:val="26"/>
                <w:szCs w:val="26"/>
              </w:rPr>
            </w:pPr>
          </w:p>
          <w:p w:rsidR="00911259" w:rsidRPr="006B20A9" w:rsidRDefault="00911259" w:rsidP="00F50390">
            <w:pPr>
              <w:pStyle w:val="table10"/>
              <w:jc w:val="center"/>
              <w:rPr>
                <w:sz w:val="26"/>
                <w:szCs w:val="26"/>
              </w:rPr>
            </w:pPr>
            <w:r w:rsidRPr="006B20A9">
              <w:rPr>
                <w:sz w:val="26"/>
                <w:szCs w:val="26"/>
              </w:rPr>
              <w:t>–</w:t>
            </w:r>
          </w:p>
        </w:tc>
      </w:tr>
      <w:tr w:rsidR="00911259" w:rsidRPr="008C2063" w:rsidTr="00F50390">
        <w:trPr>
          <w:gridBefore w:val="1"/>
          <w:wBefore w:w="11" w:type="pct"/>
          <w:trHeight w:val="240"/>
        </w:trPr>
        <w:tc>
          <w:tcPr>
            <w:tcW w:w="636" w:type="pct"/>
            <w:gridSpan w:val="2"/>
            <w:tcBorders>
              <w:top w:val="single" w:sz="2" w:space="0" w:color="auto"/>
              <w:bottom w:val="single" w:sz="2" w:space="0" w:color="auto"/>
              <w:right w:val="single" w:sz="2" w:space="0" w:color="auto"/>
            </w:tcBorders>
          </w:tcPr>
          <w:p w:rsidR="00911259" w:rsidRPr="00AA4D63" w:rsidRDefault="00911259" w:rsidP="00F50390">
            <w:pPr>
              <w:pStyle w:val="table10"/>
              <w:rPr>
                <w:sz w:val="26"/>
                <w:szCs w:val="26"/>
              </w:rPr>
            </w:pPr>
            <w:r w:rsidRPr="00AA4D63">
              <w:rPr>
                <w:sz w:val="26"/>
                <w:szCs w:val="26"/>
              </w:rPr>
              <w:t>К</w:t>
            </w:r>
            <w:r>
              <w:rPr>
                <w:sz w:val="26"/>
                <w:szCs w:val="26"/>
              </w:rPr>
              <w:t>о</w:t>
            </w:r>
            <w:r w:rsidRPr="00AA4D63">
              <w:rPr>
                <w:sz w:val="26"/>
                <w:szCs w:val="26"/>
              </w:rPr>
              <w:t>нтроль</w:t>
            </w:r>
            <w:r>
              <w:rPr>
                <w:sz w:val="26"/>
                <w:szCs w:val="26"/>
              </w:rPr>
              <w:t>-ный диктант</w:t>
            </w:r>
          </w:p>
        </w:tc>
        <w:tc>
          <w:tcPr>
            <w:tcW w:w="473" w:type="pct"/>
            <w:gridSpan w:val="3"/>
            <w:tcBorders>
              <w:top w:val="single" w:sz="2" w:space="0" w:color="auto"/>
              <w:left w:val="single" w:sz="2" w:space="0" w:color="auto"/>
              <w:bottom w:val="single" w:sz="2" w:space="0" w:color="auto"/>
              <w:right w:val="single" w:sz="2" w:space="0" w:color="auto"/>
            </w:tcBorders>
            <w:vAlign w:val="bottom"/>
          </w:tcPr>
          <w:p w:rsidR="00911259" w:rsidRPr="006B20A9" w:rsidRDefault="00911259" w:rsidP="00F50390">
            <w:pPr>
              <w:pStyle w:val="table10"/>
              <w:jc w:val="center"/>
              <w:rPr>
                <w:sz w:val="26"/>
                <w:szCs w:val="26"/>
              </w:rPr>
            </w:pPr>
            <w:r w:rsidRPr="006B20A9">
              <w:rPr>
                <w:sz w:val="26"/>
                <w:szCs w:val="26"/>
              </w:rPr>
              <w:t>–</w:t>
            </w:r>
          </w:p>
        </w:tc>
        <w:tc>
          <w:tcPr>
            <w:tcW w:w="567" w:type="pct"/>
            <w:gridSpan w:val="4"/>
            <w:tcBorders>
              <w:top w:val="single" w:sz="2" w:space="0" w:color="auto"/>
              <w:left w:val="single" w:sz="2" w:space="0" w:color="auto"/>
              <w:bottom w:val="single" w:sz="2" w:space="0" w:color="auto"/>
              <w:right w:val="single" w:sz="2" w:space="0" w:color="auto"/>
            </w:tcBorders>
            <w:vAlign w:val="bottom"/>
          </w:tcPr>
          <w:p w:rsidR="00911259" w:rsidRPr="006B20A9" w:rsidRDefault="00911259" w:rsidP="00F50390">
            <w:pPr>
              <w:pStyle w:val="table10"/>
              <w:jc w:val="center"/>
              <w:rPr>
                <w:sz w:val="26"/>
                <w:szCs w:val="26"/>
              </w:rPr>
            </w:pPr>
            <w:r w:rsidRPr="006B20A9">
              <w:rPr>
                <w:sz w:val="26"/>
                <w:szCs w:val="26"/>
              </w:rPr>
              <w:t>–</w:t>
            </w:r>
          </w:p>
        </w:tc>
        <w:tc>
          <w:tcPr>
            <w:tcW w:w="530" w:type="pct"/>
            <w:gridSpan w:val="4"/>
            <w:tcBorders>
              <w:top w:val="single" w:sz="2" w:space="0" w:color="auto"/>
              <w:left w:val="single" w:sz="2" w:space="0" w:color="auto"/>
              <w:bottom w:val="single" w:sz="2" w:space="0" w:color="auto"/>
              <w:right w:val="single" w:sz="2" w:space="0" w:color="auto"/>
            </w:tcBorders>
            <w:vAlign w:val="bottom"/>
          </w:tcPr>
          <w:p w:rsidR="00911259" w:rsidRPr="006B20A9" w:rsidRDefault="00911259" w:rsidP="00F50390">
            <w:pPr>
              <w:pStyle w:val="table10"/>
              <w:jc w:val="center"/>
              <w:rPr>
                <w:sz w:val="26"/>
                <w:szCs w:val="26"/>
              </w:rPr>
            </w:pPr>
            <w:r w:rsidRPr="006B20A9">
              <w:rPr>
                <w:sz w:val="26"/>
                <w:szCs w:val="26"/>
              </w:rPr>
              <w:t>–</w:t>
            </w:r>
          </w:p>
        </w:tc>
        <w:tc>
          <w:tcPr>
            <w:tcW w:w="458" w:type="pct"/>
            <w:gridSpan w:val="4"/>
            <w:tcBorders>
              <w:top w:val="single" w:sz="2" w:space="0" w:color="auto"/>
              <w:left w:val="single" w:sz="2" w:space="0" w:color="auto"/>
              <w:bottom w:val="single" w:sz="2" w:space="0" w:color="auto"/>
              <w:right w:val="single" w:sz="2" w:space="0" w:color="auto"/>
            </w:tcBorders>
            <w:vAlign w:val="bottom"/>
          </w:tcPr>
          <w:p w:rsidR="00911259" w:rsidRPr="006B20A9" w:rsidRDefault="00911259" w:rsidP="00F50390">
            <w:pPr>
              <w:pStyle w:val="table10"/>
              <w:jc w:val="center"/>
              <w:rPr>
                <w:sz w:val="26"/>
                <w:szCs w:val="26"/>
              </w:rPr>
            </w:pPr>
            <w:r w:rsidRPr="006B20A9">
              <w:rPr>
                <w:sz w:val="26"/>
                <w:szCs w:val="26"/>
              </w:rPr>
              <w:t>–</w:t>
            </w:r>
          </w:p>
        </w:tc>
        <w:tc>
          <w:tcPr>
            <w:tcW w:w="611" w:type="pct"/>
            <w:gridSpan w:val="4"/>
            <w:tcBorders>
              <w:top w:val="single" w:sz="2" w:space="0" w:color="auto"/>
              <w:left w:val="single" w:sz="2" w:space="0" w:color="auto"/>
              <w:bottom w:val="single" w:sz="2" w:space="0" w:color="auto"/>
              <w:right w:val="single" w:sz="2" w:space="0" w:color="auto"/>
            </w:tcBorders>
            <w:vAlign w:val="bottom"/>
          </w:tcPr>
          <w:p w:rsidR="00911259" w:rsidRPr="006B20A9" w:rsidRDefault="00911259" w:rsidP="00F50390">
            <w:pPr>
              <w:pStyle w:val="table10"/>
              <w:jc w:val="center"/>
              <w:rPr>
                <w:b/>
                <w:sz w:val="26"/>
                <w:szCs w:val="26"/>
                <w:lang w:val="be-BY"/>
              </w:rPr>
            </w:pPr>
            <w:r w:rsidRPr="006B20A9">
              <w:rPr>
                <w:b/>
                <w:sz w:val="26"/>
                <w:szCs w:val="26"/>
              </w:rPr>
              <w:t>1</w:t>
            </w:r>
          </w:p>
          <w:p w:rsidR="00911259" w:rsidRPr="006B20A9" w:rsidRDefault="00911259" w:rsidP="00F50390">
            <w:pPr>
              <w:pStyle w:val="table10"/>
              <w:jc w:val="center"/>
              <w:rPr>
                <w:sz w:val="26"/>
                <w:szCs w:val="26"/>
                <w:lang w:val="be-BY"/>
              </w:rPr>
            </w:pPr>
            <w:r w:rsidRPr="006B20A9">
              <w:rPr>
                <w:sz w:val="26"/>
                <w:szCs w:val="26"/>
                <w:lang w:val="be-BY"/>
              </w:rPr>
              <w:t>35-40 слоў</w:t>
            </w:r>
          </w:p>
        </w:tc>
        <w:tc>
          <w:tcPr>
            <w:tcW w:w="539" w:type="pct"/>
            <w:gridSpan w:val="4"/>
            <w:tcBorders>
              <w:top w:val="single" w:sz="2" w:space="0" w:color="auto"/>
              <w:left w:val="single" w:sz="2" w:space="0" w:color="auto"/>
              <w:bottom w:val="single" w:sz="2" w:space="0" w:color="auto"/>
              <w:right w:val="single" w:sz="2" w:space="0" w:color="auto"/>
            </w:tcBorders>
            <w:vAlign w:val="bottom"/>
          </w:tcPr>
          <w:p w:rsidR="00911259" w:rsidRPr="006B20A9" w:rsidRDefault="00911259" w:rsidP="00F50390">
            <w:pPr>
              <w:pStyle w:val="table10"/>
              <w:jc w:val="center"/>
              <w:rPr>
                <w:sz w:val="26"/>
                <w:szCs w:val="26"/>
              </w:rPr>
            </w:pPr>
            <w:r w:rsidRPr="006B20A9">
              <w:rPr>
                <w:sz w:val="26"/>
                <w:szCs w:val="26"/>
              </w:rPr>
              <w:t>–</w:t>
            </w:r>
          </w:p>
        </w:tc>
        <w:tc>
          <w:tcPr>
            <w:tcW w:w="498" w:type="pct"/>
            <w:gridSpan w:val="4"/>
            <w:tcBorders>
              <w:top w:val="single" w:sz="2" w:space="0" w:color="auto"/>
              <w:left w:val="single" w:sz="2" w:space="0" w:color="auto"/>
              <w:bottom w:val="single" w:sz="2" w:space="0" w:color="auto"/>
              <w:right w:val="single" w:sz="2" w:space="0" w:color="auto"/>
            </w:tcBorders>
            <w:vAlign w:val="bottom"/>
          </w:tcPr>
          <w:p w:rsidR="00911259" w:rsidRPr="006B20A9" w:rsidRDefault="00911259" w:rsidP="00F50390">
            <w:pPr>
              <w:pStyle w:val="table10"/>
              <w:jc w:val="center"/>
              <w:rPr>
                <w:b/>
                <w:sz w:val="26"/>
                <w:szCs w:val="26"/>
                <w:lang w:val="be-BY"/>
              </w:rPr>
            </w:pPr>
            <w:r w:rsidRPr="006B20A9">
              <w:rPr>
                <w:b/>
                <w:sz w:val="26"/>
                <w:szCs w:val="26"/>
              </w:rPr>
              <w:t>1</w:t>
            </w:r>
          </w:p>
          <w:p w:rsidR="00911259" w:rsidRPr="006B20A9" w:rsidRDefault="00911259" w:rsidP="00F50390">
            <w:pPr>
              <w:pStyle w:val="table10"/>
              <w:jc w:val="center"/>
              <w:rPr>
                <w:sz w:val="26"/>
                <w:szCs w:val="26"/>
                <w:lang w:val="be-BY"/>
              </w:rPr>
            </w:pPr>
            <w:r w:rsidRPr="006B20A9">
              <w:rPr>
                <w:sz w:val="26"/>
                <w:szCs w:val="26"/>
                <w:lang w:val="be-BY"/>
              </w:rPr>
              <w:t>55-60 слоў</w:t>
            </w:r>
          </w:p>
        </w:tc>
        <w:tc>
          <w:tcPr>
            <w:tcW w:w="677" w:type="pct"/>
            <w:gridSpan w:val="3"/>
            <w:tcBorders>
              <w:top w:val="single" w:sz="2" w:space="0" w:color="auto"/>
              <w:left w:val="single" w:sz="2" w:space="0" w:color="auto"/>
              <w:bottom w:val="single" w:sz="2" w:space="0" w:color="auto"/>
            </w:tcBorders>
            <w:vAlign w:val="bottom"/>
          </w:tcPr>
          <w:p w:rsidR="00911259" w:rsidRPr="006B20A9" w:rsidRDefault="00911259" w:rsidP="00F50390">
            <w:pPr>
              <w:pStyle w:val="table10"/>
              <w:jc w:val="center"/>
              <w:rPr>
                <w:sz w:val="26"/>
                <w:szCs w:val="26"/>
              </w:rPr>
            </w:pPr>
            <w:r w:rsidRPr="006B20A9">
              <w:rPr>
                <w:sz w:val="26"/>
                <w:szCs w:val="26"/>
              </w:rPr>
              <w:t>–</w:t>
            </w:r>
          </w:p>
        </w:tc>
      </w:tr>
      <w:tr w:rsidR="00911259" w:rsidRPr="008C2063" w:rsidTr="00F50390">
        <w:trPr>
          <w:gridBefore w:val="1"/>
          <w:wBefore w:w="11" w:type="pct"/>
          <w:trHeight w:val="240"/>
        </w:trPr>
        <w:tc>
          <w:tcPr>
            <w:tcW w:w="636" w:type="pct"/>
            <w:gridSpan w:val="2"/>
            <w:tcBorders>
              <w:top w:val="single" w:sz="2" w:space="0" w:color="auto"/>
              <w:bottom w:val="single" w:sz="2" w:space="0" w:color="auto"/>
              <w:right w:val="single" w:sz="2" w:space="0" w:color="auto"/>
            </w:tcBorders>
          </w:tcPr>
          <w:p w:rsidR="00911259" w:rsidRPr="00AA4D63" w:rsidRDefault="00911259" w:rsidP="00F50390">
            <w:pPr>
              <w:pStyle w:val="table10"/>
              <w:rPr>
                <w:sz w:val="26"/>
                <w:szCs w:val="26"/>
              </w:rPr>
            </w:pPr>
            <w:r w:rsidRPr="00AA4D63">
              <w:rPr>
                <w:sz w:val="26"/>
                <w:szCs w:val="26"/>
              </w:rPr>
              <w:t>К</w:t>
            </w:r>
            <w:r>
              <w:rPr>
                <w:sz w:val="26"/>
                <w:szCs w:val="26"/>
              </w:rPr>
              <w:t>о</w:t>
            </w:r>
            <w:r w:rsidRPr="00AA4D63">
              <w:rPr>
                <w:sz w:val="26"/>
                <w:szCs w:val="26"/>
              </w:rPr>
              <w:t>нтроль</w:t>
            </w:r>
            <w:r>
              <w:rPr>
                <w:sz w:val="26"/>
                <w:szCs w:val="26"/>
              </w:rPr>
              <w:t>-ный диктант</w:t>
            </w:r>
            <w:r w:rsidRPr="00AA4D63">
              <w:rPr>
                <w:sz w:val="26"/>
                <w:szCs w:val="26"/>
              </w:rPr>
              <w:t xml:space="preserve"> </w:t>
            </w:r>
            <w:r>
              <w:rPr>
                <w:sz w:val="26"/>
                <w:szCs w:val="26"/>
              </w:rPr>
              <w:t>с граммати-ческим заданием</w:t>
            </w:r>
          </w:p>
        </w:tc>
        <w:tc>
          <w:tcPr>
            <w:tcW w:w="473" w:type="pct"/>
            <w:gridSpan w:val="3"/>
            <w:tcBorders>
              <w:top w:val="single" w:sz="2" w:space="0" w:color="auto"/>
              <w:left w:val="single" w:sz="2" w:space="0" w:color="auto"/>
              <w:bottom w:val="single" w:sz="2" w:space="0" w:color="auto"/>
              <w:right w:val="single" w:sz="2" w:space="0" w:color="auto"/>
            </w:tcBorders>
            <w:vAlign w:val="bottom"/>
          </w:tcPr>
          <w:p w:rsidR="00911259" w:rsidRPr="006B20A9" w:rsidRDefault="00911259" w:rsidP="00F50390">
            <w:pPr>
              <w:pStyle w:val="table10"/>
              <w:jc w:val="center"/>
              <w:rPr>
                <w:sz w:val="26"/>
                <w:szCs w:val="26"/>
              </w:rPr>
            </w:pPr>
            <w:r w:rsidRPr="006B20A9">
              <w:rPr>
                <w:sz w:val="26"/>
                <w:szCs w:val="26"/>
              </w:rPr>
              <w:t>–</w:t>
            </w:r>
          </w:p>
        </w:tc>
        <w:tc>
          <w:tcPr>
            <w:tcW w:w="567" w:type="pct"/>
            <w:gridSpan w:val="4"/>
            <w:tcBorders>
              <w:top w:val="single" w:sz="2" w:space="0" w:color="auto"/>
              <w:left w:val="single" w:sz="2" w:space="0" w:color="auto"/>
              <w:bottom w:val="single" w:sz="2" w:space="0" w:color="auto"/>
              <w:right w:val="single" w:sz="2" w:space="0" w:color="auto"/>
            </w:tcBorders>
            <w:vAlign w:val="bottom"/>
          </w:tcPr>
          <w:p w:rsidR="00911259" w:rsidRPr="006B20A9" w:rsidRDefault="00911259" w:rsidP="00F50390">
            <w:pPr>
              <w:pStyle w:val="table10"/>
              <w:jc w:val="center"/>
              <w:rPr>
                <w:sz w:val="26"/>
                <w:szCs w:val="26"/>
              </w:rPr>
            </w:pPr>
            <w:r w:rsidRPr="006B20A9">
              <w:rPr>
                <w:sz w:val="26"/>
                <w:szCs w:val="26"/>
              </w:rPr>
              <w:t>–</w:t>
            </w:r>
          </w:p>
        </w:tc>
        <w:tc>
          <w:tcPr>
            <w:tcW w:w="530" w:type="pct"/>
            <w:gridSpan w:val="4"/>
            <w:tcBorders>
              <w:top w:val="single" w:sz="2" w:space="0" w:color="auto"/>
              <w:left w:val="single" w:sz="2" w:space="0" w:color="auto"/>
              <w:bottom w:val="single" w:sz="2" w:space="0" w:color="auto"/>
              <w:right w:val="single" w:sz="2" w:space="0" w:color="auto"/>
            </w:tcBorders>
            <w:vAlign w:val="bottom"/>
          </w:tcPr>
          <w:p w:rsidR="00911259" w:rsidRPr="006B20A9" w:rsidRDefault="00911259" w:rsidP="00F50390">
            <w:pPr>
              <w:pStyle w:val="table10"/>
              <w:jc w:val="center"/>
              <w:rPr>
                <w:sz w:val="26"/>
                <w:szCs w:val="26"/>
              </w:rPr>
            </w:pPr>
            <w:r w:rsidRPr="006B20A9">
              <w:rPr>
                <w:sz w:val="26"/>
                <w:szCs w:val="26"/>
              </w:rPr>
              <w:t>–</w:t>
            </w:r>
          </w:p>
        </w:tc>
        <w:tc>
          <w:tcPr>
            <w:tcW w:w="458" w:type="pct"/>
            <w:gridSpan w:val="4"/>
            <w:tcBorders>
              <w:top w:val="single" w:sz="2" w:space="0" w:color="auto"/>
              <w:left w:val="single" w:sz="2" w:space="0" w:color="auto"/>
              <w:bottom w:val="single" w:sz="2" w:space="0" w:color="auto"/>
              <w:right w:val="single" w:sz="2" w:space="0" w:color="auto"/>
            </w:tcBorders>
            <w:vAlign w:val="bottom"/>
          </w:tcPr>
          <w:p w:rsidR="00911259" w:rsidRPr="006B20A9" w:rsidRDefault="00911259" w:rsidP="00F50390">
            <w:pPr>
              <w:pStyle w:val="table10"/>
              <w:jc w:val="center"/>
              <w:rPr>
                <w:sz w:val="26"/>
                <w:szCs w:val="26"/>
              </w:rPr>
            </w:pPr>
            <w:r w:rsidRPr="006B20A9">
              <w:rPr>
                <w:sz w:val="26"/>
                <w:szCs w:val="26"/>
              </w:rPr>
              <w:t>–</w:t>
            </w:r>
          </w:p>
        </w:tc>
        <w:tc>
          <w:tcPr>
            <w:tcW w:w="611" w:type="pct"/>
            <w:gridSpan w:val="4"/>
            <w:tcBorders>
              <w:top w:val="single" w:sz="2" w:space="0" w:color="auto"/>
              <w:left w:val="single" w:sz="2" w:space="0" w:color="auto"/>
              <w:bottom w:val="single" w:sz="2" w:space="0" w:color="auto"/>
              <w:right w:val="single" w:sz="2" w:space="0" w:color="auto"/>
            </w:tcBorders>
            <w:vAlign w:val="bottom"/>
          </w:tcPr>
          <w:p w:rsidR="00911259" w:rsidRPr="006B20A9" w:rsidRDefault="00911259" w:rsidP="00F50390">
            <w:pPr>
              <w:pStyle w:val="table10"/>
              <w:jc w:val="center"/>
              <w:rPr>
                <w:sz w:val="26"/>
                <w:szCs w:val="26"/>
              </w:rPr>
            </w:pPr>
            <w:r w:rsidRPr="006B20A9">
              <w:rPr>
                <w:sz w:val="26"/>
                <w:szCs w:val="26"/>
              </w:rPr>
              <w:t>–</w:t>
            </w:r>
          </w:p>
        </w:tc>
        <w:tc>
          <w:tcPr>
            <w:tcW w:w="539" w:type="pct"/>
            <w:gridSpan w:val="4"/>
            <w:tcBorders>
              <w:top w:val="single" w:sz="2" w:space="0" w:color="auto"/>
              <w:left w:val="single" w:sz="2" w:space="0" w:color="auto"/>
              <w:bottom w:val="single" w:sz="2" w:space="0" w:color="auto"/>
              <w:right w:val="single" w:sz="2" w:space="0" w:color="auto"/>
            </w:tcBorders>
            <w:vAlign w:val="bottom"/>
          </w:tcPr>
          <w:p w:rsidR="00911259" w:rsidRPr="006B20A9" w:rsidRDefault="00911259" w:rsidP="00F50390">
            <w:pPr>
              <w:pStyle w:val="table10"/>
              <w:jc w:val="center"/>
              <w:rPr>
                <w:b/>
                <w:sz w:val="26"/>
                <w:szCs w:val="26"/>
                <w:lang w:val="be-BY"/>
              </w:rPr>
            </w:pPr>
            <w:r w:rsidRPr="006B20A9">
              <w:rPr>
                <w:b/>
                <w:sz w:val="26"/>
                <w:szCs w:val="26"/>
              </w:rPr>
              <w:t>1</w:t>
            </w:r>
          </w:p>
          <w:p w:rsidR="00911259" w:rsidRPr="006B20A9" w:rsidRDefault="00911259" w:rsidP="00F50390">
            <w:pPr>
              <w:pStyle w:val="table10"/>
              <w:jc w:val="center"/>
              <w:rPr>
                <w:sz w:val="26"/>
                <w:szCs w:val="26"/>
                <w:lang w:val="be-BY"/>
              </w:rPr>
            </w:pPr>
            <w:r w:rsidRPr="006B20A9">
              <w:rPr>
                <w:sz w:val="26"/>
                <w:szCs w:val="26"/>
                <w:lang w:val="be-BY"/>
              </w:rPr>
              <w:t>35-40 слоў</w:t>
            </w:r>
          </w:p>
        </w:tc>
        <w:tc>
          <w:tcPr>
            <w:tcW w:w="498" w:type="pct"/>
            <w:gridSpan w:val="4"/>
            <w:tcBorders>
              <w:top w:val="single" w:sz="2" w:space="0" w:color="auto"/>
              <w:left w:val="single" w:sz="2" w:space="0" w:color="auto"/>
              <w:bottom w:val="single" w:sz="2" w:space="0" w:color="auto"/>
              <w:right w:val="single" w:sz="2" w:space="0" w:color="auto"/>
            </w:tcBorders>
            <w:vAlign w:val="bottom"/>
          </w:tcPr>
          <w:p w:rsidR="00911259" w:rsidRPr="006B20A9" w:rsidRDefault="00911259" w:rsidP="00F50390">
            <w:pPr>
              <w:pStyle w:val="table10"/>
              <w:jc w:val="center"/>
              <w:rPr>
                <w:sz w:val="26"/>
                <w:szCs w:val="26"/>
              </w:rPr>
            </w:pPr>
            <w:r w:rsidRPr="006B20A9">
              <w:rPr>
                <w:sz w:val="26"/>
                <w:szCs w:val="26"/>
              </w:rPr>
              <w:t>–</w:t>
            </w:r>
          </w:p>
        </w:tc>
        <w:tc>
          <w:tcPr>
            <w:tcW w:w="677" w:type="pct"/>
            <w:gridSpan w:val="3"/>
            <w:tcBorders>
              <w:top w:val="single" w:sz="2" w:space="0" w:color="auto"/>
              <w:left w:val="single" w:sz="2" w:space="0" w:color="auto"/>
              <w:bottom w:val="single" w:sz="2" w:space="0" w:color="auto"/>
            </w:tcBorders>
            <w:vAlign w:val="bottom"/>
          </w:tcPr>
          <w:p w:rsidR="00911259" w:rsidRPr="006B20A9" w:rsidRDefault="00911259" w:rsidP="00F50390">
            <w:pPr>
              <w:pStyle w:val="table10"/>
              <w:jc w:val="center"/>
              <w:rPr>
                <w:b/>
                <w:sz w:val="26"/>
                <w:szCs w:val="26"/>
                <w:lang w:val="be-BY"/>
              </w:rPr>
            </w:pPr>
            <w:r w:rsidRPr="006B20A9">
              <w:rPr>
                <w:b/>
                <w:sz w:val="26"/>
                <w:szCs w:val="26"/>
              </w:rPr>
              <w:t>1</w:t>
            </w:r>
          </w:p>
          <w:p w:rsidR="00911259" w:rsidRPr="006B20A9" w:rsidRDefault="00911259" w:rsidP="00F50390">
            <w:pPr>
              <w:pStyle w:val="table10"/>
              <w:jc w:val="center"/>
              <w:rPr>
                <w:sz w:val="26"/>
                <w:szCs w:val="26"/>
                <w:lang w:val="be-BY"/>
              </w:rPr>
            </w:pPr>
            <w:r w:rsidRPr="006B20A9">
              <w:rPr>
                <w:sz w:val="26"/>
                <w:szCs w:val="26"/>
                <w:lang w:val="be-BY"/>
              </w:rPr>
              <w:t>55-60 слоў</w:t>
            </w:r>
          </w:p>
        </w:tc>
      </w:tr>
      <w:tr w:rsidR="00911259" w:rsidRPr="008C2063" w:rsidTr="00F50390">
        <w:trPr>
          <w:gridBefore w:val="1"/>
          <w:wBefore w:w="11" w:type="pct"/>
          <w:trHeight w:val="240"/>
        </w:trPr>
        <w:tc>
          <w:tcPr>
            <w:tcW w:w="636" w:type="pct"/>
            <w:gridSpan w:val="2"/>
            <w:tcBorders>
              <w:top w:val="single" w:sz="2" w:space="0" w:color="auto"/>
              <w:bottom w:val="single" w:sz="2" w:space="0" w:color="auto"/>
              <w:right w:val="single" w:sz="2" w:space="0" w:color="auto"/>
            </w:tcBorders>
          </w:tcPr>
          <w:p w:rsidR="00911259" w:rsidRPr="00AA4D63" w:rsidRDefault="00911259" w:rsidP="00F50390">
            <w:pPr>
              <w:pStyle w:val="table10"/>
              <w:rPr>
                <w:sz w:val="26"/>
                <w:szCs w:val="26"/>
              </w:rPr>
            </w:pPr>
            <w:r>
              <w:rPr>
                <w:sz w:val="26"/>
                <w:szCs w:val="26"/>
              </w:rPr>
              <w:t>Контроль-ная работа по теме</w:t>
            </w:r>
          </w:p>
        </w:tc>
        <w:tc>
          <w:tcPr>
            <w:tcW w:w="473" w:type="pct"/>
            <w:gridSpan w:val="3"/>
            <w:tcBorders>
              <w:top w:val="single" w:sz="2" w:space="0" w:color="auto"/>
              <w:left w:val="single" w:sz="2" w:space="0" w:color="auto"/>
              <w:bottom w:val="single" w:sz="2" w:space="0" w:color="auto"/>
              <w:right w:val="single" w:sz="2" w:space="0" w:color="auto"/>
            </w:tcBorders>
            <w:vAlign w:val="bottom"/>
          </w:tcPr>
          <w:p w:rsidR="00911259" w:rsidRPr="006B20A9" w:rsidRDefault="00911259" w:rsidP="00F50390">
            <w:pPr>
              <w:pStyle w:val="table10"/>
              <w:jc w:val="center"/>
              <w:rPr>
                <w:sz w:val="26"/>
                <w:szCs w:val="26"/>
              </w:rPr>
            </w:pPr>
            <w:r w:rsidRPr="006B20A9">
              <w:rPr>
                <w:sz w:val="26"/>
                <w:szCs w:val="26"/>
              </w:rPr>
              <w:t>–</w:t>
            </w:r>
          </w:p>
        </w:tc>
        <w:tc>
          <w:tcPr>
            <w:tcW w:w="567" w:type="pct"/>
            <w:gridSpan w:val="4"/>
            <w:tcBorders>
              <w:top w:val="single" w:sz="2" w:space="0" w:color="auto"/>
              <w:left w:val="single" w:sz="2" w:space="0" w:color="auto"/>
              <w:bottom w:val="single" w:sz="2" w:space="0" w:color="auto"/>
              <w:right w:val="single" w:sz="2" w:space="0" w:color="auto"/>
            </w:tcBorders>
            <w:vAlign w:val="bottom"/>
          </w:tcPr>
          <w:p w:rsidR="00911259" w:rsidRPr="006B20A9" w:rsidRDefault="00911259" w:rsidP="00F50390">
            <w:pPr>
              <w:pStyle w:val="table10"/>
              <w:jc w:val="center"/>
              <w:rPr>
                <w:sz w:val="26"/>
                <w:szCs w:val="26"/>
              </w:rPr>
            </w:pPr>
            <w:r w:rsidRPr="006B20A9">
              <w:rPr>
                <w:sz w:val="26"/>
                <w:szCs w:val="26"/>
              </w:rPr>
              <w:t>–</w:t>
            </w:r>
          </w:p>
        </w:tc>
        <w:tc>
          <w:tcPr>
            <w:tcW w:w="530" w:type="pct"/>
            <w:gridSpan w:val="4"/>
            <w:tcBorders>
              <w:top w:val="single" w:sz="2" w:space="0" w:color="auto"/>
              <w:left w:val="single" w:sz="2" w:space="0" w:color="auto"/>
              <w:bottom w:val="single" w:sz="2" w:space="0" w:color="auto"/>
              <w:right w:val="single" w:sz="2" w:space="0" w:color="auto"/>
            </w:tcBorders>
            <w:vAlign w:val="bottom"/>
          </w:tcPr>
          <w:p w:rsidR="00911259" w:rsidRPr="006B20A9" w:rsidRDefault="00911259" w:rsidP="00F50390">
            <w:pPr>
              <w:pStyle w:val="table10"/>
              <w:jc w:val="center"/>
              <w:rPr>
                <w:b/>
                <w:sz w:val="26"/>
                <w:szCs w:val="26"/>
              </w:rPr>
            </w:pPr>
            <w:r w:rsidRPr="006B20A9">
              <w:rPr>
                <w:b/>
                <w:sz w:val="26"/>
                <w:szCs w:val="26"/>
              </w:rPr>
              <w:t>1</w:t>
            </w:r>
          </w:p>
        </w:tc>
        <w:tc>
          <w:tcPr>
            <w:tcW w:w="458" w:type="pct"/>
            <w:gridSpan w:val="4"/>
            <w:tcBorders>
              <w:top w:val="single" w:sz="2" w:space="0" w:color="auto"/>
              <w:left w:val="single" w:sz="2" w:space="0" w:color="auto"/>
              <w:bottom w:val="single" w:sz="2" w:space="0" w:color="auto"/>
              <w:right w:val="single" w:sz="2" w:space="0" w:color="auto"/>
            </w:tcBorders>
            <w:vAlign w:val="bottom"/>
          </w:tcPr>
          <w:p w:rsidR="00911259" w:rsidRPr="006B20A9" w:rsidRDefault="00911259" w:rsidP="00F50390">
            <w:pPr>
              <w:pStyle w:val="table10"/>
              <w:jc w:val="center"/>
              <w:rPr>
                <w:b/>
                <w:sz w:val="26"/>
                <w:szCs w:val="26"/>
              </w:rPr>
            </w:pPr>
            <w:r w:rsidRPr="006B20A9">
              <w:rPr>
                <w:b/>
                <w:sz w:val="26"/>
                <w:szCs w:val="26"/>
              </w:rPr>
              <w:t>1</w:t>
            </w:r>
          </w:p>
        </w:tc>
        <w:tc>
          <w:tcPr>
            <w:tcW w:w="611" w:type="pct"/>
            <w:gridSpan w:val="4"/>
            <w:tcBorders>
              <w:top w:val="single" w:sz="2" w:space="0" w:color="auto"/>
              <w:left w:val="single" w:sz="2" w:space="0" w:color="auto"/>
              <w:bottom w:val="single" w:sz="2" w:space="0" w:color="auto"/>
              <w:right w:val="single" w:sz="2" w:space="0" w:color="auto"/>
            </w:tcBorders>
            <w:vAlign w:val="bottom"/>
          </w:tcPr>
          <w:p w:rsidR="00911259" w:rsidRPr="006B20A9" w:rsidRDefault="00911259" w:rsidP="00F50390">
            <w:pPr>
              <w:pStyle w:val="table10"/>
              <w:jc w:val="center"/>
              <w:rPr>
                <w:b/>
                <w:sz w:val="26"/>
                <w:szCs w:val="26"/>
              </w:rPr>
            </w:pPr>
            <w:r w:rsidRPr="006B20A9">
              <w:rPr>
                <w:b/>
                <w:sz w:val="26"/>
                <w:szCs w:val="26"/>
              </w:rPr>
              <w:t>1</w:t>
            </w:r>
          </w:p>
        </w:tc>
        <w:tc>
          <w:tcPr>
            <w:tcW w:w="539" w:type="pct"/>
            <w:gridSpan w:val="4"/>
            <w:tcBorders>
              <w:top w:val="single" w:sz="2" w:space="0" w:color="auto"/>
              <w:left w:val="single" w:sz="2" w:space="0" w:color="auto"/>
              <w:bottom w:val="single" w:sz="2" w:space="0" w:color="auto"/>
              <w:right w:val="single" w:sz="2" w:space="0" w:color="auto"/>
            </w:tcBorders>
            <w:vAlign w:val="bottom"/>
          </w:tcPr>
          <w:p w:rsidR="00911259" w:rsidRPr="006B20A9" w:rsidRDefault="00911259" w:rsidP="00F50390">
            <w:pPr>
              <w:pStyle w:val="table10"/>
              <w:jc w:val="center"/>
              <w:rPr>
                <w:b/>
                <w:sz w:val="26"/>
                <w:szCs w:val="26"/>
              </w:rPr>
            </w:pPr>
            <w:r w:rsidRPr="006B20A9">
              <w:rPr>
                <w:b/>
                <w:sz w:val="26"/>
                <w:szCs w:val="26"/>
              </w:rPr>
              <w:t>1</w:t>
            </w:r>
          </w:p>
        </w:tc>
        <w:tc>
          <w:tcPr>
            <w:tcW w:w="498" w:type="pct"/>
            <w:gridSpan w:val="4"/>
            <w:tcBorders>
              <w:top w:val="single" w:sz="2" w:space="0" w:color="auto"/>
              <w:left w:val="single" w:sz="2" w:space="0" w:color="auto"/>
              <w:bottom w:val="single" w:sz="2" w:space="0" w:color="auto"/>
              <w:right w:val="single" w:sz="2" w:space="0" w:color="auto"/>
            </w:tcBorders>
            <w:vAlign w:val="bottom"/>
          </w:tcPr>
          <w:p w:rsidR="00911259" w:rsidRPr="006B20A9" w:rsidRDefault="00911259" w:rsidP="00F50390">
            <w:pPr>
              <w:pStyle w:val="table10"/>
              <w:jc w:val="center"/>
              <w:rPr>
                <w:b/>
                <w:sz w:val="26"/>
                <w:szCs w:val="26"/>
              </w:rPr>
            </w:pPr>
            <w:r w:rsidRPr="006B20A9">
              <w:rPr>
                <w:b/>
                <w:sz w:val="26"/>
                <w:szCs w:val="26"/>
              </w:rPr>
              <w:t>1</w:t>
            </w:r>
          </w:p>
        </w:tc>
        <w:tc>
          <w:tcPr>
            <w:tcW w:w="677" w:type="pct"/>
            <w:gridSpan w:val="3"/>
            <w:tcBorders>
              <w:top w:val="single" w:sz="2" w:space="0" w:color="auto"/>
              <w:left w:val="single" w:sz="2" w:space="0" w:color="auto"/>
              <w:bottom w:val="single" w:sz="2" w:space="0" w:color="auto"/>
            </w:tcBorders>
            <w:vAlign w:val="bottom"/>
          </w:tcPr>
          <w:p w:rsidR="00911259" w:rsidRPr="006B20A9" w:rsidRDefault="00911259" w:rsidP="00F50390">
            <w:pPr>
              <w:pStyle w:val="table10"/>
              <w:jc w:val="center"/>
              <w:rPr>
                <w:b/>
                <w:sz w:val="26"/>
                <w:szCs w:val="26"/>
              </w:rPr>
            </w:pPr>
            <w:r w:rsidRPr="006B20A9">
              <w:rPr>
                <w:b/>
                <w:sz w:val="26"/>
                <w:szCs w:val="26"/>
              </w:rPr>
              <w:t>2</w:t>
            </w:r>
          </w:p>
        </w:tc>
      </w:tr>
      <w:tr w:rsidR="00911259" w:rsidRPr="00AA4D63" w:rsidTr="00F50390">
        <w:trPr>
          <w:gridBefore w:val="1"/>
          <w:wBefore w:w="11" w:type="pct"/>
          <w:trHeight w:val="240"/>
        </w:trPr>
        <w:tc>
          <w:tcPr>
            <w:tcW w:w="636" w:type="pct"/>
            <w:gridSpan w:val="2"/>
            <w:tcBorders>
              <w:top w:val="single" w:sz="2" w:space="0" w:color="auto"/>
              <w:bottom w:val="single" w:sz="2" w:space="0" w:color="auto"/>
              <w:right w:val="single" w:sz="2" w:space="0" w:color="auto"/>
            </w:tcBorders>
          </w:tcPr>
          <w:p w:rsidR="00911259" w:rsidRPr="00AA4D63" w:rsidRDefault="00911259" w:rsidP="00F50390">
            <w:pPr>
              <w:pStyle w:val="table10"/>
              <w:rPr>
                <w:sz w:val="26"/>
                <w:szCs w:val="26"/>
              </w:rPr>
            </w:pPr>
            <w:r>
              <w:rPr>
                <w:sz w:val="26"/>
                <w:szCs w:val="26"/>
              </w:rPr>
              <w:t>Контроль-ный словарный диктант</w:t>
            </w:r>
          </w:p>
        </w:tc>
        <w:tc>
          <w:tcPr>
            <w:tcW w:w="473" w:type="pct"/>
            <w:gridSpan w:val="3"/>
            <w:tcBorders>
              <w:top w:val="single" w:sz="2" w:space="0" w:color="auto"/>
              <w:left w:val="single" w:sz="2" w:space="0" w:color="auto"/>
              <w:bottom w:val="single" w:sz="2" w:space="0" w:color="auto"/>
              <w:right w:val="single" w:sz="2" w:space="0" w:color="auto"/>
            </w:tcBorders>
            <w:vAlign w:val="bottom"/>
          </w:tcPr>
          <w:p w:rsidR="00911259" w:rsidRPr="006B20A9" w:rsidRDefault="00911259" w:rsidP="00F50390">
            <w:pPr>
              <w:pStyle w:val="table10"/>
              <w:jc w:val="center"/>
              <w:rPr>
                <w:sz w:val="26"/>
                <w:szCs w:val="26"/>
              </w:rPr>
            </w:pPr>
            <w:r w:rsidRPr="006B20A9">
              <w:rPr>
                <w:sz w:val="26"/>
                <w:szCs w:val="26"/>
              </w:rPr>
              <w:t>–</w:t>
            </w:r>
          </w:p>
        </w:tc>
        <w:tc>
          <w:tcPr>
            <w:tcW w:w="567" w:type="pct"/>
            <w:gridSpan w:val="4"/>
            <w:tcBorders>
              <w:top w:val="single" w:sz="2" w:space="0" w:color="auto"/>
              <w:left w:val="single" w:sz="2" w:space="0" w:color="auto"/>
              <w:bottom w:val="single" w:sz="2" w:space="0" w:color="auto"/>
              <w:right w:val="single" w:sz="2" w:space="0" w:color="auto"/>
            </w:tcBorders>
            <w:vAlign w:val="bottom"/>
          </w:tcPr>
          <w:p w:rsidR="00911259" w:rsidRPr="006B20A9" w:rsidRDefault="00911259" w:rsidP="00F50390">
            <w:pPr>
              <w:pStyle w:val="table10"/>
              <w:jc w:val="center"/>
              <w:rPr>
                <w:sz w:val="26"/>
                <w:szCs w:val="26"/>
              </w:rPr>
            </w:pPr>
            <w:r w:rsidRPr="006B20A9">
              <w:rPr>
                <w:sz w:val="26"/>
                <w:szCs w:val="26"/>
              </w:rPr>
              <w:t>–</w:t>
            </w:r>
          </w:p>
        </w:tc>
        <w:tc>
          <w:tcPr>
            <w:tcW w:w="530" w:type="pct"/>
            <w:gridSpan w:val="4"/>
            <w:tcBorders>
              <w:top w:val="single" w:sz="2" w:space="0" w:color="auto"/>
              <w:left w:val="single" w:sz="2" w:space="0" w:color="auto"/>
              <w:bottom w:val="single" w:sz="2" w:space="0" w:color="auto"/>
              <w:right w:val="single" w:sz="2" w:space="0" w:color="auto"/>
            </w:tcBorders>
            <w:vAlign w:val="bottom"/>
          </w:tcPr>
          <w:p w:rsidR="00911259" w:rsidRPr="006B20A9" w:rsidRDefault="00911259" w:rsidP="00F50390">
            <w:pPr>
              <w:pStyle w:val="table10"/>
              <w:jc w:val="center"/>
              <w:rPr>
                <w:sz w:val="26"/>
                <w:szCs w:val="26"/>
              </w:rPr>
            </w:pPr>
            <w:r w:rsidRPr="006B20A9">
              <w:rPr>
                <w:sz w:val="26"/>
                <w:szCs w:val="26"/>
              </w:rPr>
              <w:t>–</w:t>
            </w:r>
          </w:p>
        </w:tc>
        <w:tc>
          <w:tcPr>
            <w:tcW w:w="458" w:type="pct"/>
            <w:gridSpan w:val="4"/>
            <w:tcBorders>
              <w:top w:val="single" w:sz="2" w:space="0" w:color="auto"/>
              <w:left w:val="single" w:sz="2" w:space="0" w:color="auto"/>
              <w:bottom w:val="single" w:sz="2" w:space="0" w:color="auto"/>
              <w:right w:val="single" w:sz="2" w:space="0" w:color="auto"/>
            </w:tcBorders>
            <w:vAlign w:val="bottom"/>
          </w:tcPr>
          <w:p w:rsidR="00911259" w:rsidRPr="006B20A9" w:rsidRDefault="00911259" w:rsidP="00F50390">
            <w:pPr>
              <w:pStyle w:val="table10"/>
              <w:jc w:val="center"/>
              <w:rPr>
                <w:sz w:val="26"/>
                <w:szCs w:val="26"/>
              </w:rPr>
            </w:pPr>
            <w:r w:rsidRPr="006B20A9">
              <w:rPr>
                <w:sz w:val="26"/>
                <w:szCs w:val="26"/>
              </w:rPr>
              <w:t>–</w:t>
            </w:r>
          </w:p>
        </w:tc>
        <w:tc>
          <w:tcPr>
            <w:tcW w:w="611" w:type="pct"/>
            <w:gridSpan w:val="4"/>
            <w:tcBorders>
              <w:top w:val="single" w:sz="2" w:space="0" w:color="auto"/>
              <w:left w:val="single" w:sz="2" w:space="0" w:color="auto"/>
              <w:bottom w:val="single" w:sz="2" w:space="0" w:color="auto"/>
              <w:right w:val="single" w:sz="2" w:space="0" w:color="auto"/>
            </w:tcBorders>
            <w:vAlign w:val="bottom"/>
          </w:tcPr>
          <w:p w:rsidR="00911259" w:rsidRPr="006B20A9" w:rsidRDefault="00911259" w:rsidP="00F50390">
            <w:pPr>
              <w:pStyle w:val="table10"/>
              <w:jc w:val="center"/>
              <w:rPr>
                <w:b/>
                <w:sz w:val="26"/>
                <w:szCs w:val="26"/>
                <w:lang w:val="be-BY"/>
              </w:rPr>
            </w:pPr>
            <w:r w:rsidRPr="006B20A9">
              <w:rPr>
                <w:b/>
                <w:sz w:val="26"/>
                <w:szCs w:val="26"/>
              </w:rPr>
              <w:t>1</w:t>
            </w:r>
          </w:p>
          <w:p w:rsidR="00911259" w:rsidRPr="006B20A9" w:rsidRDefault="00911259" w:rsidP="00F50390">
            <w:pPr>
              <w:pStyle w:val="table10"/>
              <w:jc w:val="center"/>
              <w:rPr>
                <w:sz w:val="26"/>
                <w:szCs w:val="26"/>
                <w:lang w:val="be-BY"/>
              </w:rPr>
            </w:pPr>
            <w:r w:rsidRPr="006B20A9">
              <w:rPr>
                <w:sz w:val="26"/>
                <w:szCs w:val="26"/>
                <w:lang w:val="be-BY"/>
              </w:rPr>
              <w:t>6 слоў</w:t>
            </w:r>
          </w:p>
        </w:tc>
        <w:tc>
          <w:tcPr>
            <w:tcW w:w="539" w:type="pct"/>
            <w:gridSpan w:val="4"/>
            <w:tcBorders>
              <w:top w:val="single" w:sz="2" w:space="0" w:color="auto"/>
              <w:left w:val="single" w:sz="2" w:space="0" w:color="auto"/>
              <w:bottom w:val="single" w:sz="2" w:space="0" w:color="auto"/>
              <w:right w:val="single" w:sz="2" w:space="0" w:color="auto"/>
            </w:tcBorders>
            <w:vAlign w:val="bottom"/>
          </w:tcPr>
          <w:p w:rsidR="00911259" w:rsidRPr="006B20A9" w:rsidRDefault="00911259" w:rsidP="00F50390">
            <w:pPr>
              <w:pStyle w:val="table10"/>
              <w:jc w:val="center"/>
              <w:rPr>
                <w:b/>
                <w:sz w:val="26"/>
                <w:szCs w:val="26"/>
                <w:lang w:val="be-BY"/>
              </w:rPr>
            </w:pPr>
            <w:r w:rsidRPr="006B20A9">
              <w:rPr>
                <w:b/>
                <w:sz w:val="26"/>
                <w:szCs w:val="26"/>
              </w:rPr>
              <w:t>1</w:t>
            </w:r>
          </w:p>
          <w:p w:rsidR="00911259" w:rsidRPr="006B20A9" w:rsidRDefault="00911259" w:rsidP="00F50390">
            <w:pPr>
              <w:pStyle w:val="table10"/>
              <w:jc w:val="center"/>
              <w:rPr>
                <w:sz w:val="26"/>
                <w:szCs w:val="26"/>
                <w:lang w:val="be-BY"/>
              </w:rPr>
            </w:pPr>
            <w:r w:rsidRPr="006B20A9">
              <w:rPr>
                <w:sz w:val="26"/>
                <w:szCs w:val="26"/>
                <w:lang w:val="be-BY"/>
              </w:rPr>
              <w:t>6 слоў</w:t>
            </w:r>
          </w:p>
        </w:tc>
        <w:tc>
          <w:tcPr>
            <w:tcW w:w="498" w:type="pct"/>
            <w:gridSpan w:val="4"/>
            <w:tcBorders>
              <w:top w:val="single" w:sz="2" w:space="0" w:color="auto"/>
              <w:left w:val="single" w:sz="2" w:space="0" w:color="auto"/>
              <w:bottom w:val="single" w:sz="2" w:space="0" w:color="auto"/>
              <w:right w:val="single" w:sz="2" w:space="0" w:color="auto"/>
            </w:tcBorders>
            <w:vAlign w:val="bottom"/>
          </w:tcPr>
          <w:p w:rsidR="00911259" w:rsidRPr="006B20A9" w:rsidRDefault="00911259" w:rsidP="00F50390">
            <w:pPr>
              <w:pStyle w:val="table10"/>
              <w:jc w:val="center"/>
              <w:rPr>
                <w:b/>
                <w:sz w:val="26"/>
                <w:szCs w:val="26"/>
                <w:lang w:val="be-BY"/>
              </w:rPr>
            </w:pPr>
            <w:r w:rsidRPr="006B20A9">
              <w:rPr>
                <w:b/>
                <w:sz w:val="26"/>
                <w:szCs w:val="26"/>
              </w:rPr>
              <w:t>1</w:t>
            </w:r>
          </w:p>
          <w:p w:rsidR="00911259" w:rsidRPr="006B20A9" w:rsidRDefault="00911259" w:rsidP="00F50390">
            <w:pPr>
              <w:pStyle w:val="table10"/>
              <w:jc w:val="center"/>
              <w:rPr>
                <w:sz w:val="26"/>
                <w:szCs w:val="26"/>
                <w:lang w:val="be-BY"/>
              </w:rPr>
            </w:pPr>
            <w:r w:rsidRPr="006B20A9">
              <w:rPr>
                <w:sz w:val="26"/>
                <w:szCs w:val="26"/>
                <w:lang w:val="be-BY"/>
              </w:rPr>
              <w:t>8 слоў</w:t>
            </w:r>
          </w:p>
        </w:tc>
        <w:tc>
          <w:tcPr>
            <w:tcW w:w="677" w:type="pct"/>
            <w:gridSpan w:val="3"/>
            <w:tcBorders>
              <w:top w:val="single" w:sz="2" w:space="0" w:color="auto"/>
              <w:left w:val="single" w:sz="2" w:space="0" w:color="auto"/>
              <w:bottom w:val="single" w:sz="2" w:space="0" w:color="auto"/>
            </w:tcBorders>
            <w:vAlign w:val="bottom"/>
          </w:tcPr>
          <w:p w:rsidR="00911259" w:rsidRPr="006B20A9" w:rsidRDefault="00911259" w:rsidP="00F50390">
            <w:pPr>
              <w:pStyle w:val="table10"/>
              <w:jc w:val="center"/>
              <w:rPr>
                <w:b/>
                <w:sz w:val="26"/>
                <w:szCs w:val="26"/>
                <w:lang w:val="be-BY"/>
              </w:rPr>
            </w:pPr>
            <w:r w:rsidRPr="006B20A9">
              <w:rPr>
                <w:b/>
                <w:sz w:val="26"/>
                <w:szCs w:val="26"/>
              </w:rPr>
              <w:t>1</w:t>
            </w:r>
          </w:p>
          <w:p w:rsidR="00911259" w:rsidRPr="006B20A9" w:rsidRDefault="00911259" w:rsidP="00F50390">
            <w:pPr>
              <w:pStyle w:val="table10"/>
              <w:jc w:val="center"/>
              <w:rPr>
                <w:sz w:val="26"/>
                <w:szCs w:val="26"/>
                <w:lang w:val="be-BY"/>
              </w:rPr>
            </w:pPr>
            <w:r w:rsidRPr="006B20A9">
              <w:rPr>
                <w:sz w:val="26"/>
                <w:szCs w:val="26"/>
                <w:lang w:val="be-BY"/>
              </w:rPr>
              <w:t>8 слоў</w:t>
            </w:r>
          </w:p>
        </w:tc>
      </w:tr>
      <w:tr w:rsidR="00911259" w:rsidRPr="00AA4D63" w:rsidTr="00F50390">
        <w:trPr>
          <w:trHeight w:val="240"/>
        </w:trPr>
        <w:tc>
          <w:tcPr>
            <w:tcW w:w="5000" w:type="pct"/>
            <w:gridSpan w:val="33"/>
            <w:tcBorders>
              <w:top w:val="single" w:sz="2" w:space="0" w:color="auto"/>
              <w:bottom w:val="single" w:sz="2" w:space="0" w:color="auto"/>
            </w:tcBorders>
          </w:tcPr>
          <w:p w:rsidR="00911259" w:rsidRDefault="00911259" w:rsidP="00F50390">
            <w:pPr>
              <w:pStyle w:val="table10"/>
              <w:jc w:val="center"/>
              <w:rPr>
                <w:sz w:val="26"/>
                <w:szCs w:val="26"/>
                <w:lang w:val="be-BY"/>
              </w:rPr>
            </w:pPr>
            <w:r>
              <w:rPr>
                <w:sz w:val="26"/>
                <w:szCs w:val="26"/>
                <w:lang w:val="be-BY"/>
              </w:rPr>
              <w:t>Учебный предмет ”</w:t>
            </w:r>
            <w:r w:rsidRPr="00AA4D63">
              <w:rPr>
                <w:sz w:val="26"/>
                <w:szCs w:val="26"/>
                <w:lang w:val="be-BY"/>
              </w:rPr>
              <w:t>Беларуская літаратура</w:t>
            </w:r>
            <w:r>
              <w:rPr>
                <w:sz w:val="26"/>
                <w:szCs w:val="26"/>
                <w:lang w:val="be-BY"/>
              </w:rPr>
              <w:t>“ в учреждениях общего среднего образования с белорусским языком обучения и воспитания</w:t>
            </w:r>
            <w:r w:rsidRPr="00AA4D63">
              <w:rPr>
                <w:sz w:val="26"/>
                <w:szCs w:val="26"/>
                <w:lang w:val="be-BY"/>
              </w:rPr>
              <w:t xml:space="preserve"> </w:t>
            </w:r>
          </w:p>
          <w:p w:rsidR="00911259" w:rsidRPr="00784050" w:rsidRDefault="00911259" w:rsidP="00F50390">
            <w:pPr>
              <w:pStyle w:val="table10"/>
              <w:jc w:val="center"/>
              <w:rPr>
                <w:sz w:val="26"/>
                <w:szCs w:val="26"/>
                <w:lang w:val="be-BY"/>
              </w:rPr>
            </w:pPr>
            <w:r>
              <w:rPr>
                <w:sz w:val="26"/>
                <w:szCs w:val="26"/>
                <w:lang w:val="be-BY"/>
              </w:rPr>
              <w:t>Учебный предмет</w:t>
            </w:r>
            <w:r>
              <w:rPr>
                <w:sz w:val="30"/>
                <w:szCs w:val="30"/>
                <w:lang w:val="be-BY"/>
              </w:rPr>
              <w:t xml:space="preserve"> </w:t>
            </w:r>
            <w:r w:rsidRPr="00E215CC">
              <w:rPr>
                <w:sz w:val="30"/>
                <w:szCs w:val="30"/>
                <w:lang w:val="be-BY"/>
              </w:rPr>
              <w:t>”</w:t>
            </w:r>
            <w:r>
              <w:rPr>
                <w:sz w:val="26"/>
                <w:szCs w:val="26"/>
                <w:lang w:val="be-BY"/>
              </w:rPr>
              <w:t xml:space="preserve">Русская </w:t>
            </w:r>
            <w:r>
              <w:rPr>
                <w:sz w:val="26"/>
                <w:szCs w:val="26"/>
              </w:rPr>
              <w:t>литература</w:t>
            </w:r>
            <w:r w:rsidRPr="00E215CC">
              <w:rPr>
                <w:sz w:val="30"/>
                <w:szCs w:val="30"/>
                <w:lang w:val="be-BY"/>
              </w:rPr>
              <w:t>“</w:t>
            </w:r>
            <w:r>
              <w:rPr>
                <w:sz w:val="26"/>
                <w:szCs w:val="26"/>
                <w:lang w:val="be-BY"/>
              </w:rPr>
              <w:t>в учреждениях общего среднего образования с русским языком обучения и воспитания</w:t>
            </w:r>
          </w:p>
        </w:tc>
      </w:tr>
      <w:tr w:rsidR="00911259" w:rsidRPr="00AA4D63" w:rsidTr="00F50390">
        <w:trPr>
          <w:trHeight w:val="240"/>
        </w:trPr>
        <w:tc>
          <w:tcPr>
            <w:tcW w:w="673" w:type="pct"/>
            <w:gridSpan w:val="4"/>
            <w:vMerge w:val="restart"/>
            <w:tcBorders>
              <w:top w:val="single" w:sz="2" w:space="0" w:color="auto"/>
              <w:right w:val="single" w:sz="2" w:space="0" w:color="auto"/>
            </w:tcBorders>
          </w:tcPr>
          <w:p w:rsidR="00911259" w:rsidRPr="00AA4D63" w:rsidRDefault="00911259" w:rsidP="00F50390">
            <w:pPr>
              <w:pStyle w:val="table10"/>
              <w:rPr>
                <w:sz w:val="26"/>
                <w:szCs w:val="26"/>
              </w:rPr>
            </w:pPr>
            <w:r>
              <w:rPr>
                <w:sz w:val="26"/>
                <w:szCs w:val="26"/>
              </w:rPr>
              <w:t>Вид работы</w:t>
            </w:r>
          </w:p>
        </w:tc>
        <w:tc>
          <w:tcPr>
            <w:tcW w:w="1024" w:type="pct"/>
            <w:gridSpan w:val="7"/>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І клас</w:t>
            </w:r>
            <w:r>
              <w:rPr>
                <w:sz w:val="26"/>
                <w:szCs w:val="26"/>
              </w:rPr>
              <w:t>с</w:t>
            </w:r>
          </w:p>
        </w:tc>
        <w:tc>
          <w:tcPr>
            <w:tcW w:w="966" w:type="pct"/>
            <w:gridSpan w:val="6"/>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ІІ клас</w:t>
            </w:r>
            <w:r>
              <w:rPr>
                <w:sz w:val="26"/>
                <w:szCs w:val="26"/>
              </w:rPr>
              <w:t>с</w:t>
            </w:r>
          </w:p>
        </w:tc>
        <w:tc>
          <w:tcPr>
            <w:tcW w:w="1130" w:type="pct"/>
            <w:gridSpan w:val="8"/>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ІІІ клас</w:t>
            </w:r>
            <w:r>
              <w:rPr>
                <w:sz w:val="26"/>
                <w:szCs w:val="26"/>
              </w:rPr>
              <w:t>с</w:t>
            </w:r>
          </w:p>
        </w:tc>
        <w:tc>
          <w:tcPr>
            <w:tcW w:w="1206" w:type="pct"/>
            <w:gridSpan w:val="8"/>
            <w:tcBorders>
              <w:top w:val="single" w:sz="2" w:space="0" w:color="auto"/>
              <w:left w:val="single" w:sz="2" w:space="0" w:color="auto"/>
              <w:bottom w:val="single" w:sz="2" w:space="0" w:color="auto"/>
            </w:tcBorders>
            <w:vAlign w:val="center"/>
          </w:tcPr>
          <w:p w:rsidR="00911259" w:rsidRPr="00AA4D63" w:rsidRDefault="00911259" w:rsidP="00F50390">
            <w:pPr>
              <w:pStyle w:val="table10"/>
              <w:jc w:val="center"/>
              <w:rPr>
                <w:sz w:val="26"/>
                <w:szCs w:val="26"/>
              </w:rPr>
            </w:pPr>
            <w:r w:rsidRPr="00AA4D63">
              <w:rPr>
                <w:sz w:val="26"/>
                <w:szCs w:val="26"/>
              </w:rPr>
              <w:t>ІV клас</w:t>
            </w:r>
            <w:r>
              <w:rPr>
                <w:sz w:val="26"/>
                <w:szCs w:val="26"/>
              </w:rPr>
              <w:t>с</w:t>
            </w:r>
          </w:p>
        </w:tc>
      </w:tr>
      <w:tr w:rsidR="00911259" w:rsidRPr="00AA4D63" w:rsidTr="00F50390">
        <w:trPr>
          <w:trHeight w:val="240"/>
        </w:trPr>
        <w:tc>
          <w:tcPr>
            <w:tcW w:w="673" w:type="pct"/>
            <w:gridSpan w:val="4"/>
            <w:vMerge/>
            <w:tcBorders>
              <w:bottom w:val="single" w:sz="2" w:space="0" w:color="auto"/>
              <w:right w:val="single" w:sz="2" w:space="0" w:color="auto"/>
            </w:tcBorders>
          </w:tcPr>
          <w:p w:rsidR="00911259" w:rsidRPr="00AA4D63" w:rsidRDefault="00911259" w:rsidP="00F50390">
            <w:pPr>
              <w:pStyle w:val="table10"/>
              <w:rPr>
                <w:sz w:val="26"/>
                <w:szCs w:val="26"/>
              </w:rPr>
            </w:pPr>
          </w:p>
        </w:tc>
        <w:tc>
          <w:tcPr>
            <w:tcW w:w="464" w:type="pct"/>
            <w:gridSpan w:val="3"/>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 </w:t>
            </w:r>
            <w:r>
              <w:rPr>
                <w:sz w:val="26"/>
                <w:szCs w:val="26"/>
              </w:rPr>
              <w:t>полу-годие</w:t>
            </w:r>
          </w:p>
        </w:tc>
        <w:tc>
          <w:tcPr>
            <w:tcW w:w="560" w:type="pct"/>
            <w:gridSpan w:val="4"/>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II </w:t>
            </w:r>
            <w:r>
              <w:rPr>
                <w:sz w:val="26"/>
                <w:szCs w:val="26"/>
              </w:rPr>
              <w:t>полу-годие</w:t>
            </w:r>
          </w:p>
        </w:tc>
        <w:tc>
          <w:tcPr>
            <w:tcW w:w="520" w:type="pct"/>
            <w:gridSpan w:val="3"/>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 </w:t>
            </w:r>
            <w:r>
              <w:rPr>
                <w:sz w:val="26"/>
                <w:szCs w:val="26"/>
              </w:rPr>
              <w:t>полу-годие</w:t>
            </w:r>
          </w:p>
        </w:tc>
        <w:tc>
          <w:tcPr>
            <w:tcW w:w="447" w:type="pct"/>
            <w:gridSpan w:val="3"/>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II </w:t>
            </w:r>
            <w:r>
              <w:rPr>
                <w:sz w:val="26"/>
                <w:szCs w:val="26"/>
              </w:rPr>
              <w:t>полу-годие</w:t>
            </w:r>
          </w:p>
        </w:tc>
        <w:tc>
          <w:tcPr>
            <w:tcW w:w="601" w:type="pct"/>
            <w:gridSpan w:val="4"/>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 </w:t>
            </w:r>
            <w:r>
              <w:rPr>
                <w:sz w:val="26"/>
                <w:szCs w:val="26"/>
              </w:rPr>
              <w:t>полу-годие</w:t>
            </w:r>
          </w:p>
        </w:tc>
        <w:tc>
          <w:tcPr>
            <w:tcW w:w="529" w:type="pct"/>
            <w:gridSpan w:val="4"/>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II </w:t>
            </w:r>
            <w:r>
              <w:rPr>
                <w:sz w:val="26"/>
                <w:szCs w:val="26"/>
              </w:rPr>
              <w:t>полу-годие</w:t>
            </w:r>
          </w:p>
        </w:tc>
        <w:tc>
          <w:tcPr>
            <w:tcW w:w="490" w:type="pct"/>
            <w:gridSpan w:val="4"/>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 </w:t>
            </w:r>
            <w:r>
              <w:rPr>
                <w:sz w:val="26"/>
                <w:szCs w:val="26"/>
              </w:rPr>
              <w:t>полу-годие</w:t>
            </w:r>
          </w:p>
        </w:tc>
        <w:tc>
          <w:tcPr>
            <w:tcW w:w="716" w:type="pct"/>
            <w:gridSpan w:val="4"/>
            <w:tcBorders>
              <w:top w:val="single" w:sz="2" w:space="0" w:color="auto"/>
              <w:left w:val="single" w:sz="2" w:space="0" w:color="auto"/>
              <w:bottom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II </w:t>
            </w:r>
            <w:r>
              <w:rPr>
                <w:sz w:val="26"/>
                <w:szCs w:val="26"/>
              </w:rPr>
              <w:t>полу-годие</w:t>
            </w:r>
          </w:p>
        </w:tc>
      </w:tr>
      <w:tr w:rsidR="00911259" w:rsidRPr="00AA4D63" w:rsidTr="00F50390">
        <w:trPr>
          <w:trHeight w:val="240"/>
        </w:trPr>
        <w:tc>
          <w:tcPr>
            <w:tcW w:w="673" w:type="pct"/>
            <w:gridSpan w:val="4"/>
            <w:tcBorders>
              <w:top w:val="single" w:sz="2" w:space="0" w:color="auto"/>
              <w:bottom w:val="single" w:sz="2" w:space="0" w:color="auto"/>
              <w:right w:val="single" w:sz="2" w:space="0" w:color="auto"/>
            </w:tcBorders>
          </w:tcPr>
          <w:p w:rsidR="00911259" w:rsidRPr="00AA4D63" w:rsidRDefault="00911259" w:rsidP="00F50390">
            <w:pPr>
              <w:pStyle w:val="table10"/>
              <w:rPr>
                <w:sz w:val="26"/>
                <w:szCs w:val="26"/>
              </w:rPr>
            </w:pPr>
            <w:r>
              <w:rPr>
                <w:sz w:val="26"/>
                <w:szCs w:val="26"/>
              </w:rPr>
              <w:t xml:space="preserve">Проверка навыка </w:t>
            </w:r>
            <w:r>
              <w:rPr>
                <w:sz w:val="26"/>
                <w:szCs w:val="26"/>
              </w:rPr>
              <w:lastRenderedPageBreak/>
              <w:t>чтения</w:t>
            </w:r>
          </w:p>
        </w:tc>
        <w:tc>
          <w:tcPr>
            <w:tcW w:w="464" w:type="pct"/>
            <w:gridSpan w:val="3"/>
            <w:tcBorders>
              <w:top w:val="single" w:sz="2" w:space="0" w:color="auto"/>
              <w:left w:val="single" w:sz="2" w:space="0" w:color="auto"/>
              <w:bottom w:val="single" w:sz="2" w:space="0" w:color="auto"/>
              <w:right w:val="single" w:sz="2" w:space="0" w:color="auto"/>
            </w:tcBorders>
            <w:vAlign w:val="bottom"/>
          </w:tcPr>
          <w:p w:rsidR="00911259" w:rsidRPr="00AA4D63" w:rsidRDefault="00911259" w:rsidP="00F50390">
            <w:pPr>
              <w:pStyle w:val="table10"/>
              <w:jc w:val="center"/>
              <w:rPr>
                <w:sz w:val="26"/>
                <w:szCs w:val="26"/>
              </w:rPr>
            </w:pPr>
            <w:r w:rsidRPr="00AA4D63">
              <w:rPr>
                <w:sz w:val="26"/>
                <w:szCs w:val="26"/>
              </w:rPr>
              <w:lastRenderedPageBreak/>
              <w:t>–</w:t>
            </w:r>
          </w:p>
        </w:tc>
        <w:tc>
          <w:tcPr>
            <w:tcW w:w="560" w:type="pct"/>
            <w:gridSpan w:val="4"/>
            <w:tcBorders>
              <w:top w:val="single" w:sz="2" w:space="0" w:color="auto"/>
              <w:left w:val="single" w:sz="2" w:space="0" w:color="auto"/>
              <w:bottom w:val="single" w:sz="2" w:space="0" w:color="auto"/>
              <w:right w:val="single" w:sz="2" w:space="0" w:color="auto"/>
            </w:tcBorders>
            <w:vAlign w:val="bottom"/>
          </w:tcPr>
          <w:p w:rsidR="00911259" w:rsidRPr="00EF0CFB" w:rsidRDefault="00911259" w:rsidP="00F50390">
            <w:pPr>
              <w:pStyle w:val="table10"/>
              <w:jc w:val="center"/>
              <w:rPr>
                <w:b/>
                <w:sz w:val="26"/>
                <w:szCs w:val="26"/>
              </w:rPr>
            </w:pPr>
            <w:r w:rsidRPr="00EF0CFB">
              <w:rPr>
                <w:b/>
                <w:sz w:val="26"/>
                <w:szCs w:val="26"/>
              </w:rPr>
              <w:t>1</w:t>
            </w:r>
          </w:p>
        </w:tc>
        <w:tc>
          <w:tcPr>
            <w:tcW w:w="520" w:type="pct"/>
            <w:gridSpan w:val="3"/>
            <w:tcBorders>
              <w:top w:val="single" w:sz="2" w:space="0" w:color="auto"/>
              <w:left w:val="single" w:sz="2" w:space="0" w:color="auto"/>
              <w:bottom w:val="single" w:sz="2" w:space="0" w:color="auto"/>
              <w:right w:val="single" w:sz="2" w:space="0" w:color="auto"/>
            </w:tcBorders>
            <w:vAlign w:val="bottom"/>
          </w:tcPr>
          <w:p w:rsidR="00911259" w:rsidRPr="00EF0CFB" w:rsidRDefault="00911259" w:rsidP="00F50390">
            <w:pPr>
              <w:pStyle w:val="table10"/>
              <w:jc w:val="center"/>
              <w:rPr>
                <w:b/>
                <w:sz w:val="26"/>
                <w:szCs w:val="26"/>
              </w:rPr>
            </w:pPr>
            <w:r w:rsidRPr="00EF0CFB">
              <w:rPr>
                <w:b/>
                <w:sz w:val="26"/>
                <w:szCs w:val="26"/>
              </w:rPr>
              <w:t>1</w:t>
            </w:r>
          </w:p>
        </w:tc>
        <w:tc>
          <w:tcPr>
            <w:tcW w:w="447" w:type="pct"/>
            <w:gridSpan w:val="3"/>
            <w:tcBorders>
              <w:top w:val="single" w:sz="2" w:space="0" w:color="auto"/>
              <w:left w:val="single" w:sz="2" w:space="0" w:color="auto"/>
              <w:bottom w:val="single" w:sz="2" w:space="0" w:color="auto"/>
              <w:right w:val="single" w:sz="2" w:space="0" w:color="auto"/>
            </w:tcBorders>
            <w:vAlign w:val="bottom"/>
          </w:tcPr>
          <w:p w:rsidR="00911259" w:rsidRPr="00EF0CFB" w:rsidRDefault="00911259" w:rsidP="00F50390">
            <w:pPr>
              <w:pStyle w:val="table10"/>
              <w:jc w:val="center"/>
              <w:rPr>
                <w:b/>
                <w:sz w:val="26"/>
                <w:szCs w:val="26"/>
              </w:rPr>
            </w:pPr>
            <w:r w:rsidRPr="00EF0CFB">
              <w:rPr>
                <w:b/>
                <w:sz w:val="26"/>
                <w:szCs w:val="26"/>
              </w:rPr>
              <w:t>1</w:t>
            </w:r>
          </w:p>
        </w:tc>
        <w:tc>
          <w:tcPr>
            <w:tcW w:w="601" w:type="pct"/>
            <w:gridSpan w:val="4"/>
            <w:tcBorders>
              <w:top w:val="single" w:sz="2" w:space="0" w:color="auto"/>
              <w:left w:val="single" w:sz="2" w:space="0" w:color="auto"/>
              <w:bottom w:val="single" w:sz="2" w:space="0" w:color="auto"/>
              <w:right w:val="single" w:sz="2" w:space="0" w:color="auto"/>
            </w:tcBorders>
            <w:vAlign w:val="bottom"/>
          </w:tcPr>
          <w:p w:rsidR="00911259" w:rsidRPr="00EF0CFB" w:rsidRDefault="00911259" w:rsidP="00F50390">
            <w:pPr>
              <w:pStyle w:val="table10"/>
              <w:jc w:val="center"/>
              <w:rPr>
                <w:b/>
                <w:sz w:val="26"/>
                <w:szCs w:val="26"/>
              </w:rPr>
            </w:pPr>
            <w:r w:rsidRPr="00EF0CFB">
              <w:rPr>
                <w:b/>
                <w:sz w:val="26"/>
                <w:szCs w:val="26"/>
              </w:rPr>
              <w:t>1</w:t>
            </w:r>
          </w:p>
        </w:tc>
        <w:tc>
          <w:tcPr>
            <w:tcW w:w="529" w:type="pct"/>
            <w:gridSpan w:val="4"/>
            <w:tcBorders>
              <w:top w:val="single" w:sz="2" w:space="0" w:color="auto"/>
              <w:left w:val="single" w:sz="2" w:space="0" w:color="auto"/>
              <w:bottom w:val="single" w:sz="2" w:space="0" w:color="auto"/>
              <w:right w:val="single" w:sz="2" w:space="0" w:color="auto"/>
            </w:tcBorders>
            <w:vAlign w:val="bottom"/>
          </w:tcPr>
          <w:p w:rsidR="00911259" w:rsidRPr="00EF0CFB" w:rsidRDefault="00911259" w:rsidP="00F50390">
            <w:pPr>
              <w:pStyle w:val="table10"/>
              <w:jc w:val="center"/>
              <w:rPr>
                <w:b/>
                <w:sz w:val="26"/>
                <w:szCs w:val="26"/>
              </w:rPr>
            </w:pPr>
            <w:r w:rsidRPr="00EF0CFB">
              <w:rPr>
                <w:b/>
                <w:sz w:val="26"/>
                <w:szCs w:val="26"/>
              </w:rPr>
              <w:t>1</w:t>
            </w:r>
          </w:p>
        </w:tc>
        <w:tc>
          <w:tcPr>
            <w:tcW w:w="490" w:type="pct"/>
            <w:gridSpan w:val="4"/>
            <w:tcBorders>
              <w:top w:val="single" w:sz="2" w:space="0" w:color="auto"/>
              <w:left w:val="single" w:sz="2" w:space="0" w:color="auto"/>
              <w:bottom w:val="single" w:sz="2" w:space="0" w:color="auto"/>
              <w:right w:val="single" w:sz="2" w:space="0" w:color="auto"/>
            </w:tcBorders>
            <w:vAlign w:val="bottom"/>
          </w:tcPr>
          <w:p w:rsidR="00911259" w:rsidRPr="00EF0CFB" w:rsidRDefault="00911259" w:rsidP="00F50390">
            <w:pPr>
              <w:pStyle w:val="table10"/>
              <w:jc w:val="center"/>
              <w:rPr>
                <w:b/>
                <w:sz w:val="26"/>
                <w:szCs w:val="26"/>
              </w:rPr>
            </w:pPr>
            <w:r w:rsidRPr="00EF0CFB">
              <w:rPr>
                <w:b/>
                <w:sz w:val="26"/>
                <w:szCs w:val="26"/>
              </w:rPr>
              <w:t>1</w:t>
            </w:r>
          </w:p>
        </w:tc>
        <w:tc>
          <w:tcPr>
            <w:tcW w:w="716" w:type="pct"/>
            <w:gridSpan w:val="4"/>
            <w:tcBorders>
              <w:top w:val="single" w:sz="2" w:space="0" w:color="auto"/>
              <w:left w:val="single" w:sz="2" w:space="0" w:color="auto"/>
              <w:bottom w:val="single" w:sz="2" w:space="0" w:color="auto"/>
            </w:tcBorders>
            <w:vAlign w:val="bottom"/>
          </w:tcPr>
          <w:p w:rsidR="00911259" w:rsidRPr="00EF0CFB" w:rsidRDefault="00911259" w:rsidP="00F50390">
            <w:pPr>
              <w:pStyle w:val="table10"/>
              <w:jc w:val="center"/>
              <w:rPr>
                <w:b/>
                <w:sz w:val="26"/>
                <w:szCs w:val="26"/>
              </w:rPr>
            </w:pPr>
            <w:r w:rsidRPr="00EF0CFB">
              <w:rPr>
                <w:b/>
                <w:sz w:val="26"/>
                <w:szCs w:val="26"/>
              </w:rPr>
              <w:t>1</w:t>
            </w:r>
          </w:p>
        </w:tc>
      </w:tr>
      <w:tr w:rsidR="00911259" w:rsidRPr="00AA4D63" w:rsidTr="00F50390">
        <w:trPr>
          <w:trHeight w:val="240"/>
        </w:trPr>
        <w:tc>
          <w:tcPr>
            <w:tcW w:w="673" w:type="pct"/>
            <w:gridSpan w:val="4"/>
            <w:tcBorders>
              <w:top w:val="single" w:sz="2" w:space="0" w:color="auto"/>
              <w:bottom w:val="single" w:sz="2" w:space="0" w:color="auto"/>
              <w:right w:val="single" w:sz="2" w:space="0" w:color="auto"/>
            </w:tcBorders>
          </w:tcPr>
          <w:p w:rsidR="00911259" w:rsidRPr="00AA4D63" w:rsidRDefault="00911259" w:rsidP="00F50390">
            <w:pPr>
              <w:pStyle w:val="table10"/>
              <w:rPr>
                <w:sz w:val="26"/>
                <w:szCs w:val="26"/>
              </w:rPr>
            </w:pPr>
            <w:r>
              <w:rPr>
                <w:sz w:val="26"/>
                <w:szCs w:val="26"/>
              </w:rPr>
              <w:lastRenderedPageBreak/>
              <w:t>Проверка сформиро-ванности читатель-ских умений</w:t>
            </w:r>
          </w:p>
        </w:tc>
        <w:tc>
          <w:tcPr>
            <w:tcW w:w="464" w:type="pct"/>
            <w:gridSpan w:val="3"/>
            <w:tcBorders>
              <w:top w:val="single" w:sz="2" w:space="0" w:color="auto"/>
              <w:left w:val="single" w:sz="2" w:space="0" w:color="auto"/>
              <w:bottom w:val="single" w:sz="2" w:space="0" w:color="auto"/>
              <w:right w:val="single" w:sz="2" w:space="0" w:color="auto"/>
            </w:tcBorders>
            <w:vAlign w:val="bottom"/>
          </w:tcPr>
          <w:p w:rsidR="00911259" w:rsidRPr="00AA4D63" w:rsidRDefault="00911259" w:rsidP="00F50390">
            <w:pPr>
              <w:pStyle w:val="table10"/>
              <w:jc w:val="center"/>
              <w:rPr>
                <w:sz w:val="26"/>
                <w:szCs w:val="26"/>
              </w:rPr>
            </w:pPr>
            <w:r w:rsidRPr="00AA4D63">
              <w:rPr>
                <w:sz w:val="26"/>
                <w:szCs w:val="26"/>
              </w:rPr>
              <w:t>–</w:t>
            </w:r>
          </w:p>
        </w:tc>
        <w:tc>
          <w:tcPr>
            <w:tcW w:w="560" w:type="pct"/>
            <w:gridSpan w:val="4"/>
            <w:tcBorders>
              <w:top w:val="single" w:sz="2" w:space="0" w:color="auto"/>
              <w:left w:val="single" w:sz="2" w:space="0" w:color="auto"/>
              <w:bottom w:val="single" w:sz="2" w:space="0" w:color="auto"/>
              <w:right w:val="single" w:sz="2" w:space="0" w:color="auto"/>
            </w:tcBorders>
            <w:vAlign w:val="bottom"/>
          </w:tcPr>
          <w:p w:rsidR="00911259" w:rsidRPr="00AA4D63" w:rsidRDefault="00911259" w:rsidP="00F50390">
            <w:pPr>
              <w:pStyle w:val="table10"/>
              <w:jc w:val="center"/>
              <w:rPr>
                <w:sz w:val="26"/>
                <w:szCs w:val="26"/>
              </w:rPr>
            </w:pPr>
            <w:r w:rsidRPr="00AA4D63">
              <w:rPr>
                <w:sz w:val="26"/>
                <w:szCs w:val="26"/>
              </w:rPr>
              <w:t>–</w:t>
            </w:r>
          </w:p>
        </w:tc>
        <w:tc>
          <w:tcPr>
            <w:tcW w:w="520" w:type="pct"/>
            <w:gridSpan w:val="3"/>
            <w:tcBorders>
              <w:top w:val="single" w:sz="2" w:space="0" w:color="auto"/>
              <w:left w:val="single" w:sz="2" w:space="0" w:color="auto"/>
              <w:bottom w:val="single" w:sz="2" w:space="0" w:color="auto"/>
              <w:right w:val="single" w:sz="2" w:space="0" w:color="auto"/>
            </w:tcBorders>
            <w:vAlign w:val="bottom"/>
          </w:tcPr>
          <w:p w:rsidR="00911259" w:rsidRPr="00AA4D63" w:rsidRDefault="00911259" w:rsidP="00F50390">
            <w:pPr>
              <w:pStyle w:val="table10"/>
              <w:jc w:val="center"/>
              <w:rPr>
                <w:sz w:val="26"/>
                <w:szCs w:val="26"/>
              </w:rPr>
            </w:pPr>
            <w:r w:rsidRPr="00AA4D63">
              <w:rPr>
                <w:sz w:val="26"/>
                <w:szCs w:val="26"/>
              </w:rPr>
              <w:t>–</w:t>
            </w:r>
          </w:p>
        </w:tc>
        <w:tc>
          <w:tcPr>
            <w:tcW w:w="447" w:type="pct"/>
            <w:gridSpan w:val="3"/>
            <w:tcBorders>
              <w:top w:val="single" w:sz="2" w:space="0" w:color="auto"/>
              <w:left w:val="single" w:sz="2" w:space="0" w:color="auto"/>
              <w:bottom w:val="single" w:sz="2" w:space="0" w:color="auto"/>
              <w:right w:val="single" w:sz="2" w:space="0" w:color="auto"/>
            </w:tcBorders>
            <w:vAlign w:val="bottom"/>
          </w:tcPr>
          <w:p w:rsidR="00911259" w:rsidRPr="00AA4D63" w:rsidRDefault="00911259" w:rsidP="00F50390">
            <w:pPr>
              <w:pStyle w:val="table10"/>
              <w:jc w:val="center"/>
              <w:rPr>
                <w:sz w:val="26"/>
                <w:szCs w:val="26"/>
              </w:rPr>
            </w:pPr>
            <w:r w:rsidRPr="00AA4D63">
              <w:rPr>
                <w:sz w:val="26"/>
                <w:szCs w:val="26"/>
              </w:rPr>
              <w:t>–</w:t>
            </w:r>
          </w:p>
        </w:tc>
        <w:tc>
          <w:tcPr>
            <w:tcW w:w="601" w:type="pct"/>
            <w:gridSpan w:val="4"/>
            <w:tcBorders>
              <w:top w:val="single" w:sz="2" w:space="0" w:color="auto"/>
              <w:left w:val="single" w:sz="2" w:space="0" w:color="auto"/>
              <w:bottom w:val="single" w:sz="2" w:space="0" w:color="auto"/>
              <w:right w:val="single" w:sz="2" w:space="0" w:color="auto"/>
            </w:tcBorders>
            <w:vAlign w:val="bottom"/>
          </w:tcPr>
          <w:p w:rsidR="00911259" w:rsidRPr="00AA4D63" w:rsidRDefault="00911259" w:rsidP="00F50390">
            <w:pPr>
              <w:pStyle w:val="table10"/>
              <w:jc w:val="center"/>
              <w:rPr>
                <w:sz w:val="26"/>
                <w:szCs w:val="26"/>
              </w:rPr>
            </w:pPr>
            <w:r w:rsidRPr="00AA4D63">
              <w:rPr>
                <w:sz w:val="26"/>
                <w:szCs w:val="26"/>
              </w:rPr>
              <w:t>–</w:t>
            </w:r>
          </w:p>
        </w:tc>
        <w:tc>
          <w:tcPr>
            <w:tcW w:w="529" w:type="pct"/>
            <w:gridSpan w:val="4"/>
            <w:tcBorders>
              <w:top w:val="single" w:sz="2" w:space="0" w:color="auto"/>
              <w:left w:val="single" w:sz="2" w:space="0" w:color="auto"/>
              <w:bottom w:val="single" w:sz="2" w:space="0" w:color="auto"/>
              <w:right w:val="single" w:sz="2" w:space="0" w:color="auto"/>
            </w:tcBorders>
            <w:vAlign w:val="bottom"/>
          </w:tcPr>
          <w:p w:rsidR="00911259" w:rsidRPr="00EF0CFB" w:rsidRDefault="00911259" w:rsidP="00F50390">
            <w:pPr>
              <w:pStyle w:val="table10"/>
              <w:jc w:val="center"/>
              <w:rPr>
                <w:b/>
                <w:sz w:val="26"/>
                <w:szCs w:val="26"/>
              </w:rPr>
            </w:pPr>
            <w:r w:rsidRPr="00EF0CFB">
              <w:rPr>
                <w:b/>
                <w:sz w:val="26"/>
                <w:szCs w:val="26"/>
              </w:rPr>
              <w:t>1</w:t>
            </w:r>
          </w:p>
        </w:tc>
        <w:tc>
          <w:tcPr>
            <w:tcW w:w="490" w:type="pct"/>
            <w:gridSpan w:val="4"/>
            <w:tcBorders>
              <w:top w:val="single" w:sz="2" w:space="0" w:color="auto"/>
              <w:left w:val="single" w:sz="2" w:space="0" w:color="auto"/>
              <w:bottom w:val="single" w:sz="2" w:space="0" w:color="auto"/>
              <w:right w:val="single" w:sz="2" w:space="0" w:color="auto"/>
            </w:tcBorders>
            <w:vAlign w:val="bottom"/>
          </w:tcPr>
          <w:p w:rsidR="00911259" w:rsidRPr="00AA4D63" w:rsidRDefault="00911259" w:rsidP="00F50390">
            <w:pPr>
              <w:pStyle w:val="table10"/>
              <w:jc w:val="center"/>
              <w:rPr>
                <w:sz w:val="26"/>
                <w:szCs w:val="26"/>
              </w:rPr>
            </w:pPr>
            <w:r w:rsidRPr="00AA4D63">
              <w:rPr>
                <w:sz w:val="26"/>
                <w:szCs w:val="26"/>
              </w:rPr>
              <w:t>–</w:t>
            </w:r>
          </w:p>
        </w:tc>
        <w:tc>
          <w:tcPr>
            <w:tcW w:w="716" w:type="pct"/>
            <w:gridSpan w:val="4"/>
            <w:tcBorders>
              <w:top w:val="single" w:sz="2" w:space="0" w:color="auto"/>
              <w:left w:val="single" w:sz="2" w:space="0" w:color="auto"/>
              <w:bottom w:val="single" w:sz="2" w:space="0" w:color="auto"/>
            </w:tcBorders>
            <w:vAlign w:val="bottom"/>
          </w:tcPr>
          <w:p w:rsidR="00911259" w:rsidRPr="00EF0CFB" w:rsidRDefault="00911259" w:rsidP="00F50390">
            <w:pPr>
              <w:pStyle w:val="table10"/>
              <w:jc w:val="center"/>
              <w:rPr>
                <w:b/>
                <w:sz w:val="26"/>
                <w:szCs w:val="26"/>
              </w:rPr>
            </w:pPr>
            <w:r w:rsidRPr="00EF0CFB">
              <w:rPr>
                <w:b/>
                <w:sz w:val="26"/>
                <w:szCs w:val="26"/>
              </w:rPr>
              <w:t>1</w:t>
            </w:r>
          </w:p>
        </w:tc>
      </w:tr>
      <w:tr w:rsidR="00911259" w:rsidRPr="00AA4D63" w:rsidTr="00F50390">
        <w:trPr>
          <w:trHeight w:val="240"/>
        </w:trPr>
        <w:tc>
          <w:tcPr>
            <w:tcW w:w="5000" w:type="pct"/>
            <w:gridSpan w:val="33"/>
            <w:tcBorders>
              <w:top w:val="single" w:sz="2" w:space="0" w:color="auto"/>
              <w:bottom w:val="single" w:sz="2" w:space="0" w:color="auto"/>
            </w:tcBorders>
          </w:tcPr>
          <w:p w:rsidR="00911259" w:rsidRDefault="00911259" w:rsidP="00F50390">
            <w:pPr>
              <w:pStyle w:val="table10"/>
              <w:jc w:val="center"/>
              <w:rPr>
                <w:sz w:val="26"/>
                <w:szCs w:val="26"/>
                <w:lang w:val="be-BY"/>
              </w:rPr>
            </w:pPr>
            <w:r>
              <w:rPr>
                <w:sz w:val="26"/>
                <w:szCs w:val="26"/>
                <w:lang w:val="be-BY"/>
              </w:rPr>
              <w:t xml:space="preserve">Учебный предмет </w:t>
            </w:r>
            <w:r w:rsidRPr="00E215CC">
              <w:rPr>
                <w:sz w:val="30"/>
                <w:szCs w:val="30"/>
                <w:lang w:val="be-BY"/>
              </w:rPr>
              <w:t>”</w:t>
            </w:r>
            <w:r>
              <w:rPr>
                <w:sz w:val="26"/>
                <w:szCs w:val="26"/>
                <w:lang w:val="be-BY"/>
              </w:rPr>
              <w:t>Беларуская літаратура</w:t>
            </w:r>
            <w:r w:rsidRPr="00E215CC">
              <w:rPr>
                <w:sz w:val="30"/>
                <w:szCs w:val="30"/>
                <w:lang w:val="be-BY"/>
              </w:rPr>
              <w:t>“</w:t>
            </w:r>
            <w:r>
              <w:rPr>
                <w:sz w:val="26"/>
                <w:szCs w:val="26"/>
                <w:lang w:val="be-BY"/>
              </w:rPr>
              <w:t>в учреждениях общего среднего образования с русским языком обучения и воспитания</w:t>
            </w:r>
            <w:r w:rsidRPr="00E215CC">
              <w:rPr>
                <w:sz w:val="26"/>
                <w:szCs w:val="26"/>
                <w:lang w:val="be-BY"/>
              </w:rPr>
              <w:t xml:space="preserve"> </w:t>
            </w:r>
          </w:p>
          <w:p w:rsidR="00911259" w:rsidRPr="00EF0CFB" w:rsidRDefault="00911259" w:rsidP="00F50390">
            <w:pPr>
              <w:pStyle w:val="table10"/>
              <w:jc w:val="center"/>
              <w:rPr>
                <w:sz w:val="26"/>
                <w:szCs w:val="26"/>
                <w:lang w:val="be-BY"/>
              </w:rPr>
            </w:pPr>
            <w:r>
              <w:rPr>
                <w:sz w:val="26"/>
                <w:szCs w:val="26"/>
                <w:lang w:val="be-BY"/>
              </w:rPr>
              <w:t>Учебный предмет</w:t>
            </w:r>
            <w:r>
              <w:rPr>
                <w:sz w:val="30"/>
                <w:szCs w:val="30"/>
                <w:lang w:val="be-BY"/>
              </w:rPr>
              <w:t xml:space="preserve"> </w:t>
            </w:r>
            <w:r w:rsidRPr="00E215CC">
              <w:rPr>
                <w:sz w:val="30"/>
                <w:szCs w:val="30"/>
                <w:lang w:val="be-BY"/>
              </w:rPr>
              <w:t>”</w:t>
            </w:r>
            <w:r>
              <w:rPr>
                <w:sz w:val="26"/>
                <w:szCs w:val="26"/>
                <w:lang w:val="be-BY"/>
              </w:rPr>
              <w:t xml:space="preserve">Русская </w:t>
            </w:r>
            <w:r>
              <w:rPr>
                <w:sz w:val="26"/>
                <w:szCs w:val="26"/>
              </w:rPr>
              <w:t>литература</w:t>
            </w:r>
            <w:r w:rsidRPr="00E215CC">
              <w:rPr>
                <w:sz w:val="30"/>
                <w:szCs w:val="30"/>
                <w:lang w:val="be-BY"/>
              </w:rPr>
              <w:t>“</w:t>
            </w:r>
            <w:r>
              <w:rPr>
                <w:sz w:val="26"/>
                <w:szCs w:val="26"/>
                <w:lang w:val="be-BY"/>
              </w:rPr>
              <w:t>в учреждениях общего среднего образования с белорусским языком обучения и воспитания</w:t>
            </w:r>
          </w:p>
        </w:tc>
      </w:tr>
      <w:tr w:rsidR="00911259" w:rsidRPr="00AA4D63" w:rsidTr="00F50390">
        <w:trPr>
          <w:trHeight w:val="240"/>
        </w:trPr>
        <w:tc>
          <w:tcPr>
            <w:tcW w:w="673" w:type="pct"/>
            <w:gridSpan w:val="4"/>
            <w:vMerge w:val="restart"/>
            <w:tcBorders>
              <w:top w:val="single" w:sz="2" w:space="0" w:color="auto"/>
              <w:right w:val="single" w:sz="2" w:space="0" w:color="auto"/>
            </w:tcBorders>
          </w:tcPr>
          <w:p w:rsidR="00911259" w:rsidRPr="00AA4D63" w:rsidRDefault="00911259" w:rsidP="00F50390">
            <w:pPr>
              <w:pStyle w:val="table10"/>
              <w:rPr>
                <w:sz w:val="26"/>
                <w:szCs w:val="26"/>
              </w:rPr>
            </w:pPr>
            <w:r>
              <w:rPr>
                <w:sz w:val="26"/>
                <w:szCs w:val="26"/>
              </w:rPr>
              <w:t>Вид работы</w:t>
            </w:r>
          </w:p>
        </w:tc>
        <w:tc>
          <w:tcPr>
            <w:tcW w:w="1024" w:type="pct"/>
            <w:gridSpan w:val="7"/>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І клас</w:t>
            </w:r>
            <w:r>
              <w:rPr>
                <w:sz w:val="26"/>
                <w:szCs w:val="26"/>
              </w:rPr>
              <w:t>с</w:t>
            </w:r>
          </w:p>
        </w:tc>
        <w:tc>
          <w:tcPr>
            <w:tcW w:w="966" w:type="pct"/>
            <w:gridSpan w:val="6"/>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ІІ клас</w:t>
            </w:r>
            <w:r>
              <w:rPr>
                <w:sz w:val="26"/>
                <w:szCs w:val="26"/>
              </w:rPr>
              <w:t>с</w:t>
            </w:r>
          </w:p>
        </w:tc>
        <w:tc>
          <w:tcPr>
            <w:tcW w:w="1130" w:type="pct"/>
            <w:gridSpan w:val="8"/>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ІІІ клас</w:t>
            </w:r>
            <w:r>
              <w:rPr>
                <w:sz w:val="26"/>
                <w:szCs w:val="26"/>
              </w:rPr>
              <w:t>с</w:t>
            </w:r>
          </w:p>
        </w:tc>
        <w:tc>
          <w:tcPr>
            <w:tcW w:w="1206" w:type="pct"/>
            <w:gridSpan w:val="8"/>
            <w:tcBorders>
              <w:top w:val="single" w:sz="2" w:space="0" w:color="auto"/>
              <w:left w:val="single" w:sz="2" w:space="0" w:color="auto"/>
              <w:bottom w:val="single" w:sz="2" w:space="0" w:color="auto"/>
            </w:tcBorders>
            <w:vAlign w:val="center"/>
          </w:tcPr>
          <w:p w:rsidR="00911259" w:rsidRPr="00AA4D63" w:rsidRDefault="00911259" w:rsidP="00F50390">
            <w:pPr>
              <w:pStyle w:val="table10"/>
              <w:jc w:val="center"/>
              <w:rPr>
                <w:sz w:val="26"/>
                <w:szCs w:val="26"/>
              </w:rPr>
            </w:pPr>
            <w:r w:rsidRPr="00AA4D63">
              <w:rPr>
                <w:sz w:val="26"/>
                <w:szCs w:val="26"/>
              </w:rPr>
              <w:t>ІV клас</w:t>
            </w:r>
            <w:r>
              <w:rPr>
                <w:sz w:val="26"/>
                <w:szCs w:val="26"/>
              </w:rPr>
              <w:t>с</w:t>
            </w:r>
          </w:p>
        </w:tc>
      </w:tr>
      <w:tr w:rsidR="00911259" w:rsidRPr="00AA4D63" w:rsidTr="00F50390">
        <w:trPr>
          <w:trHeight w:val="240"/>
        </w:trPr>
        <w:tc>
          <w:tcPr>
            <w:tcW w:w="673" w:type="pct"/>
            <w:gridSpan w:val="4"/>
            <w:vMerge/>
            <w:tcBorders>
              <w:bottom w:val="single" w:sz="2" w:space="0" w:color="auto"/>
              <w:right w:val="single" w:sz="2" w:space="0" w:color="auto"/>
            </w:tcBorders>
          </w:tcPr>
          <w:p w:rsidR="00911259" w:rsidRPr="00AA4D63" w:rsidRDefault="00911259" w:rsidP="00F50390">
            <w:pPr>
              <w:pStyle w:val="table10"/>
              <w:rPr>
                <w:sz w:val="26"/>
                <w:szCs w:val="26"/>
              </w:rPr>
            </w:pPr>
          </w:p>
        </w:tc>
        <w:tc>
          <w:tcPr>
            <w:tcW w:w="464" w:type="pct"/>
            <w:gridSpan w:val="3"/>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 </w:t>
            </w:r>
            <w:r>
              <w:rPr>
                <w:sz w:val="26"/>
                <w:szCs w:val="26"/>
              </w:rPr>
              <w:t>полу-годие</w:t>
            </w:r>
          </w:p>
        </w:tc>
        <w:tc>
          <w:tcPr>
            <w:tcW w:w="560" w:type="pct"/>
            <w:gridSpan w:val="4"/>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II </w:t>
            </w:r>
            <w:r>
              <w:rPr>
                <w:sz w:val="26"/>
                <w:szCs w:val="26"/>
              </w:rPr>
              <w:t>полу-годие</w:t>
            </w:r>
          </w:p>
        </w:tc>
        <w:tc>
          <w:tcPr>
            <w:tcW w:w="520" w:type="pct"/>
            <w:gridSpan w:val="3"/>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 </w:t>
            </w:r>
            <w:r>
              <w:rPr>
                <w:sz w:val="26"/>
                <w:szCs w:val="26"/>
              </w:rPr>
              <w:t>полу-годие</w:t>
            </w:r>
          </w:p>
        </w:tc>
        <w:tc>
          <w:tcPr>
            <w:tcW w:w="447" w:type="pct"/>
            <w:gridSpan w:val="3"/>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II </w:t>
            </w:r>
            <w:r>
              <w:rPr>
                <w:sz w:val="26"/>
                <w:szCs w:val="26"/>
              </w:rPr>
              <w:t>полу-годие</w:t>
            </w:r>
          </w:p>
        </w:tc>
        <w:tc>
          <w:tcPr>
            <w:tcW w:w="601" w:type="pct"/>
            <w:gridSpan w:val="4"/>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 </w:t>
            </w:r>
            <w:r>
              <w:rPr>
                <w:sz w:val="26"/>
                <w:szCs w:val="26"/>
              </w:rPr>
              <w:t>полу-годие</w:t>
            </w:r>
          </w:p>
        </w:tc>
        <w:tc>
          <w:tcPr>
            <w:tcW w:w="529" w:type="pct"/>
            <w:gridSpan w:val="4"/>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II </w:t>
            </w:r>
            <w:r>
              <w:rPr>
                <w:sz w:val="26"/>
                <w:szCs w:val="26"/>
              </w:rPr>
              <w:t>полу-годие</w:t>
            </w:r>
          </w:p>
        </w:tc>
        <w:tc>
          <w:tcPr>
            <w:tcW w:w="490" w:type="pct"/>
            <w:gridSpan w:val="4"/>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 </w:t>
            </w:r>
            <w:r>
              <w:rPr>
                <w:sz w:val="26"/>
                <w:szCs w:val="26"/>
              </w:rPr>
              <w:t>полу-годие</w:t>
            </w:r>
          </w:p>
        </w:tc>
        <w:tc>
          <w:tcPr>
            <w:tcW w:w="716" w:type="pct"/>
            <w:gridSpan w:val="4"/>
            <w:tcBorders>
              <w:top w:val="single" w:sz="2" w:space="0" w:color="auto"/>
              <w:left w:val="single" w:sz="2" w:space="0" w:color="auto"/>
              <w:bottom w:val="single" w:sz="2" w:space="0" w:color="auto"/>
            </w:tcBorders>
            <w:vAlign w:val="center"/>
          </w:tcPr>
          <w:p w:rsidR="00911259" w:rsidRPr="00AA4D63" w:rsidRDefault="00911259" w:rsidP="00F50390">
            <w:pPr>
              <w:pStyle w:val="table10"/>
              <w:jc w:val="center"/>
              <w:rPr>
                <w:sz w:val="26"/>
                <w:szCs w:val="26"/>
              </w:rPr>
            </w:pPr>
            <w:r w:rsidRPr="00AA4D63">
              <w:rPr>
                <w:sz w:val="26"/>
                <w:szCs w:val="26"/>
              </w:rPr>
              <w:t xml:space="preserve">I </w:t>
            </w:r>
            <w:r>
              <w:rPr>
                <w:sz w:val="26"/>
                <w:szCs w:val="26"/>
              </w:rPr>
              <w:t>полу-годие</w:t>
            </w:r>
          </w:p>
        </w:tc>
      </w:tr>
      <w:tr w:rsidR="00911259" w:rsidRPr="00AA4D63" w:rsidTr="00F50390">
        <w:trPr>
          <w:trHeight w:val="240"/>
        </w:trPr>
        <w:tc>
          <w:tcPr>
            <w:tcW w:w="673" w:type="pct"/>
            <w:gridSpan w:val="4"/>
            <w:tcBorders>
              <w:top w:val="single" w:sz="2" w:space="0" w:color="auto"/>
              <w:bottom w:val="single" w:sz="2" w:space="0" w:color="auto"/>
              <w:right w:val="single" w:sz="2" w:space="0" w:color="auto"/>
            </w:tcBorders>
          </w:tcPr>
          <w:p w:rsidR="00911259" w:rsidRPr="00AA4D63" w:rsidRDefault="00911259" w:rsidP="00F50390">
            <w:pPr>
              <w:pStyle w:val="table10"/>
              <w:rPr>
                <w:sz w:val="26"/>
                <w:szCs w:val="26"/>
              </w:rPr>
            </w:pPr>
            <w:r>
              <w:rPr>
                <w:sz w:val="26"/>
                <w:szCs w:val="26"/>
              </w:rPr>
              <w:t>Проверка навыка чтения</w:t>
            </w:r>
          </w:p>
        </w:tc>
        <w:tc>
          <w:tcPr>
            <w:tcW w:w="464" w:type="pct"/>
            <w:gridSpan w:val="3"/>
            <w:tcBorders>
              <w:top w:val="single" w:sz="2" w:space="0" w:color="auto"/>
              <w:left w:val="single" w:sz="2" w:space="0" w:color="auto"/>
              <w:bottom w:val="single" w:sz="2" w:space="0" w:color="auto"/>
              <w:right w:val="single" w:sz="2" w:space="0" w:color="auto"/>
            </w:tcBorders>
            <w:vAlign w:val="bottom"/>
          </w:tcPr>
          <w:p w:rsidR="00911259" w:rsidRPr="00AA4D63" w:rsidRDefault="00911259" w:rsidP="00F50390">
            <w:pPr>
              <w:pStyle w:val="table10"/>
              <w:jc w:val="center"/>
              <w:rPr>
                <w:sz w:val="26"/>
                <w:szCs w:val="26"/>
              </w:rPr>
            </w:pPr>
            <w:r w:rsidRPr="00AA4D63">
              <w:rPr>
                <w:sz w:val="26"/>
                <w:szCs w:val="26"/>
              </w:rPr>
              <w:t>–</w:t>
            </w:r>
          </w:p>
        </w:tc>
        <w:tc>
          <w:tcPr>
            <w:tcW w:w="560" w:type="pct"/>
            <w:gridSpan w:val="4"/>
            <w:tcBorders>
              <w:top w:val="single" w:sz="2" w:space="0" w:color="auto"/>
              <w:left w:val="single" w:sz="2" w:space="0" w:color="auto"/>
              <w:bottom w:val="single" w:sz="2" w:space="0" w:color="auto"/>
              <w:right w:val="single" w:sz="2" w:space="0" w:color="auto"/>
            </w:tcBorders>
            <w:vAlign w:val="bottom"/>
          </w:tcPr>
          <w:p w:rsidR="00911259" w:rsidRPr="00AA4D63" w:rsidRDefault="00911259" w:rsidP="00F50390">
            <w:pPr>
              <w:pStyle w:val="table10"/>
              <w:jc w:val="center"/>
              <w:rPr>
                <w:sz w:val="26"/>
                <w:szCs w:val="26"/>
              </w:rPr>
            </w:pPr>
            <w:r w:rsidRPr="00AA4D63">
              <w:rPr>
                <w:sz w:val="26"/>
                <w:szCs w:val="26"/>
              </w:rPr>
              <w:t>–</w:t>
            </w:r>
          </w:p>
        </w:tc>
        <w:tc>
          <w:tcPr>
            <w:tcW w:w="520" w:type="pct"/>
            <w:gridSpan w:val="3"/>
            <w:tcBorders>
              <w:top w:val="single" w:sz="2" w:space="0" w:color="auto"/>
              <w:left w:val="single" w:sz="2" w:space="0" w:color="auto"/>
              <w:bottom w:val="single" w:sz="2" w:space="0" w:color="auto"/>
              <w:right w:val="single" w:sz="2" w:space="0" w:color="auto"/>
            </w:tcBorders>
            <w:vAlign w:val="bottom"/>
          </w:tcPr>
          <w:p w:rsidR="00911259" w:rsidRPr="00AA4D63" w:rsidRDefault="00911259" w:rsidP="00F50390">
            <w:pPr>
              <w:pStyle w:val="table10"/>
              <w:jc w:val="center"/>
              <w:rPr>
                <w:sz w:val="26"/>
                <w:szCs w:val="26"/>
              </w:rPr>
            </w:pPr>
            <w:r w:rsidRPr="00AA4D63">
              <w:rPr>
                <w:sz w:val="26"/>
                <w:szCs w:val="26"/>
              </w:rPr>
              <w:t>–</w:t>
            </w:r>
          </w:p>
        </w:tc>
        <w:tc>
          <w:tcPr>
            <w:tcW w:w="447" w:type="pct"/>
            <w:gridSpan w:val="3"/>
            <w:tcBorders>
              <w:top w:val="single" w:sz="2" w:space="0" w:color="auto"/>
              <w:left w:val="single" w:sz="2" w:space="0" w:color="auto"/>
              <w:bottom w:val="single" w:sz="2" w:space="0" w:color="auto"/>
              <w:right w:val="single" w:sz="2" w:space="0" w:color="auto"/>
            </w:tcBorders>
            <w:vAlign w:val="bottom"/>
          </w:tcPr>
          <w:p w:rsidR="00911259" w:rsidRPr="004E03BF" w:rsidRDefault="00911259" w:rsidP="00F50390">
            <w:pPr>
              <w:pStyle w:val="table10"/>
              <w:jc w:val="center"/>
              <w:rPr>
                <w:b/>
                <w:sz w:val="26"/>
                <w:szCs w:val="26"/>
              </w:rPr>
            </w:pPr>
            <w:r w:rsidRPr="004E03BF">
              <w:rPr>
                <w:b/>
                <w:sz w:val="26"/>
                <w:szCs w:val="26"/>
              </w:rPr>
              <w:t>1</w:t>
            </w:r>
          </w:p>
        </w:tc>
        <w:tc>
          <w:tcPr>
            <w:tcW w:w="601" w:type="pct"/>
            <w:gridSpan w:val="4"/>
            <w:tcBorders>
              <w:top w:val="single" w:sz="2" w:space="0" w:color="auto"/>
              <w:left w:val="single" w:sz="2" w:space="0" w:color="auto"/>
              <w:bottom w:val="single" w:sz="2" w:space="0" w:color="auto"/>
              <w:right w:val="single" w:sz="2" w:space="0" w:color="auto"/>
            </w:tcBorders>
            <w:vAlign w:val="bottom"/>
          </w:tcPr>
          <w:p w:rsidR="00911259" w:rsidRPr="004E03BF" w:rsidRDefault="00911259" w:rsidP="00F50390">
            <w:pPr>
              <w:pStyle w:val="table10"/>
              <w:jc w:val="center"/>
              <w:rPr>
                <w:b/>
                <w:sz w:val="26"/>
                <w:szCs w:val="26"/>
              </w:rPr>
            </w:pPr>
            <w:r w:rsidRPr="004E03BF">
              <w:rPr>
                <w:b/>
                <w:sz w:val="26"/>
                <w:szCs w:val="26"/>
              </w:rPr>
              <w:t>1</w:t>
            </w:r>
          </w:p>
        </w:tc>
        <w:tc>
          <w:tcPr>
            <w:tcW w:w="529" w:type="pct"/>
            <w:gridSpan w:val="4"/>
            <w:tcBorders>
              <w:top w:val="single" w:sz="2" w:space="0" w:color="auto"/>
              <w:left w:val="single" w:sz="2" w:space="0" w:color="auto"/>
              <w:bottom w:val="single" w:sz="2" w:space="0" w:color="auto"/>
              <w:right w:val="single" w:sz="2" w:space="0" w:color="auto"/>
            </w:tcBorders>
            <w:vAlign w:val="bottom"/>
          </w:tcPr>
          <w:p w:rsidR="00911259" w:rsidRPr="004E03BF" w:rsidRDefault="00911259" w:rsidP="00F50390">
            <w:pPr>
              <w:pStyle w:val="table10"/>
              <w:jc w:val="center"/>
              <w:rPr>
                <w:b/>
                <w:sz w:val="26"/>
                <w:szCs w:val="26"/>
              </w:rPr>
            </w:pPr>
            <w:r w:rsidRPr="004E03BF">
              <w:rPr>
                <w:b/>
                <w:sz w:val="26"/>
                <w:szCs w:val="26"/>
              </w:rPr>
              <w:t>1</w:t>
            </w:r>
          </w:p>
        </w:tc>
        <w:tc>
          <w:tcPr>
            <w:tcW w:w="490" w:type="pct"/>
            <w:gridSpan w:val="4"/>
            <w:tcBorders>
              <w:top w:val="single" w:sz="2" w:space="0" w:color="auto"/>
              <w:left w:val="single" w:sz="2" w:space="0" w:color="auto"/>
              <w:bottom w:val="single" w:sz="2" w:space="0" w:color="auto"/>
              <w:right w:val="single" w:sz="2" w:space="0" w:color="auto"/>
            </w:tcBorders>
            <w:vAlign w:val="bottom"/>
          </w:tcPr>
          <w:p w:rsidR="00911259" w:rsidRPr="00F85A99" w:rsidRDefault="00911259" w:rsidP="00F50390">
            <w:pPr>
              <w:pStyle w:val="table10"/>
              <w:jc w:val="center"/>
              <w:rPr>
                <w:b/>
                <w:sz w:val="26"/>
                <w:szCs w:val="26"/>
              </w:rPr>
            </w:pPr>
            <w:r w:rsidRPr="00F85A99">
              <w:rPr>
                <w:b/>
                <w:sz w:val="26"/>
                <w:szCs w:val="26"/>
              </w:rPr>
              <w:t>-</w:t>
            </w:r>
          </w:p>
        </w:tc>
        <w:tc>
          <w:tcPr>
            <w:tcW w:w="716" w:type="pct"/>
            <w:gridSpan w:val="4"/>
            <w:tcBorders>
              <w:top w:val="single" w:sz="2" w:space="0" w:color="auto"/>
              <w:left w:val="single" w:sz="2" w:space="0" w:color="auto"/>
              <w:bottom w:val="single" w:sz="2" w:space="0" w:color="auto"/>
            </w:tcBorders>
            <w:vAlign w:val="bottom"/>
          </w:tcPr>
          <w:p w:rsidR="00911259" w:rsidRPr="00F85A99" w:rsidRDefault="00911259" w:rsidP="00F50390">
            <w:pPr>
              <w:pStyle w:val="table10"/>
              <w:jc w:val="center"/>
              <w:rPr>
                <w:b/>
                <w:sz w:val="26"/>
                <w:szCs w:val="26"/>
              </w:rPr>
            </w:pPr>
            <w:r w:rsidRPr="00F85A99">
              <w:rPr>
                <w:b/>
                <w:sz w:val="26"/>
                <w:szCs w:val="26"/>
              </w:rPr>
              <w:t>1</w:t>
            </w:r>
          </w:p>
        </w:tc>
      </w:tr>
      <w:tr w:rsidR="00911259" w:rsidRPr="00AA4D63" w:rsidTr="00F50390">
        <w:trPr>
          <w:trHeight w:val="240"/>
        </w:trPr>
        <w:tc>
          <w:tcPr>
            <w:tcW w:w="673" w:type="pct"/>
            <w:gridSpan w:val="4"/>
            <w:tcBorders>
              <w:top w:val="single" w:sz="2" w:space="0" w:color="auto"/>
              <w:bottom w:val="single" w:sz="2" w:space="0" w:color="auto"/>
              <w:right w:val="single" w:sz="2" w:space="0" w:color="auto"/>
            </w:tcBorders>
          </w:tcPr>
          <w:p w:rsidR="00911259" w:rsidRPr="00AA4D63" w:rsidRDefault="00911259" w:rsidP="00F50390">
            <w:pPr>
              <w:pStyle w:val="table10"/>
              <w:rPr>
                <w:sz w:val="26"/>
                <w:szCs w:val="26"/>
              </w:rPr>
            </w:pPr>
            <w:r>
              <w:rPr>
                <w:sz w:val="26"/>
                <w:szCs w:val="26"/>
              </w:rPr>
              <w:t>Проверка сформиро-ванности читатель-ских умений</w:t>
            </w:r>
          </w:p>
        </w:tc>
        <w:tc>
          <w:tcPr>
            <w:tcW w:w="464" w:type="pct"/>
            <w:gridSpan w:val="3"/>
            <w:tcBorders>
              <w:top w:val="single" w:sz="2" w:space="0" w:color="auto"/>
              <w:left w:val="single" w:sz="2" w:space="0" w:color="auto"/>
              <w:bottom w:val="single" w:sz="2" w:space="0" w:color="auto"/>
              <w:right w:val="single" w:sz="2" w:space="0" w:color="auto"/>
            </w:tcBorders>
            <w:vAlign w:val="bottom"/>
          </w:tcPr>
          <w:p w:rsidR="00911259" w:rsidRPr="00AA4D63" w:rsidRDefault="00911259" w:rsidP="00F50390">
            <w:pPr>
              <w:pStyle w:val="table10"/>
              <w:jc w:val="center"/>
              <w:rPr>
                <w:sz w:val="26"/>
                <w:szCs w:val="26"/>
              </w:rPr>
            </w:pPr>
            <w:r w:rsidRPr="00AA4D63">
              <w:rPr>
                <w:sz w:val="26"/>
                <w:szCs w:val="26"/>
              </w:rPr>
              <w:t>–</w:t>
            </w:r>
          </w:p>
        </w:tc>
        <w:tc>
          <w:tcPr>
            <w:tcW w:w="560" w:type="pct"/>
            <w:gridSpan w:val="4"/>
            <w:tcBorders>
              <w:top w:val="single" w:sz="2" w:space="0" w:color="auto"/>
              <w:left w:val="single" w:sz="2" w:space="0" w:color="auto"/>
              <w:bottom w:val="single" w:sz="2" w:space="0" w:color="auto"/>
              <w:right w:val="single" w:sz="2" w:space="0" w:color="auto"/>
            </w:tcBorders>
            <w:vAlign w:val="bottom"/>
          </w:tcPr>
          <w:p w:rsidR="00911259" w:rsidRPr="00AA4D63" w:rsidRDefault="00911259" w:rsidP="00F50390">
            <w:pPr>
              <w:pStyle w:val="table10"/>
              <w:jc w:val="center"/>
              <w:rPr>
                <w:sz w:val="26"/>
                <w:szCs w:val="26"/>
              </w:rPr>
            </w:pPr>
            <w:r w:rsidRPr="00AA4D63">
              <w:rPr>
                <w:sz w:val="26"/>
                <w:szCs w:val="26"/>
              </w:rPr>
              <w:t>–</w:t>
            </w:r>
          </w:p>
        </w:tc>
        <w:tc>
          <w:tcPr>
            <w:tcW w:w="520" w:type="pct"/>
            <w:gridSpan w:val="3"/>
            <w:tcBorders>
              <w:top w:val="single" w:sz="2" w:space="0" w:color="auto"/>
              <w:left w:val="single" w:sz="2" w:space="0" w:color="auto"/>
              <w:bottom w:val="single" w:sz="2" w:space="0" w:color="auto"/>
              <w:right w:val="single" w:sz="2" w:space="0" w:color="auto"/>
            </w:tcBorders>
            <w:vAlign w:val="bottom"/>
          </w:tcPr>
          <w:p w:rsidR="00911259" w:rsidRPr="00AA4D63" w:rsidRDefault="00911259" w:rsidP="00F50390">
            <w:pPr>
              <w:pStyle w:val="table10"/>
              <w:jc w:val="center"/>
              <w:rPr>
                <w:sz w:val="26"/>
                <w:szCs w:val="26"/>
              </w:rPr>
            </w:pPr>
            <w:r w:rsidRPr="00AA4D63">
              <w:rPr>
                <w:sz w:val="26"/>
                <w:szCs w:val="26"/>
              </w:rPr>
              <w:t>–</w:t>
            </w:r>
          </w:p>
        </w:tc>
        <w:tc>
          <w:tcPr>
            <w:tcW w:w="447" w:type="pct"/>
            <w:gridSpan w:val="3"/>
            <w:tcBorders>
              <w:top w:val="single" w:sz="2" w:space="0" w:color="auto"/>
              <w:left w:val="single" w:sz="2" w:space="0" w:color="auto"/>
              <w:bottom w:val="single" w:sz="2" w:space="0" w:color="auto"/>
              <w:right w:val="single" w:sz="2" w:space="0" w:color="auto"/>
            </w:tcBorders>
            <w:vAlign w:val="bottom"/>
          </w:tcPr>
          <w:p w:rsidR="00911259" w:rsidRPr="00AA4D63" w:rsidRDefault="00911259" w:rsidP="00F50390">
            <w:pPr>
              <w:pStyle w:val="table10"/>
              <w:jc w:val="center"/>
              <w:rPr>
                <w:sz w:val="26"/>
                <w:szCs w:val="26"/>
              </w:rPr>
            </w:pPr>
            <w:r w:rsidRPr="00AA4D63">
              <w:rPr>
                <w:sz w:val="26"/>
                <w:szCs w:val="26"/>
              </w:rPr>
              <w:t>–</w:t>
            </w:r>
          </w:p>
        </w:tc>
        <w:tc>
          <w:tcPr>
            <w:tcW w:w="601" w:type="pct"/>
            <w:gridSpan w:val="4"/>
            <w:tcBorders>
              <w:top w:val="single" w:sz="2" w:space="0" w:color="auto"/>
              <w:left w:val="single" w:sz="2" w:space="0" w:color="auto"/>
              <w:bottom w:val="single" w:sz="2" w:space="0" w:color="auto"/>
              <w:right w:val="single" w:sz="2" w:space="0" w:color="auto"/>
            </w:tcBorders>
            <w:vAlign w:val="bottom"/>
          </w:tcPr>
          <w:p w:rsidR="00911259" w:rsidRPr="002D097B" w:rsidRDefault="00911259" w:rsidP="00F50390">
            <w:pPr>
              <w:pStyle w:val="table10"/>
              <w:jc w:val="center"/>
              <w:rPr>
                <w:color w:val="FF0000"/>
                <w:sz w:val="26"/>
                <w:szCs w:val="26"/>
              </w:rPr>
            </w:pPr>
            <w:r w:rsidRPr="002D097B">
              <w:rPr>
                <w:color w:val="FF0000"/>
                <w:sz w:val="26"/>
                <w:szCs w:val="26"/>
              </w:rPr>
              <w:t>–</w:t>
            </w:r>
          </w:p>
        </w:tc>
        <w:tc>
          <w:tcPr>
            <w:tcW w:w="529" w:type="pct"/>
            <w:gridSpan w:val="4"/>
            <w:tcBorders>
              <w:top w:val="single" w:sz="2" w:space="0" w:color="auto"/>
              <w:left w:val="single" w:sz="2" w:space="0" w:color="auto"/>
              <w:bottom w:val="single" w:sz="2" w:space="0" w:color="auto"/>
              <w:right w:val="single" w:sz="2" w:space="0" w:color="auto"/>
            </w:tcBorders>
            <w:vAlign w:val="bottom"/>
          </w:tcPr>
          <w:p w:rsidR="00911259" w:rsidRPr="00F85A99" w:rsidRDefault="00911259" w:rsidP="00F50390">
            <w:pPr>
              <w:pStyle w:val="table10"/>
              <w:jc w:val="center"/>
              <w:rPr>
                <w:b/>
                <w:sz w:val="26"/>
                <w:szCs w:val="26"/>
              </w:rPr>
            </w:pPr>
            <w:r w:rsidRPr="00F85A99">
              <w:rPr>
                <w:b/>
                <w:sz w:val="26"/>
                <w:szCs w:val="26"/>
              </w:rPr>
              <w:t>1</w:t>
            </w:r>
          </w:p>
        </w:tc>
        <w:tc>
          <w:tcPr>
            <w:tcW w:w="490" w:type="pct"/>
            <w:gridSpan w:val="4"/>
            <w:tcBorders>
              <w:top w:val="single" w:sz="2" w:space="0" w:color="auto"/>
              <w:left w:val="single" w:sz="2" w:space="0" w:color="auto"/>
              <w:bottom w:val="single" w:sz="2" w:space="0" w:color="auto"/>
              <w:right w:val="single" w:sz="2" w:space="0" w:color="auto"/>
            </w:tcBorders>
            <w:vAlign w:val="bottom"/>
          </w:tcPr>
          <w:p w:rsidR="00911259" w:rsidRPr="00F85A99" w:rsidRDefault="00911259" w:rsidP="00F50390">
            <w:pPr>
              <w:pStyle w:val="table10"/>
              <w:jc w:val="center"/>
              <w:rPr>
                <w:sz w:val="26"/>
                <w:szCs w:val="26"/>
              </w:rPr>
            </w:pPr>
            <w:r w:rsidRPr="00F85A99">
              <w:rPr>
                <w:sz w:val="26"/>
                <w:szCs w:val="26"/>
              </w:rPr>
              <w:t>–</w:t>
            </w:r>
          </w:p>
        </w:tc>
        <w:tc>
          <w:tcPr>
            <w:tcW w:w="716" w:type="pct"/>
            <w:gridSpan w:val="4"/>
            <w:tcBorders>
              <w:top w:val="single" w:sz="2" w:space="0" w:color="auto"/>
              <w:left w:val="single" w:sz="2" w:space="0" w:color="auto"/>
              <w:bottom w:val="single" w:sz="2" w:space="0" w:color="auto"/>
            </w:tcBorders>
            <w:vAlign w:val="bottom"/>
          </w:tcPr>
          <w:p w:rsidR="00911259" w:rsidRPr="00F85A99" w:rsidRDefault="00911259" w:rsidP="00F50390">
            <w:pPr>
              <w:pStyle w:val="table10"/>
              <w:jc w:val="center"/>
              <w:rPr>
                <w:b/>
                <w:sz w:val="26"/>
                <w:szCs w:val="26"/>
              </w:rPr>
            </w:pPr>
            <w:r w:rsidRPr="00F85A99">
              <w:rPr>
                <w:b/>
                <w:sz w:val="26"/>
                <w:szCs w:val="26"/>
              </w:rPr>
              <w:t>1</w:t>
            </w:r>
          </w:p>
        </w:tc>
      </w:tr>
      <w:tr w:rsidR="00911259" w:rsidRPr="008C2063" w:rsidTr="00F50390">
        <w:trPr>
          <w:gridBefore w:val="2"/>
          <w:wBefore w:w="14" w:type="pct"/>
          <w:trHeight w:val="240"/>
        </w:trPr>
        <w:tc>
          <w:tcPr>
            <w:tcW w:w="4986" w:type="pct"/>
            <w:gridSpan w:val="31"/>
            <w:tcBorders>
              <w:top w:val="single" w:sz="2" w:space="0" w:color="auto"/>
              <w:bottom w:val="single" w:sz="2" w:space="0" w:color="auto"/>
            </w:tcBorders>
          </w:tcPr>
          <w:p w:rsidR="00911259" w:rsidRPr="006B20A9" w:rsidRDefault="00911259" w:rsidP="00F50390">
            <w:pPr>
              <w:pStyle w:val="table10"/>
              <w:jc w:val="center"/>
              <w:rPr>
                <w:b/>
                <w:sz w:val="26"/>
                <w:szCs w:val="26"/>
              </w:rPr>
            </w:pPr>
            <w:r w:rsidRPr="006B20A9">
              <w:rPr>
                <w:sz w:val="26"/>
                <w:szCs w:val="26"/>
                <w:lang w:val="be-BY"/>
              </w:rPr>
              <w:t xml:space="preserve">Учебный предмет </w:t>
            </w:r>
            <w:r w:rsidRPr="006B20A9">
              <w:rPr>
                <w:sz w:val="30"/>
                <w:szCs w:val="30"/>
                <w:lang w:val="be-BY"/>
              </w:rPr>
              <w:t>”</w:t>
            </w:r>
            <w:r w:rsidRPr="006B20A9">
              <w:rPr>
                <w:sz w:val="26"/>
                <w:szCs w:val="26"/>
                <w:lang w:val="be-BY"/>
              </w:rPr>
              <w:t>Литература национального меньшинства</w:t>
            </w:r>
            <w:r w:rsidRPr="006B20A9">
              <w:rPr>
                <w:sz w:val="30"/>
                <w:szCs w:val="30"/>
                <w:lang w:val="be-BY"/>
              </w:rPr>
              <w:t>“</w:t>
            </w:r>
          </w:p>
        </w:tc>
      </w:tr>
      <w:tr w:rsidR="00911259" w:rsidRPr="008C2063" w:rsidTr="00F50390">
        <w:trPr>
          <w:gridBefore w:val="2"/>
          <w:wBefore w:w="14" w:type="pct"/>
          <w:trHeight w:val="240"/>
        </w:trPr>
        <w:tc>
          <w:tcPr>
            <w:tcW w:w="712" w:type="pct"/>
            <w:gridSpan w:val="3"/>
            <w:vMerge w:val="restart"/>
            <w:tcBorders>
              <w:top w:val="single" w:sz="2" w:space="0" w:color="auto"/>
              <w:right w:val="single" w:sz="2" w:space="0" w:color="auto"/>
            </w:tcBorders>
          </w:tcPr>
          <w:p w:rsidR="00911259" w:rsidRPr="006B20A9" w:rsidRDefault="00911259" w:rsidP="00F50390">
            <w:pPr>
              <w:pStyle w:val="table10"/>
              <w:rPr>
                <w:sz w:val="26"/>
                <w:szCs w:val="26"/>
              </w:rPr>
            </w:pPr>
            <w:r w:rsidRPr="006B20A9">
              <w:rPr>
                <w:sz w:val="26"/>
                <w:szCs w:val="26"/>
              </w:rPr>
              <w:t>Вид работы</w:t>
            </w:r>
          </w:p>
        </w:tc>
        <w:tc>
          <w:tcPr>
            <w:tcW w:w="1127" w:type="pct"/>
            <w:gridSpan w:val="8"/>
            <w:tcBorders>
              <w:top w:val="single" w:sz="2" w:space="0" w:color="auto"/>
              <w:left w:val="single" w:sz="2" w:space="0" w:color="auto"/>
              <w:bottom w:val="single" w:sz="2" w:space="0" w:color="auto"/>
              <w:right w:val="single" w:sz="2" w:space="0" w:color="auto"/>
            </w:tcBorders>
            <w:vAlign w:val="center"/>
          </w:tcPr>
          <w:p w:rsidR="00911259" w:rsidRPr="006B20A9" w:rsidRDefault="00911259" w:rsidP="00F50390">
            <w:pPr>
              <w:pStyle w:val="table10"/>
              <w:jc w:val="center"/>
              <w:rPr>
                <w:sz w:val="26"/>
                <w:szCs w:val="26"/>
              </w:rPr>
            </w:pPr>
            <w:r w:rsidRPr="006B20A9">
              <w:rPr>
                <w:sz w:val="26"/>
                <w:szCs w:val="26"/>
              </w:rPr>
              <w:t>І класс</w:t>
            </w:r>
          </w:p>
        </w:tc>
        <w:tc>
          <w:tcPr>
            <w:tcW w:w="1126" w:type="pct"/>
            <w:gridSpan w:val="7"/>
            <w:tcBorders>
              <w:top w:val="single" w:sz="2" w:space="0" w:color="auto"/>
              <w:left w:val="single" w:sz="2" w:space="0" w:color="auto"/>
              <w:bottom w:val="single" w:sz="2" w:space="0" w:color="auto"/>
              <w:right w:val="single" w:sz="2" w:space="0" w:color="auto"/>
            </w:tcBorders>
            <w:vAlign w:val="center"/>
          </w:tcPr>
          <w:p w:rsidR="00911259" w:rsidRPr="006B20A9" w:rsidRDefault="00911259" w:rsidP="00F50390">
            <w:pPr>
              <w:pStyle w:val="table10"/>
              <w:jc w:val="center"/>
              <w:rPr>
                <w:sz w:val="26"/>
                <w:szCs w:val="26"/>
              </w:rPr>
            </w:pPr>
            <w:r w:rsidRPr="006B20A9">
              <w:rPr>
                <w:sz w:val="26"/>
                <w:szCs w:val="26"/>
              </w:rPr>
              <w:t>ІІ класс</w:t>
            </w:r>
          </w:p>
        </w:tc>
        <w:tc>
          <w:tcPr>
            <w:tcW w:w="1108" w:type="pct"/>
            <w:gridSpan w:val="8"/>
            <w:tcBorders>
              <w:top w:val="single" w:sz="2" w:space="0" w:color="auto"/>
              <w:left w:val="single" w:sz="2" w:space="0" w:color="auto"/>
              <w:bottom w:val="single" w:sz="2" w:space="0" w:color="auto"/>
              <w:right w:val="single" w:sz="2" w:space="0" w:color="auto"/>
            </w:tcBorders>
            <w:vAlign w:val="center"/>
          </w:tcPr>
          <w:p w:rsidR="00911259" w:rsidRPr="006B20A9" w:rsidRDefault="00911259" w:rsidP="00F50390">
            <w:pPr>
              <w:pStyle w:val="table10"/>
              <w:jc w:val="center"/>
              <w:rPr>
                <w:sz w:val="26"/>
                <w:szCs w:val="26"/>
              </w:rPr>
            </w:pPr>
            <w:r w:rsidRPr="006B20A9">
              <w:rPr>
                <w:sz w:val="26"/>
                <w:szCs w:val="26"/>
              </w:rPr>
              <w:t>ІІІ класс</w:t>
            </w:r>
          </w:p>
        </w:tc>
        <w:tc>
          <w:tcPr>
            <w:tcW w:w="913" w:type="pct"/>
            <w:gridSpan w:val="5"/>
            <w:tcBorders>
              <w:top w:val="single" w:sz="2" w:space="0" w:color="auto"/>
              <w:left w:val="single" w:sz="2" w:space="0" w:color="auto"/>
              <w:bottom w:val="single" w:sz="2" w:space="0" w:color="auto"/>
            </w:tcBorders>
            <w:vAlign w:val="center"/>
          </w:tcPr>
          <w:p w:rsidR="00911259" w:rsidRPr="006B20A9" w:rsidRDefault="00911259" w:rsidP="00F50390">
            <w:pPr>
              <w:pStyle w:val="table10"/>
              <w:jc w:val="center"/>
              <w:rPr>
                <w:sz w:val="26"/>
                <w:szCs w:val="26"/>
              </w:rPr>
            </w:pPr>
            <w:r w:rsidRPr="006B20A9">
              <w:rPr>
                <w:sz w:val="26"/>
                <w:szCs w:val="26"/>
              </w:rPr>
              <w:t>ІV класс</w:t>
            </w:r>
          </w:p>
        </w:tc>
      </w:tr>
      <w:tr w:rsidR="00911259" w:rsidRPr="008C2063" w:rsidTr="00F50390">
        <w:trPr>
          <w:gridBefore w:val="2"/>
          <w:wBefore w:w="14" w:type="pct"/>
          <w:trHeight w:val="240"/>
        </w:trPr>
        <w:tc>
          <w:tcPr>
            <w:tcW w:w="712" w:type="pct"/>
            <w:gridSpan w:val="3"/>
            <w:vMerge/>
            <w:tcBorders>
              <w:bottom w:val="single" w:sz="2" w:space="0" w:color="auto"/>
              <w:right w:val="single" w:sz="2" w:space="0" w:color="auto"/>
            </w:tcBorders>
          </w:tcPr>
          <w:p w:rsidR="00911259" w:rsidRPr="006B20A9" w:rsidRDefault="00911259" w:rsidP="00F50390">
            <w:pPr>
              <w:pStyle w:val="table10"/>
              <w:rPr>
                <w:sz w:val="26"/>
                <w:szCs w:val="26"/>
              </w:rPr>
            </w:pPr>
          </w:p>
        </w:tc>
        <w:tc>
          <w:tcPr>
            <w:tcW w:w="598" w:type="pct"/>
            <w:gridSpan w:val="4"/>
            <w:tcBorders>
              <w:top w:val="single" w:sz="2" w:space="0" w:color="auto"/>
              <w:left w:val="single" w:sz="2" w:space="0" w:color="auto"/>
              <w:bottom w:val="single" w:sz="2" w:space="0" w:color="auto"/>
              <w:right w:val="single" w:sz="2" w:space="0" w:color="auto"/>
            </w:tcBorders>
            <w:vAlign w:val="center"/>
          </w:tcPr>
          <w:p w:rsidR="00911259" w:rsidRPr="006B20A9" w:rsidRDefault="00911259" w:rsidP="00F50390">
            <w:pPr>
              <w:pStyle w:val="table10"/>
              <w:jc w:val="center"/>
              <w:rPr>
                <w:sz w:val="26"/>
                <w:szCs w:val="26"/>
              </w:rPr>
            </w:pPr>
            <w:r w:rsidRPr="006B20A9">
              <w:rPr>
                <w:sz w:val="26"/>
                <w:szCs w:val="26"/>
              </w:rPr>
              <w:t>I полу-годие</w:t>
            </w:r>
          </w:p>
        </w:tc>
        <w:tc>
          <w:tcPr>
            <w:tcW w:w="528" w:type="pct"/>
            <w:gridSpan w:val="4"/>
            <w:tcBorders>
              <w:top w:val="single" w:sz="2" w:space="0" w:color="auto"/>
              <w:left w:val="single" w:sz="2" w:space="0" w:color="auto"/>
              <w:bottom w:val="single" w:sz="2" w:space="0" w:color="auto"/>
              <w:right w:val="single" w:sz="2" w:space="0" w:color="auto"/>
            </w:tcBorders>
            <w:vAlign w:val="center"/>
          </w:tcPr>
          <w:p w:rsidR="00911259" w:rsidRPr="006B20A9" w:rsidRDefault="00911259" w:rsidP="00F50390">
            <w:pPr>
              <w:pStyle w:val="table10"/>
              <w:jc w:val="center"/>
              <w:rPr>
                <w:sz w:val="26"/>
                <w:szCs w:val="26"/>
              </w:rPr>
            </w:pPr>
            <w:r w:rsidRPr="006B20A9">
              <w:rPr>
                <w:sz w:val="26"/>
                <w:szCs w:val="26"/>
              </w:rPr>
              <w:t>II полу-годие</w:t>
            </w:r>
          </w:p>
        </w:tc>
        <w:tc>
          <w:tcPr>
            <w:tcW w:w="530" w:type="pct"/>
            <w:gridSpan w:val="3"/>
            <w:tcBorders>
              <w:top w:val="single" w:sz="2" w:space="0" w:color="auto"/>
              <w:left w:val="single" w:sz="2" w:space="0" w:color="auto"/>
              <w:bottom w:val="single" w:sz="2" w:space="0" w:color="auto"/>
              <w:right w:val="single" w:sz="2" w:space="0" w:color="auto"/>
            </w:tcBorders>
            <w:vAlign w:val="center"/>
          </w:tcPr>
          <w:p w:rsidR="00911259" w:rsidRPr="006B20A9" w:rsidRDefault="00911259" w:rsidP="00F50390">
            <w:pPr>
              <w:pStyle w:val="table10"/>
              <w:jc w:val="center"/>
              <w:rPr>
                <w:sz w:val="26"/>
                <w:szCs w:val="26"/>
              </w:rPr>
            </w:pPr>
            <w:r w:rsidRPr="006B20A9">
              <w:rPr>
                <w:sz w:val="26"/>
                <w:szCs w:val="26"/>
              </w:rPr>
              <w:t>I полу-годие</w:t>
            </w:r>
          </w:p>
        </w:tc>
        <w:tc>
          <w:tcPr>
            <w:tcW w:w="596" w:type="pct"/>
            <w:gridSpan w:val="4"/>
            <w:tcBorders>
              <w:top w:val="single" w:sz="2" w:space="0" w:color="auto"/>
              <w:left w:val="single" w:sz="2" w:space="0" w:color="auto"/>
              <w:bottom w:val="single" w:sz="2" w:space="0" w:color="auto"/>
              <w:right w:val="single" w:sz="2" w:space="0" w:color="auto"/>
            </w:tcBorders>
            <w:vAlign w:val="center"/>
          </w:tcPr>
          <w:p w:rsidR="00911259" w:rsidRPr="006B20A9" w:rsidRDefault="00911259" w:rsidP="00F50390">
            <w:pPr>
              <w:pStyle w:val="table10"/>
              <w:jc w:val="center"/>
              <w:rPr>
                <w:sz w:val="26"/>
                <w:szCs w:val="26"/>
              </w:rPr>
            </w:pPr>
            <w:r w:rsidRPr="006B20A9">
              <w:rPr>
                <w:sz w:val="26"/>
                <w:szCs w:val="26"/>
              </w:rPr>
              <w:t>II полу-годие</w:t>
            </w:r>
          </w:p>
        </w:tc>
        <w:tc>
          <w:tcPr>
            <w:tcW w:w="573" w:type="pct"/>
            <w:gridSpan w:val="4"/>
            <w:tcBorders>
              <w:top w:val="single" w:sz="2" w:space="0" w:color="auto"/>
              <w:left w:val="single" w:sz="2" w:space="0" w:color="auto"/>
              <w:bottom w:val="single" w:sz="2" w:space="0" w:color="auto"/>
              <w:right w:val="single" w:sz="2" w:space="0" w:color="auto"/>
            </w:tcBorders>
            <w:vAlign w:val="center"/>
          </w:tcPr>
          <w:p w:rsidR="00911259" w:rsidRPr="006B20A9" w:rsidRDefault="00911259" w:rsidP="00F50390">
            <w:pPr>
              <w:pStyle w:val="table10"/>
              <w:jc w:val="center"/>
              <w:rPr>
                <w:sz w:val="26"/>
                <w:szCs w:val="26"/>
              </w:rPr>
            </w:pPr>
            <w:r w:rsidRPr="006B20A9">
              <w:rPr>
                <w:sz w:val="26"/>
                <w:szCs w:val="26"/>
              </w:rPr>
              <w:t>I полу-годие</w:t>
            </w:r>
          </w:p>
        </w:tc>
        <w:tc>
          <w:tcPr>
            <w:tcW w:w="535" w:type="pct"/>
            <w:gridSpan w:val="4"/>
            <w:tcBorders>
              <w:top w:val="single" w:sz="2" w:space="0" w:color="auto"/>
              <w:left w:val="single" w:sz="2" w:space="0" w:color="auto"/>
              <w:bottom w:val="single" w:sz="2" w:space="0" w:color="auto"/>
              <w:right w:val="single" w:sz="2" w:space="0" w:color="auto"/>
            </w:tcBorders>
            <w:vAlign w:val="center"/>
          </w:tcPr>
          <w:p w:rsidR="00911259" w:rsidRPr="006B20A9" w:rsidRDefault="00911259" w:rsidP="00F50390">
            <w:pPr>
              <w:pStyle w:val="table10"/>
              <w:jc w:val="center"/>
              <w:rPr>
                <w:sz w:val="26"/>
                <w:szCs w:val="26"/>
              </w:rPr>
            </w:pPr>
            <w:r w:rsidRPr="006B20A9">
              <w:rPr>
                <w:sz w:val="26"/>
                <w:szCs w:val="26"/>
              </w:rPr>
              <w:t>II полу-годие</w:t>
            </w:r>
          </w:p>
        </w:tc>
        <w:tc>
          <w:tcPr>
            <w:tcW w:w="531" w:type="pct"/>
            <w:gridSpan w:val="4"/>
            <w:tcBorders>
              <w:top w:val="single" w:sz="2" w:space="0" w:color="auto"/>
              <w:left w:val="single" w:sz="2" w:space="0" w:color="auto"/>
              <w:bottom w:val="single" w:sz="2" w:space="0" w:color="auto"/>
              <w:right w:val="single" w:sz="2" w:space="0" w:color="auto"/>
            </w:tcBorders>
            <w:vAlign w:val="center"/>
          </w:tcPr>
          <w:p w:rsidR="00911259" w:rsidRPr="006B20A9" w:rsidRDefault="00911259" w:rsidP="00F50390">
            <w:pPr>
              <w:pStyle w:val="table10"/>
              <w:jc w:val="center"/>
              <w:rPr>
                <w:sz w:val="26"/>
                <w:szCs w:val="26"/>
              </w:rPr>
            </w:pPr>
            <w:r w:rsidRPr="006B20A9">
              <w:rPr>
                <w:sz w:val="26"/>
                <w:szCs w:val="26"/>
              </w:rPr>
              <w:t>I полу-годие</w:t>
            </w:r>
          </w:p>
        </w:tc>
        <w:tc>
          <w:tcPr>
            <w:tcW w:w="382" w:type="pct"/>
            <w:tcBorders>
              <w:top w:val="single" w:sz="2" w:space="0" w:color="auto"/>
              <w:left w:val="single" w:sz="2" w:space="0" w:color="auto"/>
              <w:bottom w:val="single" w:sz="2" w:space="0" w:color="auto"/>
            </w:tcBorders>
            <w:vAlign w:val="center"/>
          </w:tcPr>
          <w:p w:rsidR="00911259" w:rsidRPr="006B20A9" w:rsidRDefault="00911259" w:rsidP="00F50390">
            <w:pPr>
              <w:pStyle w:val="table10"/>
              <w:jc w:val="center"/>
              <w:rPr>
                <w:sz w:val="26"/>
                <w:szCs w:val="26"/>
              </w:rPr>
            </w:pPr>
            <w:r w:rsidRPr="006B20A9">
              <w:rPr>
                <w:sz w:val="26"/>
                <w:szCs w:val="26"/>
              </w:rPr>
              <w:t>II полу-годие</w:t>
            </w:r>
          </w:p>
        </w:tc>
      </w:tr>
      <w:tr w:rsidR="00911259" w:rsidRPr="008C2063" w:rsidTr="00F50390">
        <w:trPr>
          <w:gridBefore w:val="2"/>
          <w:wBefore w:w="14" w:type="pct"/>
          <w:trHeight w:val="240"/>
        </w:trPr>
        <w:tc>
          <w:tcPr>
            <w:tcW w:w="712" w:type="pct"/>
            <w:gridSpan w:val="3"/>
            <w:tcBorders>
              <w:top w:val="single" w:sz="2" w:space="0" w:color="auto"/>
              <w:bottom w:val="single" w:sz="2" w:space="0" w:color="auto"/>
              <w:right w:val="single" w:sz="2" w:space="0" w:color="auto"/>
            </w:tcBorders>
          </w:tcPr>
          <w:p w:rsidR="00911259" w:rsidRPr="006B20A9" w:rsidRDefault="00911259" w:rsidP="00F50390">
            <w:pPr>
              <w:pStyle w:val="table10"/>
              <w:rPr>
                <w:sz w:val="26"/>
                <w:szCs w:val="26"/>
              </w:rPr>
            </w:pPr>
            <w:r w:rsidRPr="006B20A9">
              <w:rPr>
                <w:sz w:val="26"/>
                <w:szCs w:val="26"/>
              </w:rPr>
              <w:t>Проверка навыка чтения</w:t>
            </w:r>
          </w:p>
        </w:tc>
        <w:tc>
          <w:tcPr>
            <w:tcW w:w="598" w:type="pct"/>
            <w:gridSpan w:val="4"/>
            <w:tcBorders>
              <w:top w:val="single" w:sz="2" w:space="0" w:color="auto"/>
              <w:left w:val="single" w:sz="2" w:space="0" w:color="auto"/>
              <w:bottom w:val="single" w:sz="2" w:space="0" w:color="auto"/>
              <w:right w:val="single" w:sz="2" w:space="0" w:color="auto"/>
            </w:tcBorders>
            <w:vAlign w:val="bottom"/>
          </w:tcPr>
          <w:p w:rsidR="00911259" w:rsidRPr="006B20A9" w:rsidRDefault="00911259" w:rsidP="00F50390">
            <w:pPr>
              <w:pStyle w:val="table10"/>
              <w:jc w:val="center"/>
              <w:rPr>
                <w:sz w:val="26"/>
                <w:szCs w:val="26"/>
              </w:rPr>
            </w:pPr>
            <w:r w:rsidRPr="006B20A9">
              <w:rPr>
                <w:sz w:val="26"/>
                <w:szCs w:val="26"/>
              </w:rPr>
              <w:t>–</w:t>
            </w:r>
          </w:p>
        </w:tc>
        <w:tc>
          <w:tcPr>
            <w:tcW w:w="528" w:type="pct"/>
            <w:gridSpan w:val="4"/>
            <w:tcBorders>
              <w:top w:val="single" w:sz="2" w:space="0" w:color="auto"/>
              <w:left w:val="single" w:sz="2" w:space="0" w:color="auto"/>
              <w:bottom w:val="single" w:sz="2" w:space="0" w:color="auto"/>
              <w:right w:val="single" w:sz="2" w:space="0" w:color="auto"/>
            </w:tcBorders>
            <w:vAlign w:val="bottom"/>
          </w:tcPr>
          <w:p w:rsidR="00911259" w:rsidRPr="006B20A9" w:rsidRDefault="00911259" w:rsidP="00F50390">
            <w:pPr>
              <w:pStyle w:val="table10"/>
              <w:jc w:val="center"/>
              <w:rPr>
                <w:b/>
                <w:sz w:val="26"/>
                <w:szCs w:val="26"/>
              </w:rPr>
            </w:pPr>
            <w:r w:rsidRPr="006B20A9">
              <w:rPr>
                <w:b/>
                <w:sz w:val="26"/>
                <w:szCs w:val="26"/>
              </w:rPr>
              <w:t>1</w:t>
            </w:r>
          </w:p>
        </w:tc>
        <w:tc>
          <w:tcPr>
            <w:tcW w:w="530" w:type="pct"/>
            <w:gridSpan w:val="3"/>
            <w:tcBorders>
              <w:top w:val="single" w:sz="2" w:space="0" w:color="auto"/>
              <w:left w:val="single" w:sz="2" w:space="0" w:color="auto"/>
              <w:bottom w:val="single" w:sz="2" w:space="0" w:color="auto"/>
              <w:right w:val="single" w:sz="2" w:space="0" w:color="auto"/>
            </w:tcBorders>
            <w:vAlign w:val="bottom"/>
          </w:tcPr>
          <w:p w:rsidR="00911259" w:rsidRPr="006B20A9" w:rsidRDefault="00911259" w:rsidP="00F50390">
            <w:pPr>
              <w:pStyle w:val="table10"/>
              <w:jc w:val="center"/>
              <w:rPr>
                <w:sz w:val="26"/>
                <w:szCs w:val="26"/>
              </w:rPr>
            </w:pPr>
            <w:r w:rsidRPr="006B20A9">
              <w:rPr>
                <w:sz w:val="26"/>
                <w:szCs w:val="26"/>
              </w:rPr>
              <w:t>–</w:t>
            </w:r>
          </w:p>
        </w:tc>
        <w:tc>
          <w:tcPr>
            <w:tcW w:w="596" w:type="pct"/>
            <w:gridSpan w:val="4"/>
            <w:tcBorders>
              <w:top w:val="single" w:sz="2" w:space="0" w:color="auto"/>
              <w:left w:val="single" w:sz="2" w:space="0" w:color="auto"/>
              <w:bottom w:val="single" w:sz="2" w:space="0" w:color="auto"/>
              <w:right w:val="single" w:sz="2" w:space="0" w:color="auto"/>
            </w:tcBorders>
            <w:vAlign w:val="bottom"/>
          </w:tcPr>
          <w:p w:rsidR="00911259" w:rsidRPr="006B20A9" w:rsidRDefault="00911259" w:rsidP="00F50390">
            <w:pPr>
              <w:pStyle w:val="table10"/>
              <w:jc w:val="center"/>
              <w:rPr>
                <w:b/>
                <w:sz w:val="26"/>
                <w:szCs w:val="26"/>
              </w:rPr>
            </w:pPr>
            <w:r w:rsidRPr="006B20A9">
              <w:rPr>
                <w:b/>
                <w:sz w:val="26"/>
                <w:szCs w:val="26"/>
              </w:rPr>
              <w:t>1</w:t>
            </w:r>
          </w:p>
        </w:tc>
        <w:tc>
          <w:tcPr>
            <w:tcW w:w="573" w:type="pct"/>
            <w:gridSpan w:val="4"/>
            <w:tcBorders>
              <w:top w:val="single" w:sz="2" w:space="0" w:color="auto"/>
              <w:left w:val="single" w:sz="2" w:space="0" w:color="auto"/>
              <w:bottom w:val="single" w:sz="2" w:space="0" w:color="auto"/>
              <w:right w:val="single" w:sz="2" w:space="0" w:color="auto"/>
            </w:tcBorders>
            <w:vAlign w:val="bottom"/>
          </w:tcPr>
          <w:p w:rsidR="00911259" w:rsidRPr="006B20A9" w:rsidRDefault="00911259" w:rsidP="00F50390">
            <w:pPr>
              <w:pStyle w:val="table10"/>
              <w:jc w:val="center"/>
              <w:rPr>
                <w:sz w:val="26"/>
                <w:szCs w:val="26"/>
              </w:rPr>
            </w:pPr>
            <w:r w:rsidRPr="006B20A9">
              <w:rPr>
                <w:sz w:val="26"/>
                <w:szCs w:val="26"/>
              </w:rPr>
              <w:t>–</w:t>
            </w:r>
          </w:p>
        </w:tc>
        <w:tc>
          <w:tcPr>
            <w:tcW w:w="535" w:type="pct"/>
            <w:gridSpan w:val="4"/>
            <w:tcBorders>
              <w:top w:val="single" w:sz="2" w:space="0" w:color="auto"/>
              <w:left w:val="single" w:sz="2" w:space="0" w:color="auto"/>
              <w:bottom w:val="single" w:sz="2" w:space="0" w:color="auto"/>
              <w:right w:val="single" w:sz="2" w:space="0" w:color="auto"/>
            </w:tcBorders>
            <w:vAlign w:val="bottom"/>
          </w:tcPr>
          <w:p w:rsidR="00911259" w:rsidRPr="006B20A9" w:rsidRDefault="00911259" w:rsidP="00F50390">
            <w:pPr>
              <w:pStyle w:val="table10"/>
              <w:jc w:val="center"/>
              <w:rPr>
                <w:b/>
                <w:sz w:val="26"/>
                <w:szCs w:val="26"/>
              </w:rPr>
            </w:pPr>
            <w:r w:rsidRPr="006B20A9">
              <w:rPr>
                <w:b/>
                <w:sz w:val="26"/>
                <w:szCs w:val="26"/>
              </w:rPr>
              <w:t>1</w:t>
            </w:r>
          </w:p>
        </w:tc>
        <w:tc>
          <w:tcPr>
            <w:tcW w:w="531" w:type="pct"/>
            <w:gridSpan w:val="4"/>
            <w:tcBorders>
              <w:top w:val="single" w:sz="2" w:space="0" w:color="auto"/>
              <w:left w:val="single" w:sz="2" w:space="0" w:color="auto"/>
              <w:bottom w:val="single" w:sz="2" w:space="0" w:color="auto"/>
              <w:right w:val="single" w:sz="2" w:space="0" w:color="auto"/>
            </w:tcBorders>
            <w:vAlign w:val="bottom"/>
          </w:tcPr>
          <w:p w:rsidR="00911259" w:rsidRPr="006B20A9" w:rsidRDefault="00911259" w:rsidP="00F50390">
            <w:pPr>
              <w:pStyle w:val="table10"/>
              <w:jc w:val="center"/>
              <w:rPr>
                <w:sz w:val="26"/>
                <w:szCs w:val="26"/>
              </w:rPr>
            </w:pPr>
            <w:r w:rsidRPr="006B20A9">
              <w:rPr>
                <w:sz w:val="26"/>
                <w:szCs w:val="26"/>
              </w:rPr>
              <w:t>–</w:t>
            </w:r>
          </w:p>
        </w:tc>
        <w:tc>
          <w:tcPr>
            <w:tcW w:w="382" w:type="pct"/>
            <w:tcBorders>
              <w:top w:val="single" w:sz="2" w:space="0" w:color="auto"/>
              <w:left w:val="single" w:sz="2" w:space="0" w:color="auto"/>
              <w:bottom w:val="single" w:sz="2" w:space="0" w:color="auto"/>
            </w:tcBorders>
            <w:vAlign w:val="bottom"/>
          </w:tcPr>
          <w:p w:rsidR="00911259" w:rsidRPr="006B20A9" w:rsidRDefault="00911259" w:rsidP="00F50390">
            <w:pPr>
              <w:pStyle w:val="table10"/>
              <w:jc w:val="center"/>
              <w:rPr>
                <w:b/>
                <w:sz w:val="26"/>
                <w:szCs w:val="26"/>
              </w:rPr>
            </w:pPr>
            <w:r w:rsidRPr="006B20A9">
              <w:rPr>
                <w:b/>
                <w:sz w:val="26"/>
                <w:szCs w:val="26"/>
              </w:rPr>
              <w:t>1</w:t>
            </w:r>
          </w:p>
        </w:tc>
      </w:tr>
      <w:tr w:rsidR="00911259" w:rsidRPr="00AA4D63" w:rsidTr="00F50390">
        <w:trPr>
          <w:gridBefore w:val="2"/>
          <w:wBefore w:w="14" w:type="pct"/>
          <w:trHeight w:val="240"/>
        </w:trPr>
        <w:tc>
          <w:tcPr>
            <w:tcW w:w="712" w:type="pct"/>
            <w:gridSpan w:val="3"/>
            <w:tcBorders>
              <w:top w:val="single" w:sz="2" w:space="0" w:color="auto"/>
              <w:bottom w:val="single" w:sz="2" w:space="0" w:color="auto"/>
              <w:right w:val="single" w:sz="2" w:space="0" w:color="auto"/>
            </w:tcBorders>
          </w:tcPr>
          <w:p w:rsidR="00911259" w:rsidRPr="006B20A9" w:rsidRDefault="00911259" w:rsidP="00F50390">
            <w:pPr>
              <w:pStyle w:val="table10"/>
              <w:rPr>
                <w:sz w:val="26"/>
                <w:szCs w:val="26"/>
              </w:rPr>
            </w:pPr>
            <w:r w:rsidRPr="006B20A9">
              <w:rPr>
                <w:sz w:val="26"/>
                <w:szCs w:val="26"/>
              </w:rPr>
              <w:t>Проверка сформиро-ванности читатель-ских умений</w:t>
            </w:r>
          </w:p>
        </w:tc>
        <w:tc>
          <w:tcPr>
            <w:tcW w:w="598" w:type="pct"/>
            <w:gridSpan w:val="4"/>
            <w:tcBorders>
              <w:top w:val="single" w:sz="2" w:space="0" w:color="auto"/>
              <w:left w:val="single" w:sz="2" w:space="0" w:color="auto"/>
              <w:bottom w:val="single" w:sz="2" w:space="0" w:color="auto"/>
              <w:right w:val="single" w:sz="2" w:space="0" w:color="auto"/>
            </w:tcBorders>
            <w:vAlign w:val="bottom"/>
          </w:tcPr>
          <w:p w:rsidR="00911259" w:rsidRPr="006B20A9" w:rsidRDefault="00911259" w:rsidP="00F50390">
            <w:pPr>
              <w:pStyle w:val="table10"/>
              <w:jc w:val="center"/>
              <w:rPr>
                <w:sz w:val="26"/>
                <w:szCs w:val="26"/>
              </w:rPr>
            </w:pPr>
            <w:r w:rsidRPr="006B20A9">
              <w:rPr>
                <w:sz w:val="26"/>
                <w:szCs w:val="26"/>
              </w:rPr>
              <w:t>–</w:t>
            </w:r>
          </w:p>
        </w:tc>
        <w:tc>
          <w:tcPr>
            <w:tcW w:w="528" w:type="pct"/>
            <w:gridSpan w:val="4"/>
            <w:tcBorders>
              <w:top w:val="single" w:sz="2" w:space="0" w:color="auto"/>
              <w:left w:val="single" w:sz="2" w:space="0" w:color="auto"/>
              <w:bottom w:val="single" w:sz="2" w:space="0" w:color="auto"/>
              <w:right w:val="single" w:sz="2" w:space="0" w:color="auto"/>
            </w:tcBorders>
            <w:vAlign w:val="bottom"/>
          </w:tcPr>
          <w:p w:rsidR="00911259" w:rsidRPr="006B20A9" w:rsidRDefault="00911259" w:rsidP="00F50390">
            <w:pPr>
              <w:pStyle w:val="table10"/>
              <w:jc w:val="center"/>
              <w:rPr>
                <w:sz w:val="26"/>
                <w:szCs w:val="26"/>
              </w:rPr>
            </w:pPr>
            <w:r w:rsidRPr="006B20A9">
              <w:rPr>
                <w:sz w:val="26"/>
                <w:szCs w:val="26"/>
              </w:rPr>
              <w:t>–</w:t>
            </w:r>
          </w:p>
        </w:tc>
        <w:tc>
          <w:tcPr>
            <w:tcW w:w="530" w:type="pct"/>
            <w:gridSpan w:val="3"/>
            <w:tcBorders>
              <w:top w:val="single" w:sz="2" w:space="0" w:color="auto"/>
              <w:left w:val="single" w:sz="2" w:space="0" w:color="auto"/>
              <w:bottom w:val="single" w:sz="2" w:space="0" w:color="auto"/>
              <w:right w:val="single" w:sz="2" w:space="0" w:color="auto"/>
            </w:tcBorders>
            <w:vAlign w:val="bottom"/>
          </w:tcPr>
          <w:p w:rsidR="00911259" w:rsidRPr="006B20A9" w:rsidRDefault="00911259" w:rsidP="00F50390">
            <w:pPr>
              <w:pStyle w:val="table10"/>
              <w:jc w:val="center"/>
              <w:rPr>
                <w:sz w:val="26"/>
                <w:szCs w:val="26"/>
              </w:rPr>
            </w:pPr>
            <w:r w:rsidRPr="006B20A9">
              <w:rPr>
                <w:sz w:val="26"/>
                <w:szCs w:val="26"/>
              </w:rPr>
              <w:t>–</w:t>
            </w:r>
          </w:p>
        </w:tc>
        <w:tc>
          <w:tcPr>
            <w:tcW w:w="596" w:type="pct"/>
            <w:gridSpan w:val="4"/>
            <w:tcBorders>
              <w:top w:val="single" w:sz="2" w:space="0" w:color="auto"/>
              <w:left w:val="single" w:sz="2" w:space="0" w:color="auto"/>
              <w:bottom w:val="single" w:sz="2" w:space="0" w:color="auto"/>
              <w:right w:val="single" w:sz="2" w:space="0" w:color="auto"/>
            </w:tcBorders>
            <w:vAlign w:val="bottom"/>
          </w:tcPr>
          <w:p w:rsidR="00911259" w:rsidRPr="006B20A9" w:rsidRDefault="00911259" w:rsidP="00F50390">
            <w:pPr>
              <w:pStyle w:val="table10"/>
              <w:jc w:val="center"/>
              <w:rPr>
                <w:sz w:val="26"/>
                <w:szCs w:val="26"/>
              </w:rPr>
            </w:pPr>
            <w:r w:rsidRPr="006B20A9">
              <w:rPr>
                <w:sz w:val="26"/>
                <w:szCs w:val="26"/>
              </w:rPr>
              <w:t>–</w:t>
            </w:r>
          </w:p>
        </w:tc>
        <w:tc>
          <w:tcPr>
            <w:tcW w:w="573" w:type="pct"/>
            <w:gridSpan w:val="4"/>
            <w:tcBorders>
              <w:top w:val="single" w:sz="2" w:space="0" w:color="auto"/>
              <w:left w:val="single" w:sz="2" w:space="0" w:color="auto"/>
              <w:bottom w:val="single" w:sz="2" w:space="0" w:color="auto"/>
              <w:right w:val="single" w:sz="2" w:space="0" w:color="auto"/>
            </w:tcBorders>
            <w:vAlign w:val="bottom"/>
          </w:tcPr>
          <w:p w:rsidR="00911259" w:rsidRPr="006B20A9" w:rsidRDefault="00911259" w:rsidP="00F50390">
            <w:pPr>
              <w:pStyle w:val="table10"/>
              <w:jc w:val="center"/>
              <w:rPr>
                <w:sz w:val="26"/>
                <w:szCs w:val="26"/>
              </w:rPr>
            </w:pPr>
            <w:r w:rsidRPr="006B20A9">
              <w:rPr>
                <w:sz w:val="26"/>
                <w:szCs w:val="26"/>
              </w:rPr>
              <w:t>–</w:t>
            </w:r>
          </w:p>
        </w:tc>
        <w:tc>
          <w:tcPr>
            <w:tcW w:w="535" w:type="pct"/>
            <w:gridSpan w:val="4"/>
            <w:tcBorders>
              <w:top w:val="single" w:sz="2" w:space="0" w:color="auto"/>
              <w:left w:val="single" w:sz="2" w:space="0" w:color="auto"/>
              <w:bottom w:val="single" w:sz="2" w:space="0" w:color="auto"/>
              <w:right w:val="single" w:sz="2" w:space="0" w:color="auto"/>
            </w:tcBorders>
            <w:vAlign w:val="bottom"/>
          </w:tcPr>
          <w:p w:rsidR="00911259" w:rsidRPr="006B20A9" w:rsidRDefault="00911259" w:rsidP="00F50390">
            <w:pPr>
              <w:pStyle w:val="table10"/>
              <w:jc w:val="center"/>
              <w:rPr>
                <w:b/>
                <w:sz w:val="26"/>
                <w:szCs w:val="26"/>
              </w:rPr>
            </w:pPr>
            <w:r w:rsidRPr="006B20A9">
              <w:rPr>
                <w:b/>
                <w:sz w:val="26"/>
                <w:szCs w:val="26"/>
              </w:rPr>
              <w:t>1</w:t>
            </w:r>
          </w:p>
        </w:tc>
        <w:tc>
          <w:tcPr>
            <w:tcW w:w="531" w:type="pct"/>
            <w:gridSpan w:val="4"/>
            <w:tcBorders>
              <w:top w:val="single" w:sz="2" w:space="0" w:color="auto"/>
              <w:left w:val="single" w:sz="2" w:space="0" w:color="auto"/>
              <w:bottom w:val="single" w:sz="2" w:space="0" w:color="auto"/>
              <w:right w:val="single" w:sz="2" w:space="0" w:color="auto"/>
            </w:tcBorders>
            <w:vAlign w:val="bottom"/>
          </w:tcPr>
          <w:p w:rsidR="00911259" w:rsidRPr="006B20A9" w:rsidRDefault="00911259" w:rsidP="00F50390">
            <w:pPr>
              <w:pStyle w:val="table10"/>
              <w:jc w:val="center"/>
              <w:rPr>
                <w:sz w:val="26"/>
                <w:szCs w:val="26"/>
              </w:rPr>
            </w:pPr>
            <w:r w:rsidRPr="006B20A9">
              <w:rPr>
                <w:sz w:val="26"/>
                <w:szCs w:val="26"/>
              </w:rPr>
              <w:t>–</w:t>
            </w:r>
          </w:p>
        </w:tc>
        <w:tc>
          <w:tcPr>
            <w:tcW w:w="382" w:type="pct"/>
            <w:tcBorders>
              <w:top w:val="single" w:sz="2" w:space="0" w:color="auto"/>
              <w:left w:val="single" w:sz="2" w:space="0" w:color="auto"/>
              <w:bottom w:val="single" w:sz="2" w:space="0" w:color="auto"/>
            </w:tcBorders>
            <w:vAlign w:val="bottom"/>
          </w:tcPr>
          <w:p w:rsidR="00911259" w:rsidRPr="006B20A9" w:rsidRDefault="00911259" w:rsidP="00F50390">
            <w:pPr>
              <w:pStyle w:val="table10"/>
              <w:jc w:val="center"/>
              <w:rPr>
                <w:b/>
                <w:sz w:val="26"/>
                <w:szCs w:val="26"/>
              </w:rPr>
            </w:pPr>
            <w:r w:rsidRPr="006B20A9">
              <w:rPr>
                <w:b/>
                <w:sz w:val="26"/>
                <w:szCs w:val="26"/>
              </w:rPr>
              <w:t>1</w:t>
            </w:r>
          </w:p>
        </w:tc>
      </w:tr>
    </w:tbl>
    <w:p w:rsidR="00911259" w:rsidRDefault="00911259" w:rsidP="00911259">
      <w:pPr>
        <w:pStyle w:val="point"/>
        <w:ind w:firstLine="0"/>
        <w:rPr>
          <w:sz w:val="30"/>
          <w:szCs w:val="30"/>
          <w:lang w:val="be-BY"/>
        </w:rPr>
      </w:pPr>
    </w:p>
    <w:p w:rsidR="00911259" w:rsidRDefault="00911259" w:rsidP="00911259">
      <w:pPr>
        <w:pStyle w:val="append1"/>
        <w:spacing w:after="0" w:line="280" w:lineRule="exact"/>
        <w:ind w:left="4245" w:firstLine="708"/>
        <w:rPr>
          <w:sz w:val="30"/>
          <w:szCs w:val="30"/>
          <w:lang w:val="be-BY"/>
        </w:rPr>
      </w:pPr>
    </w:p>
    <w:p w:rsidR="00911259" w:rsidRDefault="00911259" w:rsidP="00911259">
      <w:pPr>
        <w:pStyle w:val="titlep"/>
        <w:spacing w:before="0" w:after="0" w:line="360" w:lineRule="auto"/>
        <w:rPr>
          <w:sz w:val="30"/>
          <w:szCs w:val="30"/>
          <w:u w:val="single"/>
          <w:lang w:val="be-BY"/>
        </w:rPr>
      </w:pPr>
    </w:p>
    <w:p w:rsidR="00911259" w:rsidRDefault="00911259" w:rsidP="00911259">
      <w:pPr>
        <w:pStyle w:val="titlep"/>
        <w:spacing w:before="0" w:after="0"/>
        <w:rPr>
          <w:sz w:val="30"/>
          <w:szCs w:val="30"/>
          <w:u w:val="single"/>
        </w:rPr>
      </w:pPr>
      <w:r>
        <w:rPr>
          <w:sz w:val="30"/>
          <w:szCs w:val="30"/>
          <w:u w:val="single"/>
          <w:lang w:val="be-BY"/>
        </w:rPr>
        <w:t xml:space="preserve">На </w:t>
      </w:r>
      <w:r>
        <w:rPr>
          <w:sz w:val="30"/>
          <w:szCs w:val="30"/>
          <w:u w:val="single"/>
          <w:lang w:val="en-US"/>
        </w:rPr>
        <w:t>II</w:t>
      </w:r>
      <w:r>
        <w:rPr>
          <w:sz w:val="30"/>
          <w:szCs w:val="30"/>
          <w:u w:val="single"/>
        </w:rPr>
        <w:t xml:space="preserve"> и </w:t>
      </w:r>
      <w:r>
        <w:rPr>
          <w:sz w:val="30"/>
          <w:szCs w:val="30"/>
          <w:u w:val="single"/>
          <w:lang w:val="en-US"/>
        </w:rPr>
        <w:t>III</w:t>
      </w:r>
      <w:r>
        <w:rPr>
          <w:sz w:val="30"/>
          <w:szCs w:val="30"/>
          <w:u w:val="single"/>
        </w:rPr>
        <w:t xml:space="preserve"> ступенях общего среднего образования</w:t>
      </w:r>
    </w:p>
    <w:p w:rsidR="00911259" w:rsidRPr="006B20A9" w:rsidRDefault="00911259" w:rsidP="00911259">
      <w:pPr>
        <w:pStyle w:val="titlep"/>
        <w:spacing w:before="0" w:after="0"/>
        <w:jc w:val="right"/>
        <w:rPr>
          <w:b w:val="0"/>
          <w:i/>
          <w:sz w:val="30"/>
          <w:szCs w:val="30"/>
        </w:rPr>
      </w:pPr>
      <w:r w:rsidRPr="006B20A9">
        <w:rPr>
          <w:b w:val="0"/>
          <w:i/>
          <w:sz w:val="30"/>
          <w:szCs w:val="30"/>
        </w:rPr>
        <w:t xml:space="preserve">Таблица </w:t>
      </w:r>
      <w:r>
        <w:rPr>
          <w:b w:val="0"/>
          <w:i/>
          <w:sz w:val="30"/>
          <w:szCs w:val="30"/>
        </w:rPr>
        <w:t>3</w:t>
      </w:r>
    </w:p>
    <w:tbl>
      <w:tblPr>
        <w:tblW w:w="5000" w:type="pct"/>
        <w:tblBorders>
          <w:top w:val="single" w:sz="2" w:space="0" w:color="auto"/>
          <w:left w:val="single" w:sz="2" w:space="0" w:color="auto"/>
          <w:bottom w:val="single" w:sz="2" w:space="0" w:color="auto"/>
          <w:right w:val="single" w:sz="2" w:space="0" w:color="auto"/>
        </w:tblBorders>
        <w:tblLook w:val="0000" w:firstRow="0" w:lastRow="0" w:firstColumn="0" w:lastColumn="0" w:noHBand="0" w:noVBand="0"/>
      </w:tblPr>
      <w:tblGrid>
        <w:gridCol w:w="2965"/>
        <w:gridCol w:w="700"/>
        <w:gridCol w:w="692"/>
        <w:gridCol w:w="721"/>
        <w:gridCol w:w="1066"/>
        <w:gridCol w:w="1064"/>
        <w:gridCol w:w="1322"/>
        <w:gridCol w:w="1324"/>
      </w:tblGrid>
      <w:tr w:rsidR="00911259" w:rsidRPr="00AA4D63" w:rsidTr="00F50390">
        <w:tc>
          <w:tcPr>
            <w:tcW w:w="1504" w:type="pct"/>
            <w:vMerge w:val="restart"/>
            <w:tcBorders>
              <w:bottom w:val="single" w:sz="2" w:space="0" w:color="auto"/>
              <w:right w:val="single" w:sz="2" w:space="0" w:color="auto"/>
            </w:tcBorders>
            <w:vAlign w:val="center"/>
          </w:tcPr>
          <w:p w:rsidR="00911259" w:rsidRPr="00AA4D63" w:rsidRDefault="00911259" w:rsidP="00F50390">
            <w:pPr>
              <w:pStyle w:val="table10"/>
              <w:jc w:val="center"/>
              <w:rPr>
                <w:sz w:val="26"/>
                <w:szCs w:val="26"/>
              </w:rPr>
            </w:pPr>
            <w:r>
              <w:rPr>
                <w:sz w:val="26"/>
                <w:szCs w:val="26"/>
              </w:rPr>
              <w:t>Виды работ</w:t>
            </w:r>
          </w:p>
        </w:tc>
        <w:tc>
          <w:tcPr>
            <w:tcW w:w="3496" w:type="pct"/>
            <w:gridSpan w:val="7"/>
            <w:tcBorders>
              <w:left w:val="single" w:sz="2" w:space="0" w:color="auto"/>
              <w:bottom w:val="single" w:sz="2" w:space="0" w:color="auto"/>
            </w:tcBorders>
            <w:vAlign w:val="center"/>
          </w:tcPr>
          <w:p w:rsidR="00911259" w:rsidRPr="00AA4D63" w:rsidRDefault="00911259" w:rsidP="00F50390">
            <w:pPr>
              <w:pStyle w:val="table10"/>
              <w:jc w:val="center"/>
              <w:rPr>
                <w:sz w:val="26"/>
                <w:szCs w:val="26"/>
              </w:rPr>
            </w:pPr>
            <w:r>
              <w:rPr>
                <w:sz w:val="26"/>
                <w:szCs w:val="26"/>
              </w:rPr>
              <w:t xml:space="preserve">Количество контрольных работ в течение учебного года по </w:t>
            </w:r>
            <w:r>
              <w:rPr>
                <w:sz w:val="26"/>
                <w:szCs w:val="26"/>
              </w:rPr>
              <w:lastRenderedPageBreak/>
              <w:t>классам</w:t>
            </w:r>
          </w:p>
        </w:tc>
      </w:tr>
      <w:tr w:rsidR="00911259" w:rsidRPr="00AA4D63" w:rsidTr="00F50390">
        <w:trPr>
          <w:trHeight w:val="240"/>
        </w:trPr>
        <w:tc>
          <w:tcPr>
            <w:tcW w:w="0" w:type="auto"/>
            <w:vMerge/>
            <w:tcBorders>
              <w:bottom w:val="single" w:sz="2" w:space="0" w:color="auto"/>
              <w:right w:val="single" w:sz="2" w:space="0" w:color="auto"/>
            </w:tcBorders>
            <w:vAlign w:val="center"/>
          </w:tcPr>
          <w:p w:rsidR="00911259" w:rsidRPr="00AA4D63" w:rsidRDefault="00911259" w:rsidP="00F50390">
            <w:pPr>
              <w:rPr>
                <w:sz w:val="26"/>
                <w:szCs w:val="26"/>
              </w:rPr>
            </w:pPr>
          </w:p>
        </w:tc>
        <w:tc>
          <w:tcPr>
            <w:tcW w:w="355" w:type="pct"/>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V</w:t>
            </w:r>
          </w:p>
        </w:tc>
        <w:tc>
          <w:tcPr>
            <w:tcW w:w="351" w:type="pct"/>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VІ</w:t>
            </w:r>
          </w:p>
        </w:tc>
        <w:tc>
          <w:tcPr>
            <w:tcW w:w="366" w:type="pct"/>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VІІ</w:t>
            </w:r>
          </w:p>
        </w:tc>
        <w:tc>
          <w:tcPr>
            <w:tcW w:w="541" w:type="pct"/>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VІІІ</w:t>
            </w:r>
          </w:p>
        </w:tc>
        <w:tc>
          <w:tcPr>
            <w:tcW w:w="540" w:type="pct"/>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lang w:val="be-BY"/>
              </w:rPr>
            </w:pPr>
            <w:r w:rsidRPr="00AA4D63">
              <w:rPr>
                <w:sz w:val="26"/>
                <w:szCs w:val="26"/>
              </w:rPr>
              <w:t xml:space="preserve">ІХ </w:t>
            </w:r>
          </w:p>
        </w:tc>
        <w:tc>
          <w:tcPr>
            <w:tcW w:w="671" w:type="pct"/>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Х</w:t>
            </w:r>
          </w:p>
          <w:p w:rsidR="00911259" w:rsidRPr="00AA4D63" w:rsidRDefault="00911259" w:rsidP="00F50390">
            <w:pPr>
              <w:pStyle w:val="table10"/>
              <w:jc w:val="center"/>
              <w:rPr>
                <w:sz w:val="26"/>
                <w:szCs w:val="26"/>
                <w:lang w:val="be-BY"/>
              </w:rPr>
            </w:pPr>
            <w:r w:rsidRPr="00AA4D63">
              <w:rPr>
                <w:sz w:val="26"/>
                <w:szCs w:val="26"/>
              </w:rPr>
              <w:t>(</w:t>
            </w:r>
            <w:r w:rsidRPr="00AA4D63">
              <w:rPr>
                <w:sz w:val="26"/>
                <w:szCs w:val="26"/>
                <w:lang w:val="be-BY"/>
              </w:rPr>
              <w:t>баз</w:t>
            </w:r>
            <w:r>
              <w:rPr>
                <w:sz w:val="26"/>
                <w:szCs w:val="26"/>
                <w:lang w:val="be-BY"/>
              </w:rPr>
              <w:t>овый</w:t>
            </w:r>
            <w:r w:rsidRPr="00AA4D63">
              <w:rPr>
                <w:sz w:val="26"/>
                <w:szCs w:val="26"/>
                <w:lang w:val="be-BY"/>
              </w:rPr>
              <w:t>/</w:t>
            </w:r>
          </w:p>
          <w:p w:rsidR="00911259" w:rsidRPr="00AA4D63" w:rsidRDefault="00911259" w:rsidP="00F50390">
            <w:pPr>
              <w:pStyle w:val="table10"/>
              <w:jc w:val="center"/>
              <w:rPr>
                <w:sz w:val="26"/>
                <w:szCs w:val="26"/>
                <w:lang w:val="be-BY"/>
              </w:rPr>
            </w:pPr>
            <w:r w:rsidRPr="00AA4D63">
              <w:rPr>
                <w:sz w:val="26"/>
                <w:szCs w:val="26"/>
                <w:lang w:val="be-BY"/>
              </w:rPr>
              <w:t>п</w:t>
            </w:r>
            <w:r>
              <w:rPr>
                <w:sz w:val="26"/>
                <w:szCs w:val="26"/>
                <w:lang w:val="be-BY"/>
              </w:rPr>
              <w:t>о</w:t>
            </w:r>
            <w:r w:rsidRPr="00AA4D63">
              <w:rPr>
                <w:sz w:val="26"/>
                <w:szCs w:val="26"/>
                <w:lang w:val="be-BY"/>
              </w:rPr>
              <w:t>выш.)</w:t>
            </w:r>
          </w:p>
        </w:tc>
        <w:tc>
          <w:tcPr>
            <w:tcW w:w="672" w:type="pct"/>
            <w:tcBorders>
              <w:top w:val="single" w:sz="2" w:space="0" w:color="auto"/>
              <w:left w:val="single" w:sz="2" w:space="0" w:color="auto"/>
              <w:bottom w:val="single" w:sz="2" w:space="0" w:color="auto"/>
            </w:tcBorders>
            <w:vAlign w:val="center"/>
          </w:tcPr>
          <w:p w:rsidR="00911259" w:rsidRPr="0008231E" w:rsidRDefault="00911259" w:rsidP="00F50390">
            <w:pPr>
              <w:pStyle w:val="table10"/>
              <w:jc w:val="center"/>
              <w:rPr>
                <w:sz w:val="26"/>
                <w:szCs w:val="26"/>
              </w:rPr>
            </w:pPr>
            <w:r w:rsidRPr="0008231E">
              <w:rPr>
                <w:sz w:val="26"/>
                <w:szCs w:val="26"/>
              </w:rPr>
              <w:t xml:space="preserve">ХІ </w:t>
            </w:r>
          </w:p>
          <w:p w:rsidR="00911259" w:rsidRPr="0008231E" w:rsidRDefault="00911259" w:rsidP="00F50390">
            <w:pPr>
              <w:pStyle w:val="table10"/>
              <w:jc w:val="center"/>
              <w:rPr>
                <w:sz w:val="26"/>
                <w:szCs w:val="26"/>
              </w:rPr>
            </w:pPr>
            <w:r w:rsidRPr="0008231E">
              <w:rPr>
                <w:sz w:val="26"/>
                <w:szCs w:val="26"/>
              </w:rPr>
              <w:t>(баз</w:t>
            </w:r>
            <w:r>
              <w:rPr>
                <w:sz w:val="26"/>
                <w:szCs w:val="26"/>
              </w:rPr>
              <w:t>овый</w:t>
            </w:r>
            <w:r w:rsidRPr="0008231E">
              <w:rPr>
                <w:sz w:val="26"/>
                <w:szCs w:val="26"/>
              </w:rPr>
              <w:t>/</w:t>
            </w:r>
          </w:p>
          <w:p w:rsidR="00911259" w:rsidRPr="0008231E" w:rsidRDefault="00911259" w:rsidP="00F50390">
            <w:pPr>
              <w:pStyle w:val="table10"/>
              <w:jc w:val="center"/>
              <w:rPr>
                <w:sz w:val="26"/>
                <w:szCs w:val="26"/>
              </w:rPr>
            </w:pPr>
            <w:r w:rsidRPr="0008231E">
              <w:rPr>
                <w:sz w:val="26"/>
                <w:szCs w:val="26"/>
              </w:rPr>
              <w:t>п</w:t>
            </w:r>
            <w:r>
              <w:rPr>
                <w:sz w:val="26"/>
                <w:szCs w:val="26"/>
              </w:rPr>
              <w:t>о</w:t>
            </w:r>
            <w:r w:rsidRPr="0008231E">
              <w:rPr>
                <w:sz w:val="26"/>
                <w:szCs w:val="26"/>
              </w:rPr>
              <w:t>выш.)</w:t>
            </w:r>
          </w:p>
        </w:tc>
      </w:tr>
      <w:tr w:rsidR="00911259" w:rsidRPr="00AA4D63" w:rsidTr="00F50390">
        <w:tc>
          <w:tcPr>
            <w:tcW w:w="5000" w:type="pct"/>
            <w:gridSpan w:val="8"/>
            <w:tcBorders>
              <w:top w:val="single" w:sz="2" w:space="0" w:color="auto"/>
              <w:bottom w:val="single" w:sz="2" w:space="0" w:color="auto"/>
            </w:tcBorders>
          </w:tcPr>
          <w:p w:rsidR="00911259" w:rsidRPr="002921C9" w:rsidRDefault="00911259" w:rsidP="00F50390">
            <w:pPr>
              <w:pStyle w:val="table10"/>
              <w:jc w:val="center"/>
              <w:rPr>
                <w:sz w:val="26"/>
                <w:szCs w:val="26"/>
              </w:rPr>
            </w:pPr>
            <w:r w:rsidRPr="002921C9">
              <w:rPr>
                <w:sz w:val="26"/>
                <w:szCs w:val="26"/>
                <w:lang w:val="be-BY"/>
              </w:rPr>
              <w:t xml:space="preserve">Учебный предмет </w:t>
            </w:r>
            <w:r w:rsidRPr="002921C9">
              <w:rPr>
                <w:sz w:val="30"/>
                <w:szCs w:val="30"/>
                <w:lang w:val="be-BY"/>
              </w:rPr>
              <w:t>”</w:t>
            </w:r>
            <w:r w:rsidRPr="002921C9">
              <w:rPr>
                <w:sz w:val="26"/>
                <w:szCs w:val="26"/>
                <w:lang w:val="be-BY"/>
              </w:rPr>
              <w:t xml:space="preserve">Беларуская </w:t>
            </w:r>
            <w:r w:rsidRPr="002921C9">
              <w:rPr>
                <w:sz w:val="26"/>
                <w:szCs w:val="26"/>
              </w:rPr>
              <w:t>мова</w:t>
            </w:r>
            <w:r w:rsidRPr="002921C9">
              <w:rPr>
                <w:sz w:val="30"/>
                <w:szCs w:val="30"/>
                <w:lang w:val="be-BY"/>
              </w:rPr>
              <w:t>“</w:t>
            </w:r>
            <w:r w:rsidRPr="002921C9">
              <w:rPr>
                <w:sz w:val="26"/>
                <w:szCs w:val="26"/>
                <w:lang w:val="be-BY"/>
              </w:rPr>
              <w:t xml:space="preserve"> </w:t>
            </w:r>
            <w:r w:rsidRPr="002921C9">
              <w:rPr>
                <w:sz w:val="26"/>
                <w:szCs w:val="26"/>
              </w:rPr>
              <w:t xml:space="preserve"> </w:t>
            </w:r>
          </w:p>
        </w:tc>
      </w:tr>
      <w:tr w:rsidR="00911259" w:rsidRPr="00AA4D63" w:rsidTr="00F50390">
        <w:tc>
          <w:tcPr>
            <w:tcW w:w="1504" w:type="pct"/>
            <w:tcBorders>
              <w:top w:val="single" w:sz="2" w:space="0" w:color="auto"/>
              <w:bottom w:val="single" w:sz="2" w:space="0" w:color="auto"/>
              <w:right w:val="single" w:sz="2" w:space="0" w:color="auto"/>
            </w:tcBorders>
          </w:tcPr>
          <w:p w:rsidR="00911259" w:rsidRPr="00AA4D63" w:rsidRDefault="00911259" w:rsidP="00F50390">
            <w:pPr>
              <w:pStyle w:val="table10"/>
              <w:rPr>
                <w:sz w:val="26"/>
                <w:szCs w:val="26"/>
              </w:rPr>
            </w:pPr>
            <w:r>
              <w:rPr>
                <w:sz w:val="26"/>
                <w:szCs w:val="26"/>
              </w:rPr>
              <w:t>Диктант</w:t>
            </w:r>
          </w:p>
        </w:tc>
        <w:tc>
          <w:tcPr>
            <w:tcW w:w="355"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lang w:val="be-BY"/>
              </w:rPr>
            </w:pPr>
            <w:r w:rsidRPr="002921C9">
              <w:rPr>
                <w:b/>
                <w:sz w:val="26"/>
                <w:szCs w:val="26"/>
                <w:lang w:val="be-BY"/>
              </w:rPr>
              <w:t>2</w:t>
            </w:r>
          </w:p>
        </w:tc>
        <w:tc>
          <w:tcPr>
            <w:tcW w:w="351"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lang w:val="be-BY"/>
              </w:rPr>
            </w:pPr>
            <w:r w:rsidRPr="002921C9">
              <w:rPr>
                <w:b/>
                <w:sz w:val="26"/>
                <w:szCs w:val="26"/>
                <w:lang w:val="be-BY"/>
              </w:rPr>
              <w:t>2</w:t>
            </w:r>
          </w:p>
        </w:tc>
        <w:tc>
          <w:tcPr>
            <w:tcW w:w="366"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lang w:val="be-BY"/>
              </w:rPr>
            </w:pPr>
            <w:r w:rsidRPr="002921C9">
              <w:rPr>
                <w:b/>
                <w:sz w:val="26"/>
                <w:szCs w:val="26"/>
                <w:lang w:val="be-BY"/>
              </w:rPr>
              <w:t>2</w:t>
            </w:r>
          </w:p>
        </w:tc>
        <w:tc>
          <w:tcPr>
            <w:tcW w:w="541"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lang w:val="be-BY"/>
              </w:rPr>
            </w:pPr>
            <w:r w:rsidRPr="002921C9">
              <w:rPr>
                <w:b/>
                <w:sz w:val="26"/>
                <w:szCs w:val="26"/>
                <w:lang w:val="be-BY"/>
              </w:rPr>
              <w:t>2</w:t>
            </w:r>
          </w:p>
        </w:tc>
        <w:tc>
          <w:tcPr>
            <w:tcW w:w="540"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lang w:val="be-BY"/>
              </w:rPr>
            </w:pPr>
            <w:r w:rsidRPr="002921C9">
              <w:rPr>
                <w:b/>
                <w:sz w:val="26"/>
                <w:szCs w:val="26"/>
                <w:lang w:val="be-BY"/>
              </w:rPr>
              <w:t>2</w:t>
            </w:r>
          </w:p>
        </w:tc>
        <w:tc>
          <w:tcPr>
            <w:tcW w:w="671"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lang w:val="be-BY"/>
              </w:rPr>
            </w:pPr>
            <w:r w:rsidRPr="002921C9">
              <w:rPr>
                <w:b/>
                <w:sz w:val="26"/>
                <w:szCs w:val="26"/>
              </w:rPr>
              <w:t>2</w:t>
            </w:r>
            <w:r w:rsidRPr="002921C9">
              <w:rPr>
                <w:b/>
                <w:sz w:val="26"/>
                <w:szCs w:val="26"/>
                <w:lang w:val="be-BY"/>
              </w:rPr>
              <w:t xml:space="preserve">/2 </w:t>
            </w:r>
          </w:p>
        </w:tc>
        <w:tc>
          <w:tcPr>
            <w:tcW w:w="672" w:type="pct"/>
            <w:tcBorders>
              <w:top w:val="single" w:sz="2" w:space="0" w:color="auto"/>
              <w:left w:val="single" w:sz="2" w:space="0" w:color="auto"/>
              <w:bottom w:val="single" w:sz="2" w:space="0" w:color="auto"/>
            </w:tcBorders>
          </w:tcPr>
          <w:p w:rsidR="00911259" w:rsidRPr="002921C9" w:rsidRDefault="00911259" w:rsidP="00F50390">
            <w:pPr>
              <w:pStyle w:val="table10"/>
              <w:jc w:val="center"/>
              <w:rPr>
                <w:b/>
                <w:sz w:val="26"/>
                <w:szCs w:val="26"/>
                <w:lang w:val="be-BY"/>
              </w:rPr>
            </w:pPr>
            <w:r w:rsidRPr="002921C9">
              <w:rPr>
                <w:b/>
                <w:sz w:val="26"/>
                <w:szCs w:val="26"/>
              </w:rPr>
              <w:t>2/</w:t>
            </w:r>
            <w:r w:rsidRPr="002921C9">
              <w:rPr>
                <w:b/>
                <w:sz w:val="26"/>
                <w:szCs w:val="26"/>
                <w:lang w:val="be-BY"/>
              </w:rPr>
              <w:t>2</w:t>
            </w:r>
          </w:p>
        </w:tc>
      </w:tr>
      <w:tr w:rsidR="00911259" w:rsidRPr="00AA4D63" w:rsidTr="00F50390">
        <w:tc>
          <w:tcPr>
            <w:tcW w:w="1504" w:type="pct"/>
            <w:tcBorders>
              <w:top w:val="single" w:sz="2" w:space="0" w:color="auto"/>
              <w:bottom w:val="single" w:sz="2" w:space="0" w:color="auto"/>
              <w:right w:val="single" w:sz="2" w:space="0" w:color="auto"/>
            </w:tcBorders>
          </w:tcPr>
          <w:p w:rsidR="00911259" w:rsidRPr="00AA4D63" w:rsidRDefault="00911259" w:rsidP="00F50390">
            <w:pPr>
              <w:pStyle w:val="table10"/>
              <w:rPr>
                <w:sz w:val="26"/>
                <w:szCs w:val="26"/>
              </w:rPr>
            </w:pPr>
            <w:r>
              <w:rPr>
                <w:sz w:val="26"/>
                <w:szCs w:val="26"/>
              </w:rPr>
              <w:t>Изложение</w:t>
            </w:r>
          </w:p>
        </w:tc>
        <w:tc>
          <w:tcPr>
            <w:tcW w:w="355"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r w:rsidRPr="002921C9">
              <w:rPr>
                <w:b/>
                <w:sz w:val="26"/>
                <w:szCs w:val="26"/>
              </w:rPr>
              <w:t>2</w:t>
            </w:r>
          </w:p>
        </w:tc>
        <w:tc>
          <w:tcPr>
            <w:tcW w:w="351"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r w:rsidRPr="002921C9">
              <w:rPr>
                <w:b/>
                <w:sz w:val="26"/>
                <w:szCs w:val="26"/>
              </w:rPr>
              <w:t>2</w:t>
            </w:r>
          </w:p>
        </w:tc>
        <w:tc>
          <w:tcPr>
            <w:tcW w:w="366"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r w:rsidRPr="002921C9">
              <w:rPr>
                <w:b/>
                <w:sz w:val="26"/>
                <w:szCs w:val="26"/>
              </w:rPr>
              <w:t>2</w:t>
            </w:r>
          </w:p>
        </w:tc>
        <w:tc>
          <w:tcPr>
            <w:tcW w:w="541"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lang w:val="be-BY"/>
              </w:rPr>
            </w:pPr>
            <w:r w:rsidRPr="002921C9">
              <w:rPr>
                <w:b/>
                <w:sz w:val="26"/>
                <w:szCs w:val="26"/>
                <w:lang w:val="be-BY"/>
              </w:rPr>
              <w:t xml:space="preserve"> </w:t>
            </w:r>
            <w:r w:rsidRPr="002921C9">
              <w:rPr>
                <w:b/>
                <w:sz w:val="26"/>
                <w:szCs w:val="26"/>
              </w:rPr>
              <w:t>2</w:t>
            </w:r>
            <w:r w:rsidRPr="002921C9">
              <w:rPr>
                <w:b/>
                <w:sz w:val="26"/>
                <w:szCs w:val="26"/>
                <w:lang w:val="be-BY"/>
              </w:rPr>
              <w:t>*</w:t>
            </w:r>
          </w:p>
        </w:tc>
        <w:tc>
          <w:tcPr>
            <w:tcW w:w="540"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lang w:val="be-BY"/>
              </w:rPr>
            </w:pPr>
            <w:r w:rsidRPr="002921C9">
              <w:rPr>
                <w:b/>
                <w:sz w:val="26"/>
                <w:szCs w:val="26"/>
                <w:lang w:val="be-BY"/>
              </w:rPr>
              <w:t xml:space="preserve"> </w:t>
            </w:r>
            <w:r w:rsidRPr="002921C9">
              <w:rPr>
                <w:b/>
                <w:sz w:val="26"/>
                <w:szCs w:val="26"/>
              </w:rPr>
              <w:t>2</w:t>
            </w:r>
            <w:r w:rsidRPr="002921C9">
              <w:rPr>
                <w:b/>
                <w:sz w:val="26"/>
                <w:szCs w:val="26"/>
                <w:lang w:val="be-BY"/>
              </w:rPr>
              <w:t>*</w:t>
            </w:r>
          </w:p>
        </w:tc>
        <w:tc>
          <w:tcPr>
            <w:tcW w:w="671"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lang w:val="be-BY"/>
              </w:rPr>
            </w:pPr>
            <w:r w:rsidRPr="002921C9">
              <w:rPr>
                <w:b/>
                <w:sz w:val="26"/>
                <w:szCs w:val="26"/>
              </w:rPr>
              <w:t>2</w:t>
            </w:r>
            <w:r w:rsidRPr="002921C9">
              <w:rPr>
                <w:b/>
                <w:sz w:val="26"/>
                <w:szCs w:val="26"/>
                <w:lang w:val="be-BY"/>
              </w:rPr>
              <w:t xml:space="preserve">/2 </w:t>
            </w:r>
          </w:p>
        </w:tc>
        <w:tc>
          <w:tcPr>
            <w:tcW w:w="672" w:type="pct"/>
            <w:tcBorders>
              <w:top w:val="single" w:sz="2" w:space="0" w:color="auto"/>
              <w:left w:val="single" w:sz="2" w:space="0" w:color="auto"/>
              <w:bottom w:val="single" w:sz="2" w:space="0" w:color="auto"/>
            </w:tcBorders>
          </w:tcPr>
          <w:p w:rsidR="00911259" w:rsidRPr="002921C9" w:rsidRDefault="00911259" w:rsidP="00F50390">
            <w:pPr>
              <w:pStyle w:val="table10"/>
              <w:jc w:val="center"/>
              <w:rPr>
                <w:b/>
                <w:sz w:val="26"/>
                <w:szCs w:val="26"/>
                <w:lang w:val="be-BY"/>
              </w:rPr>
            </w:pPr>
            <w:r w:rsidRPr="002921C9">
              <w:rPr>
                <w:b/>
                <w:sz w:val="26"/>
                <w:szCs w:val="26"/>
              </w:rPr>
              <w:t>2/</w:t>
            </w:r>
            <w:r w:rsidRPr="002921C9">
              <w:rPr>
                <w:b/>
                <w:sz w:val="26"/>
                <w:szCs w:val="26"/>
                <w:lang w:val="be-BY"/>
              </w:rPr>
              <w:t>2</w:t>
            </w:r>
          </w:p>
        </w:tc>
      </w:tr>
      <w:tr w:rsidR="00911259" w:rsidRPr="00AA4D63" w:rsidTr="00F50390">
        <w:tc>
          <w:tcPr>
            <w:tcW w:w="1504" w:type="pct"/>
            <w:tcBorders>
              <w:top w:val="single" w:sz="2" w:space="0" w:color="auto"/>
              <w:bottom w:val="single" w:sz="2" w:space="0" w:color="auto"/>
              <w:right w:val="single" w:sz="2" w:space="0" w:color="auto"/>
            </w:tcBorders>
          </w:tcPr>
          <w:p w:rsidR="00911259" w:rsidRPr="00AA4D63" w:rsidRDefault="00911259" w:rsidP="00F50390">
            <w:pPr>
              <w:pStyle w:val="table10"/>
              <w:rPr>
                <w:sz w:val="26"/>
                <w:szCs w:val="26"/>
              </w:rPr>
            </w:pPr>
            <w:r>
              <w:rPr>
                <w:sz w:val="26"/>
                <w:szCs w:val="26"/>
              </w:rPr>
              <w:t>Тестовая работа</w:t>
            </w:r>
          </w:p>
        </w:tc>
        <w:tc>
          <w:tcPr>
            <w:tcW w:w="355"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r w:rsidRPr="002921C9">
              <w:rPr>
                <w:b/>
                <w:sz w:val="26"/>
                <w:szCs w:val="26"/>
              </w:rPr>
              <w:t>–</w:t>
            </w:r>
          </w:p>
        </w:tc>
        <w:tc>
          <w:tcPr>
            <w:tcW w:w="351"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r w:rsidRPr="002921C9">
              <w:rPr>
                <w:b/>
                <w:sz w:val="26"/>
                <w:szCs w:val="26"/>
              </w:rPr>
              <w:t>–</w:t>
            </w:r>
          </w:p>
        </w:tc>
        <w:tc>
          <w:tcPr>
            <w:tcW w:w="366"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r w:rsidRPr="002921C9">
              <w:rPr>
                <w:b/>
                <w:sz w:val="26"/>
                <w:szCs w:val="26"/>
              </w:rPr>
              <w:t>–</w:t>
            </w:r>
          </w:p>
        </w:tc>
        <w:tc>
          <w:tcPr>
            <w:tcW w:w="541"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r w:rsidRPr="002921C9">
              <w:rPr>
                <w:b/>
                <w:sz w:val="26"/>
                <w:szCs w:val="26"/>
              </w:rPr>
              <w:t>1</w:t>
            </w:r>
          </w:p>
        </w:tc>
        <w:tc>
          <w:tcPr>
            <w:tcW w:w="540"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r w:rsidRPr="002921C9">
              <w:rPr>
                <w:b/>
                <w:sz w:val="26"/>
                <w:szCs w:val="26"/>
              </w:rPr>
              <w:t>1</w:t>
            </w:r>
          </w:p>
        </w:tc>
        <w:tc>
          <w:tcPr>
            <w:tcW w:w="671"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lang w:val="be-BY"/>
              </w:rPr>
            </w:pPr>
            <w:r w:rsidRPr="002921C9">
              <w:rPr>
                <w:b/>
                <w:sz w:val="26"/>
                <w:szCs w:val="26"/>
              </w:rPr>
              <w:t>1</w:t>
            </w:r>
            <w:r w:rsidRPr="002921C9">
              <w:rPr>
                <w:b/>
                <w:sz w:val="26"/>
                <w:szCs w:val="26"/>
                <w:lang w:val="be-BY"/>
              </w:rPr>
              <w:t>/2</w:t>
            </w:r>
          </w:p>
        </w:tc>
        <w:tc>
          <w:tcPr>
            <w:tcW w:w="672" w:type="pct"/>
            <w:tcBorders>
              <w:top w:val="single" w:sz="2" w:space="0" w:color="auto"/>
              <w:left w:val="single" w:sz="2" w:space="0" w:color="auto"/>
              <w:bottom w:val="single" w:sz="2" w:space="0" w:color="auto"/>
            </w:tcBorders>
          </w:tcPr>
          <w:p w:rsidR="00911259" w:rsidRPr="002921C9" w:rsidRDefault="00911259" w:rsidP="00F50390">
            <w:pPr>
              <w:pStyle w:val="table10"/>
              <w:jc w:val="center"/>
              <w:rPr>
                <w:b/>
                <w:sz w:val="26"/>
                <w:szCs w:val="26"/>
              </w:rPr>
            </w:pPr>
            <w:r w:rsidRPr="002921C9">
              <w:rPr>
                <w:b/>
                <w:sz w:val="26"/>
                <w:szCs w:val="26"/>
              </w:rPr>
              <w:t>1/2</w:t>
            </w:r>
          </w:p>
        </w:tc>
      </w:tr>
      <w:tr w:rsidR="00911259" w:rsidRPr="00AA4D63" w:rsidTr="00F50390">
        <w:tc>
          <w:tcPr>
            <w:tcW w:w="1504" w:type="pct"/>
            <w:tcBorders>
              <w:top w:val="single" w:sz="2" w:space="0" w:color="auto"/>
              <w:bottom w:val="single" w:sz="2" w:space="0" w:color="auto"/>
              <w:right w:val="single" w:sz="2" w:space="0" w:color="auto"/>
            </w:tcBorders>
          </w:tcPr>
          <w:p w:rsidR="00911259" w:rsidRPr="00AA4D63" w:rsidRDefault="00911259" w:rsidP="00F50390">
            <w:pPr>
              <w:pStyle w:val="table10"/>
              <w:rPr>
                <w:sz w:val="26"/>
                <w:szCs w:val="26"/>
                <w:lang w:val="be-BY"/>
              </w:rPr>
            </w:pPr>
            <w:r>
              <w:rPr>
                <w:sz w:val="26"/>
                <w:szCs w:val="26"/>
                <w:lang w:val="be-BY"/>
              </w:rPr>
              <w:t xml:space="preserve">Сочинение </w:t>
            </w:r>
          </w:p>
        </w:tc>
        <w:tc>
          <w:tcPr>
            <w:tcW w:w="355"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p>
        </w:tc>
        <w:tc>
          <w:tcPr>
            <w:tcW w:w="351"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p>
        </w:tc>
        <w:tc>
          <w:tcPr>
            <w:tcW w:w="366"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p>
        </w:tc>
        <w:tc>
          <w:tcPr>
            <w:tcW w:w="541"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p>
        </w:tc>
        <w:tc>
          <w:tcPr>
            <w:tcW w:w="540"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p>
        </w:tc>
        <w:tc>
          <w:tcPr>
            <w:tcW w:w="671"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lang w:val="be-BY"/>
              </w:rPr>
            </w:pPr>
            <w:r w:rsidRPr="002921C9">
              <w:rPr>
                <w:b/>
                <w:sz w:val="26"/>
                <w:szCs w:val="26"/>
                <w:lang w:val="be-BY"/>
              </w:rPr>
              <w:t>0/1</w:t>
            </w:r>
          </w:p>
        </w:tc>
        <w:tc>
          <w:tcPr>
            <w:tcW w:w="672" w:type="pct"/>
            <w:tcBorders>
              <w:top w:val="single" w:sz="2" w:space="0" w:color="auto"/>
              <w:left w:val="single" w:sz="2" w:space="0" w:color="auto"/>
              <w:bottom w:val="single" w:sz="2" w:space="0" w:color="auto"/>
            </w:tcBorders>
          </w:tcPr>
          <w:p w:rsidR="00911259" w:rsidRPr="002921C9" w:rsidRDefault="00911259" w:rsidP="00F50390">
            <w:pPr>
              <w:pStyle w:val="table10"/>
              <w:jc w:val="center"/>
              <w:rPr>
                <w:b/>
                <w:sz w:val="26"/>
                <w:szCs w:val="26"/>
                <w:lang w:val="be-BY"/>
              </w:rPr>
            </w:pPr>
            <w:r w:rsidRPr="002921C9">
              <w:rPr>
                <w:b/>
                <w:sz w:val="26"/>
                <w:szCs w:val="26"/>
              </w:rPr>
              <w:t>0/</w:t>
            </w:r>
            <w:r w:rsidRPr="002921C9">
              <w:rPr>
                <w:b/>
                <w:sz w:val="26"/>
                <w:szCs w:val="26"/>
                <w:lang w:val="be-BY"/>
              </w:rPr>
              <w:t>1</w:t>
            </w:r>
          </w:p>
        </w:tc>
      </w:tr>
      <w:tr w:rsidR="00911259" w:rsidRPr="00AA4D63" w:rsidTr="00F50390">
        <w:tc>
          <w:tcPr>
            <w:tcW w:w="5000" w:type="pct"/>
            <w:gridSpan w:val="8"/>
            <w:tcBorders>
              <w:top w:val="single" w:sz="2" w:space="0" w:color="auto"/>
              <w:bottom w:val="single" w:sz="2" w:space="0" w:color="auto"/>
            </w:tcBorders>
          </w:tcPr>
          <w:p w:rsidR="00911259" w:rsidRPr="002921C9" w:rsidRDefault="00911259" w:rsidP="00F50390">
            <w:pPr>
              <w:pStyle w:val="table10"/>
              <w:jc w:val="center"/>
              <w:rPr>
                <w:sz w:val="26"/>
                <w:szCs w:val="26"/>
              </w:rPr>
            </w:pPr>
            <w:r w:rsidRPr="002921C9">
              <w:rPr>
                <w:sz w:val="26"/>
                <w:szCs w:val="26"/>
                <w:lang w:val="be-BY"/>
              </w:rPr>
              <w:t xml:space="preserve">Учебный предмет </w:t>
            </w:r>
            <w:r w:rsidRPr="002921C9">
              <w:rPr>
                <w:sz w:val="30"/>
                <w:szCs w:val="30"/>
                <w:lang w:val="be-BY"/>
              </w:rPr>
              <w:t>”</w:t>
            </w:r>
            <w:r w:rsidRPr="002921C9">
              <w:rPr>
                <w:sz w:val="26"/>
                <w:szCs w:val="26"/>
              </w:rPr>
              <w:t>Беларуская лiтаратура</w:t>
            </w:r>
            <w:r w:rsidRPr="002921C9">
              <w:rPr>
                <w:sz w:val="30"/>
                <w:szCs w:val="30"/>
                <w:lang w:val="be-BY"/>
              </w:rPr>
              <w:t>“</w:t>
            </w:r>
          </w:p>
        </w:tc>
      </w:tr>
      <w:tr w:rsidR="00911259" w:rsidRPr="00AA4D63" w:rsidTr="00F50390">
        <w:tc>
          <w:tcPr>
            <w:tcW w:w="1504" w:type="pct"/>
            <w:tcBorders>
              <w:top w:val="single" w:sz="2" w:space="0" w:color="auto"/>
              <w:bottom w:val="single" w:sz="2" w:space="0" w:color="auto"/>
              <w:right w:val="single" w:sz="2" w:space="0" w:color="auto"/>
            </w:tcBorders>
          </w:tcPr>
          <w:p w:rsidR="00911259" w:rsidRPr="00AA4D63" w:rsidRDefault="00911259" w:rsidP="00F50390">
            <w:pPr>
              <w:pStyle w:val="table10"/>
              <w:rPr>
                <w:sz w:val="26"/>
                <w:szCs w:val="26"/>
              </w:rPr>
            </w:pPr>
            <w:r>
              <w:rPr>
                <w:sz w:val="26"/>
                <w:szCs w:val="26"/>
              </w:rPr>
              <w:t>Классное сочинение</w:t>
            </w:r>
          </w:p>
        </w:tc>
        <w:tc>
          <w:tcPr>
            <w:tcW w:w="355"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sz w:val="26"/>
                <w:szCs w:val="26"/>
              </w:rPr>
            </w:pPr>
            <w:r w:rsidRPr="002921C9">
              <w:rPr>
                <w:sz w:val="26"/>
                <w:szCs w:val="26"/>
              </w:rPr>
              <w:t>–</w:t>
            </w:r>
          </w:p>
        </w:tc>
        <w:tc>
          <w:tcPr>
            <w:tcW w:w="351"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sz w:val="26"/>
                <w:szCs w:val="26"/>
              </w:rPr>
            </w:pPr>
            <w:r w:rsidRPr="002921C9">
              <w:rPr>
                <w:sz w:val="26"/>
                <w:szCs w:val="26"/>
              </w:rPr>
              <w:t>–</w:t>
            </w:r>
          </w:p>
        </w:tc>
        <w:tc>
          <w:tcPr>
            <w:tcW w:w="366"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sz w:val="26"/>
                <w:szCs w:val="26"/>
              </w:rPr>
            </w:pPr>
            <w:r w:rsidRPr="002921C9">
              <w:rPr>
                <w:sz w:val="26"/>
                <w:szCs w:val="26"/>
              </w:rPr>
              <w:t>–</w:t>
            </w:r>
          </w:p>
        </w:tc>
        <w:tc>
          <w:tcPr>
            <w:tcW w:w="541"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sz w:val="26"/>
                <w:szCs w:val="26"/>
              </w:rPr>
            </w:pPr>
            <w:r w:rsidRPr="002921C9">
              <w:rPr>
                <w:sz w:val="26"/>
                <w:szCs w:val="26"/>
              </w:rPr>
              <w:t>–</w:t>
            </w:r>
          </w:p>
        </w:tc>
        <w:tc>
          <w:tcPr>
            <w:tcW w:w="540"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r w:rsidRPr="002921C9">
              <w:rPr>
                <w:b/>
                <w:sz w:val="26"/>
                <w:szCs w:val="26"/>
              </w:rPr>
              <w:t>1</w:t>
            </w:r>
          </w:p>
        </w:tc>
        <w:tc>
          <w:tcPr>
            <w:tcW w:w="671"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r w:rsidRPr="002921C9">
              <w:rPr>
                <w:b/>
                <w:sz w:val="26"/>
                <w:szCs w:val="26"/>
              </w:rPr>
              <w:t>2</w:t>
            </w:r>
            <w:r w:rsidRPr="002921C9">
              <w:rPr>
                <w:b/>
                <w:sz w:val="26"/>
                <w:szCs w:val="26"/>
                <w:lang w:val="be-BY"/>
              </w:rPr>
              <w:t>/4</w:t>
            </w:r>
          </w:p>
        </w:tc>
        <w:tc>
          <w:tcPr>
            <w:tcW w:w="672" w:type="pct"/>
            <w:tcBorders>
              <w:top w:val="single" w:sz="2" w:space="0" w:color="auto"/>
              <w:left w:val="single" w:sz="2" w:space="0" w:color="auto"/>
              <w:bottom w:val="single" w:sz="2" w:space="0" w:color="auto"/>
            </w:tcBorders>
          </w:tcPr>
          <w:p w:rsidR="00911259" w:rsidRPr="002921C9" w:rsidRDefault="00911259" w:rsidP="00F50390">
            <w:pPr>
              <w:pStyle w:val="table10"/>
              <w:jc w:val="center"/>
              <w:rPr>
                <w:b/>
                <w:sz w:val="26"/>
                <w:szCs w:val="26"/>
              </w:rPr>
            </w:pPr>
            <w:r w:rsidRPr="002921C9">
              <w:rPr>
                <w:b/>
                <w:sz w:val="26"/>
                <w:szCs w:val="26"/>
              </w:rPr>
              <w:t>2/4</w:t>
            </w:r>
          </w:p>
        </w:tc>
      </w:tr>
      <w:tr w:rsidR="00911259" w:rsidRPr="00AA4D63" w:rsidTr="00F50390">
        <w:tc>
          <w:tcPr>
            <w:tcW w:w="5000" w:type="pct"/>
            <w:gridSpan w:val="8"/>
            <w:tcBorders>
              <w:top w:val="single" w:sz="2" w:space="0" w:color="auto"/>
              <w:bottom w:val="single" w:sz="2" w:space="0" w:color="auto"/>
            </w:tcBorders>
          </w:tcPr>
          <w:p w:rsidR="00911259" w:rsidRPr="002921C9" w:rsidRDefault="00911259" w:rsidP="00F50390">
            <w:pPr>
              <w:pStyle w:val="table10"/>
              <w:jc w:val="center"/>
              <w:rPr>
                <w:sz w:val="26"/>
                <w:szCs w:val="26"/>
              </w:rPr>
            </w:pPr>
            <w:r w:rsidRPr="002921C9">
              <w:rPr>
                <w:sz w:val="26"/>
                <w:szCs w:val="26"/>
                <w:lang w:val="be-BY"/>
              </w:rPr>
              <w:t xml:space="preserve">Учебный предмет </w:t>
            </w:r>
            <w:r w:rsidRPr="002921C9">
              <w:rPr>
                <w:sz w:val="30"/>
                <w:szCs w:val="30"/>
                <w:lang w:val="be-BY"/>
              </w:rPr>
              <w:t>”</w:t>
            </w:r>
            <w:r w:rsidRPr="002921C9">
              <w:rPr>
                <w:sz w:val="26"/>
                <w:szCs w:val="26"/>
              </w:rPr>
              <w:t>Русский язык</w:t>
            </w:r>
            <w:r w:rsidRPr="002921C9">
              <w:rPr>
                <w:sz w:val="30"/>
                <w:szCs w:val="30"/>
                <w:lang w:val="be-BY"/>
              </w:rPr>
              <w:t>“</w:t>
            </w:r>
          </w:p>
        </w:tc>
      </w:tr>
      <w:tr w:rsidR="00911259" w:rsidRPr="00AA4D63" w:rsidTr="00F50390">
        <w:tc>
          <w:tcPr>
            <w:tcW w:w="1504" w:type="pct"/>
            <w:tcBorders>
              <w:top w:val="single" w:sz="2" w:space="0" w:color="auto"/>
              <w:bottom w:val="single" w:sz="2" w:space="0" w:color="auto"/>
              <w:right w:val="single" w:sz="2" w:space="0" w:color="auto"/>
            </w:tcBorders>
          </w:tcPr>
          <w:p w:rsidR="00911259" w:rsidRPr="00AA4D63" w:rsidRDefault="00911259" w:rsidP="00F50390">
            <w:pPr>
              <w:pStyle w:val="table10"/>
              <w:rPr>
                <w:sz w:val="26"/>
                <w:szCs w:val="26"/>
              </w:rPr>
            </w:pPr>
            <w:r>
              <w:rPr>
                <w:sz w:val="26"/>
                <w:szCs w:val="26"/>
              </w:rPr>
              <w:t>Диктант</w:t>
            </w:r>
          </w:p>
        </w:tc>
        <w:tc>
          <w:tcPr>
            <w:tcW w:w="355"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lang w:val="be-BY"/>
              </w:rPr>
            </w:pPr>
            <w:r w:rsidRPr="002921C9">
              <w:rPr>
                <w:b/>
                <w:sz w:val="26"/>
                <w:szCs w:val="26"/>
                <w:lang w:val="be-BY"/>
              </w:rPr>
              <w:t>2</w:t>
            </w:r>
          </w:p>
        </w:tc>
        <w:tc>
          <w:tcPr>
            <w:tcW w:w="351"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lang w:val="be-BY"/>
              </w:rPr>
            </w:pPr>
            <w:r w:rsidRPr="002921C9">
              <w:rPr>
                <w:b/>
                <w:sz w:val="26"/>
                <w:szCs w:val="26"/>
                <w:lang w:val="be-BY"/>
              </w:rPr>
              <w:t>2</w:t>
            </w:r>
          </w:p>
        </w:tc>
        <w:tc>
          <w:tcPr>
            <w:tcW w:w="366"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lang w:val="be-BY"/>
              </w:rPr>
            </w:pPr>
            <w:r w:rsidRPr="002921C9">
              <w:rPr>
                <w:b/>
                <w:sz w:val="26"/>
                <w:szCs w:val="26"/>
                <w:lang w:val="be-BY"/>
              </w:rPr>
              <w:t>2</w:t>
            </w:r>
          </w:p>
        </w:tc>
        <w:tc>
          <w:tcPr>
            <w:tcW w:w="541"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lang w:val="be-BY"/>
              </w:rPr>
            </w:pPr>
            <w:r w:rsidRPr="002921C9">
              <w:rPr>
                <w:b/>
                <w:sz w:val="26"/>
                <w:szCs w:val="26"/>
                <w:lang w:val="be-BY"/>
              </w:rPr>
              <w:t>2</w:t>
            </w:r>
          </w:p>
        </w:tc>
        <w:tc>
          <w:tcPr>
            <w:tcW w:w="540"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lang w:val="be-BY"/>
              </w:rPr>
            </w:pPr>
            <w:r w:rsidRPr="002921C9">
              <w:rPr>
                <w:b/>
                <w:sz w:val="26"/>
                <w:szCs w:val="26"/>
                <w:lang w:val="be-BY"/>
              </w:rPr>
              <w:t>2</w:t>
            </w:r>
          </w:p>
        </w:tc>
        <w:tc>
          <w:tcPr>
            <w:tcW w:w="671"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lang w:val="be-BY"/>
              </w:rPr>
            </w:pPr>
            <w:r w:rsidRPr="002921C9">
              <w:rPr>
                <w:b/>
                <w:sz w:val="26"/>
                <w:szCs w:val="26"/>
              </w:rPr>
              <w:t>2</w:t>
            </w:r>
            <w:r w:rsidRPr="002921C9">
              <w:rPr>
                <w:b/>
                <w:sz w:val="26"/>
                <w:szCs w:val="26"/>
                <w:lang w:val="be-BY"/>
              </w:rPr>
              <w:t>/2</w:t>
            </w:r>
          </w:p>
        </w:tc>
        <w:tc>
          <w:tcPr>
            <w:tcW w:w="672" w:type="pct"/>
            <w:tcBorders>
              <w:top w:val="single" w:sz="2" w:space="0" w:color="auto"/>
              <w:left w:val="single" w:sz="2" w:space="0" w:color="auto"/>
              <w:bottom w:val="single" w:sz="2" w:space="0" w:color="auto"/>
            </w:tcBorders>
          </w:tcPr>
          <w:p w:rsidR="00911259" w:rsidRPr="002921C9" w:rsidRDefault="00911259" w:rsidP="00F50390">
            <w:pPr>
              <w:pStyle w:val="table10"/>
              <w:jc w:val="center"/>
              <w:rPr>
                <w:b/>
                <w:sz w:val="26"/>
                <w:szCs w:val="26"/>
              </w:rPr>
            </w:pPr>
            <w:r w:rsidRPr="002921C9">
              <w:rPr>
                <w:b/>
                <w:sz w:val="26"/>
                <w:szCs w:val="26"/>
              </w:rPr>
              <w:t>2/</w:t>
            </w:r>
            <w:r w:rsidRPr="002921C9">
              <w:rPr>
                <w:b/>
                <w:sz w:val="26"/>
                <w:szCs w:val="26"/>
                <w:lang w:val="be-BY"/>
              </w:rPr>
              <w:t>2</w:t>
            </w:r>
            <w:r w:rsidRPr="002921C9">
              <w:rPr>
                <w:b/>
                <w:sz w:val="26"/>
                <w:szCs w:val="26"/>
              </w:rPr>
              <w:t xml:space="preserve"> </w:t>
            </w:r>
          </w:p>
        </w:tc>
      </w:tr>
      <w:tr w:rsidR="00911259" w:rsidRPr="00AA4D63" w:rsidTr="00F50390">
        <w:tc>
          <w:tcPr>
            <w:tcW w:w="1504" w:type="pct"/>
            <w:tcBorders>
              <w:top w:val="single" w:sz="2" w:space="0" w:color="auto"/>
              <w:bottom w:val="single" w:sz="2" w:space="0" w:color="auto"/>
              <w:right w:val="single" w:sz="2" w:space="0" w:color="auto"/>
            </w:tcBorders>
          </w:tcPr>
          <w:p w:rsidR="00911259" w:rsidRPr="00AA4D63" w:rsidRDefault="00911259" w:rsidP="00F50390">
            <w:pPr>
              <w:pStyle w:val="table10"/>
              <w:rPr>
                <w:sz w:val="26"/>
                <w:szCs w:val="26"/>
              </w:rPr>
            </w:pPr>
            <w:r>
              <w:rPr>
                <w:sz w:val="26"/>
                <w:szCs w:val="26"/>
              </w:rPr>
              <w:t>Изложение</w:t>
            </w:r>
          </w:p>
        </w:tc>
        <w:tc>
          <w:tcPr>
            <w:tcW w:w="355"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r w:rsidRPr="002921C9">
              <w:rPr>
                <w:b/>
                <w:sz w:val="26"/>
                <w:szCs w:val="26"/>
              </w:rPr>
              <w:t>2</w:t>
            </w:r>
          </w:p>
        </w:tc>
        <w:tc>
          <w:tcPr>
            <w:tcW w:w="351"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r w:rsidRPr="002921C9">
              <w:rPr>
                <w:b/>
                <w:sz w:val="26"/>
                <w:szCs w:val="26"/>
              </w:rPr>
              <w:t>2</w:t>
            </w:r>
          </w:p>
        </w:tc>
        <w:tc>
          <w:tcPr>
            <w:tcW w:w="366"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r w:rsidRPr="002921C9">
              <w:rPr>
                <w:b/>
                <w:sz w:val="26"/>
                <w:szCs w:val="26"/>
              </w:rPr>
              <w:t>2</w:t>
            </w:r>
          </w:p>
        </w:tc>
        <w:tc>
          <w:tcPr>
            <w:tcW w:w="541"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r w:rsidRPr="002921C9">
              <w:rPr>
                <w:b/>
                <w:sz w:val="26"/>
                <w:szCs w:val="26"/>
              </w:rPr>
              <w:t xml:space="preserve"> 2*</w:t>
            </w:r>
          </w:p>
        </w:tc>
        <w:tc>
          <w:tcPr>
            <w:tcW w:w="540"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lang w:val="be-BY"/>
              </w:rPr>
            </w:pPr>
            <w:r w:rsidRPr="002921C9">
              <w:rPr>
                <w:b/>
                <w:sz w:val="26"/>
                <w:szCs w:val="26"/>
                <w:lang w:val="be-BY"/>
              </w:rPr>
              <w:t xml:space="preserve"> </w:t>
            </w:r>
            <w:r w:rsidRPr="002921C9">
              <w:rPr>
                <w:b/>
                <w:sz w:val="26"/>
                <w:szCs w:val="26"/>
              </w:rPr>
              <w:t>2</w:t>
            </w:r>
            <w:r w:rsidRPr="002921C9">
              <w:rPr>
                <w:b/>
                <w:sz w:val="26"/>
                <w:szCs w:val="26"/>
                <w:lang w:val="be-BY"/>
              </w:rPr>
              <w:t>*</w:t>
            </w:r>
          </w:p>
        </w:tc>
        <w:tc>
          <w:tcPr>
            <w:tcW w:w="671"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lang w:val="be-BY"/>
              </w:rPr>
            </w:pPr>
            <w:r w:rsidRPr="002921C9">
              <w:rPr>
                <w:b/>
                <w:sz w:val="26"/>
                <w:szCs w:val="26"/>
              </w:rPr>
              <w:t>2</w:t>
            </w:r>
            <w:r w:rsidRPr="002921C9">
              <w:rPr>
                <w:b/>
                <w:sz w:val="26"/>
                <w:szCs w:val="26"/>
                <w:lang w:val="be-BY"/>
              </w:rPr>
              <w:t>/2</w:t>
            </w:r>
          </w:p>
        </w:tc>
        <w:tc>
          <w:tcPr>
            <w:tcW w:w="672" w:type="pct"/>
            <w:tcBorders>
              <w:top w:val="single" w:sz="2" w:space="0" w:color="auto"/>
              <w:left w:val="single" w:sz="2" w:space="0" w:color="auto"/>
              <w:bottom w:val="single" w:sz="2" w:space="0" w:color="auto"/>
            </w:tcBorders>
          </w:tcPr>
          <w:p w:rsidR="00911259" w:rsidRPr="002921C9" w:rsidRDefault="00911259" w:rsidP="00F50390">
            <w:pPr>
              <w:pStyle w:val="table10"/>
              <w:jc w:val="center"/>
              <w:rPr>
                <w:b/>
                <w:sz w:val="26"/>
                <w:szCs w:val="26"/>
              </w:rPr>
            </w:pPr>
            <w:r w:rsidRPr="002921C9">
              <w:rPr>
                <w:b/>
                <w:sz w:val="26"/>
                <w:szCs w:val="26"/>
              </w:rPr>
              <w:t>2/</w:t>
            </w:r>
            <w:r w:rsidRPr="002921C9">
              <w:rPr>
                <w:b/>
                <w:sz w:val="26"/>
                <w:szCs w:val="26"/>
                <w:lang w:val="be-BY"/>
              </w:rPr>
              <w:t>2</w:t>
            </w:r>
            <w:r w:rsidRPr="002921C9">
              <w:rPr>
                <w:b/>
                <w:sz w:val="26"/>
                <w:szCs w:val="26"/>
              </w:rPr>
              <w:t xml:space="preserve"> </w:t>
            </w:r>
          </w:p>
        </w:tc>
      </w:tr>
      <w:tr w:rsidR="00911259" w:rsidRPr="00AA4D63" w:rsidTr="00F50390">
        <w:tc>
          <w:tcPr>
            <w:tcW w:w="1504" w:type="pct"/>
            <w:tcBorders>
              <w:top w:val="single" w:sz="2" w:space="0" w:color="auto"/>
              <w:bottom w:val="single" w:sz="2" w:space="0" w:color="auto"/>
              <w:right w:val="single" w:sz="2" w:space="0" w:color="auto"/>
            </w:tcBorders>
          </w:tcPr>
          <w:p w:rsidR="00911259" w:rsidRPr="00AA4D63" w:rsidRDefault="00911259" w:rsidP="00F50390">
            <w:pPr>
              <w:pStyle w:val="table10"/>
              <w:rPr>
                <w:sz w:val="26"/>
                <w:szCs w:val="26"/>
              </w:rPr>
            </w:pPr>
            <w:r>
              <w:rPr>
                <w:sz w:val="26"/>
                <w:szCs w:val="26"/>
              </w:rPr>
              <w:t>Тестовая работа</w:t>
            </w:r>
          </w:p>
        </w:tc>
        <w:tc>
          <w:tcPr>
            <w:tcW w:w="355"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r w:rsidRPr="002921C9">
              <w:rPr>
                <w:b/>
                <w:sz w:val="26"/>
                <w:szCs w:val="26"/>
              </w:rPr>
              <w:t>–</w:t>
            </w:r>
          </w:p>
        </w:tc>
        <w:tc>
          <w:tcPr>
            <w:tcW w:w="351"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r w:rsidRPr="002921C9">
              <w:rPr>
                <w:b/>
                <w:sz w:val="26"/>
                <w:szCs w:val="26"/>
              </w:rPr>
              <w:t>–</w:t>
            </w:r>
          </w:p>
        </w:tc>
        <w:tc>
          <w:tcPr>
            <w:tcW w:w="366"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r w:rsidRPr="002921C9">
              <w:rPr>
                <w:b/>
                <w:sz w:val="26"/>
                <w:szCs w:val="26"/>
              </w:rPr>
              <w:t>–</w:t>
            </w:r>
          </w:p>
        </w:tc>
        <w:tc>
          <w:tcPr>
            <w:tcW w:w="541"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r w:rsidRPr="002921C9">
              <w:rPr>
                <w:b/>
                <w:sz w:val="26"/>
                <w:szCs w:val="26"/>
              </w:rPr>
              <w:t>1</w:t>
            </w:r>
          </w:p>
        </w:tc>
        <w:tc>
          <w:tcPr>
            <w:tcW w:w="540"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r w:rsidRPr="002921C9">
              <w:rPr>
                <w:b/>
                <w:sz w:val="26"/>
                <w:szCs w:val="26"/>
              </w:rPr>
              <w:t>1</w:t>
            </w:r>
          </w:p>
        </w:tc>
        <w:tc>
          <w:tcPr>
            <w:tcW w:w="671"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lang w:val="be-BY"/>
              </w:rPr>
            </w:pPr>
            <w:r w:rsidRPr="002921C9">
              <w:rPr>
                <w:b/>
                <w:sz w:val="26"/>
                <w:szCs w:val="26"/>
              </w:rPr>
              <w:t>1</w:t>
            </w:r>
            <w:r w:rsidRPr="002921C9">
              <w:rPr>
                <w:b/>
                <w:sz w:val="26"/>
                <w:szCs w:val="26"/>
                <w:lang w:val="be-BY"/>
              </w:rPr>
              <w:t>/2</w:t>
            </w:r>
          </w:p>
        </w:tc>
        <w:tc>
          <w:tcPr>
            <w:tcW w:w="672" w:type="pct"/>
            <w:tcBorders>
              <w:top w:val="single" w:sz="2" w:space="0" w:color="auto"/>
              <w:left w:val="single" w:sz="2" w:space="0" w:color="auto"/>
              <w:bottom w:val="single" w:sz="2" w:space="0" w:color="auto"/>
            </w:tcBorders>
          </w:tcPr>
          <w:p w:rsidR="00911259" w:rsidRPr="002921C9" w:rsidRDefault="00911259" w:rsidP="00F50390">
            <w:pPr>
              <w:pStyle w:val="table10"/>
              <w:jc w:val="center"/>
              <w:rPr>
                <w:b/>
                <w:sz w:val="26"/>
                <w:szCs w:val="26"/>
              </w:rPr>
            </w:pPr>
            <w:r w:rsidRPr="002921C9">
              <w:rPr>
                <w:b/>
                <w:sz w:val="26"/>
                <w:szCs w:val="26"/>
              </w:rPr>
              <w:t>1/2</w:t>
            </w:r>
          </w:p>
        </w:tc>
      </w:tr>
      <w:tr w:rsidR="00911259" w:rsidRPr="00AA4D63" w:rsidTr="00F50390">
        <w:tc>
          <w:tcPr>
            <w:tcW w:w="1504" w:type="pct"/>
            <w:tcBorders>
              <w:top w:val="single" w:sz="2" w:space="0" w:color="auto"/>
              <w:bottom w:val="single" w:sz="2" w:space="0" w:color="auto"/>
              <w:right w:val="single" w:sz="2" w:space="0" w:color="auto"/>
            </w:tcBorders>
          </w:tcPr>
          <w:p w:rsidR="00911259" w:rsidRPr="00AA4D63" w:rsidRDefault="00911259" w:rsidP="00F50390">
            <w:pPr>
              <w:pStyle w:val="table10"/>
              <w:rPr>
                <w:sz w:val="26"/>
                <w:szCs w:val="26"/>
                <w:lang w:val="be-BY"/>
              </w:rPr>
            </w:pPr>
            <w:r>
              <w:rPr>
                <w:sz w:val="26"/>
                <w:szCs w:val="26"/>
                <w:lang w:val="be-BY"/>
              </w:rPr>
              <w:t xml:space="preserve">Сочинение </w:t>
            </w:r>
          </w:p>
        </w:tc>
        <w:tc>
          <w:tcPr>
            <w:tcW w:w="355"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p>
        </w:tc>
        <w:tc>
          <w:tcPr>
            <w:tcW w:w="351"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p>
        </w:tc>
        <w:tc>
          <w:tcPr>
            <w:tcW w:w="366"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p>
        </w:tc>
        <w:tc>
          <w:tcPr>
            <w:tcW w:w="541"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p>
        </w:tc>
        <w:tc>
          <w:tcPr>
            <w:tcW w:w="540"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p>
        </w:tc>
        <w:tc>
          <w:tcPr>
            <w:tcW w:w="671"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lang w:val="be-BY"/>
              </w:rPr>
            </w:pPr>
            <w:r w:rsidRPr="002921C9">
              <w:rPr>
                <w:b/>
                <w:sz w:val="26"/>
                <w:szCs w:val="26"/>
                <w:lang w:val="be-BY"/>
              </w:rPr>
              <w:t>0/1</w:t>
            </w:r>
          </w:p>
        </w:tc>
        <w:tc>
          <w:tcPr>
            <w:tcW w:w="672" w:type="pct"/>
            <w:tcBorders>
              <w:top w:val="single" w:sz="2" w:space="0" w:color="auto"/>
              <w:left w:val="single" w:sz="2" w:space="0" w:color="auto"/>
              <w:bottom w:val="single" w:sz="2" w:space="0" w:color="auto"/>
            </w:tcBorders>
          </w:tcPr>
          <w:p w:rsidR="00911259" w:rsidRPr="002921C9" w:rsidRDefault="00911259" w:rsidP="00F50390">
            <w:pPr>
              <w:pStyle w:val="table10"/>
              <w:jc w:val="center"/>
              <w:rPr>
                <w:b/>
                <w:sz w:val="26"/>
                <w:szCs w:val="26"/>
                <w:lang w:val="be-BY"/>
              </w:rPr>
            </w:pPr>
            <w:r w:rsidRPr="002921C9">
              <w:rPr>
                <w:b/>
                <w:sz w:val="26"/>
                <w:szCs w:val="26"/>
              </w:rPr>
              <w:t>0/</w:t>
            </w:r>
            <w:r w:rsidRPr="002921C9">
              <w:rPr>
                <w:b/>
                <w:sz w:val="26"/>
                <w:szCs w:val="26"/>
                <w:lang w:val="be-BY"/>
              </w:rPr>
              <w:t>1</w:t>
            </w:r>
          </w:p>
        </w:tc>
      </w:tr>
      <w:tr w:rsidR="00911259" w:rsidRPr="00AA4D63" w:rsidTr="00F50390">
        <w:tc>
          <w:tcPr>
            <w:tcW w:w="5000" w:type="pct"/>
            <w:gridSpan w:val="8"/>
            <w:tcBorders>
              <w:top w:val="single" w:sz="2" w:space="0" w:color="auto"/>
              <w:bottom w:val="single" w:sz="2" w:space="0" w:color="auto"/>
            </w:tcBorders>
          </w:tcPr>
          <w:p w:rsidR="00911259" w:rsidRPr="002921C9" w:rsidRDefault="00911259" w:rsidP="00F50390">
            <w:pPr>
              <w:pStyle w:val="table10"/>
              <w:jc w:val="center"/>
              <w:rPr>
                <w:sz w:val="26"/>
                <w:szCs w:val="26"/>
              </w:rPr>
            </w:pPr>
            <w:r w:rsidRPr="002921C9">
              <w:rPr>
                <w:sz w:val="26"/>
                <w:szCs w:val="26"/>
                <w:lang w:val="be-BY"/>
              </w:rPr>
              <w:t xml:space="preserve">Учебный предмет </w:t>
            </w:r>
            <w:r w:rsidRPr="002921C9">
              <w:rPr>
                <w:sz w:val="30"/>
                <w:szCs w:val="30"/>
                <w:lang w:val="be-BY"/>
              </w:rPr>
              <w:t>”</w:t>
            </w:r>
            <w:r w:rsidRPr="002921C9">
              <w:rPr>
                <w:sz w:val="26"/>
                <w:szCs w:val="26"/>
              </w:rPr>
              <w:t>Русская литература</w:t>
            </w:r>
            <w:r w:rsidRPr="002921C9">
              <w:rPr>
                <w:sz w:val="30"/>
                <w:szCs w:val="30"/>
                <w:lang w:val="be-BY"/>
              </w:rPr>
              <w:t>“</w:t>
            </w:r>
          </w:p>
        </w:tc>
      </w:tr>
      <w:tr w:rsidR="00911259" w:rsidRPr="00AA4D63" w:rsidTr="00F50390">
        <w:tc>
          <w:tcPr>
            <w:tcW w:w="1504" w:type="pct"/>
            <w:tcBorders>
              <w:top w:val="single" w:sz="2" w:space="0" w:color="auto"/>
              <w:bottom w:val="single" w:sz="2" w:space="0" w:color="auto"/>
              <w:right w:val="single" w:sz="2" w:space="0" w:color="auto"/>
            </w:tcBorders>
          </w:tcPr>
          <w:p w:rsidR="00911259" w:rsidRPr="00AA4D63" w:rsidRDefault="00911259" w:rsidP="00F50390">
            <w:pPr>
              <w:pStyle w:val="table10"/>
              <w:rPr>
                <w:sz w:val="26"/>
                <w:szCs w:val="26"/>
              </w:rPr>
            </w:pPr>
            <w:r>
              <w:rPr>
                <w:sz w:val="26"/>
                <w:szCs w:val="26"/>
              </w:rPr>
              <w:t>Классное сочинение</w:t>
            </w:r>
          </w:p>
        </w:tc>
        <w:tc>
          <w:tcPr>
            <w:tcW w:w="355"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sz w:val="26"/>
                <w:szCs w:val="26"/>
              </w:rPr>
            </w:pPr>
            <w:r w:rsidRPr="002921C9">
              <w:rPr>
                <w:sz w:val="26"/>
                <w:szCs w:val="26"/>
              </w:rPr>
              <w:t>–</w:t>
            </w:r>
          </w:p>
        </w:tc>
        <w:tc>
          <w:tcPr>
            <w:tcW w:w="351"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sz w:val="26"/>
                <w:szCs w:val="26"/>
              </w:rPr>
            </w:pPr>
            <w:r w:rsidRPr="002921C9">
              <w:rPr>
                <w:sz w:val="26"/>
                <w:szCs w:val="26"/>
              </w:rPr>
              <w:t>–</w:t>
            </w:r>
          </w:p>
        </w:tc>
        <w:tc>
          <w:tcPr>
            <w:tcW w:w="366"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sz w:val="26"/>
                <w:szCs w:val="26"/>
              </w:rPr>
            </w:pPr>
            <w:r w:rsidRPr="002921C9">
              <w:rPr>
                <w:sz w:val="26"/>
                <w:szCs w:val="26"/>
              </w:rPr>
              <w:t>–</w:t>
            </w:r>
          </w:p>
        </w:tc>
        <w:tc>
          <w:tcPr>
            <w:tcW w:w="541"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sz w:val="26"/>
                <w:szCs w:val="26"/>
              </w:rPr>
            </w:pPr>
            <w:r w:rsidRPr="002921C9">
              <w:rPr>
                <w:sz w:val="26"/>
                <w:szCs w:val="26"/>
              </w:rPr>
              <w:t>–</w:t>
            </w:r>
          </w:p>
        </w:tc>
        <w:tc>
          <w:tcPr>
            <w:tcW w:w="540"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r w:rsidRPr="002921C9">
              <w:rPr>
                <w:b/>
                <w:sz w:val="26"/>
                <w:szCs w:val="26"/>
              </w:rPr>
              <w:t>1</w:t>
            </w:r>
          </w:p>
        </w:tc>
        <w:tc>
          <w:tcPr>
            <w:tcW w:w="671"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lang w:val="be-BY"/>
              </w:rPr>
            </w:pPr>
            <w:r w:rsidRPr="002921C9">
              <w:rPr>
                <w:b/>
                <w:sz w:val="26"/>
                <w:szCs w:val="26"/>
              </w:rPr>
              <w:t>2</w:t>
            </w:r>
            <w:r w:rsidRPr="002921C9">
              <w:rPr>
                <w:b/>
                <w:sz w:val="26"/>
                <w:szCs w:val="26"/>
                <w:lang w:val="be-BY"/>
              </w:rPr>
              <w:t xml:space="preserve">/4 </w:t>
            </w:r>
          </w:p>
        </w:tc>
        <w:tc>
          <w:tcPr>
            <w:tcW w:w="672" w:type="pct"/>
            <w:tcBorders>
              <w:top w:val="single" w:sz="2" w:space="0" w:color="auto"/>
              <w:left w:val="single" w:sz="2" w:space="0" w:color="auto"/>
              <w:bottom w:val="single" w:sz="2" w:space="0" w:color="auto"/>
            </w:tcBorders>
          </w:tcPr>
          <w:p w:rsidR="00911259" w:rsidRPr="002921C9" w:rsidRDefault="00911259" w:rsidP="00F50390">
            <w:pPr>
              <w:pStyle w:val="table10"/>
              <w:jc w:val="center"/>
              <w:rPr>
                <w:b/>
                <w:sz w:val="26"/>
                <w:szCs w:val="26"/>
              </w:rPr>
            </w:pPr>
            <w:r w:rsidRPr="002921C9">
              <w:rPr>
                <w:b/>
                <w:sz w:val="26"/>
                <w:szCs w:val="26"/>
              </w:rPr>
              <w:t>2/4</w:t>
            </w:r>
          </w:p>
        </w:tc>
      </w:tr>
      <w:tr w:rsidR="00911259" w:rsidRPr="00AA4D63" w:rsidTr="00F50390">
        <w:tc>
          <w:tcPr>
            <w:tcW w:w="5000" w:type="pct"/>
            <w:gridSpan w:val="8"/>
            <w:tcBorders>
              <w:top w:val="single" w:sz="2" w:space="0" w:color="auto"/>
              <w:bottom w:val="single" w:sz="2" w:space="0" w:color="auto"/>
            </w:tcBorders>
          </w:tcPr>
          <w:p w:rsidR="00911259" w:rsidRPr="00AA4D63" w:rsidRDefault="00911259" w:rsidP="00F50390">
            <w:pPr>
              <w:pStyle w:val="table10"/>
              <w:jc w:val="center"/>
              <w:rPr>
                <w:sz w:val="26"/>
                <w:szCs w:val="26"/>
              </w:rPr>
            </w:pPr>
            <w:r w:rsidRPr="00AA4D63">
              <w:rPr>
                <w:sz w:val="26"/>
                <w:szCs w:val="26"/>
              </w:rPr>
              <w:t> </w:t>
            </w:r>
          </w:p>
        </w:tc>
      </w:tr>
      <w:tr w:rsidR="00911259" w:rsidRPr="00AA4D63" w:rsidTr="00F50390">
        <w:tc>
          <w:tcPr>
            <w:tcW w:w="5000" w:type="pct"/>
            <w:gridSpan w:val="8"/>
            <w:tcBorders>
              <w:top w:val="single" w:sz="2" w:space="0" w:color="auto"/>
              <w:bottom w:val="single" w:sz="2" w:space="0" w:color="auto"/>
            </w:tcBorders>
          </w:tcPr>
          <w:p w:rsidR="00911259" w:rsidRPr="00AA4D63" w:rsidRDefault="00911259" w:rsidP="00F50390">
            <w:pPr>
              <w:pStyle w:val="table10"/>
              <w:jc w:val="center"/>
              <w:rPr>
                <w:sz w:val="26"/>
                <w:szCs w:val="26"/>
              </w:rPr>
            </w:pPr>
            <w:r>
              <w:rPr>
                <w:sz w:val="26"/>
                <w:szCs w:val="26"/>
                <w:lang w:val="be-BY"/>
              </w:rPr>
              <w:t xml:space="preserve">Учебный предмет </w:t>
            </w:r>
            <w:r w:rsidRPr="00E215CC">
              <w:rPr>
                <w:sz w:val="30"/>
                <w:szCs w:val="30"/>
                <w:lang w:val="be-BY"/>
              </w:rPr>
              <w:t>”</w:t>
            </w:r>
            <w:r>
              <w:rPr>
                <w:sz w:val="30"/>
                <w:szCs w:val="30"/>
                <w:lang w:val="be-BY"/>
              </w:rPr>
              <w:t>Язык национального меньшинства</w:t>
            </w:r>
            <w:r w:rsidRPr="00E215CC">
              <w:rPr>
                <w:sz w:val="30"/>
                <w:szCs w:val="30"/>
                <w:lang w:val="be-BY"/>
              </w:rPr>
              <w:t>“</w:t>
            </w:r>
          </w:p>
        </w:tc>
      </w:tr>
      <w:tr w:rsidR="00911259" w:rsidRPr="00AA4D63" w:rsidTr="00F50390">
        <w:tc>
          <w:tcPr>
            <w:tcW w:w="1504" w:type="pct"/>
            <w:tcBorders>
              <w:top w:val="single" w:sz="2" w:space="0" w:color="auto"/>
              <w:bottom w:val="single" w:sz="2" w:space="0" w:color="auto"/>
              <w:right w:val="single" w:sz="2" w:space="0" w:color="auto"/>
            </w:tcBorders>
          </w:tcPr>
          <w:p w:rsidR="00911259" w:rsidRPr="00AA4D63" w:rsidRDefault="00911259" w:rsidP="00F50390">
            <w:pPr>
              <w:pStyle w:val="table10"/>
              <w:rPr>
                <w:sz w:val="26"/>
                <w:szCs w:val="26"/>
              </w:rPr>
            </w:pPr>
            <w:r w:rsidRPr="00AA4D63">
              <w:rPr>
                <w:sz w:val="26"/>
                <w:szCs w:val="26"/>
              </w:rPr>
              <w:t>Дыктанты</w:t>
            </w:r>
          </w:p>
        </w:tc>
        <w:tc>
          <w:tcPr>
            <w:tcW w:w="355"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lang w:val="be-BY"/>
              </w:rPr>
            </w:pPr>
            <w:r w:rsidRPr="002921C9">
              <w:rPr>
                <w:b/>
                <w:sz w:val="26"/>
                <w:szCs w:val="26"/>
                <w:lang w:val="be-BY"/>
              </w:rPr>
              <w:t>2</w:t>
            </w:r>
          </w:p>
        </w:tc>
        <w:tc>
          <w:tcPr>
            <w:tcW w:w="351"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lang w:val="be-BY"/>
              </w:rPr>
            </w:pPr>
            <w:r w:rsidRPr="002921C9">
              <w:rPr>
                <w:b/>
                <w:sz w:val="26"/>
                <w:szCs w:val="26"/>
                <w:lang w:val="be-BY"/>
              </w:rPr>
              <w:t>2</w:t>
            </w:r>
          </w:p>
        </w:tc>
        <w:tc>
          <w:tcPr>
            <w:tcW w:w="366"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lang w:val="be-BY"/>
              </w:rPr>
            </w:pPr>
            <w:r w:rsidRPr="002921C9">
              <w:rPr>
                <w:b/>
                <w:sz w:val="26"/>
                <w:szCs w:val="26"/>
                <w:lang w:val="be-BY"/>
              </w:rPr>
              <w:t>2</w:t>
            </w:r>
          </w:p>
        </w:tc>
        <w:tc>
          <w:tcPr>
            <w:tcW w:w="541"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lang w:val="be-BY"/>
              </w:rPr>
            </w:pPr>
            <w:r w:rsidRPr="002921C9">
              <w:rPr>
                <w:b/>
                <w:sz w:val="26"/>
                <w:szCs w:val="26"/>
                <w:lang w:val="be-BY"/>
              </w:rPr>
              <w:t>2</w:t>
            </w:r>
          </w:p>
        </w:tc>
        <w:tc>
          <w:tcPr>
            <w:tcW w:w="540"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lang w:val="be-BY"/>
              </w:rPr>
            </w:pPr>
            <w:r w:rsidRPr="002921C9">
              <w:rPr>
                <w:b/>
                <w:sz w:val="26"/>
                <w:szCs w:val="26"/>
                <w:lang w:val="be-BY"/>
              </w:rPr>
              <w:t>2</w:t>
            </w:r>
          </w:p>
        </w:tc>
        <w:tc>
          <w:tcPr>
            <w:tcW w:w="671"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lang w:val="be-BY"/>
              </w:rPr>
            </w:pPr>
            <w:r w:rsidRPr="002921C9">
              <w:rPr>
                <w:b/>
                <w:sz w:val="26"/>
                <w:szCs w:val="26"/>
              </w:rPr>
              <w:t>2</w:t>
            </w:r>
            <w:r w:rsidRPr="002921C9">
              <w:rPr>
                <w:b/>
                <w:sz w:val="26"/>
                <w:szCs w:val="26"/>
                <w:lang w:val="be-BY"/>
              </w:rPr>
              <w:t>/2</w:t>
            </w:r>
          </w:p>
        </w:tc>
        <w:tc>
          <w:tcPr>
            <w:tcW w:w="672" w:type="pct"/>
            <w:tcBorders>
              <w:top w:val="single" w:sz="2" w:space="0" w:color="auto"/>
              <w:left w:val="single" w:sz="2" w:space="0" w:color="auto"/>
              <w:bottom w:val="single" w:sz="2" w:space="0" w:color="auto"/>
            </w:tcBorders>
          </w:tcPr>
          <w:p w:rsidR="00911259" w:rsidRPr="002921C9" w:rsidRDefault="00911259" w:rsidP="00F50390">
            <w:pPr>
              <w:pStyle w:val="table10"/>
              <w:jc w:val="center"/>
              <w:rPr>
                <w:b/>
                <w:sz w:val="26"/>
                <w:szCs w:val="26"/>
              </w:rPr>
            </w:pPr>
            <w:r w:rsidRPr="002921C9">
              <w:rPr>
                <w:b/>
                <w:sz w:val="26"/>
                <w:szCs w:val="26"/>
              </w:rPr>
              <w:t>2/</w:t>
            </w:r>
            <w:r w:rsidRPr="002921C9">
              <w:rPr>
                <w:b/>
                <w:sz w:val="26"/>
                <w:szCs w:val="26"/>
                <w:lang w:val="be-BY"/>
              </w:rPr>
              <w:t>2</w:t>
            </w:r>
            <w:r w:rsidRPr="002921C9">
              <w:rPr>
                <w:b/>
                <w:sz w:val="26"/>
                <w:szCs w:val="26"/>
              </w:rPr>
              <w:t xml:space="preserve"> </w:t>
            </w:r>
          </w:p>
        </w:tc>
      </w:tr>
      <w:tr w:rsidR="00911259" w:rsidRPr="00AA4D63" w:rsidTr="00F50390">
        <w:tc>
          <w:tcPr>
            <w:tcW w:w="1504" w:type="pct"/>
            <w:tcBorders>
              <w:top w:val="single" w:sz="2" w:space="0" w:color="auto"/>
              <w:bottom w:val="single" w:sz="2" w:space="0" w:color="auto"/>
              <w:right w:val="single" w:sz="2" w:space="0" w:color="auto"/>
            </w:tcBorders>
          </w:tcPr>
          <w:p w:rsidR="00911259" w:rsidRPr="00AA4D63" w:rsidRDefault="00911259" w:rsidP="00F50390">
            <w:pPr>
              <w:pStyle w:val="table10"/>
              <w:rPr>
                <w:sz w:val="26"/>
                <w:szCs w:val="26"/>
              </w:rPr>
            </w:pPr>
            <w:r w:rsidRPr="00AA4D63">
              <w:rPr>
                <w:sz w:val="26"/>
                <w:szCs w:val="26"/>
              </w:rPr>
              <w:t>Пераказы</w:t>
            </w:r>
          </w:p>
        </w:tc>
        <w:tc>
          <w:tcPr>
            <w:tcW w:w="355"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r w:rsidRPr="002921C9">
              <w:rPr>
                <w:b/>
                <w:sz w:val="26"/>
                <w:szCs w:val="26"/>
              </w:rPr>
              <w:t>2</w:t>
            </w:r>
          </w:p>
        </w:tc>
        <w:tc>
          <w:tcPr>
            <w:tcW w:w="351"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r w:rsidRPr="002921C9">
              <w:rPr>
                <w:b/>
                <w:sz w:val="26"/>
                <w:szCs w:val="26"/>
              </w:rPr>
              <w:t>2</w:t>
            </w:r>
          </w:p>
        </w:tc>
        <w:tc>
          <w:tcPr>
            <w:tcW w:w="366"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r w:rsidRPr="002921C9">
              <w:rPr>
                <w:b/>
                <w:sz w:val="26"/>
                <w:szCs w:val="26"/>
              </w:rPr>
              <w:t>2</w:t>
            </w:r>
          </w:p>
        </w:tc>
        <w:tc>
          <w:tcPr>
            <w:tcW w:w="541"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r w:rsidRPr="002921C9">
              <w:rPr>
                <w:b/>
                <w:sz w:val="26"/>
                <w:szCs w:val="26"/>
              </w:rPr>
              <w:t xml:space="preserve"> 2*</w:t>
            </w:r>
          </w:p>
        </w:tc>
        <w:tc>
          <w:tcPr>
            <w:tcW w:w="540"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lang w:val="be-BY"/>
              </w:rPr>
            </w:pPr>
            <w:r w:rsidRPr="002921C9">
              <w:rPr>
                <w:b/>
                <w:sz w:val="26"/>
                <w:szCs w:val="26"/>
                <w:lang w:val="be-BY"/>
              </w:rPr>
              <w:t xml:space="preserve"> </w:t>
            </w:r>
            <w:r w:rsidRPr="002921C9">
              <w:rPr>
                <w:b/>
                <w:sz w:val="26"/>
                <w:szCs w:val="26"/>
              </w:rPr>
              <w:t>2</w:t>
            </w:r>
            <w:r w:rsidRPr="002921C9">
              <w:rPr>
                <w:b/>
                <w:sz w:val="26"/>
                <w:szCs w:val="26"/>
                <w:lang w:val="be-BY"/>
              </w:rPr>
              <w:t>*</w:t>
            </w:r>
          </w:p>
        </w:tc>
        <w:tc>
          <w:tcPr>
            <w:tcW w:w="671"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lang w:val="be-BY"/>
              </w:rPr>
            </w:pPr>
            <w:r w:rsidRPr="002921C9">
              <w:rPr>
                <w:b/>
                <w:sz w:val="26"/>
                <w:szCs w:val="26"/>
              </w:rPr>
              <w:t>2</w:t>
            </w:r>
            <w:r w:rsidRPr="002921C9">
              <w:rPr>
                <w:b/>
                <w:sz w:val="26"/>
                <w:szCs w:val="26"/>
                <w:lang w:val="be-BY"/>
              </w:rPr>
              <w:t>/2</w:t>
            </w:r>
          </w:p>
        </w:tc>
        <w:tc>
          <w:tcPr>
            <w:tcW w:w="672" w:type="pct"/>
            <w:tcBorders>
              <w:top w:val="single" w:sz="2" w:space="0" w:color="auto"/>
              <w:left w:val="single" w:sz="2" w:space="0" w:color="auto"/>
              <w:bottom w:val="single" w:sz="2" w:space="0" w:color="auto"/>
            </w:tcBorders>
          </w:tcPr>
          <w:p w:rsidR="00911259" w:rsidRPr="002921C9" w:rsidRDefault="00911259" w:rsidP="00F50390">
            <w:pPr>
              <w:pStyle w:val="table10"/>
              <w:jc w:val="center"/>
              <w:rPr>
                <w:b/>
                <w:sz w:val="26"/>
                <w:szCs w:val="26"/>
              </w:rPr>
            </w:pPr>
            <w:r w:rsidRPr="002921C9">
              <w:rPr>
                <w:b/>
                <w:sz w:val="26"/>
                <w:szCs w:val="26"/>
              </w:rPr>
              <w:t>2/</w:t>
            </w:r>
            <w:r w:rsidRPr="002921C9">
              <w:rPr>
                <w:b/>
                <w:sz w:val="26"/>
                <w:szCs w:val="26"/>
                <w:lang w:val="be-BY"/>
              </w:rPr>
              <w:t>2</w:t>
            </w:r>
            <w:r w:rsidRPr="002921C9">
              <w:rPr>
                <w:b/>
                <w:sz w:val="26"/>
                <w:szCs w:val="26"/>
              </w:rPr>
              <w:t xml:space="preserve"> </w:t>
            </w:r>
          </w:p>
        </w:tc>
      </w:tr>
      <w:tr w:rsidR="00911259" w:rsidRPr="00AA4D63" w:rsidTr="00F50390">
        <w:tc>
          <w:tcPr>
            <w:tcW w:w="5000" w:type="pct"/>
            <w:gridSpan w:val="8"/>
            <w:tcBorders>
              <w:top w:val="single" w:sz="2" w:space="0" w:color="auto"/>
              <w:bottom w:val="single" w:sz="2" w:space="0" w:color="auto"/>
            </w:tcBorders>
          </w:tcPr>
          <w:p w:rsidR="00911259" w:rsidRPr="0008231E" w:rsidRDefault="00911259" w:rsidP="00F50390">
            <w:pPr>
              <w:pStyle w:val="table10"/>
              <w:jc w:val="center"/>
              <w:rPr>
                <w:sz w:val="26"/>
                <w:szCs w:val="26"/>
              </w:rPr>
            </w:pPr>
            <w:r>
              <w:rPr>
                <w:sz w:val="26"/>
                <w:szCs w:val="26"/>
              </w:rPr>
              <w:t>Иные учебные предметы</w:t>
            </w:r>
          </w:p>
        </w:tc>
      </w:tr>
      <w:tr w:rsidR="00911259" w:rsidRPr="00AA4D63" w:rsidTr="00F50390">
        <w:tc>
          <w:tcPr>
            <w:tcW w:w="1504" w:type="pct"/>
            <w:vMerge w:val="restart"/>
            <w:tcBorders>
              <w:top w:val="single" w:sz="2" w:space="0" w:color="auto"/>
              <w:right w:val="single" w:sz="2" w:space="0" w:color="auto"/>
            </w:tcBorders>
          </w:tcPr>
          <w:p w:rsidR="00911259" w:rsidRPr="00D060BC" w:rsidRDefault="00911259" w:rsidP="00F50390">
            <w:pPr>
              <w:pStyle w:val="table10"/>
              <w:rPr>
                <w:sz w:val="26"/>
                <w:szCs w:val="26"/>
                <w:lang w:val="be-BY"/>
              </w:rPr>
            </w:pPr>
            <w:r>
              <w:rPr>
                <w:sz w:val="26"/>
                <w:szCs w:val="26"/>
                <w:lang w:val="be-BY"/>
              </w:rPr>
              <w:t>Учебные предметы</w:t>
            </w:r>
          </w:p>
        </w:tc>
        <w:tc>
          <w:tcPr>
            <w:tcW w:w="3496" w:type="pct"/>
            <w:gridSpan w:val="7"/>
            <w:tcBorders>
              <w:top w:val="single" w:sz="2" w:space="0" w:color="auto"/>
              <w:left w:val="single" w:sz="2" w:space="0" w:color="auto"/>
              <w:bottom w:val="single" w:sz="2" w:space="0" w:color="auto"/>
            </w:tcBorders>
          </w:tcPr>
          <w:p w:rsidR="00911259" w:rsidRPr="0008231E" w:rsidRDefault="00911259" w:rsidP="00F50390">
            <w:pPr>
              <w:pStyle w:val="table10"/>
              <w:jc w:val="center"/>
              <w:rPr>
                <w:sz w:val="26"/>
                <w:szCs w:val="26"/>
              </w:rPr>
            </w:pPr>
            <w:r>
              <w:rPr>
                <w:sz w:val="26"/>
                <w:szCs w:val="26"/>
              </w:rPr>
              <w:t>Количество контрольных работ в течение учебного года по классам</w:t>
            </w:r>
          </w:p>
        </w:tc>
      </w:tr>
      <w:tr w:rsidR="00911259" w:rsidRPr="00AA4D63" w:rsidTr="00F50390">
        <w:tc>
          <w:tcPr>
            <w:tcW w:w="1504" w:type="pct"/>
            <w:vMerge/>
            <w:tcBorders>
              <w:bottom w:val="single" w:sz="2" w:space="0" w:color="auto"/>
              <w:right w:val="single" w:sz="2" w:space="0" w:color="auto"/>
            </w:tcBorders>
          </w:tcPr>
          <w:p w:rsidR="00911259" w:rsidRPr="00AA4D63" w:rsidRDefault="00911259" w:rsidP="00F50390">
            <w:pPr>
              <w:pStyle w:val="table10"/>
              <w:rPr>
                <w:sz w:val="26"/>
                <w:szCs w:val="26"/>
              </w:rPr>
            </w:pPr>
          </w:p>
        </w:tc>
        <w:tc>
          <w:tcPr>
            <w:tcW w:w="355" w:type="pct"/>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V</w:t>
            </w:r>
          </w:p>
        </w:tc>
        <w:tc>
          <w:tcPr>
            <w:tcW w:w="351" w:type="pct"/>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VІ</w:t>
            </w:r>
          </w:p>
        </w:tc>
        <w:tc>
          <w:tcPr>
            <w:tcW w:w="366" w:type="pct"/>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VІІ</w:t>
            </w:r>
          </w:p>
        </w:tc>
        <w:tc>
          <w:tcPr>
            <w:tcW w:w="541" w:type="pct"/>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VІІІ</w:t>
            </w:r>
          </w:p>
        </w:tc>
        <w:tc>
          <w:tcPr>
            <w:tcW w:w="540" w:type="pct"/>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lang w:val="be-BY"/>
              </w:rPr>
            </w:pPr>
            <w:r w:rsidRPr="00AA4D63">
              <w:rPr>
                <w:sz w:val="26"/>
                <w:szCs w:val="26"/>
              </w:rPr>
              <w:t xml:space="preserve">ІХ </w:t>
            </w:r>
          </w:p>
        </w:tc>
        <w:tc>
          <w:tcPr>
            <w:tcW w:w="671" w:type="pct"/>
            <w:tcBorders>
              <w:top w:val="single" w:sz="2" w:space="0" w:color="auto"/>
              <w:left w:val="single" w:sz="2" w:space="0" w:color="auto"/>
              <w:bottom w:val="single" w:sz="2" w:space="0" w:color="auto"/>
              <w:right w:val="single" w:sz="2" w:space="0" w:color="auto"/>
            </w:tcBorders>
            <w:vAlign w:val="center"/>
          </w:tcPr>
          <w:p w:rsidR="00911259" w:rsidRPr="00AA4D63" w:rsidRDefault="00911259" w:rsidP="00F50390">
            <w:pPr>
              <w:pStyle w:val="table10"/>
              <w:jc w:val="center"/>
              <w:rPr>
                <w:sz w:val="26"/>
                <w:szCs w:val="26"/>
              </w:rPr>
            </w:pPr>
            <w:r w:rsidRPr="00AA4D63">
              <w:rPr>
                <w:sz w:val="26"/>
                <w:szCs w:val="26"/>
              </w:rPr>
              <w:t>Х</w:t>
            </w:r>
          </w:p>
          <w:p w:rsidR="00911259" w:rsidRPr="00AA4D63" w:rsidRDefault="00911259" w:rsidP="00F50390">
            <w:pPr>
              <w:pStyle w:val="table10"/>
              <w:jc w:val="center"/>
              <w:rPr>
                <w:sz w:val="26"/>
                <w:szCs w:val="26"/>
                <w:lang w:val="be-BY"/>
              </w:rPr>
            </w:pPr>
            <w:r w:rsidRPr="00AA4D63">
              <w:rPr>
                <w:sz w:val="26"/>
                <w:szCs w:val="26"/>
              </w:rPr>
              <w:t>(</w:t>
            </w:r>
            <w:r w:rsidRPr="00AA4D63">
              <w:rPr>
                <w:sz w:val="26"/>
                <w:szCs w:val="26"/>
                <w:lang w:val="be-BY"/>
              </w:rPr>
              <w:t>баз</w:t>
            </w:r>
            <w:r>
              <w:rPr>
                <w:sz w:val="26"/>
                <w:szCs w:val="26"/>
                <w:lang w:val="be-BY"/>
              </w:rPr>
              <w:t>овый</w:t>
            </w:r>
            <w:r w:rsidRPr="00AA4D63">
              <w:rPr>
                <w:sz w:val="26"/>
                <w:szCs w:val="26"/>
                <w:lang w:val="be-BY"/>
              </w:rPr>
              <w:t>/</w:t>
            </w:r>
          </w:p>
          <w:p w:rsidR="00911259" w:rsidRPr="00AA4D63" w:rsidRDefault="00911259" w:rsidP="00F50390">
            <w:pPr>
              <w:pStyle w:val="table10"/>
              <w:jc w:val="center"/>
              <w:rPr>
                <w:sz w:val="26"/>
                <w:szCs w:val="26"/>
                <w:lang w:val="be-BY"/>
              </w:rPr>
            </w:pPr>
            <w:r w:rsidRPr="00AA4D63">
              <w:rPr>
                <w:sz w:val="26"/>
                <w:szCs w:val="26"/>
                <w:lang w:val="be-BY"/>
              </w:rPr>
              <w:t>п</w:t>
            </w:r>
            <w:r>
              <w:rPr>
                <w:sz w:val="26"/>
                <w:szCs w:val="26"/>
                <w:lang w:val="be-BY"/>
              </w:rPr>
              <w:t>о</w:t>
            </w:r>
            <w:r w:rsidRPr="00AA4D63">
              <w:rPr>
                <w:sz w:val="26"/>
                <w:szCs w:val="26"/>
                <w:lang w:val="be-BY"/>
              </w:rPr>
              <w:t>выш.)</w:t>
            </w:r>
          </w:p>
        </w:tc>
        <w:tc>
          <w:tcPr>
            <w:tcW w:w="672" w:type="pct"/>
            <w:tcBorders>
              <w:top w:val="single" w:sz="2" w:space="0" w:color="auto"/>
              <w:left w:val="single" w:sz="2" w:space="0" w:color="auto"/>
              <w:bottom w:val="single" w:sz="2" w:space="0" w:color="auto"/>
            </w:tcBorders>
            <w:vAlign w:val="center"/>
          </w:tcPr>
          <w:p w:rsidR="00911259" w:rsidRPr="0008231E" w:rsidRDefault="00911259" w:rsidP="00F50390">
            <w:pPr>
              <w:pStyle w:val="table10"/>
              <w:jc w:val="center"/>
              <w:rPr>
                <w:sz w:val="26"/>
                <w:szCs w:val="26"/>
              </w:rPr>
            </w:pPr>
            <w:r w:rsidRPr="0008231E">
              <w:rPr>
                <w:sz w:val="26"/>
                <w:szCs w:val="26"/>
              </w:rPr>
              <w:t xml:space="preserve">ХІ </w:t>
            </w:r>
          </w:p>
          <w:p w:rsidR="00911259" w:rsidRPr="0008231E" w:rsidRDefault="00911259" w:rsidP="00F50390">
            <w:pPr>
              <w:pStyle w:val="table10"/>
              <w:jc w:val="center"/>
              <w:rPr>
                <w:sz w:val="26"/>
                <w:szCs w:val="26"/>
              </w:rPr>
            </w:pPr>
            <w:r w:rsidRPr="0008231E">
              <w:rPr>
                <w:sz w:val="26"/>
                <w:szCs w:val="26"/>
              </w:rPr>
              <w:t>(баз</w:t>
            </w:r>
            <w:r>
              <w:rPr>
                <w:sz w:val="26"/>
                <w:szCs w:val="26"/>
              </w:rPr>
              <w:t>овый</w:t>
            </w:r>
            <w:r w:rsidRPr="0008231E">
              <w:rPr>
                <w:sz w:val="26"/>
                <w:szCs w:val="26"/>
              </w:rPr>
              <w:t>/</w:t>
            </w:r>
          </w:p>
          <w:p w:rsidR="00911259" w:rsidRPr="0008231E" w:rsidRDefault="00911259" w:rsidP="00F50390">
            <w:pPr>
              <w:pStyle w:val="table10"/>
              <w:jc w:val="center"/>
              <w:rPr>
                <w:sz w:val="26"/>
                <w:szCs w:val="26"/>
              </w:rPr>
            </w:pPr>
            <w:r w:rsidRPr="0008231E">
              <w:rPr>
                <w:sz w:val="26"/>
                <w:szCs w:val="26"/>
              </w:rPr>
              <w:t>п</w:t>
            </w:r>
            <w:r>
              <w:rPr>
                <w:sz w:val="26"/>
                <w:szCs w:val="26"/>
              </w:rPr>
              <w:t>о</w:t>
            </w:r>
            <w:r w:rsidRPr="0008231E">
              <w:rPr>
                <w:sz w:val="26"/>
                <w:szCs w:val="26"/>
              </w:rPr>
              <w:t>выш.)</w:t>
            </w:r>
          </w:p>
        </w:tc>
      </w:tr>
      <w:tr w:rsidR="00911259" w:rsidRPr="00AA4D63" w:rsidTr="00F50390">
        <w:tc>
          <w:tcPr>
            <w:tcW w:w="1504" w:type="pct"/>
            <w:tcBorders>
              <w:top w:val="single" w:sz="2" w:space="0" w:color="auto"/>
              <w:bottom w:val="single" w:sz="2" w:space="0" w:color="auto"/>
              <w:right w:val="single" w:sz="2" w:space="0" w:color="auto"/>
            </w:tcBorders>
          </w:tcPr>
          <w:p w:rsidR="00911259" w:rsidRPr="00AA4D63" w:rsidRDefault="00911259" w:rsidP="00F50390">
            <w:pPr>
              <w:pStyle w:val="table10"/>
              <w:rPr>
                <w:sz w:val="26"/>
                <w:szCs w:val="26"/>
              </w:rPr>
            </w:pPr>
            <w:r>
              <w:rPr>
                <w:sz w:val="26"/>
                <w:szCs w:val="26"/>
              </w:rPr>
              <w:t>Математика</w:t>
            </w:r>
          </w:p>
        </w:tc>
        <w:tc>
          <w:tcPr>
            <w:tcW w:w="355" w:type="pct"/>
            <w:tcBorders>
              <w:top w:val="single" w:sz="2" w:space="0" w:color="auto"/>
              <w:left w:val="single" w:sz="2" w:space="0" w:color="auto"/>
              <w:bottom w:val="single" w:sz="2" w:space="0" w:color="auto"/>
              <w:right w:val="single" w:sz="2" w:space="0" w:color="auto"/>
            </w:tcBorders>
          </w:tcPr>
          <w:p w:rsidR="00911259" w:rsidRPr="00D060BC" w:rsidRDefault="00911259" w:rsidP="00F50390">
            <w:pPr>
              <w:pStyle w:val="table10"/>
              <w:jc w:val="center"/>
              <w:rPr>
                <w:b/>
                <w:sz w:val="26"/>
                <w:szCs w:val="26"/>
              </w:rPr>
            </w:pPr>
            <w:r w:rsidRPr="00D060BC">
              <w:rPr>
                <w:b/>
                <w:sz w:val="26"/>
                <w:szCs w:val="26"/>
              </w:rPr>
              <w:t>6</w:t>
            </w:r>
          </w:p>
        </w:tc>
        <w:tc>
          <w:tcPr>
            <w:tcW w:w="351"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r w:rsidRPr="002921C9">
              <w:rPr>
                <w:b/>
                <w:sz w:val="26"/>
                <w:szCs w:val="26"/>
              </w:rPr>
              <w:t>6</w:t>
            </w:r>
          </w:p>
        </w:tc>
        <w:tc>
          <w:tcPr>
            <w:tcW w:w="366"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r w:rsidRPr="002921C9">
              <w:rPr>
                <w:b/>
                <w:sz w:val="26"/>
                <w:szCs w:val="26"/>
              </w:rPr>
              <w:t>8</w:t>
            </w:r>
          </w:p>
        </w:tc>
        <w:tc>
          <w:tcPr>
            <w:tcW w:w="541"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r w:rsidRPr="002921C9">
              <w:rPr>
                <w:b/>
                <w:sz w:val="26"/>
                <w:szCs w:val="26"/>
              </w:rPr>
              <w:t>8</w:t>
            </w:r>
          </w:p>
        </w:tc>
        <w:tc>
          <w:tcPr>
            <w:tcW w:w="540"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r w:rsidRPr="002921C9">
              <w:rPr>
                <w:b/>
                <w:sz w:val="26"/>
                <w:szCs w:val="26"/>
              </w:rPr>
              <w:t>8</w:t>
            </w:r>
          </w:p>
        </w:tc>
        <w:tc>
          <w:tcPr>
            <w:tcW w:w="671" w:type="pct"/>
            <w:tcBorders>
              <w:top w:val="single" w:sz="2" w:space="0" w:color="auto"/>
              <w:left w:val="single" w:sz="2" w:space="0" w:color="auto"/>
              <w:bottom w:val="single" w:sz="2" w:space="0" w:color="auto"/>
              <w:right w:val="single" w:sz="2" w:space="0" w:color="auto"/>
            </w:tcBorders>
          </w:tcPr>
          <w:p w:rsidR="00911259" w:rsidRPr="00D060BC" w:rsidRDefault="00911259" w:rsidP="00F50390">
            <w:pPr>
              <w:pStyle w:val="table10"/>
              <w:jc w:val="center"/>
              <w:rPr>
                <w:b/>
                <w:sz w:val="26"/>
                <w:szCs w:val="26"/>
              </w:rPr>
            </w:pPr>
            <w:r w:rsidRPr="00D060BC">
              <w:rPr>
                <w:b/>
                <w:sz w:val="26"/>
                <w:szCs w:val="26"/>
                <w:lang w:val="be-BY"/>
              </w:rPr>
              <w:t>6/</w:t>
            </w:r>
            <w:r w:rsidRPr="00D060BC">
              <w:rPr>
                <w:b/>
                <w:sz w:val="26"/>
                <w:szCs w:val="26"/>
              </w:rPr>
              <w:t>8</w:t>
            </w:r>
          </w:p>
        </w:tc>
        <w:tc>
          <w:tcPr>
            <w:tcW w:w="672" w:type="pct"/>
            <w:tcBorders>
              <w:top w:val="single" w:sz="2" w:space="0" w:color="auto"/>
              <w:left w:val="single" w:sz="2" w:space="0" w:color="auto"/>
              <w:bottom w:val="single" w:sz="2" w:space="0" w:color="auto"/>
            </w:tcBorders>
          </w:tcPr>
          <w:p w:rsidR="00911259" w:rsidRPr="00D060BC" w:rsidRDefault="00911259" w:rsidP="00F50390">
            <w:pPr>
              <w:pStyle w:val="table10"/>
              <w:jc w:val="center"/>
              <w:rPr>
                <w:b/>
                <w:sz w:val="26"/>
                <w:szCs w:val="26"/>
              </w:rPr>
            </w:pPr>
            <w:r w:rsidRPr="00D060BC">
              <w:rPr>
                <w:b/>
                <w:sz w:val="26"/>
                <w:szCs w:val="26"/>
              </w:rPr>
              <w:t>6/8</w:t>
            </w:r>
          </w:p>
        </w:tc>
      </w:tr>
      <w:tr w:rsidR="00911259" w:rsidRPr="00AA4D63" w:rsidTr="00F50390">
        <w:tc>
          <w:tcPr>
            <w:tcW w:w="1504" w:type="pct"/>
            <w:tcBorders>
              <w:top w:val="single" w:sz="2" w:space="0" w:color="auto"/>
              <w:bottom w:val="single" w:sz="2" w:space="0" w:color="auto"/>
              <w:right w:val="single" w:sz="2" w:space="0" w:color="auto"/>
            </w:tcBorders>
          </w:tcPr>
          <w:p w:rsidR="00911259" w:rsidRPr="00AA4D63" w:rsidRDefault="00911259" w:rsidP="00F50390">
            <w:pPr>
              <w:pStyle w:val="table10"/>
              <w:rPr>
                <w:sz w:val="26"/>
                <w:szCs w:val="26"/>
                <w:lang w:val="be-BY"/>
              </w:rPr>
            </w:pPr>
            <w:r>
              <w:rPr>
                <w:sz w:val="26"/>
                <w:szCs w:val="26"/>
              </w:rPr>
              <w:t>Физика</w:t>
            </w:r>
          </w:p>
        </w:tc>
        <w:tc>
          <w:tcPr>
            <w:tcW w:w="355" w:type="pct"/>
            <w:tcBorders>
              <w:top w:val="single" w:sz="2" w:space="0" w:color="auto"/>
              <w:left w:val="single" w:sz="2" w:space="0" w:color="auto"/>
              <w:bottom w:val="single" w:sz="2" w:space="0" w:color="auto"/>
              <w:right w:val="single" w:sz="2" w:space="0" w:color="auto"/>
            </w:tcBorders>
          </w:tcPr>
          <w:p w:rsidR="00911259" w:rsidRPr="00D060BC" w:rsidRDefault="00911259" w:rsidP="00F50390">
            <w:pPr>
              <w:pStyle w:val="table10"/>
              <w:jc w:val="center"/>
              <w:rPr>
                <w:b/>
                <w:sz w:val="26"/>
                <w:szCs w:val="26"/>
              </w:rPr>
            </w:pPr>
            <w:r w:rsidRPr="00D060BC">
              <w:rPr>
                <w:b/>
                <w:sz w:val="26"/>
                <w:szCs w:val="26"/>
              </w:rPr>
              <w:t>–</w:t>
            </w:r>
          </w:p>
        </w:tc>
        <w:tc>
          <w:tcPr>
            <w:tcW w:w="351"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r w:rsidRPr="002921C9">
              <w:rPr>
                <w:b/>
                <w:sz w:val="26"/>
                <w:szCs w:val="26"/>
              </w:rPr>
              <w:t>–</w:t>
            </w:r>
          </w:p>
        </w:tc>
        <w:tc>
          <w:tcPr>
            <w:tcW w:w="366"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r w:rsidRPr="002921C9">
              <w:rPr>
                <w:b/>
                <w:sz w:val="26"/>
                <w:szCs w:val="26"/>
              </w:rPr>
              <w:t>4</w:t>
            </w:r>
          </w:p>
        </w:tc>
        <w:tc>
          <w:tcPr>
            <w:tcW w:w="541"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r w:rsidRPr="002921C9">
              <w:rPr>
                <w:b/>
                <w:sz w:val="26"/>
                <w:szCs w:val="26"/>
              </w:rPr>
              <w:t>4</w:t>
            </w:r>
          </w:p>
        </w:tc>
        <w:tc>
          <w:tcPr>
            <w:tcW w:w="540"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r w:rsidRPr="002921C9">
              <w:rPr>
                <w:b/>
                <w:sz w:val="26"/>
                <w:szCs w:val="26"/>
              </w:rPr>
              <w:t>4</w:t>
            </w:r>
          </w:p>
        </w:tc>
        <w:tc>
          <w:tcPr>
            <w:tcW w:w="671" w:type="pct"/>
            <w:tcBorders>
              <w:top w:val="single" w:sz="2" w:space="0" w:color="auto"/>
              <w:left w:val="single" w:sz="2" w:space="0" w:color="auto"/>
              <w:bottom w:val="single" w:sz="2" w:space="0" w:color="auto"/>
              <w:right w:val="single" w:sz="2" w:space="0" w:color="auto"/>
            </w:tcBorders>
          </w:tcPr>
          <w:p w:rsidR="00911259" w:rsidRPr="00D060BC" w:rsidRDefault="00911259" w:rsidP="00F50390">
            <w:pPr>
              <w:pStyle w:val="table10"/>
              <w:jc w:val="center"/>
              <w:rPr>
                <w:b/>
                <w:sz w:val="26"/>
                <w:szCs w:val="26"/>
              </w:rPr>
            </w:pPr>
            <w:r w:rsidRPr="00D060BC">
              <w:rPr>
                <w:b/>
                <w:sz w:val="26"/>
                <w:szCs w:val="26"/>
              </w:rPr>
              <w:t>4</w:t>
            </w:r>
          </w:p>
        </w:tc>
        <w:tc>
          <w:tcPr>
            <w:tcW w:w="672" w:type="pct"/>
            <w:tcBorders>
              <w:top w:val="single" w:sz="2" w:space="0" w:color="auto"/>
              <w:left w:val="single" w:sz="2" w:space="0" w:color="auto"/>
              <w:bottom w:val="single" w:sz="2" w:space="0" w:color="auto"/>
            </w:tcBorders>
          </w:tcPr>
          <w:p w:rsidR="00911259" w:rsidRPr="00D060BC" w:rsidRDefault="00911259" w:rsidP="00F50390">
            <w:pPr>
              <w:pStyle w:val="table10"/>
              <w:jc w:val="center"/>
              <w:rPr>
                <w:b/>
                <w:sz w:val="26"/>
                <w:szCs w:val="26"/>
              </w:rPr>
            </w:pPr>
            <w:r w:rsidRPr="00D060BC">
              <w:rPr>
                <w:b/>
                <w:sz w:val="26"/>
                <w:szCs w:val="26"/>
              </w:rPr>
              <w:t>4</w:t>
            </w:r>
          </w:p>
        </w:tc>
      </w:tr>
      <w:tr w:rsidR="00911259" w:rsidRPr="00AA4D63" w:rsidTr="00F50390">
        <w:tc>
          <w:tcPr>
            <w:tcW w:w="1504" w:type="pct"/>
            <w:tcBorders>
              <w:top w:val="single" w:sz="2" w:space="0" w:color="auto"/>
              <w:bottom w:val="single" w:sz="2" w:space="0" w:color="auto"/>
              <w:right w:val="single" w:sz="2" w:space="0" w:color="auto"/>
            </w:tcBorders>
          </w:tcPr>
          <w:p w:rsidR="00911259" w:rsidRPr="00AA4D63" w:rsidRDefault="00911259" w:rsidP="00F50390">
            <w:pPr>
              <w:pStyle w:val="table10"/>
              <w:rPr>
                <w:sz w:val="26"/>
                <w:szCs w:val="26"/>
              </w:rPr>
            </w:pPr>
            <w:r>
              <w:rPr>
                <w:sz w:val="26"/>
                <w:szCs w:val="26"/>
              </w:rPr>
              <w:t>Химия</w:t>
            </w:r>
          </w:p>
        </w:tc>
        <w:tc>
          <w:tcPr>
            <w:tcW w:w="355" w:type="pct"/>
            <w:tcBorders>
              <w:top w:val="single" w:sz="2" w:space="0" w:color="auto"/>
              <w:left w:val="single" w:sz="2" w:space="0" w:color="auto"/>
              <w:bottom w:val="single" w:sz="2" w:space="0" w:color="auto"/>
              <w:right w:val="single" w:sz="2" w:space="0" w:color="auto"/>
            </w:tcBorders>
          </w:tcPr>
          <w:p w:rsidR="00911259" w:rsidRPr="00D060BC" w:rsidRDefault="00911259" w:rsidP="00F50390">
            <w:pPr>
              <w:pStyle w:val="table10"/>
              <w:jc w:val="center"/>
              <w:rPr>
                <w:b/>
                <w:sz w:val="26"/>
                <w:szCs w:val="26"/>
              </w:rPr>
            </w:pPr>
            <w:r w:rsidRPr="00D060BC">
              <w:rPr>
                <w:b/>
                <w:sz w:val="26"/>
                <w:szCs w:val="26"/>
              </w:rPr>
              <w:t>–</w:t>
            </w:r>
          </w:p>
        </w:tc>
        <w:tc>
          <w:tcPr>
            <w:tcW w:w="351"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r w:rsidRPr="002921C9">
              <w:rPr>
                <w:b/>
                <w:sz w:val="26"/>
                <w:szCs w:val="26"/>
              </w:rPr>
              <w:t>–</w:t>
            </w:r>
          </w:p>
        </w:tc>
        <w:tc>
          <w:tcPr>
            <w:tcW w:w="366"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r w:rsidRPr="002921C9">
              <w:rPr>
                <w:b/>
                <w:sz w:val="26"/>
                <w:szCs w:val="26"/>
              </w:rPr>
              <w:t>2</w:t>
            </w:r>
          </w:p>
        </w:tc>
        <w:tc>
          <w:tcPr>
            <w:tcW w:w="541"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r w:rsidRPr="002921C9">
              <w:rPr>
                <w:b/>
                <w:sz w:val="26"/>
                <w:szCs w:val="26"/>
              </w:rPr>
              <w:t>4</w:t>
            </w:r>
          </w:p>
        </w:tc>
        <w:tc>
          <w:tcPr>
            <w:tcW w:w="540"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r w:rsidRPr="002921C9">
              <w:rPr>
                <w:b/>
                <w:sz w:val="26"/>
                <w:szCs w:val="26"/>
              </w:rPr>
              <w:t>4</w:t>
            </w:r>
          </w:p>
        </w:tc>
        <w:tc>
          <w:tcPr>
            <w:tcW w:w="671" w:type="pct"/>
            <w:tcBorders>
              <w:top w:val="single" w:sz="2" w:space="0" w:color="auto"/>
              <w:left w:val="single" w:sz="2" w:space="0" w:color="auto"/>
              <w:bottom w:val="single" w:sz="2" w:space="0" w:color="auto"/>
              <w:right w:val="single" w:sz="2" w:space="0" w:color="auto"/>
            </w:tcBorders>
          </w:tcPr>
          <w:p w:rsidR="00911259" w:rsidRPr="00D060BC" w:rsidRDefault="00911259" w:rsidP="00F50390">
            <w:pPr>
              <w:pStyle w:val="table10"/>
              <w:jc w:val="center"/>
              <w:rPr>
                <w:b/>
                <w:sz w:val="26"/>
                <w:szCs w:val="26"/>
              </w:rPr>
            </w:pPr>
            <w:r w:rsidRPr="00D060BC">
              <w:rPr>
                <w:b/>
                <w:sz w:val="26"/>
                <w:szCs w:val="26"/>
              </w:rPr>
              <w:t>4</w:t>
            </w:r>
            <w:r>
              <w:rPr>
                <w:b/>
                <w:sz w:val="26"/>
                <w:szCs w:val="26"/>
              </w:rPr>
              <w:t>/6</w:t>
            </w:r>
          </w:p>
        </w:tc>
        <w:tc>
          <w:tcPr>
            <w:tcW w:w="672" w:type="pct"/>
            <w:tcBorders>
              <w:top w:val="single" w:sz="2" w:space="0" w:color="auto"/>
              <w:left w:val="single" w:sz="2" w:space="0" w:color="auto"/>
              <w:bottom w:val="single" w:sz="2" w:space="0" w:color="auto"/>
            </w:tcBorders>
          </w:tcPr>
          <w:p w:rsidR="00911259" w:rsidRPr="00D060BC" w:rsidRDefault="00911259" w:rsidP="00F50390">
            <w:pPr>
              <w:pStyle w:val="table10"/>
              <w:jc w:val="center"/>
              <w:rPr>
                <w:b/>
                <w:sz w:val="26"/>
                <w:szCs w:val="26"/>
              </w:rPr>
            </w:pPr>
            <w:r w:rsidRPr="00D060BC">
              <w:rPr>
                <w:b/>
                <w:sz w:val="26"/>
                <w:szCs w:val="26"/>
              </w:rPr>
              <w:t>4/6</w:t>
            </w:r>
          </w:p>
        </w:tc>
      </w:tr>
      <w:tr w:rsidR="00911259" w:rsidRPr="00AA4D63" w:rsidTr="00F50390">
        <w:tc>
          <w:tcPr>
            <w:tcW w:w="1504" w:type="pct"/>
            <w:tcBorders>
              <w:top w:val="single" w:sz="2" w:space="0" w:color="auto"/>
              <w:bottom w:val="single" w:sz="2" w:space="0" w:color="auto"/>
              <w:right w:val="single" w:sz="2" w:space="0" w:color="auto"/>
            </w:tcBorders>
          </w:tcPr>
          <w:p w:rsidR="00911259" w:rsidRPr="00AA4D63" w:rsidRDefault="00911259" w:rsidP="00F50390">
            <w:pPr>
              <w:pStyle w:val="table10"/>
              <w:rPr>
                <w:sz w:val="26"/>
                <w:szCs w:val="26"/>
              </w:rPr>
            </w:pPr>
            <w:r>
              <w:rPr>
                <w:sz w:val="26"/>
                <w:szCs w:val="26"/>
              </w:rPr>
              <w:t>Биология</w:t>
            </w:r>
          </w:p>
        </w:tc>
        <w:tc>
          <w:tcPr>
            <w:tcW w:w="355" w:type="pct"/>
            <w:tcBorders>
              <w:top w:val="single" w:sz="2" w:space="0" w:color="auto"/>
              <w:left w:val="single" w:sz="2" w:space="0" w:color="auto"/>
              <w:bottom w:val="single" w:sz="2" w:space="0" w:color="auto"/>
              <w:right w:val="single" w:sz="2" w:space="0" w:color="auto"/>
            </w:tcBorders>
          </w:tcPr>
          <w:p w:rsidR="00911259" w:rsidRPr="00D060BC" w:rsidRDefault="00911259" w:rsidP="00F50390">
            <w:pPr>
              <w:pStyle w:val="table10"/>
              <w:jc w:val="center"/>
              <w:rPr>
                <w:b/>
                <w:sz w:val="26"/>
                <w:szCs w:val="26"/>
              </w:rPr>
            </w:pPr>
            <w:r w:rsidRPr="00D060BC">
              <w:rPr>
                <w:b/>
                <w:sz w:val="26"/>
                <w:szCs w:val="26"/>
              </w:rPr>
              <w:t>–</w:t>
            </w:r>
          </w:p>
        </w:tc>
        <w:tc>
          <w:tcPr>
            <w:tcW w:w="351"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r w:rsidRPr="002921C9">
              <w:rPr>
                <w:b/>
                <w:sz w:val="26"/>
                <w:szCs w:val="26"/>
              </w:rPr>
              <w:t>1</w:t>
            </w:r>
          </w:p>
        </w:tc>
        <w:tc>
          <w:tcPr>
            <w:tcW w:w="366"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r w:rsidRPr="002921C9">
              <w:rPr>
                <w:b/>
                <w:sz w:val="26"/>
                <w:szCs w:val="26"/>
              </w:rPr>
              <w:t>2</w:t>
            </w:r>
          </w:p>
        </w:tc>
        <w:tc>
          <w:tcPr>
            <w:tcW w:w="541"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r w:rsidRPr="002921C9">
              <w:rPr>
                <w:b/>
                <w:sz w:val="26"/>
                <w:szCs w:val="26"/>
              </w:rPr>
              <w:t>2</w:t>
            </w:r>
          </w:p>
        </w:tc>
        <w:tc>
          <w:tcPr>
            <w:tcW w:w="540"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r w:rsidRPr="002921C9">
              <w:rPr>
                <w:b/>
                <w:sz w:val="26"/>
                <w:szCs w:val="26"/>
              </w:rPr>
              <w:t>2</w:t>
            </w:r>
          </w:p>
        </w:tc>
        <w:tc>
          <w:tcPr>
            <w:tcW w:w="671" w:type="pct"/>
            <w:tcBorders>
              <w:top w:val="single" w:sz="2" w:space="0" w:color="auto"/>
              <w:left w:val="single" w:sz="2" w:space="0" w:color="auto"/>
              <w:bottom w:val="single" w:sz="2" w:space="0" w:color="auto"/>
              <w:right w:val="single" w:sz="2" w:space="0" w:color="auto"/>
            </w:tcBorders>
          </w:tcPr>
          <w:p w:rsidR="00911259" w:rsidRPr="00D060BC" w:rsidRDefault="00911259" w:rsidP="00F50390">
            <w:pPr>
              <w:pStyle w:val="table10"/>
              <w:jc w:val="center"/>
              <w:rPr>
                <w:b/>
                <w:sz w:val="26"/>
                <w:szCs w:val="26"/>
              </w:rPr>
            </w:pPr>
            <w:r w:rsidRPr="00D060BC">
              <w:rPr>
                <w:b/>
                <w:sz w:val="26"/>
                <w:szCs w:val="26"/>
              </w:rPr>
              <w:t>2</w:t>
            </w:r>
          </w:p>
        </w:tc>
        <w:tc>
          <w:tcPr>
            <w:tcW w:w="672" w:type="pct"/>
            <w:tcBorders>
              <w:top w:val="single" w:sz="2" w:space="0" w:color="auto"/>
              <w:left w:val="single" w:sz="2" w:space="0" w:color="auto"/>
              <w:bottom w:val="single" w:sz="2" w:space="0" w:color="auto"/>
            </w:tcBorders>
          </w:tcPr>
          <w:p w:rsidR="00911259" w:rsidRPr="00D060BC" w:rsidRDefault="00911259" w:rsidP="00F50390">
            <w:pPr>
              <w:pStyle w:val="table10"/>
              <w:jc w:val="center"/>
              <w:rPr>
                <w:b/>
                <w:sz w:val="26"/>
                <w:szCs w:val="26"/>
              </w:rPr>
            </w:pPr>
            <w:r w:rsidRPr="00D060BC">
              <w:rPr>
                <w:b/>
                <w:sz w:val="26"/>
                <w:szCs w:val="26"/>
              </w:rPr>
              <w:t>2</w:t>
            </w:r>
          </w:p>
        </w:tc>
      </w:tr>
      <w:tr w:rsidR="00911259" w:rsidRPr="00AA4D63" w:rsidTr="00F50390">
        <w:tc>
          <w:tcPr>
            <w:tcW w:w="1504" w:type="pct"/>
            <w:tcBorders>
              <w:top w:val="single" w:sz="2" w:space="0" w:color="auto"/>
              <w:bottom w:val="single" w:sz="2" w:space="0" w:color="auto"/>
              <w:right w:val="single" w:sz="2" w:space="0" w:color="auto"/>
            </w:tcBorders>
          </w:tcPr>
          <w:p w:rsidR="00911259" w:rsidRPr="00AA4D63" w:rsidRDefault="00911259" w:rsidP="00F50390">
            <w:pPr>
              <w:pStyle w:val="table10"/>
              <w:rPr>
                <w:sz w:val="26"/>
                <w:szCs w:val="26"/>
              </w:rPr>
            </w:pPr>
            <w:r>
              <w:rPr>
                <w:sz w:val="26"/>
                <w:szCs w:val="26"/>
              </w:rPr>
              <w:t>Информатика</w:t>
            </w:r>
          </w:p>
        </w:tc>
        <w:tc>
          <w:tcPr>
            <w:tcW w:w="355" w:type="pct"/>
            <w:tcBorders>
              <w:top w:val="single" w:sz="2" w:space="0" w:color="auto"/>
              <w:left w:val="single" w:sz="2" w:space="0" w:color="auto"/>
              <w:bottom w:val="single" w:sz="2" w:space="0" w:color="auto"/>
              <w:right w:val="single" w:sz="2" w:space="0" w:color="auto"/>
            </w:tcBorders>
          </w:tcPr>
          <w:p w:rsidR="00911259" w:rsidRPr="00D060BC" w:rsidRDefault="00911259" w:rsidP="00F50390">
            <w:pPr>
              <w:pStyle w:val="table10"/>
              <w:jc w:val="center"/>
              <w:rPr>
                <w:b/>
                <w:sz w:val="26"/>
                <w:szCs w:val="26"/>
              </w:rPr>
            </w:pPr>
            <w:r w:rsidRPr="00D060BC">
              <w:rPr>
                <w:b/>
                <w:sz w:val="26"/>
                <w:szCs w:val="26"/>
              </w:rPr>
              <w:t>–</w:t>
            </w:r>
          </w:p>
        </w:tc>
        <w:tc>
          <w:tcPr>
            <w:tcW w:w="351"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r w:rsidRPr="002921C9">
              <w:rPr>
                <w:b/>
                <w:sz w:val="26"/>
                <w:szCs w:val="26"/>
              </w:rPr>
              <w:t>1</w:t>
            </w:r>
          </w:p>
        </w:tc>
        <w:tc>
          <w:tcPr>
            <w:tcW w:w="366"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r w:rsidRPr="002921C9">
              <w:rPr>
                <w:b/>
                <w:sz w:val="26"/>
                <w:szCs w:val="26"/>
              </w:rPr>
              <w:t>1</w:t>
            </w:r>
          </w:p>
        </w:tc>
        <w:tc>
          <w:tcPr>
            <w:tcW w:w="541"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r w:rsidRPr="002921C9">
              <w:rPr>
                <w:b/>
                <w:sz w:val="26"/>
                <w:szCs w:val="26"/>
              </w:rPr>
              <w:t>1</w:t>
            </w:r>
          </w:p>
        </w:tc>
        <w:tc>
          <w:tcPr>
            <w:tcW w:w="540" w:type="pct"/>
            <w:tcBorders>
              <w:top w:val="single" w:sz="2" w:space="0" w:color="auto"/>
              <w:left w:val="single" w:sz="2" w:space="0" w:color="auto"/>
              <w:bottom w:val="single" w:sz="2" w:space="0" w:color="auto"/>
              <w:right w:val="single" w:sz="2" w:space="0" w:color="auto"/>
            </w:tcBorders>
          </w:tcPr>
          <w:p w:rsidR="00911259" w:rsidRPr="002921C9" w:rsidRDefault="00911259" w:rsidP="00F50390">
            <w:pPr>
              <w:pStyle w:val="table10"/>
              <w:jc w:val="center"/>
              <w:rPr>
                <w:b/>
                <w:sz w:val="26"/>
                <w:szCs w:val="26"/>
              </w:rPr>
            </w:pPr>
            <w:r w:rsidRPr="002921C9">
              <w:rPr>
                <w:b/>
                <w:sz w:val="26"/>
                <w:szCs w:val="26"/>
              </w:rPr>
              <w:t>1</w:t>
            </w:r>
          </w:p>
        </w:tc>
        <w:tc>
          <w:tcPr>
            <w:tcW w:w="671" w:type="pct"/>
            <w:tcBorders>
              <w:top w:val="single" w:sz="2" w:space="0" w:color="auto"/>
              <w:left w:val="single" w:sz="2" w:space="0" w:color="auto"/>
              <w:bottom w:val="single" w:sz="2" w:space="0" w:color="auto"/>
              <w:right w:val="single" w:sz="2" w:space="0" w:color="auto"/>
            </w:tcBorders>
          </w:tcPr>
          <w:p w:rsidR="00911259" w:rsidRPr="00D060BC" w:rsidRDefault="00911259" w:rsidP="00F50390">
            <w:pPr>
              <w:pStyle w:val="table10"/>
              <w:jc w:val="center"/>
              <w:rPr>
                <w:b/>
                <w:sz w:val="26"/>
                <w:szCs w:val="26"/>
              </w:rPr>
            </w:pPr>
            <w:r w:rsidRPr="00D060BC">
              <w:rPr>
                <w:b/>
                <w:sz w:val="26"/>
                <w:szCs w:val="26"/>
              </w:rPr>
              <w:t>1</w:t>
            </w:r>
          </w:p>
        </w:tc>
        <w:tc>
          <w:tcPr>
            <w:tcW w:w="672" w:type="pct"/>
            <w:tcBorders>
              <w:top w:val="single" w:sz="2" w:space="0" w:color="auto"/>
              <w:left w:val="single" w:sz="2" w:space="0" w:color="auto"/>
              <w:bottom w:val="single" w:sz="2" w:space="0" w:color="auto"/>
            </w:tcBorders>
          </w:tcPr>
          <w:p w:rsidR="00911259" w:rsidRPr="00D060BC" w:rsidRDefault="00911259" w:rsidP="00F50390">
            <w:pPr>
              <w:pStyle w:val="table10"/>
              <w:jc w:val="center"/>
              <w:rPr>
                <w:b/>
                <w:sz w:val="26"/>
                <w:szCs w:val="26"/>
              </w:rPr>
            </w:pPr>
            <w:r w:rsidRPr="00D060BC">
              <w:rPr>
                <w:b/>
                <w:sz w:val="26"/>
                <w:szCs w:val="26"/>
              </w:rPr>
              <w:t>1</w:t>
            </w:r>
          </w:p>
        </w:tc>
      </w:tr>
      <w:tr w:rsidR="00911259" w:rsidRPr="00AA4D63" w:rsidTr="00F50390">
        <w:tc>
          <w:tcPr>
            <w:tcW w:w="1504" w:type="pct"/>
            <w:tcBorders>
              <w:top w:val="single" w:sz="2" w:space="0" w:color="auto"/>
              <w:bottom w:val="single" w:sz="2" w:space="0" w:color="auto"/>
              <w:right w:val="single" w:sz="2" w:space="0" w:color="auto"/>
            </w:tcBorders>
          </w:tcPr>
          <w:p w:rsidR="00911259" w:rsidRPr="00AA4D63" w:rsidRDefault="00911259" w:rsidP="00F50390">
            <w:pPr>
              <w:pStyle w:val="table10"/>
              <w:rPr>
                <w:sz w:val="26"/>
                <w:szCs w:val="26"/>
                <w:lang w:val="be-BY"/>
              </w:rPr>
            </w:pPr>
            <w:r>
              <w:rPr>
                <w:sz w:val="26"/>
                <w:szCs w:val="26"/>
              </w:rPr>
              <w:t xml:space="preserve">Астрономия </w:t>
            </w:r>
          </w:p>
        </w:tc>
        <w:tc>
          <w:tcPr>
            <w:tcW w:w="355" w:type="pct"/>
            <w:tcBorders>
              <w:top w:val="single" w:sz="2" w:space="0" w:color="auto"/>
              <w:left w:val="single" w:sz="2" w:space="0" w:color="auto"/>
              <w:bottom w:val="single" w:sz="2" w:space="0" w:color="auto"/>
              <w:right w:val="single" w:sz="2" w:space="0" w:color="auto"/>
            </w:tcBorders>
          </w:tcPr>
          <w:p w:rsidR="00911259" w:rsidRPr="00D060BC" w:rsidRDefault="00911259" w:rsidP="00F50390">
            <w:pPr>
              <w:pStyle w:val="table10"/>
              <w:jc w:val="center"/>
              <w:rPr>
                <w:b/>
                <w:sz w:val="26"/>
                <w:szCs w:val="26"/>
              </w:rPr>
            </w:pPr>
            <w:r w:rsidRPr="00D060BC">
              <w:rPr>
                <w:b/>
                <w:sz w:val="26"/>
                <w:szCs w:val="26"/>
              </w:rPr>
              <w:t>–</w:t>
            </w:r>
          </w:p>
        </w:tc>
        <w:tc>
          <w:tcPr>
            <w:tcW w:w="351" w:type="pct"/>
            <w:tcBorders>
              <w:top w:val="single" w:sz="2" w:space="0" w:color="auto"/>
              <w:left w:val="single" w:sz="2" w:space="0" w:color="auto"/>
              <w:bottom w:val="single" w:sz="2" w:space="0" w:color="auto"/>
              <w:right w:val="single" w:sz="2" w:space="0" w:color="auto"/>
            </w:tcBorders>
          </w:tcPr>
          <w:p w:rsidR="00911259" w:rsidRPr="00D060BC" w:rsidRDefault="00911259" w:rsidP="00F50390">
            <w:pPr>
              <w:pStyle w:val="table10"/>
              <w:jc w:val="center"/>
              <w:rPr>
                <w:b/>
                <w:sz w:val="26"/>
                <w:szCs w:val="26"/>
              </w:rPr>
            </w:pPr>
            <w:r w:rsidRPr="00D060BC">
              <w:rPr>
                <w:b/>
                <w:sz w:val="26"/>
                <w:szCs w:val="26"/>
              </w:rPr>
              <w:t>–</w:t>
            </w:r>
          </w:p>
        </w:tc>
        <w:tc>
          <w:tcPr>
            <w:tcW w:w="366" w:type="pct"/>
            <w:tcBorders>
              <w:top w:val="single" w:sz="2" w:space="0" w:color="auto"/>
              <w:left w:val="single" w:sz="2" w:space="0" w:color="auto"/>
              <w:bottom w:val="single" w:sz="2" w:space="0" w:color="auto"/>
              <w:right w:val="single" w:sz="2" w:space="0" w:color="auto"/>
            </w:tcBorders>
          </w:tcPr>
          <w:p w:rsidR="00911259" w:rsidRPr="00D060BC" w:rsidRDefault="00911259" w:rsidP="00F50390">
            <w:pPr>
              <w:pStyle w:val="table10"/>
              <w:jc w:val="center"/>
              <w:rPr>
                <w:b/>
                <w:sz w:val="26"/>
                <w:szCs w:val="26"/>
              </w:rPr>
            </w:pPr>
            <w:r w:rsidRPr="00D060BC">
              <w:rPr>
                <w:b/>
                <w:sz w:val="26"/>
                <w:szCs w:val="26"/>
              </w:rPr>
              <w:t>–</w:t>
            </w:r>
          </w:p>
        </w:tc>
        <w:tc>
          <w:tcPr>
            <w:tcW w:w="541" w:type="pct"/>
            <w:tcBorders>
              <w:top w:val="single" w:sz="2" w:space="0" w:color="auto"/>
              <w:left w:val="single" w:sz="2" w:space="0" w:color="auto"/>
              <w:bottom w:val="single" w:sz="2" w:space="0" w:color="auto"/>
              <w:right w:val="single" w:sz="2" w:space="0" w:color="auto"/>
            </w:tcBorders>
          </w:tcPr>
          <w:p w:rsidR="00911259" w:rsidRPr="00D060BC" w:rsidRDefault="00911259" w:rsidP="00F50390">
            <w:pPr>
              <w:pStyle w:val="table10"/>
              <w:jc w:val="center"/>
              <w:rPr>
                <w:b/>
                <w:sz w:val="26"/>
                <w:szCs w:val="26"/>
              </w:rPr>
            </w:pPr>
            <w:r w:rsidRPr="00D060BC">
              <w:rPr>
                <w:b/>
                <w:sz w:val="26"/>
                <w:szCs w:val="26"/>
              </w:rPr>
              <w:t>–</w:t>
            </w:r>
          </w:p>
        </w:tc>
        <w:tc>
          <w:tcPr>
            <w:tcW w:w="540" w:type="pct"/>
            <w:tcBorders>
              <w:top w:val="single" w:sz="2" w:space="0" w:color="auto"/>
              <w:left w:val="single" w:sz="2" w:space="0" w:color="auto"/>
              <w:bottom w:val="single" w:sz="2" w:space="0" w:color="auto"/>
              <w:right w:val="single" w:sz="2" w:space="0" w:color="auto"/>
            </w:tcBorders>
          </w:tcPr>
          <w:p w:rsidR="00911259" w:rsidRPr="00D060BC" w:rsidRDefault="00911259" w:rsidP="00F50390">
            <w:pPr>
              <w:pStyle w:val="table10"/>
              <w:jc w:val="center"/>
              <w:rPr>
                <w:b/>
                <w:sz w:val="26"/>
                <w:szCs w:val="26"/>
              </w:rPr>
            </w:pPr>
            <w:r w:rsidRPr="00D060BC">
              <w:rPr>
                <w:b/>
                <w:sz w:val="26"/>
                <w:szCs w:val="26"/>
              </w:rPr>
              <w:t>–</w:t>
            </w:r>
          </w:p>
        </w:tc>
        <w:tc>
          <w:tcPr>
            <w:tcW w:w="671" w:type="pct"/>
            <w:tcBorders>
              <w:top w:val="single" w:sz="2" w:space="0" w:color="auto"/>
              <w:left w:val="single" w:sz="2" w:space="0" w:color="auto"/>
              <w:bottom w:val="single" w:sz="2" w:space="0" w:color="auto"/>
              <w:right w:val="single" w:sz="2" w:space="0" w:color="auto"/>
            </w:tcBorders>
          </w:tcPr>
          <w:p w:rsidR="00911259" w:rsidRPr="00D060BC" w:rsidRDefault="00911259" w:rsidP="00F50390">
            <w:pPr>
              <w:pStyle w:val="table10"/>
              <w:jc w:val="center"/>
              <w:rPr>
                <w:b/>
                <w:sz w:val="26"/>
                <w:szCs w:val="26"/>
              </w:rPr>
            </w:pPr>
            <w:r w:rsidRPr="00D060BC">
              <w:rPr>
                <w:b/>
                <w:sz w:val="26"/>
                <w:szCs w:val="26"/>
              </w:rPr>
              <w:t>–</w:t>
            </w:r>
          </w:p>
        </w:tc>
        <w:tc>
          <w:tcPr>
            <w:tcW w:w="672" w:type="pct"/>
            <w:tcBorders>
              <w:top w:val="single" w:sz="2" w:space="0" w:color="auto"/>
              <w:left w:val="single" w:sz="2" w:space="0" w:color="auto"/>
              <w:bottom w:val="single" w:sz="2" w:space="0" w:color="auto"/>
            </w:tcBorders>
          </w:tcPr>
          <w:p w:rsidR="00911259" w:rsidRPr="00D060BC" w:rsidRDefault="00911259" w:rsidP="00F50390">
            <w:pPr>
              <w:pStyle w:val="table10"/>
              <w:jc w:val="center"/>
              <w:rPr>
                <w:b/>
                <w:sz w:val="26"/>
                <w:szCs w:val="26"/>
              </w:rPr>
            </w:pPr>
            <w:r w:rsidRPr="00D060BC">
              <w:rPr>
                <w:b/>
                <w:sz w:val="26"/>
                <w:szCs w:val="26"/>
              </w:rPr>
              <w:t>2</w:t>
            </w:r>
          </w:p>
        </w:tc>
      </w:tr>
    </w:tbl>
    <w:p w:rsidR="00911259" w:rsidRPr="00D060BC" w:rsidRDefault="00911259" w:rsidP="00911259">
      <w:pPr>
        <w:pStyle w:val="newncpi"/>
        <w:ind w:firstLine="0"/>
        <w:rPr>
          <w:sz w:val="26"/>
          <w:szCs w:val="26"/>
          <w:lang w:val="be-BY"/>
        </w:rPr>
      </w:pPr>
      <w:r>
        <w:rPr>
          <w:sz w:val="26"/>
          <w:szCs w:val="26"/>
          <w:lang w:val="be-BY"/>
        </w:rPr>
        <w:t xml:space="preserve">* В </w:t>
      </w:r>
      <w:r w:rsidRPr="00AA4D63">
        <w:rPr>
          <w:sz w:val="26"/>
          <w:szCs w:val="26"/>
        </w:rPr>
        <w:t>VІІІ</w:t>
      </w:r>
      <w:r>
        <w:rPr>
          <w:sz w:val="26"/>
          <w:szCs w:val="26"/>
          <w:lang w:val="be-BY"/>
        </w:rPr>
        <w:t xml:space="preserve"> и</w:t>
      </w:r>
      <w:r w:rsidRPr="002921C9">
        <w:rPr>
          <w:sz w:val="26"/>
          <w:szCs w:val="26"/>
          <w:lang w:val="be-BY"/>
        </w:rPr>
        <w:t xml:space="preserve"> </w:t>
      </w:r>
      <w:r w:rsidRPr="002921C9">
        <w:rPr>
          <w:sz w:val="26"/>
          <w:szCs w:val="26"/>
          <w:lang w:val="en-US"/>
        </w:rPr>
        <w:t>IX</w:t>
      </w:r>
      <w:r w:rsidRPr="002921C9">
        <w:rPr>
          <w:sz w:val="26"/>
          <w:szCs w:val="26"/>
        </w:rPr>
        <w:t xml:space="preserve"> клас</w:t>
      </w:r>
      <w:r>
        <w:rPr>
          <w:sz w:val="26"/>
          <w:szCs w:val="26"/>
        </w:rPr>
        <w:t>с</w:t>
      </w:r>
      <w:r w:rsidRPr="002921C9">
        <w:rPr>
          <w:sz w:val="26"/>
          <w:szCs w:val="26"/>
          <w:lang w:val="be-BY"/>
        </w:rPr>
        <w:t xml:space="preserve">ах </w:t>
      </w:r>
      <w:r>
        <w:rPr>
          <w:sz w:val="26"/>
          <w:szCs w:val="26"/>
          <w:lang w:val="be-BY"/>
        </w:rPr>
        <w:t>выполняется контрольное изложение с грамматическим заданием</w:t>
      </w:r>
      <w:r>
        <w:rPr>
          <w:sz w:val="26"/>
          <w:szCs w:val="26"/>
        </w:rPr>
        <w:t>.</w:t>
      </w:r>
    </w:p>
    <w:sectPr w:rsidR="00911259" w:rsidRPr="00D060BC" w:rsidSect="00597B5A">
      <w:headerReference w:type="default" r:id="rId39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CFF" w:rsidRDefault="00DD5CFF" w:rsidP="00C74417">
      <w:pPr>
        <w:spacing w:after="0" w:line="240" w:lineRule="auto"/>
      </w:pPr>
      <w:r>
        <w:separator/>
      </w:r>
    </w:p>
  </w:endnote>
  <w:endnote w:type="continuationSeparator" w:id="0">
    <w:p w:rsidR="00DD5CFF" w:rsidRDefault="00DD5CFF" w:rsidP="00C74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CC"/>
    <w:family w:val="swiss"/>
    <w:pitch w:val="variable"/>
    <w:sig w:usb0="E10022FF" w:usb1="C000E47F" w:usb2="00000029" w:usb3="00000000" w:csb0="000001DF" w:csb1="00000000"/>
  </w:font>
  <w:font w:name="AGOpus">
    <w:altName w:val="Times New Roman"/>
    <w:panose1 w:val="00000000000000000000"/>
    <w:charset w:val="CC"/>
    <w:family w:val="auto"/>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Arial Unicode MS"/>
    <w:panose1 w:val="00000000000000000000"/>
    <w:charset w:val="80"/>
    <w:family w:val="auto"/>
    <w:notTrueType/>
    <w:pitch w:val="variable"/>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CFF" w:rsidRDefault="00DD5CFF" w:rsidP="00C74417">
      <w:pPr>
        <w:spacing w:after="0" w:line="240" w:lineRule="auto"/>
      </w:pPr>
      <w:r>
        <w:separator/>
      </w:r>
    </w:p>
  </w:footnote>
  <w:footnote w:type="continuationSeparator" w:id="0">
    <w:p w:rsidR="00DD5CFF" w:rsidRDefault="00DD5CFF" w:rsidP="00C74417">
      <w:pPr>
        <w:spacing w:after="0" w:line="240" w:lineRule="auto"/>
      </w:pPr>
      <w:r>
        <w:continuationSeparator/>
      </w:r>
    </w:p>
  </w:footnote>
  <w:footnote w:id="1">
    <w:p w:rsidR="003A75EE" w:rsidRDefault="003A75EE" w:rsidP="00EF5667">
      <w:pPr>
        <w:pStyle w:val="af0"/>
      </w:pPr>
      <w:r>
        <w:rPr>
          <w:rStyle w:val="ad"/>
        </w:rPr>
        <w:footnoteRef/>
      </w:r>
      <w:r>
        <w:t xml:space="preserve"> </w:t>
      </w:r>
      <w:r w:rsidRPr="00853D5F">
        <w:rPr>
          <w:rFonts w:ascii="Times New Roman" w:hAnsi="Times New Roman"/>
          <w:lang w:val="x-none"/>
        </w:rPr>
        <w:t xml:space="preserve">Объем контрольного диктанта в </w:t>
      </w:r>
      <w:r w:rsidRPr="00853D5F">
        <w:rPr>
          <w:rFonts w:ascii="Times New Roman" w:hAnsi="Times New Roman"/>
          <w:lang w:val="en-US"/>
        </w:rPr>
        <w:t>IV</w:t>
      </w:r>
      <w:r w:rsidRPr="00853D5F">
        <w:rPr>
          <w:rFonts w:ascii="Times New Roman" w:hAnsi="Times New Roman"/>
          <w:lang w:val="x-none"/>
        </w:rPr>
        <w:t xml:space="preserve"> классе (второе полугодие) составляет 75-80 слов; контрольного диктанта с дополнительным заданием – 65-70 слов, три задания</w:t>
      </w:r>
      <w:r>
        <w:rPr>
          <w:rFonts w:ascii="Times New Roman" w:hAnsi="Times New Roman"/>
          <w:lang w:val="x-none"/>
        </w:rPr>
        <w:t>.</w:t>
      </w:r>
    </w:p>
  </w:footnote>
  <w:footnote w:id="2">
    <w:p w:rsidR="003A75EE" w:rsidRPr="00CC3025" w:rsidRDefault="003A75EE" w:rsidP="00911259">
      <w:pPr>
        <w:pStyle w:val="af0"/>
        <w:rPr>
          <w:rFonts w:ascii="Times New Roman" w:hAnsi="Times New Roman"/>
        </w:rPr>
      </w:pPr>
      <w:r>
        <w:rPr>
          <w:rStyle w:val="ad"/>
          <w:rFonts w:ascii="Times New Roman" w:hAnsi="Times New Roman"/>
        </w:rPr>
        <w:t>1</w:t>
      </w:r>
      <w:r w:rsidRPr="00CC3025">
        <w:rPr>
          <w:rFonts w:ascii="Times New Roman" w:hAnsi="Times New Roman"/>
        </w:rPr>
        <w:t xml:space="preserve"> – количество часов для изучения разделов (тем)</w:t>
      </w:r>
      <w:r>
        <w:rPr>
          <w:rFonts w:ascii="Times New Roman" w:hAnsi="Times New Roman"/>
        </w:rPr>
        <w:t>:</w:t>
      </w:r>
      <w:r w:rsidRPr="00CC3025">
        <w:rPr>
          <w:rFonts w:ascii="Times New Roman" w:hAnsi="Times New Roman"/>
        </w:rPr>
        <w:t xml:space="preserve"> в числителе – для учреждений общего среднего образования, в знаменателе – для гимназий;</w:t>
      </w:r>
    </w:p>
  </w:footnote>
  <w:footnote w:id="3">
    <w:p w:rsidR="003A75EE" w:rsidRPr="00CC3025" w:rsidRDefault="003A75EE" w:rsidP="00911259">
      <w:pPr>
        <w:pStyle w:val="af0"/>
        <w:jc w:val="both"/>
        <w:rPr>
          <w:rFonts w:ascii="Times New Roman" w:hAnsi="Times New Roman"/>
        </w:rPr>
      </w:pPr>
      <w:r>
        <w:rPr>
          <w:rStyle w:val="ad"/>
        </w:rPr>
        <w:footnoteRef/>
      </w:r>
      <w:r>
        <w:t xml:space="preserve"> </w:t>
      </w:r>
      <w:r w:rsidRPr="00CC3025">
        <w:rPr>
          <w:rFonts w:ascii="Times New Roman" w:hAnsi="Times New Roman"/>
        </w:rPr>
        <w:t xml:space="preserve">количество часов для изучения разделов (тем) (в числителе – для учреждений общего среднего образования, не имеющих учебно-опытных участков, в знаменателе – для учреждений общего среднего образования, имеющих </w:t>
      </w:r>
      <w:r>
        <w:rPr>
          <w:rFonts w:ascii="Times New Roman" w:hAnsi="Times New Roman"/>
        </w:rPr>
        <w:t xml:space="preserve">учебно-опытные </w:t>
      </w:r>
      <w:r w:rsidRPr="00CC3025">
        <w:rPr>
          <w:rFonts w:ascii="Times New Roman" w:hAnsi="Times New Roman"/>
        </w:rPr>
        <w:t>участки);</w:t>
      </w:r>
    </w:p>
  </w:footnote>
  <w:footnote w:id="4">
    <w:p w:rsidR="003A75EE" w:rsidRDefault="003A75EE" w:rsidP="00911259">
      <w:pPr>
        <w:pStyle w:val="af0"/>
      </w:pPr>
      <w:r w:rsidRPr="00CC3025">
        <w:rPr>
          <w:rStyle w:val="ad"/>
          <w:rFonts w:ascii="Times New Roman" w:hAnsi="Times New Roman"/>
        </w:rPr>
        <w:footnoteRef/>
      </w:r>
      <w:r w:rsidRPr="00CC3025">
        <w:rPr>
          <w:rFonts w:ascii="Times New Roman" w:hAnsi="Times New Roman"/>
        </w:rPr>
        <w:t xml:space="preserve"> – количество часов для изучения разделов (тем) в гимназиях.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907046"/>
      <w:docPartObj>
        <w:docPartGallery w:val="Page Numbers (Top of Page)"/>
        <w:docPartUnique/>
      </w:docPartObj>
    </w:sdtPr>
    <w:sdtEndPr/>
    <w:sdtContent>
      <w:p w:rsidR="003A75EE" w:rsidRDefault="003A75EE">
        <w:pPr>
          <w:pStyle w:val="a7"/>
          <w:jc w:val="center"/>
        </w:pPr>
        <w:r>
          <w:fldChar w:fldCharType="begin"/>
        </w:r>
        <w:r>
          <w:instrText>PAGE   \* MERGEFORMAT</w:instrText>
        </w:r>
        <w:r>
          <w:fldChar w:fldCharType="separate"/>
        </w:r>
        <w:r w:rsidR="005E3055">
          <w:rPr>
            <w:noProof/>
          </w:rPr>
          <w:t>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3094"/>
    <w:multiLevelType w:val="hybridMultilevel"/>
    <w:tmpl w:val="90E050E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FC35D9"/>
    <w:multiLevelType w:val="hybridMultilevel"/>
    <w:tmpl w:val="F4C24C5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A8A7A32"/>
    <w:multiLevelType w:val="hybridMultilevel"/>
    <w:tmpl w:val="50D4304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EA92A23"/>
    <w:multiLevelType w:val="hybridMultilevel"/>
    <w:tmpl w:val="5E2073B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05588A"/>
    <w:multiLevelType w:val="hybridMultilevel"/>
    <w:tmpl w:val="DDAEE9B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02A60E2"/>
    <w:multiLevelType w:val="hybridMultilevel"/>
    <w:tmpl w:val="BA40C1C6"/>
    <w:lvl w:ilvl="0" w:tplc="3AC628A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11466F52"/>
    <w:multiLevelType w:val="hybridMultilevel"/>
    <w:tmpl w:val="FD9ABBE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9D81A89"/>
    <w:multiLevelType w:val="hybridMultilevel"/>
    <w:tmpl w:val="5500453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A3D5B5F"/>
    <w:multiLevelType w:val="hybridMultilevel"/>
    <w:tmpl w:val="0E7A9C1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B3D2C25"/>
    <w:multiLevelType w:val="hybridMultilevel"/>
    <w:tmpl w:val="FB30FBE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2CB0723"/>
    <w:multiLevelType w:val="hybridMultilevel"/>
    <w:tmpl w:val="EC226F5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3AB1B8D"/>
    <w:multiLevelType w:val="hybridMultilevel"/>
    <w:tmpl w:val="6A0A7C1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4B57673"/>
    <w:multiLevelType w:val="hybridMultilevel"/>
    <w:tmpl w:val="DD4C269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5240FDB"/>
    <w:multiLevelType w:val="hybridMultilevel"/>
    <w:tmpl w:val="D0A4CFF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9A611DC"/>
    <w:multiLevelType w:val="hybridMultilevel"/>
    <w:tmpl w:val="BD46D4F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A87487B"/>
    <w:multiLevelType w:val="hybridMultilevel"/>
    <w:tmpl w:val="AF98DCC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C84036E"/>
    <w:multiLevelType w:val="hybridMultilevel"/>
    <w:tmpl w:val="7F9E68C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EA47EF5"/>
    <w:multiLevelType w:val="hybridMultilevel"/>
    <w:tmpl w:val="8A7AE34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11A7D75"/>
    <w:multiLevelType w:val="hybridMultilevel"/>
    <w:tmpl w:val="640A7384"/>
    <w:lvl w:ilvl="0" w:tplc="F634B7A4">
      <w:start w:val="1"/>
      <w:numFmt w:val="decimal"/>
      <w:lvlText w:val="%1."/>
      <w:lvlJc w:val="left"/>
      <w:pPr>
        <w:tabs>
          <w:tab w:val="num" w:pos="1080"/>
        </w:tabs>
        <w:ind w:left="1080" w:hanging="360"/>
      </w:pPr>
      <w:rPr>
        <w:rFonts w:ascii="Times New Roman" w:hAnsi="Times New Roman" w:cs="Times New Roman" w:hint="default"/>
        <w:sz w:val="30"/>
        <w:szCs w:val="30"/>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9">
    <w:nsid w:val="31D03AA6"/>
    <w:multiLevelType w:val="hybridMultilevel"/>
    <w:tmpl w:val="62C6E52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37844AF"/>
    <w:multiLevelType w:val="hybridMultilevel"/>
    <w:tmpl w:val="675CBD4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4183CD3"/>
    <w:multiLevelType w:val="hybridMultilevel"/>
    <w:tmpl w:val="73B081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47777DF"/>
    <w:multiLevelType w:val="hybridMultilevel"/>
    <w:tmpl w:val="DDDA77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AEB0A91"/>
    <w:multiLevelType w:val="hybridMultilevel"/>
    <w:tmpl w:val="2F24EE4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EA16C96"/>
    <w:multiLevelType w:val="hybridMultilevel"/>
    <w:tmpl w:val="4D18110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535444A"/>
    <w:multiLevelType w:val="hybridMultilevel"/>
    <w:tmpl w:val="0236478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48466A54"/>
    <w:multiLevelType w:val="multilevel"/>
    <w:tmpl w:val="04190021"/>
    <w:styleLink w:val="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nsid w:val="4E321DC9"/>
    <w:multiLevelType w:val="hybridMultilevel"/>
    <w:tmpl w:val="EA7AD806"/>
    <w:lvl w:ilvl="0" w:tplc="E4427C4A">
      <w:start w:val="1"/>
      <w:numFmt w:val="bullet"/>
      <w:pStyle w:val="10"/>
      <w:lvlText w:val=""/>
      <w:lvlJc w:val="left"/>
      <w:pPr>
        <w:tabs>
          <w:tab w:val="num" w:pos="720"/>
        </w:tabs>
        <w:ind w:left="720" w:hanging="360"/>
      </w:pPr>
      <w:rPr>
        <w:rFonts w:ascii="Symbol" w:hAnsi="Symbol" w:hint="default"/>
        <w:sz w:val="28"/>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4E38767E"/>
    <w:multiLevelType w:val="hybridMultilevel"/>
    <w:tmpl w:val="48C878D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51642458"/>
    <w:multiLevelType w:val="hybridMultilevel"/>
    <w:tmpl w:val="EA0678B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246184D"/>
    <w:multiLevelType w:val="hybridMultilevel"/>
    <w:tmpl w:val="D19E3F4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53F2A79"/>
    <w:multiLevelType w:val="hybridMultilevel"/>
    <w:tmpl w:val="50AEB17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9B422E4"/>
    <w:multiLevelType w:val="hybridMultilevel"/>
    <w:tmpl w:val="935EEE3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B5E6EA9"/>
    <w:multiLevelType w:val="hybridMultilevel"/>
    <w:tmpl w:val="474CAA3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617D420A"/>
    <w:multiLevelType w:val="hybridMultilevel"/>
    <w:tmpl w:val="80A809F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64457868"/>
    <w:multiLevelType w:val="hybridMultilevel"/>
    <w:tmpl w:val="DB3E657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69367D5"/>
    <w:multiLevelType w:val="hybridMultilevel"/>
    <w:tmpl w:val="BB3689D4"/>
    <w:lvl w:ilvl="0" w:tplc="E5D80CF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BA61540"/>
    <w:multiLevelType w:val="hybridMultilevel"/>
    <w:tmpl w:val="E8A4884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1395A90"/>
    <w:multiLevelType w:val="hybridMultilevel"/>
    <w:tmpl w:val="199CE69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23358DC"/>
    <w:multiLevelType w:val="hybridMultilevel"/>
    <w:tmpl w:val="95BE166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4C0430D"/>
    <w:multiLevelType w:val="hybridMultilevel"/>
    <w:tmpl w:val="3388330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55B688A"/>
    <w:multiLevelType w:val="hybridMultilevel"/>
    <w:tmpl w:val="1818B26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787609B1"/>
    <w:multiLevelType w:val="multilevel"/>
    <w:tmpl w:val="DE4CA9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78AD56D0"/>
    <w:multiLevelType w:val="hybridMultilevel"/>
    <w:tmpl w:val="6F5A5DE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79FF05EF"/>
    <w:multiLevelType w:val="hybridMultilevel"/>
    <w:tmpl w:val="B7048F3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BD904AA"/>
    <w:multiLevelType w:val="hybridMultilevel"/>
    <w:tmpl w:val="5762E3A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D0A2D6C"/>
    <w:multiLevelType w:val="hybridMultilevel"/>
    <w:tmpl w:val="6BDC779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3"/>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46"/>
  </w:num>
  <w:num w:numId="8">
    <w:abstractNumId w:val="14"/>
  </w:num>
  <w:num w:numId="9">
    <w:abstractNumId w:val="34"/>
  </w:num>
  <w:num w:numId="10">
    <w:abstractNumId w:val="13"/>
  </w:num>
  <w:num w:numId="11">
    <w:abstractNumId w:val="44"/>
  </w:num>
  <w:num w:numId="12">
    <w:abstractNumId w:val="16"/>
  </w:num>
  <w:num w:numId="13">
    <w:abstractNumId w:val="0"/>
  </w:num>
  <w:num w:numId="14">
    <w:abstractNumId w:val="19"/>
  </w:num>
  <w:num w:numId="15">
    <w:abstractNumId w:val="45"/>
  </w:num>
  <w:num w:numId="16">
    <w:abstractNumId w:val="43"/>
  </w:num>
  <w:num w:numId="17">
    <w:abstractNumId w:val="39"/>
  </w:num>
  <w:num w:numId="18">
    <w:abstractNumId w:val="12"/>
  </w:num>
  <w:num w:numId="19">
    <w:abstractNumId w:val="24"/>
  </w:num>
  <w:num w:numId="20">
    <w:abstractNumId w:val="9"/>
  </w:num>
  <w:num w:numId="21">
    <w:abstractNumId w:val="35"/>
  </w:num>
  <w:num w:numId="22">
    <w:abstractNumId w:val="33"/>
  </w:num>
  <w:num w:numId="23">
    <w:abstractNumId w:val="32"/>
  </w:num>
  <w:num w:numId="24">
    <w:abstractNumId w:val="20"/>
  </w:num>
  <w:num w:numId="25">
    <w:abstractNumId w:val="8"/>
  </w:num>
  <w:num w:numId="26">
    <w:abstractNumId w:val="40"/>
  </w:num>
  <w:num w:numId="27">
    <w:abstractNumId w:val="7"/>
  </w:num>
  <w:num w:numId="28">
    <w:abstractNumId w:val="41"/>
  </w:num>
  <w:num w:numId="29">
    <w:abstractNumId w:val="15"/>
  </w:num>
  <w:num w:numId="30">
    <w:abstractNumId w:val="4"/>
  </w:num>
  <w:num w:numId="31">
    <w:abstractNumId w:val="28"/>
  </w:num>
  <w:num w:numId="32">
    <w:abstractNumId w:val="38"/>
  </w:num>
  <w:num w:numId="33">
    <w:abstractNumId w:val="11"/>
  </w:num>
  <w:num w:numId="34">
    <w:abstractNumId w:val="37"/>
  </w:num>
  <w:num w:numId="35">
    <w:abstractNumId w:val="31"/>
  </w:num>
  <w:num w:numId="36">
    <w:abstractNumId w:val="1"/>
  </w:num>
  <w:num w:numId="37">
    <w:abstractNumId w:val="25"/>
  </w:num>
  <w:num w:numId="38">
    <w:abstractNumId w:val="10"/>
  </w:num>
  <w:num w:numId="39">
    <w:abstractNumId w:val="29"/>
  </w:num>
  <w:num w:numId="40">
    <w:abstractNumId w:val="30"/>
  </w:num>
  <w:num w:numId="41">
    <w:abstractNumId w:val="22"/>
  </w:num>
  <w:num w:numId="42">
    <w:abstractNumId w:val="17"/>
  </w:num>
  <w:num w:numId="43">
    <w:abstractNumId w:val="21"/>
  </w:num>
  <w:num w:numId="44">
    <w:abstractNumId w:val="2"/>
  </w:num>
  <w:num w:numId="45">
    <w:abstractNumId w:val="23"/>
  </w:num>
  <w:num w:numId="46">
    <w:abstractNumId w:val="6"/>
  </w:num>
  <w:num w:numId="47">
    <w:abstractNumId w:val="5"/>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417"/>
    <w:rsid w:val="0004104D"/>
    <w:rsid w:val="000A148B"/>
    <w:rsid w:val="000C03BE"/>
    <w:rsid w:val="0010622B"/>
    <w:rsid w:val="0010686D"/>
    <w:rsid w:val="0014550E"/>
    <w:rsid w:val="00175F28"/>
    <w:rsid w:val="00185080"/>
    <w:rsid w:val="00187AE2"/>
    <w:rsid w:val="00196F4B"/>
    <w:rsid w:val="00197AF9"/>
    <w:rsid w:val="001C0914"/>
    <w:rsid w:val="001C1188"/>
    <w:rsid w:val="001E2462"/>
    <w:rsid w:val="00262EB6"/>
    <w:rsid w:val="0026352A"/>
    <w:rsid w:val="00267F80"/>
    <w:rsid w:val="002921C9"/>
    <w:rsid w:val="002C2370"/>
    <w:rsid w:val="002E3CDD"/>
    <w:rsid w:val="002E6C9C"/>
    <w:rsid w:val="002F1901"/>
    <w:rsid w:val="00302627"/>
    <w:rsid w:val="00317241"/>
    <w:rsid w:val="00331AD4"/>
    <w:rsid w:val="00350112"/>
    <w:rsid w:val="003A75EE"/>
    <w:rsid w:val="003F4C02"/>
    <w:rsid w:val="003F61E2"/>
    <w:rsid w:val="003F710E"/>
    <w:rsid w:val="004262FA"/>
    <w:rsid w:val="004354CC"/>
    <w:rsid w:val="004403B4"/>
    <w:rsid w:val="00442234"/>
    <w:rsid w:val="00470A61"/>
    <w:rsid w:val="00472271"/>
    <w:rsid w:val="004764E0"/>
    <w:rsid w:val="004816C2"/>
    <w:rsid w:val="00496E34"/>
    <w:rsid w:val="004A651F"/>
    <w:rsid w:val="004D0DC8"/>
    <w:rsid w:val="004E03BF"/>
    <w:rsid w:val="004E0957"/>
    <w:rsid w:val="004E52A4"/>
    <w:rsid w:val="004F7F7D"/>
    <w:rsid w:val="0054758C"/>
    <w:rsid w:val="00561AAA"/>
    <w:rsid w:val="00567B6F"/>
    <w:rsid w:val="00571592"/>
    <w:rsid w:val="0057468D"/>
    <w:rsid w:val="00582097"/>
    <w:rsid w:val="00597B5A"/>
    <w:rsid w:val="005A2209"/>
    <w:rsid w:val="005C51B5"/>
    <w:rsid w:val="005D4A9D"/>
    <w:rsid w:val="005E000B"/>
    <w:rsid w:val="005E3055"/>
    <w:rsid w:val="00601A4E"/>
    <w:rsid w:val="00607696"/>
    <w:rsid w:val="00633274"/>
    <w:rsid w:val="0063448E"/>
    <w:rsid w:val="00675F27"/>
    <w:rsid w:val="0069134E"/>
    <w:rsid w:val="006B20A9"/>
    <w:rsid w:val="006E0006"/>
    <w:rsid w:val="007949DE"/>
    <w:rsid w:val="007A1AD0"/>
    <w:rsid w:val="007D5164"/>
    <w:rsid w:val="007F34C7"/>
    <w:rsid w:val="008377BF"/>
    <w:rsid w:val="0089060F"/>
    <w:rsid w:val="008A5B1C"/>
    <w:rsid w:val="008C64BC"/>
    <w:rsid w:val="008D798F"/>
    <w:rsid w:val="008F2D56"/>
    <w:rsid w:val="009027F5"/>
    <w:rsid w:val="00911259"/>
    <w:rsid w:val="009115F1"/>
    <w:rsid w:val="0093736E"/>
    <w:rsid w:val="00946353"/>
    <w:rsid w:val="00961620"/>
    <w:rsid w:val="009920B0"/>
    <w:rsid w:val="00997357"/>
    <w:rsid w:val="009E6434"/>
    <w:rsid w:val="00A059D5"/>
    <w:rsid w:val="00A238EB"/>
    <w:rsid w:val="00A63180"/>
    <w:rsid w:val="00A657BB"/>
    <w:rsid w:val="00A726D9"/>
    <w:rsid w:val="00A90DFA"/>
    <w:rsid w:val="00AE52C8"/>
    <w:rsid w:val="00AE73F6"/>
    <w:rsid w:val="00B1301C"/>
    <w:rsid w:val="00B2085A"/>
    <w:rsid w:val="00B25A44"/>
    <w:rsid w:val="00B4540C"/>
    <w:rsid w:val="00BC4C9C"/>
    <w:rsid w:val="00C34F09"/>
    <w:rsid w:val="00C57D80"/>
    <w:rsid w:val="00C74417"/>
    <w:rsid w:val="00CB2064"/>
    <w:rsid w:val="00CC1474"/>
    <w:rsid w:val="00CD02B1"/>
    <w:rsid w:val="00D17D1F"/>
    <w:rsid w:val="00D20261"/>
    <w:rsid w:val="00D34AC5"/>
    <w:rsid w:val="00D72B5F"/>
    <w:rsid w:val="00D82D57"/>
    <w:rsid w:val="00D9038D"/>
    <w:rsid w:val="00DA0F13"/>
    <w:rsid w:val="00DA60AC"/>
    <w:rsid w:val="00DC5D22"/>
    <w:rsid w:val="00DD5CFF"/>
    <w:rsid w:val="00DE0CB1"/>
    <w:rsid w:val="00DE78B4"/>
    <w:rsid w:val="00E31721"/>
    <w:rsid w:val="00E320E9"/>
    <w:rsid w:val="00E43F2F"/>
    <w:rsid w:val="00E467A7"/>
    <w:rsid w:val="00E46B36"/>
    <w:rsid w:val="00E56327"/>
    <w:rsid w:val="00EA5177"/>
    <w:rsid w:val="00EE2432"/>
    <w:rsid w:val="00EF5667"/>
    <w:rsid w:val="00F1138F"/>
    <w:rsid w:val="00F244AD"/>
    <w:rsid w:val="00F50390"/>
    <w:rsid w:val="00F64D36"/>
    <w:rsid w:val="00F74931"/>
    <w:rsid w:val="00F93DB6"/>
    <w:rsid w:val="00FA0B4D"/>
    <w:rsid w:val="00FA286A"/>
    <w:rsid w:val="00FD1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417"/>
    <w:pPr>
      <w:spacing w:after="160" w:line="259" w:lineRule="auto"/>
    </w:pPr>
    <w:rPr>
      <w:rFonts w:ascii="Calibri" w:eastAsia="Calibri" w:hAnsi="Calibri" w:cs="Times New Roman"/>
    </w:rPr>
  </w:style>
  <w:style w:type="paragraph" w:styleId="10">
    <w:name w:val="heading 1"/>
    <w:basedOn w:val="a"/>
    <w:next w:val="a"/>
    <w:link w:val="11"/>
    <w:qFormat/>
    <w:rsid w:val="00C74417"/>
    <w:pPr>
      <w:numPr>
        <w:numId w:val="1"/>
      </w:numPr>
      <w:tabs>
        <w:tab w:val="clear" w:pos="720"/>
        <w:tab w:val="num" w:pos="567"/>
        <w:tab w:val="left" w:pos="993"/>
      </w:tabs>
      <w:spacing w:after="0" w:line="240" w:lineRule="auto"/>
      <w:ind w:left="0" w:firstLine="709"/>
      <w:jc w:val="both"/>
      <w:outlineLvl w:val="0"/>
    </w:pPr>
    <w:rPr>
      <w:rFonts w:ascii="Times New Roman" w:eastAsia="Times New Roman" w:hAnsi="Times New Roman"/>
      <w:bCs/>
      <w:kern w:val="32"/>
      <w:sz w:val="30"/>
      <w:szCs w:val="30"/>
      <w:lang w:val="x-none" w:eastAsia="x-none"/>
    </w:rPr>
  </w:style>
  <w:style w:type="paragraph" w:styleId="2">
    <w:name w:val="heading 2"/>
    <w:basedOn w:val="a"/>
    <w:next w:val="a"/>
    <w:link w:val="20"/>
    <w:uiPriority w:val="9"/>
    <w:semiHidden/>
    <w:unhideWhenUsed/>
    <w:qFormat/>
    <w:rsid w:val="00196F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3F4C0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6">
    <w:name w:val="heading 6"/>
    <w:basedOn w:val="a"/>
    <w:next w:val="a"/>
    <w:link w:val="60"/>
    <w:uiPriority w:val="9"/>
    <w:semiHidden/>
    <w:unhideWhenUsed/>
    <w:qFormat/>
    <w:rsid w:val="00C57D80"/>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C74417"/>
    <w:rPr>
      <w:rFonts w:ascii="Times New Roman" w:eastAsia="Times New Roman" w:hAnsi="Times New Roman" w:cs="Times New Roman"/>
      <w:bCs/>
      <w:kern w:val="32"/>
      <w:sz w:val="30"/>
      <w:szCs w:val="30"/>
      <w:lang w:val="x-none" w:eastAsia="x-none"/>
    </w:rPr>
  </w:style>
  <w:style w:type="character" w:styleId="a3">
    <w:name w:val="Hyperlink"/>
    <w:uiPriority w:val="99"/>
    <w:unhideWhenUsed/>
    <w:rsid w:val="00C74417"/>
    <w:rPr>
      <w:color w:val="0563C1"/>
      <w:u w:val="single"/>
    </w:rPr>
  </w:style>
  <w:style w:type="paragraph" w:styleId="a4">
    <w:name w:val="Normal (Web)"/>
    <w:basedOn w:val="a"/>
    <w:rsid w:val="00C744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ncpi">
    <w:name w:val="newncpi"/>
    <w:basedOn w:val="a"/>
    <w:rsid w:val="00C74417"/>
    <w:pPr>
      <w:spacing w:after="0" w:line="240" w:lineRule="auto"/>
      <w:ind w:firstLine="567"/>
      <w:jc w:val="both"/>
    </w:pPr>
    <w:rPr>
      <w:rFonts w:ascii="Times New Roman" w:eastAsia="Times New Roman" w:hAnsi="Times New Roman"/>
      <w:sz w:val="24"/>
      <w:szCs w:val="24"/>
      <w:lang w:eastAsia="ru-RU"/>
    </w:rPr>
  </w:style>
  <w:style w:type="paragraph" w:styleId="a5">
    <w:name w:val="Body Text"/>
    <w:basedOn w:val="a"/>
    <w:link w:val="a6"/>
    <w:rsid w:val="00C74417"/>
    <w:pPr>
      <w:spacing w:after="0" w:line="240" w:lineRule="auto"/>
    </w:pPr>
    <w:rPr>
      <w:rFonts w:ascii="Times New Roman" w:eastAsia="Times New Roman" w:hAnsi="Times New Roman"/>
      <w:bCs/>
      <w:sz w:val="28"/>
      <w:szCs w:val="28"/>
      <w:lang w:val="x-none" w:eastAsia="ru-RU"/>
    </w:rPr>
  </w:style>
  <w:style w:type="character" w:customStyle="1" w:styleId="a6">
    <w:name w:val="Основной текст Знак"/>
    <w:basedOn w:val="a0"/>
    <w:link w:val="a5"/>
    <w:rsid w:val="00C74417"/>
    <w:rPr>
      <w:rFonts w:ascii="Times New Roman" w:eastAsia="Times New Roman" w:hAnsi="Times New Roman" w:cs="Times New Roman"/>
      <w:bCs/>
      <w:sz w:val="28"/>
      <w:szCs w:val="28"/>
      <w:lang w:val="x-none" w:eastAsia="ru-RU"/>
    </w:rPr>
  </w:style>
  <w:style w:type="paragraph" w:customStyle="1" w:styleId="22">
    <w:name w:val="Основной текст 22"/>
    <w:basedOn w:val="a"/>
    <w:uiPriority w:val="99"/>
    <w:rsid w:val="00C74417"/>
    <w:pPr>
      <w:spacing w:after="0" w:line="240" w:lineRule="auto"/>
      <w:jc w:val="both"/>
    </w:pPr>
    <w:rPr>
      <w:rFonts w:ascii="Times New Roman" w:eastAsia="Times New Roman" w:hAnsi="Times New Roman"/>
      <w:sz w:val="28"/>
      <w:szCs w:val="20"/>
      <w:lang w:eastAsia="ru-RU"/>
    </w:rPr>
  </w:style>
  <w:style w:type="paragraph" w:customStyle="1" w:styleId="append1">
    <w:name w:val="append1"/>
    <w:basedOn w:val="a"/>
    <w:rsid w:val="00C74417"/>
    <w:pPr>
      <w:spacing w:after="28" w:line="240" w:lineRule="auto"/>
    </w:pPr>
    <w:rPr>
      <w:rFonts w:ascii="Times New Roman" w:eastAsia="Times New Roman" w:hAnsi="Times New Roman"/>
      <w:lang w:eastAsia="ru-RU"/>
    </w:rPr>
  </w:style>
  <w:style w:type="paragraph" w:styleId="a7">
    <w:name w:val="header"/>
    <w:basedOn w:val="a"/>
    <w:link w:val="a8"/>
    <w:uiPriority w:val="99"/>
    <w:unhideWhenUsed/>
    <w:rsid w:val="00C7441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74417"/>
    <w:rPr>
      <w:rFonts w:ascii="Calibri" w:eastAsia="Calibri" w:hAnsi="Calibri" w:cs="Times New Roman"/>
    </w:rPr>
  </w:style>
  <w:style w:type="paragraph" w:styleId="a9">
    <w:name w:val="footer"/>
    <w:basedOn w:val="a"/>
    <w:link w:val="aa"/>
    <w:uiPriority w:val="99"/>
    <w:unhideWhenUsed/>
    <w:rsid w:val="00C7441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74417"/>
    <w:rPr>
      <w:rFonts w:ascii="Calibri" w:eastAsia="Calibri" w:hAnsi="Calibri" w:cs="Times New Roman"/>
    </w:rPr>
  </w:style>
  <w:style w:type="paragraph" w:styleId="ab">
    <w:name w:val="List Paragraph"/>
    <w:basedOn w:val="a"/>
    <w:uiPriority w:val="34"/>
    <w:qFormat/>
    <w:rsid w:val="00B1301C"/>
    <w:pPr>
      <w:ind w:left="720"/>
      <w:contextualSpacing/>
    </w:pPr>
  </w:style>
  <w:style w:type="character" w:styleId="ac">
    <w:name w:val="Emphasis"/>
    <w:uiPriority w:val="20"/>
    <w:qFormat/>
    <w:rsid w:val="00B1301C"/>
    <w:rPr>
      <w:i/>
      <w:iCs/>
    </w:rPr>
  </w:style>
  <w:style w:type="character" w:styleId="ad">
    <w:name w:val="footnote reference"/>
    <w:uiPriority w:val="99"/>
    <w:semiHidden/>
    <w:unhideWhenUsed/>
    <w:rsid w:val="00EF5667"/>
    <w:rPr>
      <w:vertAlign w:val="superscript"/>
    </w:rPr>
  </w:style>
  <w:style w:type="character" w:styleId="ae">
    <w:name w:val="Strong"/>
    <w:basedOn w:val="a0"/>
    <w:qFormat/>
    <w:rsid w:val="00EF5667"/>
    <w:rPr>
      <w:b/>
      <w:bCs/>
    </w:rPr>
  </w:style>
  <w:style w:type="table" w:styleId="af">
    <w:name w:val="Table Grid"/>
    <w:basedOn w:val="a1"/>
    <w:uiPriority w:val="39"/>
    <w:rsid w:val="00EF566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unhideWhenUsed/>
    <w:rsid w:val="00EF5667"/>
    <w:pPr>
      <w:spacing w:after="0" w:line="240" w:lineRule="auto"/>
    </w:pPr>
    <w:rPr>
      <w:sz w:val="20"/>
      <w:szCs w:val="20"/>
    </w:rPr>
  </w:style>
  <w:style w:type="character" w:customStyle="1" w:styleId="af1">
    <w:name w:val="Текст сноски Знак"/>
    <w:basedOn w:val="a0"/>
    <w:link w:val="af0"/>
    <w:uiPriority w:val="99"/>
    <w:semiHidden/>
    <w:rsid w:val="00EF5667"/>
    <w:rPr>
      <w:rFonts w:ascii="Calibri" w:eastAsia="Calibri" w:hAnsi="Calibri" w:cs="Times New Roman"/>
      <w:sz w:val="20"/>
      <w:szCs w:val="20"/>
    </w:rPr>
  </w:style>
  <w:style w:type="paragraph" w:customStyle="1" w:styleId="21">
    <w:name w:val="Основной текст 21"/>
    <w:basedOn w:val="a"/>
    <w:rsid w:val="00D20261"/>
    <w:pPr>
      <w:spacing w:after="0" w:line="240" w:lineRule="auto"/>
      <w:jc w:val="both"/>
    </w:pPr>
    <w:rPr>
      <w:rFonts w:ascii="Times New Roman" w:eastAsia="Times New Roman" w:hAnsi="Times New Roman"/>
      <w:sz w:val="28"/>
      <w:szCs w:val="20"/>
      <w:lang w:eastAsia="ru-RU"/>
    </w:rPr>
  </w:style>
  <w:style w:type="paragraph" w:customStyle="1" w:styleId="ConsPlusNormal">
    <w:name w:val="ConsPlusNormal"/>
    <w:rsid w:val="00D202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oint">
    <w:name w:val="point"/>
    <w:basedOn w:val="a"/>
    <w:rsid w:val="00D20261"/>
    <w:pPr>
      <w:spacing w:after="0" w:line="240" w:lineRule="auto"/>
      <w:ind w:firstLine="567"/>
      <w:jc w:val="both"/>
    </w:pPr>
    <w:rPr>
      <w:rFonts w:ascii="Times New Roman" w:eastAsia="Times New Roman" w:hAnsi="Times New Roman"/>
      <w:sz w:val="24"/>
      <w:szCs w:val="24"/>
      <w:lang w:eastAsia="ru-RU"/>
    </w:rPr>
  </w:style>
  <w:style w:type="character" w:customStyle="1" w:styleId="MSGENFONTSTYLENAMETEMPLATEROLELEVELNUMBERMSGENFONTSTYLENAMEBYROLEHEADING32">
    <w:name w:val="MSG_EN_FONT_STYLE_NAME_TEMPLATE_ROLE_LEVEL_NUMBER MSG_EN_FONT_STYLE_NAME_BY_ROLE_HEADING 3 2_"/>
    <w:link w:val="MSGENFONTSTYLENAMETEMPLATEROLELEVELNUMBERMSGENFONTSTYLENAMEBYROLEHEADING321"/>
    <w:uiPriority w:val="99"/>
    <w:locked/>
    <w:rsid w:val="00D20261"/>
    <w:rPr>
      <w:rFonts w:ascii="Arial" w:hAnsi="Arial" w:cs="Arial"/>
      <w:b/>
      <w:bCs/>
      <w:sz w:val="17"/>
      <w:szCs w:val="17"/>
      <w:shd w:val="clear" w:color="auto" w:fill="FFFFFF"/>
    </w:rPr>
  </w:style>
  <w:style w:type="paragraph" w:customStyle="1" w:styleId="MSGENFONTSTYLENAMETEMPLATEROLELEVELNUMBERMSGENFONTSTYLENAMEBYROLEHEADING321">
    <w:name w:val="MSG_EN_FONT_STYLE_NAME_TEMPLATE_ROLE_LEVEL_NUMBER MSG_EN_FONT_STYLE_NAME_BY_ROLE_HEADING 3 21"/>
    <w:basedOn w:val="a"/>
    <w:link w:val="MSGENFONTSTYLENAMETEMPLATEROLELEVELNUMBERMSGENFONTSTYLENAMEBYROLEHEADING32"/>
    <w:uiPriority w:val="99"/>
    <w:rsid w:val="00D20261"/>
    <w:pPr>
      <w:widowControl w:val="0"/>
      <w:shd w:val="clear" w:color="auto" w:fill="FFFFFF"/>
      <w:spacing w:before="240" w:after="240" w:line="190" w:lineRule="exact"/>
      <w:jc w:val="center"/>
      <w:outlineLvl w:val="2"/>
    </w:pPr>
    <w:rPr>
      <w:rFonts w:ascii="Arial" w:eastAsiaTheme="minorHAnsi" w:hAnsi="Arial" w:cs="Arial"/>
      <w:b/>
      <w:bCs/>
      <w:sz w:val="17"/>
      <w:szCs w:val="17"/>
    </w:rPr>
  </w:style>
  <w:style w:type="character" w:customStyle="1" w:styleId="MSGENFONTSTYLENAMETEMPLATEROLELEVELNUMBERMSGENFONTSTYLENAMEBYROLEHEADING320">
    <w:name w:val="MSG_EN_FONT_STYLE_NAME_TEMPLATE_ROLE_LEVEL_NUMBER MSG_EN_FONT_STYLE_NAME_BY_ROLE_HEADING 3 2"/>
    <w:uiPriority w:val="99"/>
    <w:rsid w:val="00D20261"/>
    <w:rPr>
      <w:rFonts w:ascii="Arial" w:hAnsi="Arial" w:cs="Arial"/>
      <w:b/>
      <w:bCs/>
      <w:color w:val="231F20"/>
      <w:sz w:val="17"/>
      <w:szCs w:val="17"/>
      <w:shd w:val="clear" w:color="auto" w:fill="FFFFFF"/>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locked/>
    <w:rsid w:val="00D20261"/>
    <w:rPr>
      <w:sz w:val="21"/>
      <w:szCs w:val="21"/>
      <w:shd w:val="clear" w:color="auto" w:fill="FFFFFF"/>
    </w:rPr>
  </w:style>
  <w:style w:type="paragraph" w:customStyle="1" w:styleId="MSGENFONTSTYLENAMETEMPLATEROLENUMBERMSGENFONTSTYLENAMEBYROLETEXT21">
    <w:name w:val="MSG_EN_FONT_STYLE_NAME_TEMPLATE_ROLE_NUMBER MSG_EN_FONT_STYLE_NAME_BY_ROLE_TEXT 21"/>
    <w:basedOn w:val="a"/>
    <w:link w:val="MSGENFONTSTYLENAMETEMPLATEROLENUMBERMSGENFONTSTYLENAMEBYROLETEXT2"/>
    <w:rsid w:val="00D20261"/>
    <w:pPr>
      <w:widowControl w:val="0"/>
      <w:shd w:val="clear" w:color="auto" w:fill="FFFFFF"/>
      <w:spacing w:before="220" w:after="0" w:line="264" w:lineRule="exact"/>
      <w:ind w:hanging="180"/>
      <w:jc w:val="both"/>
    </w:pPr>
    <w:rPr>
      <w:rFonts w:asciiTheme="minorHAnsi" w:eastAsiaTheme="minorHAnsi" w:hAnsiTheme="minorHAnsi" w:cstheme="minorBidi"/>
      <w:sz w:val="21"/>
      <w:szCs w:val="21"/>
    </w:rPr>
  </w:style>
  <w:style w:type="paragraph" w:customStyle="1" w:styleId="western">
    <w:name w:val="western"/>
    <w:basedOn w:val="a"/>
    <w:rsid w:val="006E000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6E0006"/>
  </w:style>
  <w:style w:type="paragraph" w:customStyle="1" w:styleId="12">
    <w:name w:val="Абзац списка1"/>
    <w:basedOn w:val="a"/>
    <w:qFormat/>
    <w:rsid w:val="00CB2064"/>
    <w:pPr>
      <w:ind w:left="720"/>
      <w:contextualSpacing/>
    </w:pPr>
    <w:rPr>
      <w:rFonts w:eastAsia="Times New Roman"/>
    </w:rPr>
  </w:style>
  <w:style w:type="character" w:customStyle="1" w:styleId="MSGENFONTSTYLENAMETEMPLATEROLENUMBERMSGENFONTSTYLENAMEBYROLETEXT20">
    <w:name w:val="MSG_EN_FONT_STYLE_NAME_TEMPLATE_ROLE_NUMBER MSG_EN_FONT_STYLE_NAME_BY_ROLE_TEXT 2"/>
    <w:uiPriority w:val="99"/>
    <w:rsid w:val="00CB2064"/>
    <w:rPr>
      <w:color w:val="231F20"/>
      <w:sz w:val="22"/>
      <w:szCs w:val="22"/>
      <w:shd w:val="clear" w:color="auto" w:fill="FFFFFF"/>
    </w:rPr>
  </w:style>
  <w:style w:type="character" w:customStyle="1" w:styleId="MSGENFONTSTYLENAMETEMPLATEROLELEVELMSGENFONTSTYLENAMEBYROLEHEADING5">
    <w:name w:val="MSG_EN_FONT_STYLE_NAME_TEMPLATE_ROLE_LEVEL MSG_EN_FONT_STYLE_NAME_BY_ROLE_HEADING 5"/>
    <w:uiPriority w:val="99"/>
    <w:rsid w:val="00CB2064"/>
    <w:rPr>
      <w:color w:val="231F20"/>
      <w:sz w:val="19"/>
      <w:szCs w:val="19"/>
      <w:shd w:val="clear" w:color="auto" w:fill="FFFFFF"/>
    </w:rPr>
  </w:style>
  <w:style w:type="character" w:customStyle="1" w:styleId="40">
    <w:name w:val="Заголовок 4 Знак"/>
    <w:basedOn w:val="a0"/>
    <w:link w:val="4"/>
    <w:uiPriority w:val="9"/>
    <w:rsid w:val="003F4C02"/>
    <w:rPr>
      <w:rFonts w:asciiTheme="majorHAnsi" w:eastAsiaTheme="majorEastAsia" w:hAnsiTheme="majorHAnsi" w:cstheme="majorBidi"/>
      <w:i/>
      <w:iCs/>
      <w:color w:val="365F91" w:themeColor="accent1" w:themeShade="BF"/>
    </w:rPr>
  </w:style>
  <w:style w:type="paragraph" w:styleId="af2">
    <w:name w:val="Title"/>
    <w:basedOn w:val="a"/>
    <w:link w:val="af3"/>
    <w:uiPriority w:val="99"/>
    <w:qFormat/>
    <w:rsid w:val="003F4C02"/>
    <w:pPr>
      <w:spacing w:after="0" w:line="240" w:lineRule="auto"/>
      <w:jc w:val="center"/>
    </w:pPr>
    <w:rPr>
      <w:rFonts w:ascii="Times New Roman" w:eastAsia="Times New Roman" w:hAnsi="Times New Roman"/>
      <w:sz w:val="28"/>
      <w:szCs w:val="20"/>
      <w:lang w:val="x-none" w:eastAsia="x-none"/>
    </w:rPr>
  </w:style>
  <w:style w:type="character" w:customStyle="1" w:styleId="af3">
    <w:name w:val="Название Знак"/>
    <w:basedOn w:val="a0"/>
    <w:link w:val="af2"/>
    <w:uiPriority w:val="99"/>
    <w:rsid w:val="003F4C02"/>
    <w:rPr>
      <w:rFonts w:ascii="Times New Roman" w:eastAsia="Times New Roman" w:hAnsi="Times New Roman" w:cs="Times New Roman"/>
      <w:sz w:val="28"/>
      <w:szCs w:val="20"/>
      <w:lang w:val="x-none" w:eastAsia="x-none"/>
    </w:rPr>
  </w:style>
  <w:style w:type="paragraph" w:styleId="3">
    <w:name w:val="Body Text Indent 3"/>
    <w:basedOn w:val="a"/>
    <w:link w:val="30"/>
    <w:unhideWhenUsed/>
    <w:rsid w:val="003F4C02"/>
    <w:pPr>
      <w:spacing w:after="120"/>
      <w:ind w:left="283"/>
    </w:pPr>
    <w:rPr>
      <w:sz w:val="16"/>
      <w:szCs w:val="16"/>
      <w:lang w:val="x-none" w:eastAsia="x-none"/>
    </w:rPr>
  </w:style>
  <w:style w:type="character" w:customStyle="1" w:styleId="30">
    <w:name w:val="Основной текст с отступом 3 Знак"/>
    <w:basedOn w:val="a0"/>
    <w:link w:val="3"/>
    <w:rsid w:val="003F4C02"/>
    <w:rPr>
      <w:rFonts w:ascii="Calibri" w:eastAsia="Calibri" w:hAnsi="Calibri" w:cs="Times New Roman"/>
      <w:sz w:val="16"/>
      <w:szCs w:val="16"/>
      <w:lang w:val="x-none" w:eastAsia="x-none"/>
    </w:rPr>
  </w:style>
  <w:style w:type="character" w:customStyle="1" w:styleId="c2">
    <w:name w:val="c2"/>
    <w:basedOn w:val="a0"/>
    <w:uiPriority w:val="99"/>
    <w:rsid w:val="003F4C02"/>
  </w:style>
  <w:style w:type="paragraph" w:customStyle="1" w:styleId="af4">
    <w:name w:val="тема"/>
    <w:rsid w:val="003F4C02"/>
    <w:pPr>
      <w:tabs>
        <w:tab w:val="left" w:pos="567"/>
        <w:tab w:val="left" w:pos="1416"/>
        <w:tab w:val="left" w:pos="2124"/>
        <w:tab w:val="left" w:pos="2832"/>
        <w:tab w:val="left" w:pos="3540"/>
        <w:tab w:val="left" w:pos="4248"/>
        <w:tab w:val="left" w:pos="4956"/>
        <w:tab w:val="left" w:pos="5664"/>
        <w:tab w:val="left" w:pos="6372"/>
      </w:tabs>
      <w:autoSpaceDE w:val="0"/>
      <w:autoSpaceDN w:val="0"/>
      <w:adjustRightInd w:val="0"/>
      <w:spacing w:after="0" w:line="238" w:lineRule="atLeast"/>
      <w:jc w:val="center"/>
    </w:pPr>
    <w:rPr>
      <w:rFonts w:ascii="Arial" w:eastAsia="Times New Roman" w:hAnsi="Arial" w:cs="Arial"/>
      <w:sz w:val="20"/>
      <w:szCs w:val="20"/>
      <w:lang w:eastAsia="ru-RU"/>
    </w:rPr>
  </w:style>
  <w:style w:type="character" w:customStyle="1" w:styleId="MSGENFONTSTYLENAMETEMPLATEROLELEVELMSGENFONTSTYLENAMEBYROLEHEADING4">
    <w:name w:val="MSG_EN_FONT_STYLE_NAME_TEMPLATE_ROLE_LEVEL MSG_EN_FONT_STYLE_NAME_BY_ROLE_HEADING 4_"/>
    <w:link w:val="MSGENFONTSTYLENAMETEMPLATEROLELEVELMSGENFONTSTYLENAMEBYROLEHEADING41"/>
    <w:uiPriority w:val="99"/>
    <w:locked/>
    <w:rsid w:val="003F4C02"/>
    <w:rPr>
      <w:rFonts w:cs="Times New Roman"/>
      <w:shd w:val="clear" w:color="auto" w:fill="FFFFFF"/>
    </w:rPr>
  </w:style>
  <w:style w:type="character" w:customStyle="1" w:styleId="MSGENFONTSTYLENAMETEMPLATEROLELEVELMSGENFONTSTYLENAMEBYROLEHEADING40">
    <w:name w:val="MSG_EN_FONT_STYLE_NAME_TEMPLATE_ROLE_LEVEL MSG_EN_FONT_STYLE_NAME_BY_ROLE_HEADING 4"/>
    <w:uiPriority w:val="99"/>
    <w:rsid w:val="003F4C02"/>
    <w:rPr>
      <w:rFonts w:cs="Times New Roman"/>
      <w:color w:val="231F20"/>
      <w:shd w:val="clear" w:color="auto" w:fill="FFFFFF"/>
    </w:rPr>
  </w:style>
  <w:style w:type="paragraph" w:customStyle="1" w:styleId="MSGENFONTSTYLENAMETEMPLATEROLELEVELMSGENFONTSTYLENAMEBYROLEHEADING41">
    <w:name w:val="MSG_EN_FONT_STYLE_NAME_TEMPLATE_ROLE_LEVEL MSG_EN_FONT_STYLE_NAME_BY_ROLE_HEADING 41"/>
    <w:basedOn w:val="a"/>
    <w:link w:val="MSGENFONTSTYLENAMETEMPLATEROLELEVELMSGENFONTSTYLENAMEBYROLEHEADING4"/>
    <w:uiPriority w:val="99"/>
    <w:rsid w:val="003F4C02"/>
    <w:pPr>
      <w:widowControl w:val="0"/>
      <w:shd w:val="clear" w:color="auto" w:fill="FFFFFF"/>
      <w:spacing w:before="300" w:after="120" w:line="244" w:lineRule="exact"/>
      <w:outlineLvl w:val="3"/>
    </w:pPr>
    <w:rPr>
      <w:rFonts w:asciiTheme="minorHAnsi" w:eastAsiaTheme="minorHAnsi" w:hAnsiTheme="minorHAnsi"/>
    </w:rPr>
  </w:style>
  <w:style w:type="character" w:customStyle="1" w:styleId="MSGENFONTSTYLENAMETEMPLATEROLELEVELNUMBERMSGENFONTSTYLENAMEBYROLEHEADING43">
    <w:name w:val="MSG_EN_FONT_STYLE_NAME_TEMPLATE_ROLE_LEVEL_NUMBER MSG_EN_FONT_STYLE_NAME_BY_ROLE_HEADING 4 3"/>
    <w:uiPriority w:val="99"/>
    <w:rsid w:val="003F4C02"/>
    <w:rPr>
      <w:rFonts w:cs="Times New Roman"/>
      <w:color w:val="231F20"/>
      <w:w w:val="70"/>
      <w:shd w:val="clear" w:color="auto" w:fill="FFFFFF"/>
    </w:rPr>
  </w:style>
  <w:style w:type="paragraph" w:customStyle="1" w:styleId="gmail-msolistparagraph">
    <w:name w:val="gmail-msolistparagraph"/>
    <w:basedOn w:val="a"/>
    <w:rsid w:val="001C1188"/>
    <w:pPr>
      <w:spacing w:before="100" w:beforeAutospacing="1" w:after="100" w:afterAutospacing="1" w:line="240" w:lineRule="auto"/>
    </w:pPr>
    <w:rPr>
      <w:rFonts w:ascii="Times New Roman" w:eastAsiaTheme="minorHAnsi" w:hAnsi="Times New Roman"/>
      <w:sz w:val="24"/>
      <w:szCs w:val="24"/>
      <w:lang w:eastAsia="ru-RU"/>
    </w:rPr>
  </w:style>
  <w:style w:type="paragraph" w:customStyle="1" w:styleId="Pragmatica">
    <w:name w:val="_Pragmatica"/>
    <w:basedOn w:val="a"/>
    <w:rsid w:val="00DA60AC"/>
    <w:pPr>
      <w:autoSpaceDE w:val="0"/>
      <w:autoSpaceDN w:val="0"/>
      <w:adjustRightInd w:val="0"/>
      <w:spacing w:after="0" w:line="194" w:lineRule="atLeast"/>
      <w:ind w:firstLine="283"/>
      <w:jc w:val="both"/>
      <w:textAlignment w:val="center"/>
    </w:pPr>
    <w:rPr>
      <w:rFonts w:ascii="PragmaticaC" w:eastAsia="Times New Roman" w:hAnsi="PragmaticaC" w:cs="PragmaticaC"/>
      <w:color w:val="000000"/>
      <w:sz w:val="18"/>
      <w:szCs w:val="18"/>
      <w:lang w:eastAsia="ru-RU"/>
    </w:rPr>
  </w:style>
  <w:style w:type="character" w:customStyle="1" w:styleId="60">
    <w:name w:val="Заголовок 6 Знак"/>
    <w:basedOn w:val="a0"/>
    <w:link w:val="6"/>
    <w:uiPriority w:val="9"/>
    <w:semiHidden/>
    <w:rsid w:val="00C57D80"/>
    <w:rPr>
      <w:rFonts w:asciiTheme="majorHAnsi" w:eastAsiaTheme="majorEastAsia" w:hAnsiTheme="majorHAnsi" w:cstheme="majorBidi"/>
      <w:color w:val="243F60" w:themeColor="accent1" w:themeShade="7F"/>
    </w:rPr>
  </w:style>
  <w:style w:type="character" w:customStyle="1" w:styleId="af5">
    <w:name w:val="Основной текст_"/>
    <w:link w:val="13"/>
    <w:locked/>
    <w:rsid w:val="00C57D80"/>
    <w:rPr>
      <w:b/>
      <w:sz w:val="32"/>
      <w:lang w:val="x-none"/>
    </w:rPr>
  </w:style>
  <w:style w:type="paragraph" w:customStyle="1" w:styleId="13">
    <w:name w:val="Основной текст1"/>
    <w:basedOn w:val="a"/>
    <w:link w:val="af5"/>
    <w:rsid w:val="00C57D80"/>
    <w:pPr>
      <w:spacing w:after="0" w:line="240" w:lineRule="auto"/>
      <w:jc w:val="center"/>
    </w:pPr>
    <w:rPr>
      <w:rFonts w:asciiTheme="minorHAnsi" w:eastAsiaTheme="minorHAnsi" w:hAnsiTheme="minorHAnsi" w:cstheme="minorBidi"/>
      <w:b/>
      <w:sz w:val="32"/>
      <w:lang w:val="x-none"/>
    </w:rPr>
  </w:style>
  <w:style w:type="paragraph" w:styleId="23">
    <w:name w:val="Body Text 2"/>
    <w:basedOn w:val="a"/>
    <w:link w:val="24"/>
    <w:unhideWhenUsed/>
    <w:rsid w:val="00C57D80"/>
    <w:pPr>
      <w:spacing w:after="120" w:line="480" w:lineRule="auto"/>
    </w:pPr>
  </w:style>
  <w:style w:type="character" w:customStyle="1" w:styleId="24">
    <w:name w:val="Основной текст 2 Знак"/>
    <w:basedOn w:val="a0"/>
    <w:link w:val="23"/>
    <w:rsid w:val="00C57D80"/>
    <w:rPr>
      <w:rFonts w:ascii="Calibri" w:eastAsia="Calibri" w:hAnsi="Calibri" w:cs="Times New Roman"/>
    </w:rPr>
  </w:style>
  <w:style w:type="paragraph" w:customStyle="1" w:styleId="Default">
    <w:name w:val="Default"/>
    <w:rsid w:val="0014550E"/>
    <w:pPr>
      <w:autoSpaceDE w:val="0"/>
      <w:autoSpaceDN w:val="0"/>
      <w:adjustRightInd w:val="0"/>
      <w:spacing w:after="0" w:line="240" w:lineRule="auto"/>
    </w:pPr>
    <w:rPr>
      <w:rFonts w:ascii="Calibri" w:eastAsia="Times New Roman" w:hAnsi="Calibri" w:cs="Calibri"/>
      <w:color w:val="000000"/>
      <w:sz w:val="24"/>
      <w:szCs w:val="24"/>
      <w:lang w:eastAsia="ru-RU"/>
    </w:rPr>
  </w:style>
  <w:style w:type="character" w:customStyle="1" w:styleId="af6">
    <w:name w:val="Основной текст + Полужирный"/>
    <w:aliases w:val="Курсив"/>
    <w:rsid w:val="0014550E"/>
    <w:rPr>
      <w:rFonts w:ascii="Times New Roman" w:hAnsi="Times New Roman" w:cs="Times New Roman" w:hint="default"/>
      <w:b/>
      <w:bCs w:val="0"/>
      <w:i/>
      <w:iCs w:val="0"/>
      <w:spacing w:val="0"/>
      <w:sz w:val="21"/>
    </w:rPr>
  </w:style>
  <w:style w:type="character" w:customStyle="1" w:styleId="31">
    <w:name w:val="Основной текст (3)_"/>
    <w:link w:val="32"/>
    <w:locked/>
    <w:rsid w:val="0014550E"/>
    <w:rPr>
      <w:sz w:val="18"/>
      <w:szCs w:val="18"/>
      <w:shd w:val="clear" w:color="auto" w:fill="FFFFFF"/>
    </w:rPr>
  </w:style>
  <w:style w:type="paragraph" w:customStyle="1" w:styleId="32">
    <w:name w:val="Основной текст (3)"/>
    <w:basedOn w:val="a"/>
    <w:link w:val="31"/>
    <w:rsid w:val="0014550E"/>
    <w:pPr>
      <w:shd w:val="clear" w:color="auto" w:fill="FFFFFF"/>
      <w:spacing w:after="0" w:line="216" w:lineRule="exact"/>
    </w:pPr>
    <w:rPr>
      <w:rFonts w:asciiTheme="minorHAnsi" w:eastAsiaTheme="minorHAnsi" w:hAnsiTheme="minorHAnsi" w:cstheme="minorBidi"/>
      <w:sz w:val="18"/>
      <w:szCs w:val="18"/>
    </w:rPr>
  </w:style>
  <w:style w:type="paragraph" w:customStyle="1" w:styleId="af7">
    <w:name w:val="[Без стиля]"/>
    <w:uiPriority w:val="99"/>
    <w:rsid w:val="00F64D36"/>
    <w:pPr>
      <w:autoSpaceDE w:val="0"/>
      <w:autoSpaceDN w:val="0"/>
      <w:adjustRightInd w:val="0"/>
      <w:spacing w:after="0" w:line="288" w:lineRule="auto"/>
      <w:textAlignment w:val="center"/>
    </w:pPr>
    <w:rPr>
      <w:rFonts w:ascii="Minion Pro" w:eastAsia="Times New Roman" w:hAnsi="Minion Pro" w:cs="Minion Pro"/>
      <w:color w:val="000000"/>
      <w:sz w:val="24"/>
      <w:szCs w:val="24"/>
      <w:lang w:eastAsia="ru-RU"/>
    </w:rPr>
  </w:style>
  <w:style w:type="paragraph" w:customStyle="1" w:styleId="titlep">
    <w:name w:val="titlep"/>
    <w:basedOn w:val="a"/>
    <w:rsid w:val="00187AE2"/>
    <w:pPr>
      <w:spacing w:before="240" w:after="240" w:line="240" w:lineRule="auto"/>
      <w:jc w:val="center"/>
    </w:pPr>
    <w:rPr>
      <w:rFonts w:ascii="Times New Roman" w:eastAsia="Times New Roman" w:hAnsi="Times New Roman"/>
      <w:b/>
      <w:bCs/>
      <w:sz w:val="24"/>
      <w:szCs w:val="24"/>
      <w:lang w:eastAsia="ru-RU"/>
    </w:rPr>
  </w:style>
  <w:style w:type="paragraph" w:customStyle="1" w:styleId="table10">
    <w:name w:val="table10"/>
    <w:basedOn w:val="a"/>
    <w:rsid w:val="00187AE2"/>
    <w:pPr>
      <w:spacing w:after="0" w:line="240" w:lineRule="auto"/>
    </w:pPr>
    <w:rPr>
      <w:rFonts w:ascii="Times New Roman" w:eastAsia="Times New Roman" w:hAnsi="Times New Roman"/>
      <w:sz w:val="20"/>
      <w:szCs w:val="20"/>
      <w:lang w:eastAsia="ru-RU"/>
    </w:rPr>
  </w:style>
  <w:style w:type="character" w:customStyle="1" w:styleId="longtext">
    <w:name w:val="long_text"/>
    <w:basedOn w:val="a0"/>
    <w:rsid w:val="00331AD4"/>
  </w:style>
  <w:style w:type="character" w:customStyle="1" w:styleId="20">
    <w:name w:val="Заголовок 2 Знак"/>
    <w:basedOn w:val="a0"/>
    <w:link w:val="2"/>
    <w:uiPriority w:val="9"/>
    <w:semiHidden/>
    <w:rsid w:val="00196F4B"/>
    <w:rPr>
      <w:rFonts w:asciiTheme="majorHAnsi" w:eastAsiaTheme="majorEastAsia" w:hAnsiTheme="majorHAnsi" w:cstheme="majorBidi"/>
      <w:b/>
      <w:bCs/>
      <w:color w:val="4F81BD" w:themeColor="accent1"/>
      <w:sz w:val="26"/>
      <w:szCs w:val="26"/>
    </w:rPr>
  </w:style>
  <w:style w:type="paragraph" w:styleId="af8">
    <w:name w:val="Body Text Indent"/>
    <w:basedOn w:val="a"/>
    <w:link w:val="af9"/>
    <w:uiPriority w:val="99"/>
    <w:unhideWhenUsed/>
    <w:rsid w:val="00196F4B"/>
    <w:pPr>
      <w:spacing w:after="120"/>
      <w:ind w:left="283"/>
    </w:pPr>
  </w:style>
  <w:style w:type="character" w:customStyle="1" w:styleId="af9">
    <w:name w:val="Основной текст с отступом Знак"/>
    <w:basedOn w:val="a0"/>
    <w:link w:val="af8"/>
    <w:uiPriority w:val="99"/>
    <w:rsid w:val="00196F4B"/>
    <w:rPr>
      <w:rFonts w:ascii="Calibri" w:eastAsia="Calibri" w:hAnsi="Calibri" w:cs="Times New Roman"/>
    </w:rPr>
  </w:style>
  <w:style w:type="character" w:customStyle="1" w:styleId="hps">
    <w:name w:val="hps"/>
    <w:uiPriority w:val="99"/>
    <w:rsid w:val="00196F4B"/>
    <w:rPr>
      <w:rFonts w:cs="Times New Roman"/>
    </w:rPr>
  </w:style>
  <w:style w:type="paragraph" w:styleId="afa">
    <w:name w:val="Plain Text"/>
    <w:basedOn w:val="a"/>
    <w:link w:val="afb"/>
    <w:uiPriority w:val="99"/>
    <w:semiHidden/>
    <w:unhideWhenUsed/>
    <w:rsid w:val="00196F4B"/>
    <w:pPr>
      <w:spacing w:after="0" w:line="240" w:lineRule="auto"/>
    </w:pPr>
    <w:rPr>
      <w:rFonts w:eastAsiaTheme="minorHAnsi" w:cstheme="minorBidi"/>
      <w:szCs w:val="21"/>
    </w:rPr>
  </w:style>
  <w:style w:type="character" w:customStyle="1" w:styleId="afb">
    <w:name w:val="Текст Знак"/>
    <w:basedOn w:val="a0"/>
    <w:link w:val="afa"/>
    <w:uiPriority w:val="99"/>
    <w:semiHidden/>
    <w:rsid w:val="00196F4B"/>
    <w:rPr>
      <w:rFonts w:ascii="Calibri" w:hAnsi="Calibri"/>
      <w:szCs w:val="21"/>
    </w:rPr>
  </w:style>
  <w:style w:type="paragraph" w:styleId="afc">
    <w:name w:val="No Spacing"/>
    <w:qFormat/>
    <w:rsid w:val="00196F4B"/>
    <w:pPr>
      <w:spacing w:after="0" w:line="240" w:lineRule="auto"/>
    </w:pPr>
    <w:rPr>
      <w:rFonts w:ascii="Calibri" w:eastAsia="Calibri" w:hAnsi="Calibri" w:cs="Times New Roman"/>
    </w:rPr>
  </w:style>
  <w:style w:type="paragraph" w:customStyle="1" w:styleId="33">
    <w:name w:val="Обычный3"/>
    <w:rsid w:val="00196F4B"/>
    <w:pPr>
      <w:spacing w:after="0" w:line="240" w:lineRule="auto"/>
    </w:pPr>
    <w:rPr>
      <w:rFonts w:ascii="Calibri" w:eastAsia="Calibri" w:hAnsi="Calibri" w:cs="Calibri"/>
      <w:color w:val="000000"/>
      <w:sz w:val="24"/>
      <w:szCs w:val="24"/>
      <w:lang w:eastAsia="ru-RU"/>
    </w:rPr>
  </w:style>
  <w:style w:type="paragraph" w:customStyle="1" w:styleId="14">
    <w:name w:val="Обычный1"/>
    <w:rsid w:val="00196F4B"/>
    <w:pPr>
      <w:spacing w:after="0" w:line="240" w:lineRule="auto"/>
    </w:pPr>
    <w:rPr>
      <w:rFonts w:ascii="Calibri" w:eastAsia="Times New Roman" w:hAnsi="Calibri" w:cs="Times New Roman"/>
      <w:color w:val="000000"/>
      <w:sz w:val="24"/>
      <w:szCs w:val="24"/>
      <w:lang w:eastAsia="ru-RU"/>
    </w:rPr>
  </w:style>
  <w:style w:type="paragraph" w:customStyle="1" w:styleId="afd">
    <w:name w:val="Знак"/>
    <w:basedOn w:val="a"/>
    <w:autoRedefine/>
    <w:rsid w:val="00196F4B"/>
    <w:pPr>
      <w:autoSpaceDE w:val="0"/>
      <w:autoSpaceDN w:val="0"/>
      <w:adjustRightInd w:val="0"/>
      <w:spacing w:after="0" w:line="240" w:lineRule="auto"/>
    </w:pPr>
    <w:rPr>
      <w:rFonts w:ascii="Arial" w:eastAsia="Times New Roman" w:hAnsi="Arial" w:cs="Arial"/>
      <w:sz w:val="20"/>
      <w:szCs w:val="20"/>
      <w:lang w:val="en-ZA" w:eastAsia="en-ZA"/>
    </w:rPr>
  </w:style>
  <w:style w:type="paragraph" w:customStyle="1" w:styleId="spiski">
    <w:name w:val="spiski"/>
    <w:basedOn w:val="a"/>
    <w:rsid w:val="00196F4B"/>
    <w:pPr>
      <w:spacing w:after="0" w:line="240" w:lineRule="auto"/>
    </w:pPr>
    <w:rPr>
      <w:rFonts w:ascii="Times New Roman" w:eastAsia="Times New Roman" w:hAnsi="Times New Roman"/>
      <w:sz w:val="24"/>
      <w:szCs w:val="24"/>
      <w:lang w:eastAsia="ru-RU"/>
    </w:rPr>
  </w:style>
  <w:style w:type="character" w:customStyle="1" w:styleId="hpsatn">
    <w:name w:val="hps atn"/>
    <w:basedOn w:val="a0"/>
    <w:rsid w:val="00196F4B"/>
  </w:style>
  <w:style w:type="paragraph" w:styleId="25">
    <w:name w:val="Body Text Indent 2"/>
    <w:basedOn w:val="a"/>
    <w:link w:val="26"/>
    <w:unhideWhenUsed/>
    <w:rsid w:val="00196F4B"/>
    <w:pPr>
      <w:spacing w:after="120" w:line="480" w:lineRule="auto"/>
      <w:ind w:left="283"/>
    </w:pPr>
  </w:style>
  <w:style w:type="character" w:customStyle="1" w:styleId="26">
    <w:name w:val="Основной текст с отступом 2 Знак"/>
    <w:basedOn w:val="a0"/>
    <w:link w:val="25"/>
    <w:rsid w:val="00196F4B"/>
    <w:rPr>
      <w:rFonts w:ascii="Calibri" w:eastAsia="Calibri" w:hAnsi="Calibri" w:cs="Times New Roman"/>
    </w:rPr>
  </w:style>
  <w:style w:type="paragraph" w:customStyle="1" w:styleId="15">
    <w:name w:val="Знак1"/>
    <w:basedOn w:val="a"/>
    <w:autoRedefine/>
    <w:rsid w:val="00196F4B"/>
    <w:pPr>
      <w:autoSpaceDE w:val="0"/>
      <w:autoSpaceDN w:val="0"/>
      <w:adjustRightInd w:val="0"/>
      <w:spacing w:after="0" w:line="240" w:lineRule="auto"/>
    </w:pPr>
    <w:rPr>
      <w:rFonts w:ascii="Arial" w:eastAsia="Times New Roman" w:hAnsi="Arial" w:cs="Arial"/>
      <w:sz w:val="20"/>
      <w:szCs w:val="20"/>
      <w:lang w:val="en-ZA" w:eastAsia="en-ZA"/>
    </w:rPr>
  </w:style>
  <w:style w:type="paragraph" w:styleId="afe">
    <w:name w:val="Balloon Text"/>
    <w:basedOn w:val="a"/>
    <w:link w:val="aff"/>
    <w:uiPriority w:val="99"/>
    <w:semiHidden/>
    <w:unhideWhenUsed/>
    <w:rsid w:val="00196F4B"/>
    <w:pPr>
      <w:spacing w:after="0" w:line="240" w:lineRule="auto"/>
    </w:pPr>
    <w:rPr>
      <w:rFonts w:ascii="Segoe UI" w:hAnsi="Segoe UI" w:cs="Segoe UI"/>
      <w:sz w:val="18"/>
      <w:szCs w:val="18"/>
    </w:rPr>
  </w:style>
  <w:style w:type="character" w:customStyle="1" w:styleId="aff">
    <w:name w:val="Текст выноски Знак"/>
    <w:basedOn w:val="a0"/>
    <w:link w:val="afe"/>
    <w:uiPriority w:val="99"/>
    <w:semiHidden/>
    <w:rsid w:val="00196F4B"/>
    <w:rPr>
      <w:rFonts w:ascii="Segoe UI" w:eastAsia="Calibri" w:hAnsi="Segoe UI" w:cs="Segoe UI"/>
      <w:sz w:val="18"/>
      <w:szCs w:val="18"/>
    </w:rPr>
  </w:style>
  <w:style w:type="character" w:customStyle="1" w:styleId="wmi-callto">
    <w:name w:val="wmi-callto"/>
    <w:rsid w:val="00196F4B"/>
  </w:style>
  <w:style w:type="paragraph" w:customStyle="1" w:styleId="aff0">
    <w:name w:val="Знак Знак"/>
    <w:basedOn w:val="a"/>
    <w:autoRedefine/>
    <w:rsid w:val="00196F4B"/>
    <w:pPr>
      <w:autoSpaceDE w:val="0"/>
      <w:autoSpaceDN w:val="0"/>
      <w:adjustRightInd w:val="0"/>
      <w:spacing w:after="0" w:line="240" w:lineRule="auto"/>
    </w:pPr>
    <w:rPr>
      <w:rFonts w:ascii="Arial" w:eastAsia="Times New Roman" w:hAnsi="Arial" w:cs="Arial"/>
      <w:sz w:val="20"/>
      <w:szCs w:val="20"/>
      <w:lang w:val="en-ZA" w:eastAsia="en-ZA"/>
    </w:rPr>
  </w:style>
  <w:style w:type="character" w:styleId="aff1">
    <w:name w:val="FollowedHyperlink"/>
    <w:basedOn w:val="a0"/>
    <w:uiPriority w:val="99"/>
    <w:semiHidden/>
    <w:unhideWhenUsed/>
    <w:rsid w:val="00196F4B"/>
    <w:rPr>
      <w:color w:val="800080" w:themeColor="followedHyperlink"/>
      <w:u w:val="single"/>
    </w:rPr>
  </w:style>
  <w:style w:type="paragraph" w:customStyle="1" w:styleId="Char">
    <w:name w:val="Char"/>
    <w:basedOn w:val="a"/>
    <w:autoRedefine/>
    <w:rsid w:val="00196F4B"/>
    <w:pPr>
      <w:autoSpaceDE w:val="0"/>
      <w:autoSpaceDN w:val="0"/>
      <w:adjustRightInd w:val="0"/>
      <w:spacing w:after="0" w:line="240" w:lineRule="auto"/>
    </w:pPr>
    <w:rPr>
      <w:rFonts w:ascii="Arial" w:eastAsia="Times New Roman" w:hAnsi="Arial" w:cs="Arial"/>
      <w:sz w:val="20"/>
      <w:szCs w:val="20"/>
      <w:lang w:val="en-ZA" w:eastAsia="en-ZA"/>
    </w:rPr>
  </w:style>
  <w:style w:type="paragraph" w:customStyle="1" w:styleId="27">
    <w:name w:val="Абзац списка2"/>
    <w:basedOn w:val="a"/>
    <w:rsid w:val="00196F4B"/>
    <w:pPr>
      <w:ind w:left="720"/>
    </w:pPr>
    <w:rPr>
      <w:rFonts w:eastAsia="Times New Roman"/>
    </w:rPr>
  </w:style>
  <w:style w:type="numbering" w:customStyle="1" w:styleId="1">
    <w:name w:val="Стиль1"/>
    <w:rsid w:val="00196F4B"/>
    <w:pPr>
      <w:numPr>
        <w:numId w:val="6"/>
      </w:numPr>
    </w:pPr>
  </w:style>
  <w:style w:type="table" w:customStyle="1" w:styleId="16">
    <w:name w:val="Сетка таблицы1"/>
    <w:basedOn w:val="a1"/>
    <w:next w:val="af"/>
    <w:uiPriority w:val="59"/>
    <w:rsid w:val="00196F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SGENFONTSTYLENAMETEMPLATEROLELEVELNUMBERMSGENFONTSTYLENAMEBYROLEHEADING52">
    <w:name w:val="MSG_EN_FONT_STYLE_NAME_TEMPLATE_ROLE_LEVEL_NUMBER MSG_EN_FONT_STYLE_NAME_BY_ROLE_HEADING 5 2_"/>
    <w:link w:val="MSGENFONTSTYLENAMETEMPLATEROLELEVELNUMBERMSGENFONTSTYLENAMEBYROLEHEADING521"/>
    <w:uiPriority w:val="99"/>
    <w:locked/>
    <w:rsid w:val="00196F4B"/>
    <w:rPr>
      <w:shd w:val="clear" w:color="auto" w:fill="FFFFFF"/>
    </w:rPr>
  </w:style>
  <w:style w:type="character" w:customStyle="1" w:styleId="MSGENFONTSTYLENAMETEMPLATEROLELEVELNUMBERMSGENFONTSTYLENAMEBYROLEHEADING520">
    <w:name w:val="MSG_EN_FONT_STYLE_NAME_TEMPLATE_ROLE_LEVEL_NUMBER MSG_EN_FONT_STYLE_NAME_BY_ROLE_HEADING 5 2"/>
    <w:uiPriority w:val="99"/>
    <w:rsid w:val="00196F4B"/>
    <w:rPr>
      <w:color w:val="231F20"/>
      <w:sz w:val="22"/>
      <w:szCs w:val="22"/>
      <w:shd w:val="clear" w:color="auto" w:fill="FFFFFF"/>
    </w:rPr>
  </w:style>
  <w:style w:type="paragraph" w:customStyle="1" w:styleId="MSGENFONTSTYLENAMETEMPLATEROLELEVELNUMBERMSGENFONTSTYLENAMEBYROLEHEADING521">
    <w:name w:val="MSG_EN_FONT_STYLE_NAME_TEMPLATE_ROLE_LEVEL_NUMBER MSG_EN_FONT_STYLE_NAME_BY_ROLE_HEADING 5 21"/>
    <w:basedOn w:val="a"/>
    <w:link w:val="MSGENFONTSTYLENAMETEMPLATEROLELEVELNUMBERMSGENFONTSTYLENAMEBYROLEHEADING52"/>
    <w:uiPriority w:val="99"/>
    <w:rsid w:val="00196F4B"/>
    <w:pPr>
      <w:widowControl w:val="0"/>
      <w:shd w:val="clear" w:color="auto" w:fill="FFFFFF"/>
      <w:spacing w:before="180" w:after="0" w:line="244" w:lineRule="exact"/>
      <w:jc w:val="both"/>
      <w:outlineLvl w:val="4"/>
    </w:pPr>
    <w:rPr>
      <w:rFonts w:asciiTheme="minorHAnsi" w:eastAsiaTheme="minorHAnsi" w:hAnsiTheme="minorHAnsi" w:cstheme="minorBidi"/>
    </w:rPr>
  </w:style>
  <w:style w:type="character" w:customStyle="1" w:styleId="MSGENFONTSTYLENAMETEMPLATEROLENUMBERMSGENFONTSTYLENAMEBYROLETEXT2MSGENFONTSTYLEMODIFERITALIC">
    <w:name w:val="MSG_EN_FONT_STYLE_NAME_TEMPLATE_ROLE_NUMBER MSG_EN_FONT_STYLE_NAME_BY_ROLE_TEXT 2 + MSG_EN_FONT_STYLE_MODIFER_ITALIC"/>
    <w:uiPriority w:val="99"/>
    <w:rsid w:val="00196F4B"/>
    <w:rPr>
      <w:rFonts w:cs="Times New Roman"/>
      <w:i/>
      <w:iCs/>
      <w:color w:val="231F20"/>
      <w:sz w:val="22"/>
      <w:szCs w:val="22"/>
      <w:u w:val="none"/>
      <w:shd w:val="clear" w:color="auto" w:fill="FFFFFF"/>
    </w:rPr>
  </w:style>
  <w:style w:type="paragraph" w:customStyle="1" w:styleId="17">
    <w:name w:val="З1"/>
    <w:rsid w:val="00196F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pPr>
    <w:rPr>
      <w:rFonts w:ascii="AGOpus" w:eastAsia="Times New Roman" w:hAnsi="AGOpus" w:cs="AGOpus"/>
      <w:b/>
      <w:bCs/>
      <w:caps/>
      <w:sz w:val="23"/>
      <w:szCs w:val="23"/>
      <w:lang w:eastAsia="ru-RU"/>
    </w:rPr>
  </w:style>
  <w:style w:type="character" w:customStyle="1" w:styleId="MSGENFONTSTYLENAMETEMPLATEROLELEVELMSGENFONTSTYLENAMEBYROLEHEADING4MSGENFONTSTYLEMODIFERSCALING70">
    <w:name w:val="MSG_EN_FONT_STYLE_NAME_TEMPLATE_ROLE_LEVEL MSG_EN_FONT_STYLE_NAME_BY_ROLE_HEADING 4 + MSG_EN_FONT_STYLE_MODIFER_SCALING 70"/>
    <w:basedOn w:val="MSGENFONTSTYLENAMETEMPLATEROLELEVELMSGENFONTSTYLENAMEBYROLEHEADING4"/>
    <w:uiPriority w:val="99"/>
    <w:rsid w:val="00196F4B"/>
    <w:rPr>
      <w:rFonts w:cs="Times New Roman"/>
      <w:color w:val="231F20"/>
      <w:w w:val="70"/>
      <w:shd w:val="clear" w:color="auto" w:fill="FFFFFF"/>
    </w:rPr>
  </w:style>
  <w:style w:type="character" w:customStyle="1" w:styleId="MSGENFONTSTYLENAMETEMPLATEROLELEVELNUMBERMSGENFONTSTYLENAMEBYROLEHEADING430">
    <w:name w:val="MSG_EN_FONT_STYLE_NAME_TEMPLATE_ROLE_LEVEL_NUMBER MSG_EN_FONT_STYLE_NAME_BY_ROLE_HEADING 4 3_"/>
    <w:basedOn w:val="a0"/>
    <w:link w:val="MSGENFONTSTYLENAMETEMPLATEROLELEVELNUMBERMSGENFONTSTYLENAMEBYROLEHEADING431"/>
    <w:uiPriority w:val="99"/>
    <w:locked/>
    <w:rsid w:val="00196F4B"/>
    <w:rPr>
      <w:rFonts w:cs="Times New Roman"/>
      <w:w w:val="70"/>
      <w:shd w:val="clear" w:color="auto" w:fill="FFFFFF"/>
    </w:rPr>
  </w:style>
  <w:style w:type="paragraph" w:customStyle="1" w:styleId="MSGENFONTSTYLENAMETEMPLATEROLELEVELNUMBERMSGENFONTSTYLENAMEBYROLEHEADING431">
    <w:name w:val="MSG_EN_FONT_STYLE_NAME_TEMPLATE_ROLE_LEVEL_NUMBER MSG_EN_FONT_STYLE_NAME_BY_ROLE_HEADING 4 31"/>
    <w:basedOn w:val="a"/>
    <w:link w:val="MSGENFONTSTYLENAMETEMPLATEROLELEVELNUMBERMSGENFONTSTYLENAMEBYROLEHEADING430"/>
    <w:uiPriority w:val="99"/>
    <w:rsid w:val="00196F4B"/>
    <w:pPr>
      <w:widowControl w:val="0"/>
      <w:shd w:val="clear" w:color="auto" w:fill="FFFFFF"/>
      <w:spacing w:before="300" w:after="140" w:line="244" w:lineRule="exact"/>
      <w:jc w:val="center"/>
      <w:outlineLvl w:val="3"/>
    </w:pPr>
    <w:rPr>
      <w:rFonts w:asciiTheme="minorHAnsi" w:eastAsiaTheme="minorHAnsi" w:hAnsiTheme="minorHAnsi"/>
      <w:w w:val="70"/>
    </w:rPr>
  </w:style>
  <w:style w:type="character" w:customStyle="1" w:styleId="MSGENFONTSTYLENAMETEMPLATEROLENUMBERMSGENFONTSTYLENAMEBYROLETEXT8">
    <w:name w:val="MSG_EN_FONT_STYLE_NAME_TEMPLATE_ROLE_NUMBER MSG_EN_FONT_STYLE_NAME_BY_ROLE_TEXT 8_"/>
    <w:basedOn w:val="a0"/>
    <w:link w:val="MSGENFONTSTYLENAMETEMPLATEROLENUMBERMSGENFONTSTYLENAMEBYROLETEXT81"/>
    <w:uiPriority w:val="99"/>
    <w:locked/>
    <w:rsid w:val="00196F4B"/>
    <w:rPr>
      <w:rFonts w:cs="Times New Roman"/>
      <w:w w:val="70"/>
      <w:shd w:val="clear" w:color="auto" w:fill="FFFFFF"/>
    </w:rPr>
  </w:style>
  <w:style w:type="character" w:customStyle="1" w:styleId="MSGENFONTSTYLENAMETEMPLATEROLENUMBERMSGENFONTSTYLENAMEBYROLETEXT80">
    <w:name w:val="MSG_EN_FONT_STYLE_NAME_TEMPLATE_ROLE_NUMBER MSG_EN_FONT_STYLE_NAME_BY_ROLE_TEXT 8"/>
    <w:basedOn w:val="MSGENFONTSTYLENAMETEMPLATEROLENUMBERMSGENFONTSTYLENAMEBYROLETEXT8"/>
    <w:uiPriority w:val="99"/>
    <w:rsid w:val="00196F4B"/>
    <w:rPr>
      <w:rFonts w:cs="Times New Roman"/>
      <w:color w:val="231F20"/>
      <w:w w:val="70"/>
      <w:shd w:val="clear" w:color="auto" w:fill="FFFFFF"/>
    </w:rPr>
  </w:style>
  <w:style w:type="paragraph" w:customStyle="1" w:styleId="MSGENFONTSTYLENAMETEMPLATEROLENUMBERMSGENFONTSTYLENAMEBYROLETEXT81">
    <w:name w:val="MSG_EN_FONT_STYLE_NAME_TEMPLATE_ROLE_NUMBER MSG_EN_FONT_STYLE_NAME_BY_ROLE_TEXT 81"/>
    <w:basedOn w:val="a"/>
    <w:link w:val="MSGENFONTSTYLENAMETEMPLATEROLENUMBERMSGENFONTSTYLENAMEBYROLETEXT8"/>
    <w:uiPriority w:val="99"/>
    <w:rsid w:val="00196F4B"/>
    <w:pPr>
      <w:widowControl w:val="0"/>
      <w:shd w:val="clear" w:color="auto" w:fill="FFFFFF"/>
      <w:spacing w:before="120" w:after="300" w:line="244" w:lineRule="exact"/>
      <w:jc w:val="center"/>
    </w:pPr>
    <w:rPr>
      <w:rFonts w:asciiTheme="minorHAnsi" w:eastAsiaTheme="minorHAnsi" w:hAnsiTheme="minorHAnsi"/>
      <w:w w:val="70"/>
    </w:rPr>
  </w:style>
  <w:style w:type="character" w:customStyle="1" w:styleId="MSGENFONTSTYLENAMETEMPLATEROLELEVELNUMBERMSGENFONTSTYLENAMEBYROLEHEADING43MSGENFONTSTYLEMODIFERSIZE105">
    <w:name w:val="MSG_EN_FONT_STYLE_NAME_TEMPLATE_ROLE_LEVEL_NUMBER MSG_EN_FONT_STYLE_NAME_BY_ROLE_HEADING 4 3 + MSG_EN_FONT_STYLE_MODIFER_SIZE 10.5"/>
    <w:aliases w:val="MSG_EN_FONT_STYLE_MODIFER_BOLD3,MSG_EN_FONT_STYLE_MODIFER_ITALIC5,MSG_EN_FONT_STYLE_MODIFER_SCALING 100"/>
    <w:basedOn w:val="MSGENFONTSTYLENAMETEMPLATEROLELEVELNUMBERMSGENFONTSTYLENAMEBYROLEHEADING430"/>
    <w:uiPriority w:val="99"/>
    <w:rsid w:val="00196F4B"/>
    <w:rPr>
      <w:rFonts w:cs="Times New Roman"/>
      <w:b/>
      <w:bCs/>
      <w:i/>
      <w:iCs/>
      <w:color w:val="231F20"/>
      <w:w w:val="100"/>
      <w:sz w:val="21"/>
      <w:szCs w:val="21"/>
      <w:u w:val="none"/>
      <w:shd w:val="clear" w:color="auto" w:fill="FFFFFF"/>
    </w:rPr>
  </w:style>
  <w:style w:type="paragraph" w:customStyle="1" w:styleId="aff2">
    <w:name w:val="Знак Знак Знак Знак"/>
    <w:basedOn w:val="a"/>
    <w:rsid w:val="00196F4B"/>
    <w:pPr>
      <w:spacing w:after="0" w:line="240" w:lineRule="auto"/>
    </w:pPr>
    <w:rPr>
      <w:rFonts w:ascii="Verdana" w:eastAsia="Times New Roman" w:hAnsi="Verdana" w:cs="Verdana"/>
      <w:sz w:val="20"/>
      <w:szCs w:val="20"/>
      <w:lang w:val="en-US"/>
    </w:rPr>
  </w:style>
  <w:style w:type="paragraph" w:customStyle="1" w:styleId="041">
    <w:name w:val="04_Заголовок (с часами в 1 строку)"/>
    <w:basedOn w:val="af7"/>
    <w:uiPriority w:val="99"/>
    <w:rsid w:val="00196F4B"/>
    <w:pPr>
      <w:suppressAutoHyphens/>
      <w:spacing w:before="340" w:after="85" w:line="250" w:lineRule="atLeast"/>
      <w:jc w:val="center"/>
    </w:pPr>
    <w:rPr>
      <w:rFonts w:ascii="Arial" w:hAnsi="Arial" w:cs="Arial"/>
      <w:b/>
      <w:bCs/>
      <w:w w:val="95"/>
      <w:sz w:val="21"/>
      <w:szCs w:val="21"/>
      <w:lang w:val="be-BY"/>
    </w:rPr>
  </w:style>
  <w:style w:type="paragraph" w:customStyle="1" w:styleId="34">
    <w:name w:val="Абзац списка3"/>
    <w:basedOn w:val="a"/>
    <w:rsid w:val="002E6C9C"/>
    <w:pPr>
      <w:ind w:left="720"/>
    </w:pPr>
    <w:rPr>
      <w:rFonts w:eastAsia="Times New Roman"/>
    </w:rPr>
  </w:style>
  <w:style w:type="paragraph" w:customStyle="1" w:styleId="aff3">
    <w:name w:val="Знак Знак Знак"/>
    <w:basedOn w:val="a"/>
    <w:autoRedefine/>
    <w:uiPriority w:val="99"/>
    <w:rsid w:val="007F34C7"/>
    <w:pPr>
      <w:spacing w:line="240" w:lineRule="exact"/>
    </w:pPr>
    <w:rPr>
      <w:rFonts w:ascii="Times New Roman" w:eastAsia="SimSun" w:hAnsi="Times New Roman"/>
      <w:b/>
      <w:bCs/>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417"/>
    <w:pPr>
      <w:spacing w:after="160" w:line="259" w:lineRule="auto"/>
    </w:pPr>
    <w:rPr>
      <w:rFonts w:ascii="Calibri" w:eastAsia="Calibri" w:hAnsi="Calibri" w:cs="Times New Roman"/>
    </w:rPr>
  </w:style>
  <w:style w:type="paragraph" w:styleId="10">
    <w:name w:val="heading 1"/>
    <w:basedOn w:val="a"/>
    <w:next w:val="a"/>
    <w:link w:val="11"/>
    <w:qFormat/>
    <w:rsid w:val="00C74417"/>
    <w:pPr>
      <w:numPr>
        <w:numId w:val="1"/>
      </w:numPr>
      <w:tabs>
        <w:tab w:val="clear" w:pos="720"/>
        <w:tab w:val="num" w:pos="567"/>
        <w:tab w:val="left" w:pos="993"/>
      </w:tabs>
      <w:spacing w:after="0" w:line="240" w:lineRule="auto"/>
      <w:ind w:left="0" w:firstLine="709"/>
      <w:jc w:val="both"/>
      <w:outlineLvl w:val="0"/>
    </w:pPr>
    <w:rPr>
      <w:rFonts w:ascii="Times New Roman" w:eastAsia="Times New Roman" w:hAnsi="Times New Roman"/>
      <w:bCs/>
      <w:kern w:val="32"/>
      <w:sz w:val="30"/>
      <w:szCs w:val="30"/>
      <w:lang w:val="x-none" w:eastAsia="x-none"/>
    </w:rPr>
  </w:style>
  <w:style w:type="paragraph" w:styleId="2">
    <w:name w:val="heading 2"/>
    <w:basedOn w:val="a"/>
    <w:next w:val="a"/>
    <w:link w:val="20"/>
    <w:uiPriority w:val="9"/>
    <w:semiHidden/>
    <w:unhideWhenUsed/>
    <w:qFormat/>
    <w:rsid w:val="00196F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3F4C0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6">
    <w:name w:val="heading 6"/>
    <w:basedOn w:val="a"/>
    <w:next w:val="a"/>
    <w:link w:val="60"/>
    <w:uiPriority w:val="9"/>
    <w:semiHidden/>
    <w:unhideWhenUsed/>
    <w:qFormat/>
    <w:rsid w:val="00C57D80"/>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C74417"/>
    <w:rPr>
      <w:rFonts w:ascii="Times New Roman" w:eastAsia="Times New Roman" w:hAnsi="Times New Roman" w:cs="Times New Roman"/>
      <w:bCs/>
      <w:kern w:val="32"/>
      <w:sz w:val="30"/>
      <w:szCs w:val="30"/>
      <w:lang w:val="x-none" w:eastAsia="x-none"/>
    </w:rPr>
  </w:style>
  <w:style w:type="character" w:styleId="a3">
    <w:name w:val="Hyperlink"/>
    <w:uiPriority w:val="99"/>
    <w:unhideWhenUsed/>
    <w:rsid w:val="00C74417"/>
    <w:rPr>
      <w:color w:val="0563C1"/>
      <w:u w:val="single"/>
    </w:rPr>
  </w:style>
  <w:style w:type="paragraph" w:styleId="a4">
    <w:name w:val="Normal (Web)"/>
    <w:basedOn w:val="a"/>
    <w:rsid w:val="00C744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ncpi">
    <w:name w:val="newncpi"/>
    <w:basedOn w:val="a"/>
    <w:rsid w:val="00C74417"/>
    <w:pPr>
      <w:spacing w:after="0" w:line="240" w:lineRule="auto"/>
      <w:ind w:firstLine="567"/>
      <w:jc w:val="both"/>
    </w:pPr>
    <w:rPr>
      <w:rFonts w:ascii="Times New Roman" w:eastAsia="Times New Roman" w:hAnsi="Times New Roman"/>
      <w:sz w:val="24"/>
      <w:szCs w:val="24"/>
      <w:lang w:eastAsia="ru-RU"/>
    </w:rPr>
  </w:style>
  <w:style w:type="paragraph" w:styleId="a5">
    <w:name w:val="Body Text"/>
    <w:basedOn w:val="a"/>
    <w:link w:val="a6"/>
    <w:rsid w:val="00C74417"/>
    <w:pPr>
      <w:spacing w:after="0" w:line="240" w:lineRule="auto"/>
    </w:pPr>
    <w:rPr>
      <w:rFonts w:ascii="Times New Roman" w:eastAsia="Times New Roman" w:hAnsi="Times New Roman"/>
      <w:bCs/>
      <w:sz w:val="28"/>
      <w:szCs w:val="28"/>
      <w:lang w:val="x-none" w:eastAsia="ru-RU"/>
    </w:rPr>
  </w:style>
  <w:style w:type="character" w:customStyle="1" w:styleId="a6">
    <w:name w:val="Основной текст Знак"/>
    <w:basedOn w:val="a0"/>
    <w:link w:val="a5"/>
    <w:rsid w:val="00C74417"/>
    <w:rPr>
      <w:rFonts w:ascii="Times New Roman" w:eastAsia="Times New Roman" w:hAnsi="Times New Roman" w:cs="Times New Roman"/>
      <w:bCs/>
      <w:sz w:val="28"/>
      <w:szCs w:val="28"/>
      <w:lang w:val="x-none" w:eastAsia="ru-RU"/>
    </w:rPr>
  </w:style>
  <w:style w:type="paragraph" w:customStyle="1" w:styleId="22">
    <w:name w:val="Основной текст 22"/>
    <w:basedOn w:val="a"/>
    <w:uiPriority w:val="99"/>
    <w:rsid w:val="00C74417"/>
    <w:pPr>
      <w:spacing w:after="0" w:line="240" w:lineRule="auto"/>
      <w:jc w:val="both"/>
    </w:pPr>
    <w:rPr>
      <w:rFonts w:ascii="Times New Roman" w:eastAsia="Times New Roman" w:hAnsi="Times New Roman"/>
      <w:sz w:val="28"/>
      <w:szCs w:val="20"/>
      <w:lang w:eastAsia="ru-RU"/>
    </w:rPr>
  </w:style>
  <w:style w:type="paragraph" w:customStyle="1" w:styleId="append1">
    <w:name w:val="append1"/>
    <w:basedOn w:val="a"/>
    <w:rsid w:val="00C74417"/>
    <w:pPr>
      <w:spacing w:after="28" w:line="240" w:lineRule="auto"/>
    </w:pPr>
    <w:rPr>
      <w:rFonts w:ascii="Times New Roman" w:eastAsia="Times New Roman" w:hAnsi="Times New Roman"/>
      <w:lang w:eastAsia="ru-RU"/>
    </w:rPr>
  </w:style>
  <w:style w:type="paragraph" w:styleId="a7">
    <w:name w:val="header"/>
    <w:basedOn w:val="a"/>
    <w:link w:val="a8"/>
    <w:uiPriority w:val="99"/>
    <w:unhideWhenUsed/>
    <w:rsid w:val="00C7441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74417"/>
    <w:rPr>
      <w:rFonts w:ascii="Calibri" w:eastAsia="Calibri" w:hAnsi="Calibri" w:cs="Times New Roman"/>
    </w:rPr>
  </w:style>
  <w:style w:type="paragraph" w:styleId="a9">
    <w:name w:val="footer"/>
    <w:basedOn w:val="a"/>
    <w:link w:val="aa"/>
    <w:uiPriority w:val="99"/>
    <w:unhideWhenUsed/>
    <w:rsid w:val="00C7441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74417"/>
    <w:rPr>
      <w:rFonts w:ascii="Calibri" w:eastAsia="Calibri" w:hAnsi="Calibri" w:cs="Times New Roman"/>
    </w:rPr>
  </w:style>
  <w:style w:type="paragraph" w:styleId="ab">
    <w:name w:val="List Paragraph"/>
    <w:basedOn w:val="a"/>
    <w:uiPriority w:val="34"/>
    <w:qFormat/>
    <w:rsid w:val="00B1301C"/>
    <w:pPr>
      <w:ind w:left="720"/>
      <w:contextualSpacing/>
    </w:pPr>
  </w:style>
  <w:style w:type="character" w:styleId="ac">
    <w:name w:val="Emphasis"/>
    <w:uiPriority w:val="20"/>
    <w:qFormat/>
    <w:rsid w:val="00B1301C"/>
    <w:rPr>
      <w:i/>
      <w:iCs/>
    </w:rPr>
  </w:style>
  <w:style w:type="character" w:styleId="ad">
    <w:name w:val="footnote reference"/>
    <w:uiPriority w:val="99"/>
    <w:semiHidden/>
    <w:unhideWhenUsed/>
    <w:rsid w:val="00EF5667"/>
    <w:rPr>
      <w:vertAlign w:val="superscript"/>
    </w:rPr>
  </w:style>
  <w:style w:type="character" w:styleId="ae">
    <w:name w:val="Strong"/>
    <w:basedOn w:val="a0"/>
    <w:qFormat/>
    <w:rsid w:val="00EF5667"/>
    <w:rPr>
      <w:b/>
      <w:bCs/>
    </w:rPr>
  </w:style>
  <w:style w:type="table" w:styleId="af">
    <w:name w:val="Table Grid"/>
    <w:basedOn w:val="a1"/>
    <w:uiPriority w:val="39"/>
    <w:rsid w:val="00EF566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unhideWhenUsed/>
    <w:rsid w:val="00EF5667"/>
    <w:pPr>
      <w:spacing w:after="0" w:line="240" w:lineRule="auto"/>
    </w:pPr>
    <w:rPr>
      <w:sz w:val="20"/>
      <w:szCs w:val="20"/>
    </w:rPr>
  </w:style>
  <w:style w:type="character" w:customStyle="1" w:styleId="af1">
    <w:name w:val="Текст сноски Знак"/>
    <w:basedOn w:val="a0"/>
    <w:link w:val="af0"/>
    <w:uiPriority w:val="99"/>
    <w:semiHidden/>
    <w:rsid w:val="00EF5667"/>
    <w:rPr>
      <w:rFonts w:ascii="Calibri" w:eastAsia="Calibri" w:hAnsi="Calibri" w:cs="Times New Roman"/>
      <w:sz w:val="20"/>
      <w:szCs w:val="20"/>
    </w:rPr>
  </w:style>
  <w:style w:type="paragraph" w:customStyle="1" w:styleId="21">
    <w:name w:val="Основной текст 21"/>
    <w:basedOn w:val="a"/>
    <w:rsid w:val="00D20261"/>
    <w:pPr>
      <w:spacing w:after="0" w:line="240" w:lineRule="auto"/>
      <w:jc w:val="both"/>
    </w:pPr>
    <w:rPr>
      <w:rFonts w:ascii="Times New Roman" w:eastAsia="Times New Roman" w:hAnsi="Times New Roman"/>
      <w:sz w:val="28"/>
      <w:szCs w:val="20"/>
      <w:lang w:eastAsia="ru-RU"/>
    </w:rPr>
  </w:style>
  <w:style w:type="paragraph" w:customStyle="1" w:styleId="ConsPlusNormal">
    <w:name w:val="ConsPlusNormal"/>
    <w:rsid w:val="00D202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oint">
    <w:name w:val="point"/>
    <w:basedOn w:val="a"/>
    <w:rsid w:val="00D20261"/>
    <w:pPr>
      <w:spacing w:after="0" w:line="240" w:lineRule="auto"/>
      <w:ind w:firstLine="567"/>
      <w:jc w:val="both"/>
    </w:pPr>
    <w:rPr>
      <w:rFonts w:ascii="Times New Roman" w:eastAsia="Times New Roman" w:hAnsi="Times New Roman"/>
      <w:sz w:val="24"/>
      <w:szCs w:val="24"/>
      <w:lang w:eastAsia="ru-RU"/>
    </w:rPr>
  </w:style>
  <w:style w:type="character" w:customStyle="1" w:styleId="MSGENFONTSTYLENAMETEMPLATEROLELEVELNUMBERMSGENFONTSTYLENAMEBYROLEHEADING32">
    <w:name w:val="MSG_EN_FONT_STYLE_NAME_TEMPLATE_ROLE_LEVEL_NUMBER MSG_EN_FONT_STYLE_NAME_BY_ROLE_HEADING 3 2_"/>
    <w:link w:val="MSGENFONTSTYLENAMETEMPLATEROLELEVELNUMBERMSGENFONTSTYLENAMEBYROLEHEADING321"/>
    <w:uiPriority w:val="99"/>
    <w:locked/>
    <w:rsid w:val="00D20261"/>
    <w:rPr>
      <w:rFonts w:ascii="Arial" w:hAnsi="Arial" w:cs="Arial"/>
      <w:b/>
      <w:bCs/>
      <w:sz w:val="17"/>
      <w:szCs w:val="17"/>
      <w:shd w:val="clear" w:color="auto" w:fill="FFFFFF"/>
    </w:rPr>
  </w:style>
  <w:style w:type="paragraph" w:customStyle="1" w:styleId="MSGENFONTSTYLENAMETEMPLATEROLELEVELNUMBERMSGENFONTSTYLENAMEBYROLEHEADING321">
    <w:name w:val="MSG_EN_FONT_STYLE_NAME_TEMPLATE_ROLE_LEVEL_NUMBER MSG_EN_FONT_STYLE_NAME_BY_ROLE_HEADING 3 21"/>
    <w:basedOn w:val="a"/>
    <w:link w:val="MSGENFONTSTYLENAMETEMPLATEROLELEVELNUMBERMSGENFONTSTYLENAMEBYROLEHEADING32"/>
    <w:uiPriority w:val="99"/>
    <w:rsid w:val="00D20261"/>
    <w:pPr>
      <w:widowControl w:val="0"/>
      <w:shd w:val="clear" w:color="auto" w:fill="FFFFFF"/>
      <w:spacing w:before="240" w:after="240" w:line="190" w:lineRule="exact"/>
      <w:jc w:val="center"/>
      <w:outlineLvl w:val="2"/>
    </w:pPr>
    <w:rPr>
      <w:rFonts w:ascii="Arial" w:eastAsiaTheme="minorHAnsi" w:hAnsi="Arial" w:cs="Arial"/>
      <w:b/>
      <w:bCs/>
      <w:sz w:val="17"/>
      <w:szCs w:val="17"/>
    </w:rPr>
  </w:style>
  <w:style w:type="character" w:customStyle="1" w:styleId="MSGENFONTSTYLENAMETEMPLATEROLELEVELNUMBERMSGENFONTSTYLENAMEBYROLEHEADING320">
    <w:name w:val="MSG_EN_FONT_STYLE_NAME_TEMPLATE_ROLE_LEVEL_NUMBER MSG_EN_FONT_STYLE_NAME_BY_ROLE_HEADING 3 2"/>
    <w:uiPriority w:val="99"/>
    <w:rsid w:val="00D20261"/>
    <w:rPr>
      <w:rFonts w:ascii="Arial" w:hAnsi="Arial" w:cs="Arial"/>
      <w:b/>
      <w:bCs/>
      <w:color w:val="231F20"/>
      <w:sz w:val="17"/>
      <w:szCs w:val="17"/>
      <w:shd w:val="clear" w:color="auto" w:fill="FFFFFF"/>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locked/>
    <w:rsid w:val="00D20261"/>
    <w:rPr>
      <w:sz w:val="21"/>
      <w:szCs w:val="21"/>
      <w:shd w:val="clear" w:color="auto" w:fill="FFFFFF"/>
    </w:rPr>
  </w:style>
  <w:style w:type="paragraph" w:customStyle="1" w:styleId="MSGENFONTSTYLENAMETEMPLATEROLENUMBERMSGENFONTSTYLENAMEBYROLETEXT21">
    <w:name w:val="MSG_EN_FONT_STYLE_NAME_TEMPLATE_ROLE_NUMBER MSG_EN_FONT_STYLE_NAME_BY_ROLE_TEXT 21"/>
    <w:basedOn w:val="a"/>
    <w:link w:val="MSGENFONTSTYLENAMETEMPLATEROLENUMBERMSGENFONTSTYLENAMEBYROLETEXT2"/>
    <w:rsid w:val="00D20261"/>
    <w:pPr>
      <w:widowControl w:val="0"/>
      <w:shd w:val="clear" w:color="auto" w:fill="FFFFFF"/>
      <w:spacing w:before="220" w:after="0" w:line="264" w:lineRule="exact"/>
      <w:ind w:hanging="180"/>
      <w:jc w:val="both"/>
    </w:pPr>
    <w:rPr>
      <w:rFonts w:asciiTheme="minorHAnsi" w:eastAsiaTheme="minorHAnsi" w:hAnsiTheme="minorHAnsi" w:cstheme="minorBidi"/>
      <w:sz w:val="21"/>
      <w:szCs w:val="21"/>
    </w:rPr>
  </w:style>
  <w:style w:type="paragraph" w:customStyle="1" w:styleId="western">
    <w:name w:val="western"/>
    <w:basedOn w:val="a"/>
    <w:rsid w:val="006E000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6E0006"/>
  </w:style>
  <w:style w:type="paragraph" w:customStyle="1" w:styleId="12">
    <w:name w:val="Абзац списка1"/>
    <w:basedOn w:val="a"/>
    <w:qFormat/>
    <w:rsid w:val="00CB2064"/>
    <w:pPr>
      <w:ind w:left="720"/>
      <w:contextualSpacing/>
    </w:pPr>
    <w:rPr>
      <w:rFonts w:eastAsia="Times New Roman"/>
    </w:rPr>
  </w:style>
  <w:style w:type="character" w:customStyle="1" w:styleId="MSGENFONTSTYLENAMETEMPLATEROLENUMBERMSGENFONTSTYLENAMEBYROLETEXT20">
    <w:name w:val="MSG_EN_FONT_STYLE_NAME_TEMPLATE_ROLE_NUMBER MSG_EN_FONT_STYLE_NAME_BY_ROLE_TEXT 2"/>
    <w:uiPriority w:val="99"/>
    <w:rsid w:val="00CB2064"/>
    <w:rPr>
      <w:color w:val="231F20"/>
      <w:sz w:val="22"/>
      <w:szCs w:val="22"/>
      <w:shd w:val="clear" w:color="auto" w:fill="FFFFFF"/>
    </w:rPr>
  </w:style>
  <w:style w:type="character" w:customStyle="1" w:styleId="MSGENFONTSTYLENAMETEMPLATEROLELEVELMSGENFONTSTYLENAMEBYROLEHEADING5">
    <w:name w:val="MSG_EN_FONT_STYLE_NAME_TEMPLATE_ROLE_LEVEL MSG_EN_FONT_STYLE_NAME_BY_ROLE_HEADING 5"/>
    <w:uiPriority w:val="99"/>
    <w:rsid w:val="00CB2064"/>
    <w:rPr>
      <w:color w:val="231F20"/>
      <w:sz w:val="19"/>
      <w:szCs w:val="19"/>
      <w:shd w:val="clear" w:color="auto" w:fill="FFFFFF"/>
    </w:rPr>
  </w:style>
  <w:style w:type="character" w:customStyle="1" w:styleId="40">
    <w:name w:val="Заголовок 4 Знак"/>
    <w:basedOn w:val="a0"/>
    <w:link w:val="4"/>
    <w:uiPriority w:val="9"/>
    <w:rsid w:val="003F4C02"/>
    <w:rPr>
      <w:rFonts w:asciiTheme="majorHAnsi" w:eastAsiaTheme="majorEastAsia" w:hAnsiTheme="majorHAnsi" w:cstheme="majorBidi"/>
      <w:i/>
      <w:iCs/>
      <w:color w:val="365F91" w:themeColor="accent1" w:themeShade="BF"/>
    </w:rPr>
  </w:style>
  <w:style w:type="paragraph" w:styleId="af2">
    <w:name w:val="Title"/>
    <w:basedOn w:val="a"/>
    <w:link w:val="af3"/>
    <w:uiPriority w:val="99"/>
    <w:qFormat/>
    <w:rsid w:val="003F4C02"/>
    <w:pPr>
      <w:spacing w:after="0" w:line="240" w:lineRule="auto"/>
      <w:jc w:val="center"/>
    </w:pPr>
    <w:rPr>
      <w:rFonts w:ascii="Times New Roman" w:eastAsia="Times New Roman" w:hAnsi="Times New Roman"/>
      <w:sz w:val="28"/>
      <w:szCs w:val="20"/>
      <w:lang w:val="x-none" w:eastAsia="x-none"/>
    </w:rPr>
  </w:style>
  <w:style w:type="character" w:customStyle="1" w:styleId="af3">
    <w:name w:val="Название Знак"/>
    <w:basedOn w:val="a0"/>
    <w:link w:val="af2"/>
    <w:uiPriority w:val="99"/>
    <w:rsid w:val="003F4C02"/>
    <w:rPr>
      <w:rFonts w:ascii="Times New Roman" w:eastAsia="Times New Roman" w:hAnsi="Times New Roman" w:cs="Times New Roman"/>
      <w:sz w:val="28"/>
      <w:szCs w:val="20"/>
      <w:lang w:val="x-none" w:eastAsia="x-none"/>
    </w:rPr>
  </w:style>
  <w:style w:type="paragraph" w:styleId="3">
    <w:name w:val="Body Text Indent 3"/>
    <w:basedOn w:val="a"/>
    <w:link w:val="30"/>
    <w:unhideWhenUsed/>
    <w:rsid w:val="003F4C02"/>
    <w:pPr>
      <w:spacing w:after="120"/>
      <w:ind w:left="283"/>
    </w:pPr>
    <w:rPr>
      <w:sz w:val="16"/>
      <w:szCs w:val="16"/>
      <w:lang w:val="x-none" w:eastAsia="x-none"/>
    </w:rPr>
  </w:style>
  <w:style w:type="character" w:customStyle="1" w:styleId="30">
    <w:name w:val="Основной текст с отступом 3 Знак"/>
    <w:basedOn w:val="a0"/>
    <w:link w:val="3"/>
    <w:rsid w:val="003F4C02"/>
    <w:rPr>
      <w:rFonts w:ascii="Calibri" w:eastAsia="Calibri" w:hAnsi="Calibri" w:cs="Times New Roman"/>
      <w:sz w:val="16"/>
      <w:szCs w:val="16"/>
      <w:lang w:val="x-none" w:eastAsia="x-none"/>
    </w:rPr>
  </w:style>
  <w:style w:type="character" w:customStyle="1" w:styleId="c2">
    <w:name w:val="c2"/>
    <w:basedOn w:val="a0"/>
    <w:uiPriority w:val="99"/>
    <w:rsid w:val="003F4C02"/>
  </w:style>
  <w:style w:type="paragraph" w:customStyle="1" w:styleId="af4">
    <w:name w:val="тема"/>
    <w:rsid w:val="003F4C02"/>
    <w:pPr>
      <w:tabs>
        <w:tab w:val="left" w:pos="567"/>
        <w:tab w:val="left" w:pos="1416"/>
        <w:tab w:val="left" w:pos="2124"/>
        <w:tab w:val="left" w:pos="2832"/>
        <w:tab w:val="left" w:pos="3540"/>
        <w:tab w:val="left" w:pos="4248"/>
        <w:tab w:val="left" w:pos="4956"/>
        <w:tab w:val="left" w:pos="5664"/>
        <w:tab w:val="left" w:pos="6372"/>
      </w:tabs>
      <w:autoSpaceDE w:val="0"/>
      <w:autoSpaceDN w:val="0"/>
      <w:adjustRightInd w:val="0"/>
      <w:spacing w:after="0" w:line="238" w:lineRule="atLeast"/>
      <w:jc w:val="center"/>
    </w:pPr>
    <w:rPr>
      <w:rFonts w:ascii="Arial" w:eastAsia="Times New Roman" w:hAnsi="Arial" w:cs="Arial"/>
      <w:sz w:val="20"/>
      <w:szCs w:val="20"/>
      <w:lang w:eastAsia="ru-RU"/>
    </w:rPr>
  </w:style>
  <w:style w:type="character" w:customStyle="1" w:styleId="MSGENFONTSTYLENAMETEMPLATEROLELEVELMSGENFONTSTYLENAMEBYROLEHEADING4">
    <w:name w:val="MSG_EN_FONT_STYLE_NAME_TEMPLATE_ROLE_LEVEL MSG_EN_FONT_STYLE_NAME_BY_ROLE_HEADING 4_"/>
    <w:link w:val="MSGENFONTSTYLENAMETEMPLATEROLELEVELMSGENFONTSTYLENAMEBYROLEHEADING41"/>
    <w:uiPriority w:val="99"/>
    <w:locked/>
    <w:rsid w:val="003F4C02"/>
    <w:rPr>
      <w:rFonts w:cs="Times New Roman"/>
      <w:shd w:val="clear" w:color="auto" w:fill="FFFFFF"/>
    </w:rPr>
  </w:style>
  <w:style w:type="character" w:customStyle="1" w:styleId="MSGENFONTSTYLENAMETEMPLATEROLELEVELMSGENFONTSTYLENAMEBYROLEHEADING40">
    <w:name w:val="MSG_EN_FONT_STYLE_NAME_TEMPLATE_ROLE_LEVEL MSG_EN_FONT_STYLE_NAME_BY_ROLE_HEADING 4"/>
    <w:uiPriority w:val="99"/>
    <w:rsid w:val="003F4C02"/>
    <w:rPr>
      <w:rFonts w:cs="Times New Roman"/>
      <w:color w:val="231F20"/>
      <w:shd w:val="clear" w:color="auto" w:fill="FFFFFF"/>
    </w:rPr>
  </w:style>
  <w:style w:type="paragraph" w:customStyle="1" w:styleId="MSGENFONTSTYLENAMETEMPLATEROLELEVELMSGENFONTSTYLENAMEBYROLEHEADING41">
    <w:name w:val="MSG_EN_FONT_STYLE_NAME_TEMPLATE_ROLE_LEVEL MSG_EN_FONT_STYLE_NAME_BY_ROLE_HEADING 41"/>
    <w:basedOn w:val="a"/>
    <w:link w:val="MSGENFONTSTYLENAMETEMPLATEROLELEVELMSGENFONTSTYLENAMEBYROLEHEADING4"/>
    <w:uiPriority w:val="99"/>
    <w:rsid w:val="003F4C02"/>
    <w:pPr>
      <w:widowControl w:val="0"/>
      <w:shd w:val="clear" w:color="auto" w:fill="FFFFFF"/>
      <w:spacing w:before="300" w:after="120" w:line="244" w:lineRule="exact"/>
      <w:outlineLvl w:val="3"/>
    </w:pPr>
    <w:rPr>
      <w:rFonts w:asciiTheme="minorHAnsi" w:eastAsiaTheme="minorHAnsi" w:hAnsiTheme="minorHAnsi"/>
    </w:rPr>
  </w:style>
  <w:style w:type="character" w:customStyle="1" w:styleId="MSGENFONTSTYLENAMETEMPLATEROLELEVELNUMBERMSGENFONTSTYLENAMEBYROLEHEADING43">
    <w:name w:val="MSG_EN_FONT_STYLE_NAME_TEMPLATE_ROLE_LEVEL_NUMBER MSG_EN_FONT_STYLE_NAME_BY_ROLE_HEADING 4 3"/>
    <w:uiPriority w:val="99"/>
    <w:rsid w:val="003F4C02"/>
    <w:rPr>
      <w:rFonts w:cs="Times New Roman"/>
      <w:color w:val="231F20"/>
      <w:w w:val="70"/>
      <w:shd w:val="clear" w:color="auto" w:fill="FFFFFF"/>
    </w:rPr>
  </w:style>
  <w:style w:type="paragraph" w:customStyle="1" w:styleId="gmail-msolistparagraph">
    <w:name w:val="gmail-msolistparagraph"/>
    <w:basedOn w:val="a"/>
    <w:rsid w:val="001C1188"/>
    <w:pPr>
      <w:spacing w:before="100" w:beforeAutospacing="1" w:after="100" w:afterAutospacing="1" w:line="240" w:lineRule="auto"/>
    </w:pPr>
    <w:rPr>
      <w:rFonts w:ascii="Times New Roman" w:eastAsiaTheme="minorHAnsi" w:hAnsi="Times New Roman"/>
      <w:sz w:val="24"/>
      <w:szCs w:val="24"/>
      <w:lang w:eastAsia="ru-RU"/>
    </w:rPr>
  </w:style>
  <w:style w:type="paragraph" w:customStyle="1" w:styleId="Pragmatica">
    <w:name w:val="_Pragmatica"/>
    <w:basedOn w:val="a"/>
    <w:rsid w:val="00DA60AC"/>
    <w:pPr>
      <w:autoSpaceDE w:val="0"/>
      <w:autoSpaceDN w:val="0"/>
      <w:adjustRightInd w:val="0"/>
      <w:spacing w:after="0" w:line="194" w:lineRule="atLeast"/>
      <w:ind w:firstLine="283"/>
      <w:jc w:val="both"/>
      <w:textAlignment w:val="center"/>
    </w:pPr>
    <w:rPr>
      <w:rFonts w:ascii="PragmaticaC" w:eastAsia="Times New Roman" w:hAnsi="PragmaticaC" w:cs="PragmaticaC"/>
      <w:color w:val="000000"/>
      <w:sz w:val="18"/>
      <w:szCs w:val="18"/>
      <w:lang w:eastAsia="ru-RU"/>
    </w:rPr>
  </w:style>
  <w:style w:type="character" w:customStyle="1" w:styleId="60">
    <w:name w:val="Заголовок 6 Знак"/>
    <w:basedOn w:val="a0"/>
    <w:link w:val="6"/>
    <w:uiPriority w:val="9"/>
    <w:semiHidden/>
    <w:rsid w:val="00C57D80"/>
    <w:rPr>
      <w:rFonts w:asciiTheme="majorHAnsi" w:eastAsiaTheme="majorEastAsia" w:hAnsiTheme="majorHAnsi" w:cstheme="majorBidi"/>
      <w:color w:val="243F60" w:themeColor="accent1" w:themeShade="7F"/>
    </w:rPr>
  </w:style>
  <w:style w:type="character" w:customStyle="1" w:styleId="af5">
    <w:name w:val="Основной текст_"/>
    <w:link w:val="13"/>
    <w:locked/>
    <w:rsid w:val="00C57D80"/>
    <w:rPr>
      <w:b/>
      <w:sz w:val="32"/>
      <w:lang w:val="x-none"/>
    </w:rPr>
  </w:style>
  <w:style w:type="paragraph" w:customStyle="1" w:styleId="13">
    <w:name w:val="Основной текст1"/>
    <w:basedOn w:val="a"/>
    <w:link w:val="af5"/>
    <w:rsid w:val="00C57D80"/>
    <w:pPr>
      <w:spacing w:after="0" w:line="240" w:lineRule="auto"/>
      <w:jc w:val="center"/>
    </w:pPr>
    <w:rPr>
      <w:rFonts w:asciiTheme="minorHAnsi" w:eastAsiaTheme="minorHAnsi" w:hAnsiTheme="minorHAnsi" w:cstheme="minorBidi"/>
      <w:b/>
      <w:sz w:val="32"/>
      <w:lang w:val="x-none"/>
    </w:rPr>
  </w:style>
  <w:style w:type="paragraph" w:styleId="23">
    <w:name w:val="Body Text 2"/>
    <w:basedOn w:val="a"/>
    <w:link w:val="24"/>
    <w:unhideWhenUsed/>
    <w:rsid w:val="00C57D80"/>
    <w:pPr>
      <w:spacing w:after="120" w:line="480" w:lineRule="auto"/>
    </w:pPr>
  </w:style>
  <w:style w:type="character" w:customStyle="1" w:styleId="24">
    <w:name w:val="Основной текст 2 Знак"/>
    <w:basedOn w:val="a0"/>
    <w:link w:val="23"/>
    <w:rsid w:val="00C57D80"/>
    <w:rPr>
      <w:rFonts w:ascii="Calibri" w:eastAsia="Calibri" w:hAnsi="Calibri" w:cs="Times New Roman"/>
    </w:rPr>
  </w:style>
  <w:style w:type="paragraph" w:customStyle="1" w:styleId="Default">
    <w:name w:val="Default"/>
    <w:rsid w:val="0014550E"/>
    <w:pPr>
      <w:autoSpaceDE w:val="0"/>
      <w:autoSpaceDN w:val="0"/>
      <w:adjustRightInd w:val="0"/>
      <w:spacing w:after="0" w:line="240" w:lineRule="auto"/>
    </w:pPr>
    <w:rPr>
      <w:rFonts w:ascii="Calibri" w:eastAsia="Times New Roman" w:hAnsi="Calibri" w:cs="Calibri"/>
      <w:color w:val="000000"/>
      <w:sz w:val="24"/>
      <w:szCs w:val="24"/>
      <w:lang w:eastAsia="ru-RU"/>
    </w:rPr>
  </w:style>
  <w:style w:type="character" w:customStyle="1" w:styleId="af6">
    <w:name w:val="Основной текст + Полужирный"/>
    <w:aliases w:val="Курсив"/>
    <w:rsid w:val="0014550E"/>
    <w:rPr>
      <w:rFonts w:ascii="Times New Roman" w:hAnsi="Times New Roman" w:cs="Times New Roman" w:hint="default"/>
      <w:b/>
      <w:bCs w:val="0"/>
      <w:i/>
      <w:iCs w:val="0"/>
      <w:spacing w:val="0"/>
      <w:sz w:val="21"/>
    </w:rPr>
  </w:style>
  <w:style w:type="character" w:customStyle="1" w:styleId="31">
    <w:name w:val="Основной текст (3)_"/>
    <w:link w:val="32"/>
    <w:locked/>
    <w:rsid w:val="0014550E"/>
    <w:rPr>
      <w:sz w:val="18"/>
      <w:szCs w:val="18"/>
      <w:shd w:val="clear" w:color="auto" w:fill="FFFFFF"/>
    </w:rPr>
  </w:style>
  <w:style w:type="paragraph" w:customStyle="1" w:styleId="32">
    <w:name w:val="Основной текст (3)"/>
    <w:basedOn w:val="a"/>
    <w:link w:val="31"/>
    <w:rsid w:val="0014550E"/>
    <w:pPr>
      <w:shd w:val="clear" w:color="auto" w:fill="FFFFFF"/>
      <w:spacing w:after="0" w:line="216" w:lineRule="exact"/>
    </w:pPr>
    <w:rPr>
      <w:rFonts w:asciiTheme="minorHAnsi" w:eastAsiaTheme="minorHAnsi" w:hAnsiTheme="minorHAnsi" w:cstheme="minorBidi"/>
      <w:sz w:val="18"/>
      <w:szCs w:val="18"/>
    </w:rPr>
  </w:style>
  <w:style w:type="paragraph" w:customStyle="1" w:styleId="af7">
    <w:name w:val="[Без стиля]"/>
    <w:uiPriority w:val="99"/>
    <w:rsid w:val="00F64D36"/>
    <w:pPr>
      <w:autoSpaceDE w:val="0"/>
      <w:autoSpaceDN w:val="0"/>
      <w:adjustRightInd w:val="0"/>
      <w:spacing w:after="0" w:line="288" w:lineRule="auto"/>
      <w:textAlignment w:val="center"/>
    </w:pPr>
    <w:rPr>
      <w:rFonts w:ascii="Minion Pro" w:eastAsia="Times New Roman" w:hAnsi="Minion Pro" w:cs="Minion Pro"/>
      <w:color w:val="000000"/>
      <w:sz w:val="24"/>
      <w:szCs w:val="24"/>
      <w:lang w:eastAsia="ru-RU"/>
    </w:rPr>
  </w:style>
  <w:style w:type="paragraph" w:customStyle="1" w:styleId="titlep">
    <w:name w:val="titlep"/>
    <w:basedOn w:val="a"/>
    <w:rsid w:val="00187AE2"/>
    <w:pPr>
      <w:spacing w:before="240" w:after="240" w:line="240" w:lineRule="auto"/>
      <w:jc w:val="center"/>
    </w:pPr>
    <w:rPr>
      <w:rFonts w:ascii="Times New Roman" w:eastAsia="Times New Roman" w:hAnsi="Times New Roman"/>
      <w:b/>
      <w:bCs/>
      <w:sz w:val="24"/>
      <w:szCs w:val="24"/>
      <w:lang w:eastAsia="ru-RU"/>
    </w:rPr>
  </w:style>
  <w:style w:type="paragraph" w:customStyle="1" w:styleId="table10">
    <w:name w:val="table10"/>
    <w:basedOn w:val="a"/>
    <w:rsid w:val="00187AE2"/>
    <w:pPr>
      <w:spacing w:after="0" w:line="240" w:lineRule="auto"/>
    </w:pPr>
    <w:rPr>
      <w:rFonts w:ascii="Times New Roman" w:eastAsia="Times New Roman" w:hAnsi="Times New Roman"/>
      <w:sz w:val="20"/>
      <w:szCs w:val="20"/>
      <w:lang w:eastAsia="ru-RU"/>
    </w:rPr>
  </w:style>
  <w:style w:type="character" w:customStyle="1" w:styleId="longtext">
    <w:name w:val="long_text"/>
    <w:basedOn w:val="a0"/>
    <w:rsid w:val="00331AD4"/>
  </w:style>
  <w:style w:type="character" w:customStyle="1" w:styleId="20">
    <w:name w:val="Заголовок 2 Знак"/>
    <w:basedOn w:val="a0"/>
    <w:link w:val="2"/>
    <w:uiPriority w:val="9"/>
    <w:semiHidden/>
    <w:rsid w:val="00196F4B"/>
    <w:rPr>
      <w:rFonts w:asciiTheme="majorHAnsi" w:eastAsiaTheme="majorEastAsia" w:hAnsiTheme="majorHAnsi" w:cstheme="majorBidi"/>
      <w:b/>
      <w:bCs/>
      <w:color w:val="4F81BD" w:themeColor="accent1"/>
      <w:sz w:val="26"/>
      <w:szCs w:val="26"/>
    </w:rPr>
  </w:style>
  <w:style w:type="paragraph" w:styleId="af8">
    <w:name w:val="Body Text Indent"/>
    <w:basedOn w:val="a"/>
    <w:link w:val="af9"/>
    <w:uiPriority w:val="99"/>
    <w:unhideWhenUsed/>
    <w:rsid w:val="00196F4B"/>
    <w:pPr>
      <w:spacing w:after="120"/>
      <w:ind w:left="283"/>
    </w:pPr>
  </w:style>
  <w:style w:type="character" w:customStyle="1" w:styleId="af9">
    <w:name w:val="Основной текст с отступом Знак"/>
    <w:basedOn w:val="a0"/>
    <w:link w:val="af8"/>
    <w:uiPriority w:val="99"/>
    <w:rsid w:val="00196F4B"/>
    <w:rPr>
      <w:rFonts w:ascii="Calibri" w:eastAsia="Calibri" w:hAnsi="Calibri" w:cs="Times New Roman"/>
    </w:rPr>
  </w:style>
  <w:style w:type="character" w:customStyle="1" w:styleId="hps">
    <w:name w:val="hps"/>
    <w:uiPriority w:val="99"/>
    <w:rsid w:val="00196F4B"/>
    <w:rPr>
      <w:rFonts w:cs="Times New Roman"/>
    </w:rPr>
  </w:style>
  <w:style w:type="paragraph" w:styleId="afa">
    <w:name w:val="Plain Text"/>
    <w:basedOn w:val="a"/>
    <w:link w:val="afb"/>
    <w:uiPriority w:val="99"/>
    <w:semiHidden/>
    <w:unhideWhenUsed/>
    <w:rsid w:val="00196F4B"/>
    <w:pPr>
      <w:spacing w:after="0" w:line="240" w:lineRule="auto"/>
    </w:pPr>
    <w:rPr>
      <w:rFonts w:eastAsiaTheme="minorHAnsi" w:cstheme="minorBidi"/>
      <w:szCs w:val="21"/>
    </w:rPr>
  </w:style>
  <w:style w:type="character" w:customStyle="1" w:styleId="afb">
    <w:name w:val="Текст Знак"/>
    <w:basedOn w:val="a0"/>
    <w:link w:val="afa"/>
    <w:uiPriority w:val="99"/>
    <w:semiHidden/>
    <w:rsid w:val="00196F4B"/>
    <w:rPr>
      <w:rFonts w:ascii="Calibri" w:hAnsi="Calibri"/>
      <w:szCs w:val="21"/>
    </w:rPr>
  </w:style>
  <w:style w:type="paragraph" w:styleId="afc">
    <w:name w:val="No Spacing"/>
    <w:qFormat/>
    <w:rsid w:val="00196F4B"/>
    <w:pPr>
      <w:spacing w:after="0" w:line="240" w:lineRule="auto"/>
    </w:pPr>
    <w:rPr>
      <w:rFonts w:ascii="Calibri" w:eastAsia="Calibri" w:hAnsi="Calibri" w:cs="Times New Roman"/>
    </w:rPr>
  </w:style>
  <w:style w:type="paragraph" w:customStyle="1" w:styleId="33">
    <w:name w:val="Обычный3"/>
    <w:rsid w:val="00196F4B"/>
    <w:pPr>
      <w:spacing w:after="0" w:line="240" w:lineRule="auto"/>
    </w:pPr>
    <w:rPr>
      <w:rFonts w:ascii="Calibri" w:eastAsia="Calibri" w:hAnsi="Calibri" w:cs="Calibri"/>
      <w:color w:val="000000"/>
      <w:sz w:val="24"/>
      <w:szCs w:val="24"/>
      <w:lang w:eastAsia="ru-RU"/>
    </w:rPr>
  </w:style>
  <w:style w:type="paragraph" w:customStyle="1" w:styleId="14">
    <w:name w:val="Обычный1"/>
    <w:rsid w:val="00196F4B"/>
    <w:pPr>
      <w:spacing w:after="0" w:line="240" w:lineRule="auto"/>
    </w:pPr>
    <w:rPr>
      <w:rFonts w:ascii="Calibri" w:eastAsia="Times New Roman" w:hAnsi="Calibri" w:cs="Times New Roman"/>
      <w:color w:val="000000"/>
      <w:sz w:val="24"/>
      <w:szCs w:val="24"/>
      <w:lang w:eastAsia="ru-RU"/>
    </w:rPr>
  </w:style>
  <w:style w:type="paragraph" w:customStyle="1" w:styleId="afd">
    <w:name w:val="Знак"/>
    <w:basedOn w:val="a"/>
    <w:autoRedefine/>
    <w:rsid w:val="00196F4B"/>
    <w:pPr>
      <w:autoSpaceDE w:val="0"/>
      <w:autoSpaceDN w:val="0"/>
      <w:adjustRightInd w:val="0"/>
      <w:spacing w:after="0" w:line="240" w:lineRule="auto"/>
    </w:pPr>
    <w:rPr>
      <w:rFonts w:ascii="Arial" w:eastAsia="Times New Roman" w:hAnsi="Arial" w:cs="Arial"/>
      <w:sz w:val="20"/>
      <w:szCs w:val="20"/>
      <w:lang w:val="en-ZA" w:eastAsia="en-ZA"/>
    </w:rPr>
  </w:style>
  <w:style w:type="paragraph" w:customStyle="1" w:styleId="spiski">
    <w:name w:val="spiski"/>
    <w:basedOn w:val="a"/>
    <w:rsid w:val="00196F4B"/>
    <w:pPr>
      <w:spacing w:after="0" w:line="240" w:lineRule="auto"/>
    </w:pPr>
    <w:rPr>
      <w:rFonts w:ascii="Times New Roman" w:eastAsia="Times New Roman" w:hAnsi="Times New Roman"/>
      <w:sz w:val="24"/>
      <w:szCs w:val="24"/>
      <w:lang w:eastAsia="ru-RU"/>
    </w:rPr>
  </w:style>
  <w:style w:type="character" w:customStyle="1" w:styleId="hpsatn">
    <w:name w:val="hps atn"/>
    <w:basedOn w:val="a0"/>
    <w:rsid w:val="00196F4B"/>
  </w:style>
  <w:style w:type="paragraph" w:styleId="25">
    <w:name w:val="Body Text Indent 2"/>
    <w:basedOn w:val="a"/>
    <w:link w:val="26"/>
    <w:unhideWhenUsed/>
    <w:rsid w:val="00196F4B"/>
    <w:pPr>
      <w:spacing w:after="120" w:line="480" w:lineRule="auto"/>
      <w:ind w:left="283"/>
    </w:pPr>
  </w:style>
  <w:style w:type="character" w:customStyle="1" w:styleId="26">
    <w:name w:val="Основной текст с отступом 2 Знак"/>
    <w:basedOn w:val="a0"/>
    <w:link w:val="25"/>
    <w:rsid w:val="00196F4B"/>
    <w:rPr>
      <w:rFonts w:ascii="Calibri" w:eastAsia="Calibri" w:hAnsi="Calibri" w:cs="Times New Roman"/>
    </w:rPr>
  </w:style>
  <w:style w:type="paragraph" w:customStyle="1" w:styleId="15">
    <w:name w:val="Знак1"/>
    <w:basedOn w:val="a"/>
    <w:autoRedefine/>
    <w:rsid w:val="00196F4B"/>
    <w:pPr>
      <w:autoSpaceDE w:val="0"/>
      <w:autoSpaceDN w:val="0"/>
      <w:adjustRightInd w:val="0"/>
      <w:spacing w:after="0" w:line="240" w:lineRule="auto"/>
    </w:pPr>
    <w:rPr>
      <w:rFonts w:ascii="Arial" w:eastAsia="Times New Roman" w:hAnsi="Arial" w:cs="Arial"/>
      <w:sz w:val="20"/>
      <w:szCs w:val="20"/>
      <w:lang w:val="en-ZA" w:eastAsia="en-ZA"/>
    </w:rPr>
  </w:style>
  <w:style w:type="paragraph" w:styleId="afe">
    <w:name w:val="Balloon Text"/>
    <w:basedOn w:val="a"/>
    <w:link w:val="aff"/>
    <w:uiPriority w:val="99"/>
    <w:semiHidden/>
    <w:unhideWhenUsed/>
    <w:rsid w:val="00196F4B"/>
    <w:pPr>
      <w:spacing w:after="0" w:line="240" w:lineRule="auto"/>
    </w:pPr>
    <w:rPr>
      <w:rFonts w:ascii="Segoe UI" w:hAnsi="Segoe UI" w:cs="Segoe UI"/>
      <w:sz w:val="18"/>
      <w:szCs w:val="18"/>
    </w:rPr>
  </w:style>
  <w:style w:type="character" w:customStyle="1" w:styleId="aff">
    <w:name w:val="Текст выноски Знак"/>
    <w:basedOn w:val="a0"/>
    <w:link w:val="afe"/>
    <w:uiPriority w:val="99"/>
    <w:semiHidden/>
    <w:rsid w:val="00196F4B"/>
    <w:rPr>
      <w:rFonts w:ascii="Segoe UI" w:eastAsia="Calibri" w:hAnsi="Segoe UI" w:cs="Segoe UI"/>
      <w:sz w:val="18"/>
      <w:szCs w:val="18"/>
    </w:rPr>
  </w:style>
  <w:style w:type="character" w:customStyle="1" w:styleId="wmi-callto">
    <w:name w:val="wmi-callto"/>
    <w:rsid w:val="00196F4B"/>
  </w:style>
  <w:style w:type="paragraph" w:customStyle="1" w:styleId="aff0">
    <w:name w:val="Знак Знак"/>
    <w:basedOn w:val="a"/>
    <w:autoRedefine/>
    <w:rsid w:val="00196F4B"/>
    <w:pPr>
      <w:autoSpaceDE w:val="0"/>
      <w:autoSpaceDN w:val="0"/>
      <w:adjustRightInd w:val="0"/>
      <w:spacing w:after="0" w:line="240" w:lineRule="auto"/>
    </w:pPr>
    <w:rPr>
      <w:rFonts w:ascii="Arial" w:eastAsia="Times New Roman" w:hAnsi="Arial" w:cs="Arial"/>
      <w:sz w:val="20"/>
      <w:szCs w:val="20"/>
      <w:lang w:val="en-ZA" w:eastAsia="en-ZA"/>
    </w:rPr>
  </w:style>
  <w:style w:type="character" w:styleId="aff1">
    <w:name w:val="FollowedHyperlink"/>
    <w:basedOn w:val="a0"/>
    <w:uiPriority w:val="99"/>
    <w:semiHidden/>
    <w:unhideWhenUsed/>
    <w:rsid w:val="00196F4B"/>
    <w:rPr>
      <w:color w:val="800080" w:themeColor="followedHyperlink"/>
      <w:u w:val="single"/>
    </w:rPr>
  </w:style>
  <w:style w:type="paragraph" w:customStyle="1" w:styleId="Char">
    <w:name w:val="Char"/>
    <w:basedOn w:val="a"/>
    <w:autoRedefine/>
    <w:rsid w:val="00196F4B"/>
    <w:pPr>
      <w:autoSpaceDE w:val="0"/>
      <w:autoSpaceDN w:val="0"/>
      <w:adjustRightInd w:val="0"/>
      <w:spacing w:after="0" w:line="240" w:lineRule="auto"/>
    </w:pPr>
    <w:rPr>
      <w:rFonts w:ascii="Arial" w:eastAsia="Times New Roman" w:hAnsi="Arial" w:cs="Arial"/>
      <w:sz w:val="20"/>
      <w:szCs w:val="20"/>
      <w:lang w:val="en-ZA" w:eastAsia="en-ZA"/>
    </w:rPr>
  </w:style>
  <w:style w:type="paragraph" w:customStyle="1" w:styleId="27">
    <w:name w:val="Абзац списка2"/>
    <w:basedOn w:val="a"/>
    <w:rsid w:val="00196F4B"/>
    <w:pPr>
      <w:ind w:left="720"/>
    </w:pPr>
    <w:rPr>
      <w:rFonts w:eastAsia="Times New Roman"/>
    </w:rPr>
  </w:style>
  <w:style w:type="numbering" w:customStyle="1" w:styleId="1">
    <w:name w:val="Стиль1"/>
    <w:rsid w:val="00196F4B"/>
    <w:pPr>
      <w:numPr>
        <w:numId w:val="6"/>
      </w:numPr>
    </w:pPr>
  </w:style>
  <w:style w:type="table" w:customStyle="1" w:styleId="16">
    <w:name w:val="Сетка таблицы1"/>
    <w:basedOn w:val="a1"/>
    <w:next w:val="af"/>
    <w:uiPriority w:val="59"/>
    <w:rsid w:val="00196F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SGENFONTSTYLENAMETEMPLATEROLELEVELNUMBERMSGENFONTSTYLENAMEBYROLEHEADING52">
    <w:name w:val="MSG_EN_FONT_STYLE_NAME_TEMPLATE_ROLE_LEVEL_NUMBER MSG_EN_FONT_STYLE_NAME_BY_ROLE_HEADING 5 2_"/>
    <w:link w:val="MSGENFONTSTYLENAMETEMPLATEROLELEVELNUMBERMSGENFONTSTYLENAMEBYROLEHEADING521"/>
    <w:uiPriority w:val="99"/>
    <w:locked/>
    <w:rsid w:val="00196F4B"/>
    <w:rPr>
      <w:shd w:val="clear" w:color="auto" w:fill="FFFFFF"/>
    </w:rPr>
  </w:style>
  <w:style w:type="character" w:customStyle="1" w:styleId="MSGENFONTSTYLENAMETEMPLATEROLELEVELNUMBERMSGENFONTSTYLENAMEBYROLEHEADING520">
    <w:name w:val="MSG_EN_FONT_STYLE_NAME_TEMPLATE_ROLE_LEVEL_NUMBER MSG_EN_FONT_STYLE_NAME_BY_ROLE_HEADING 5 2"/>
    <w:uiPriority w:val="99"/>
    <w:rsid w:val="00196F4B"/>
    <w:rPr>
      <w:color w:val="231F20"/>
      <w:sz w:val="22"/>
      <w:szCs w:val="22"/>
      <w:shd w:val="clear" w:color="auto" w:fill="FFFFFF"/>
    </w:rPr>
  </w:style>
  <w:style w:type="paragraph" w:customStyle="1" w:styleId="MSGENFONTSTYLENAMETEMPLATEROLELEVELNUMBERMSGENFONTSTYLENAMEBYROLEHEADING521">
    <w:name w:val="MSG_EN_FONT_STYLE_NAME_TEMPLATE_ROLE_LEVEL_NUMBER MSG_EN_FONT_STYLE_NAME_BY_ROLE_HEADING 5 21"/>
    <w:basedOn w:val="a"/>
    <w:link w:val="MSGENFONTSTYLENAMETEMPLATEROLELEVELNUMBERMSGENFONTSTYLENAMEBYROLEHEADING52"/>
    <w:uiPriority w:val="99"/>
    <w:rsid w:val="00196F4B"/>
    <w:pPr>
      <w:widowControl w:val="0"/>
      <w:shd w:val="clear" w:color="auto" w:fill="FFFFFF"/>
      <w:spacing w:before="180" w:after="0" w:line="244" w:lineRule="exact"/>
      <w:jc w:val="both"/>
      <w:outlineLvl w:val="4"/>
    </w:pPr>
    <w:rPr>
      <w:rFonts w:asciiTheme="minorHAnsi" w:eastAsiaTheme="minorHAnsi" w:hAnsiTheme="minorHAnsi" w:cstheme="minorBidi"/>
    </w:rPr>
  </w:style>
  <w:style w:type="character" w:customStyle="1" w:styleId="MSGENFONTSTYLENAMETEMPLATEROLENUMBERMSGENFONTSTYLENAMEBYROLETEXT2MSGENFONTSTYLEMODIFERITALIC">
    <w:name w:val="MSG_EN_FONT_STYLE_NAME_TEMPLATE_ROLE_NUMBER MSG_EN_FONT_STYLE_NAME_BY_ROLE_TEXT 2 + MSG_EN_FONT_STYLE_MODIFER_ITALIC"/>
    <w:uiPriority w:val="99"/>
    <w:rsid w:val="00196F4B"/>
    <w:rPr>
      <w:rFonts w:cs="Times New Roman"/>
      <w:i/>
      <w:iCs/>
      <w:color w:val="231F20"/>
      <w:sz w:val="22"/>
      <w:szCs w:val="22"/>
      <w:u w:val="none"/>
      <w:shd w:val="clear" w:color="auto" w:fill="FFFFFF"/>
    </w:rPr>
  </w:style>
  <w:style w:type="paragraph" w:customStyle="1" w:styleId="17">
    <w:name w:val="З1"/>
    <w:rsid w:val="00196F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pPr>
    <w:rPr>
      <w:rFonts w:ascii="AGOpus" w:eastAsia="Times New Roman" w:hAnsi="AGOpus" w:cs="AGOpus"/>
      <w:b/>
      <w:bCs/>
      <w:caps/>
      <w:sz w:val="23"/>
      <w:szCs w:val="23"/>
      <w:lang w:eastAsia="ru-RU"/>
    </w:rPr>
  </w:style>
  <w:style w:type="character" w:customStyle="1" w:styleId="MSGENFONTSTYLENAMETEMPLATEROLELEVELMSGENFONTSTYLENAMEBYROLEHEADING4MSGENFONTSTYLEMODIFERSCALING70">
    <w:name w:val="MSG_EN_FONT_STYLE_NAME_TEMPLATE_ROLE_LEVEL MSG_EN_FONT_STYLE_NAME_BY_ROLE_HEADING 4 + MSG_EN_FONT_STYLE_MODIFER_SCALING 70"/>
    <w:basedOn w:val="MSGENFONTSTYLENAMETEMPLATEROLELEVELMSGENFONTSTYLENAMEBYROLEHEADING4"/>
    <w:uiPriority w:val="99"/>
    <w:rsid w:val="00196F4B"/>
    <w:rPr>
      <w:rFonts w:cs="Times New Roman"/>
      <w:color w:val="231F20"/>
      <w:w w:val="70"/>
      <w:shd w:val="clear" w:color="auto" w:fill="FFFFFF"/>
    </w:rPr>
  </w:style>
  <w:style w:type="character" w:customStyle="1" w:styleId="MSGENFONTSTYLENAMETEMPLATEROLELEVELNUMBERMSGENFONTSTYLENAMEBYROLEHEADING430">
    <w:name w:val="MSG_EN_FONT_STYLE_NAME_TEMPLATE_ROLE_LEVEL_NUMBER MSG_EN_FONT_STYLE_NAME_BY_ROLE_HEADING 4 3_"/>
    <w:basedOn w:val="a0"/>
    <w:link w:val="MSGENFONTSTYLENAMETEMPLATEROLELEVELNUMBERMSGENFONTSTYLENAMEBYROLEHEADING431"/>
    <w:uiPriority w:val="99"/>
    <w:locked/>
    <w:rsid w:val="00196F4B"/>
    <w:rPr>
      <w:rFonts w:cs="Times New Roman"/>
      <w:w w:val="70"/>
      <w:shd w:val="clear" w:color="auto" w:fill="FFFFFF"/>
    </w:rPr>
  </w:style>
  <w:style w:type="paragraph" w:customStyle="1" w:styleId="MSGENFONTSTYLENAMETEMPLATEROLELEVELNUMBERMSGENFONTSTYLENAMEBYROLEHEADING431">
    <w:name w:val="MSG_EN_FONT_STYLE_NAME_TEMPLATE_ROLE_LEVEL_NUMBER MSG_EN_FONT_STYLE_NAME_BY_ROLE_HEADING 4 31"/>
    <w:basedOn w:val="a"/>
    <w:link w:val="MSGENFONTSTYLENAMETEMPLATEROLELEVELNUMBERMSGENFONTSTYLENAMEBYROLEHEADING430"/>
    <w:uiPriority w:val="99"/>
    <w:rsid w:val="00196F4B"/>
    <w:pPr>
      <w:widowControl w:val="0"/>
      <w:shd w:val="clear" w:color="auto" w:fill="FFFFFF"/>
      <w:spacing w:before="300" w:after="140" w:line="244" w:lineRule="exact"/>
      <w:jc w:val="center"/>
      <w:outlineLvl w:val="3"/>
    </w:pPr>
    <w:rPr>
      <w:rFonts w:asciiTheme="minorHAnsi" w:eastAsiaTheme="minorHAnsi" w:hAnsiTheme="minorHAnsi"/>
      <w:w w:val="70"/>
    </w:rPr>
  </w:style>
  <w:style w:type="character" w:customStyle="1" w:styleId="MSGENFONTSTYLENAMETEMPLATEROLENUMBERMSGENFONTSTYLENAMEBYROLETEXT8">
    <w:name w:val="MSG_EN_FONT_STYLE_NAME_TEMPLATE_ROLE_NUMBER MSG_EN_FONT_STYLE_NAME_BY_ROLE_TEXT 8_"/>
    <w:basedOn w:val="a0"/>
    <w:link w:val="MSGENFONTSTYLENAMETEMPLATEROLENUMBERMSGENFONTSTYLENAMEBYROLETEXT81"/>
    <w:uiPriority w:val="99"/>
    <w:locked/>
    <w:rsid w:val="00196F4B"/>
    <w:rPr>
      <w:rFonts w:cs="Times New Roman"/>
      <w:w w:val="70"/>
      <w:shd w:val="clear" w:color="auto" w:fill="FFFFFF"/>
    </w:rPr>
  </w:style>
  <w:style w:type="character" w:customStyle="1" w:styleId="MSGENFONTSTYLENAMETEMPLATEROLENUMBERMSGENFONTSTYLENAMEBYROLETEXT80">
    <w:name w:val="MSG_EN_FONT_STYLE_NAME_TEMPLATE_ROLE_NUMBER MSG_EN_FONT_STYLE_NAME_BY_ROLE_TEXT 8"/>
    <w:basedOn w:val="MSGENFONTSTYLENAMETEMPLATEROLENUMBERMSGENFONTSTYLENAMEBYROLETEXT8"/>
    <w:uiPriority w:val="99"/>
    <w:rsid w:val="00196F4B"/>
    <w:rPr>
      <w:rFonts w:cs="Times New Roman"/>
      <w:color w:val="231F20"/>
      <w:w w:val="70"/>
      <w:shd w:val="clear" w:color="auto" w:fill="FFFFFF"/>
    </w:rPr>
  </w:style>
  <w:style w:type="paragraph" w:customStyle="1" w:styleId="MSGENFONTSTYLENAMETEMPLATEROLENUMBERMSGENFONTSTYLENAMEBYROLETEXT81">
    <w:name w:val="MSG_EN_FONT_STYLE_NAME_TEMPLATE_ROLE_NUMBER MSG_EN_FONT_STYLE_NAME_BY_ROLE_TEXT 81"/>
    <w:basedOn w:val="a"/>
    <w:link w:val="MSGENFONTSTYLENAMETEMPLATEROLENUMBERMSGENFONTSTYLENAMEBYROLETEXT8"/>
    <w:uiPriority w:val="99"/>
    <w:rsid w:val="00196F4B"/>
    <w:pPr>
      <w:widowControl w:val="0"/>
      <w:shd w:val="clear" w:color="auto" w:fill="FFFFFF"/>
      <w:spacing w:before="120" w:after="300" w:line="244" w:lineRule="exact"/>
      <w:jc w:val="center"/>
    </w:pPr>
    <w:rPr>
      <w:rFonts w:asciiTheme="minorHAnsi" w:eastAsiaTheme="minorHAnsi" w:hAnsiTheme="minorHAnsi"/>
      <w:w w:val="70"/>
    </w:rPr>
  </w:style>
  <w:style w:type="character" w:customStyle="1" w:styleId="MSGENFONTSTYLENAMETEMPLATEROLELEVELNUMBERMSGENFONTSTYLENAMEBYROLEHEADING43MSGENFONTSTYLEMODIFERSIZE105">
    <w:name w:val="MSG_EN_FONT_STYLE_NAME_TEMPLATE_ROLE_LEVEL_NUMBER MSG_EN_FONT_STYLE_NAME_BY_ROLE_HEADING 4 3 + MSG_EN_FONT_STYLE_MODIFER_SIZE 10.5"/>
    <w:aliases w:val="MSG_EN_FONT_STYLE_MODIFER_BOLD3,MSG_EN_FONT_STYLE_MODIFER_ITALIC5,MSG_EN_FONT_STYLE_MODIFER_SCALING 100"/>
    <w:basedOn w:val="MSGENFONTSTYLENAMETEMPLATEROLELEVELNUMBERMSGENFONTSTYLENAMEBYROLEHEADING430"/>
    <w:uiPriority w:val="99"/>
    <w:rsid w:val="00196F4B"/>
    <w:rPr>
      <w:rFonts w:cs="Times New Roman"/>
      <w:b/>
      <w:bCs/>
      <w:i/>
      <w:iCs/>
      <w:color w:val="231F20"/>
      <w:w w:val="100"/>
      <w:sz w:val="21"/>
      <w:szCs w:val="21"/>
      <w:u w:val="none"/>
      <w:shd w:val="clear" w:color="auto" w:fill="FFFFFF"/>
    </w:rPr>
  </w:style>
  <w:style w:type="paragraph" w:customStyle="1" w:styleId="aff2">
    <w:name w:val="Знак Знак Знак Знак"/>
    <w:basedOn w:val="a"/>
    <w:rsid w:val="00196F4B"/>
    <w:pPr>
      <w:spacing w:after="0" w:line="240" w:lineRule="auto"/>
    </w:pPr>
    <w:rPr>
      <w:rFonts w:ascii="Verdana" w:eastAsia="Times New Roman" w:hAnsi="Verdana" w:cs="Verdana"/>
      <w:sz w:val="20"/>
      <w:szCs w:val="20"/>
      <w:lang w:val="en-US"/>
    </w:rPr>
  </w:style>
  <w:style w:type="paragraph" w:customStyle="1" w:styleId="041">
    <w:name w:val="04_Заголовок (с часами в 1 строку)"/>
    <w:basedOn w:val="af7"/>
    <w:uiPriority w:val="99"/>
    <w:rsid w:val="00196F4B"/>
    <w:pPr>
      <w:suppressAutoHyphens/>
      <w:spacing w:before="340" w:after="85" w:line="250" w:lineRule="atLeast"/>
      <w:jc w:val="center"/>
    </w:pPr>
    <w:rPr>
      <w:rFonts w:ascii="Arial" w:hAnsi="Arial" w:cs="Arial"/>
      <w:b/>
      <w:bCs/>
      <w:w w:val="95"/>
      <w:sz w:val="21"/>
      <w:szCs w:val="21"/>
      <w:lang w:val="be-BY"/>
    </w:rPr>
  </w:style>
  <w:style w:type="paragraph" w:customStyle="1" w:styleId="34">
    <w:name w:val="Абзац списка3"/>
    <w:basedOn w:val="a"/>
    <w:rsid w:val="002E6C9C"/>
    <w:pPr>
      <w:ind w:left="720"/>
    </w:pPr>
    <w:rPr>
      <w:rFonts w:eastAsia="Times New Roman"/>
    </w:rPr>
  </w:style>
  <w:style w:type="paragraph" w:customStyle="1" w:styleId="aff3">
    <w:name w:val="Знак Знак Знак"/>
    <w:basedOn w:val="a"/>
    <w:autoRedefine/>
    <w:uiPriority w:val="99"/>
    <w:rsid w:val="007F34C7"/>
    <w:pPr>
      <w:spacing w:line="240" w:lineRule="exact"/>
    </w:pPr>
    <w:rPr>
      <w:rFonts w:ascii="Times New Roman" w:eastAsia="SimSun" w:hAnsi="Times New Roman"/>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academy.edu.by/" TargetMode="External"/><Relationship Id="rId299" Type="http://schemas.openxmlformats.org/officeDocument/2006/relationships/hyperlink" Target="http://adu.by/ru/homepage/obrazovatelnyj-protsess-2017-2018-uchebnyj-god/201-uchebnye-predmety-i-iv-klassy.html" TargetMode="External"/><Relationship Id="rId21" Type="http://schemas.openxmlformats.org/officeDocument/2006/relationships/hyperlink" Target="http://www.adu.by/ru/uchitelyu/organizatsiya-vospitaniya.html" TargetMode="External"/><Relationship Id="rId63" Type="http://schemas.openxmlformats.org/officeDocument/2006/relationships/hyperlink" Target="http://www.adu.by" TargetMode="External"/><Relationship Id="rId159" Type="http://schemas.openxmlformats.org/officeDocument/2006/relationships/hyperlink" Target="http://adu.by/ru/homepage/obrazovatelnyj-protsess-2017-2018-uchebnyj-god/202-uchebnye-predmety-v-xi-klassy/1280-informatika.html" TargetMode="External"/><Relationship Id="rId324" Type="http://schemas.openxmlformats.org/officeDocument/2006/relationships/hyperlink" Target="http://www.adu.by" TargetMode="External"/><Relationship Id="rId366" Type="http://schemas.openxmlformats.org/officeDocument/2006/relationships/hyperlink" Target="http://adu.by/ru/homepage/obrazovatelnyj-protsess-2017-2018-uchebnyj-god/202-uchebnye-predmety-v-xi-klassy/1296-doprizyvnaya-i-meditsinskaya-podgotovka.html" TargetMode="External"/><Relationship Id="rId170" Type="http://schemas.openxmlformats.org/officeDocument/2006/relationships/hyperlink" Target="http://nsportal.ru/shkola/informatika-i-ikt/library/2012/01/29/formirovanie-uchebno-poznavatelnykh-kompetentsiy" TargetMode="External"/><Relationship Id="rId226" Type="http://schemas.openxmlformats.org/officeDocument/2006/relationships/hyperlink" Target="http://adu.by/ru/homepage/obrazovatelnyj-protsess-2017-2018-uchebnyj-god/202-uchebnye-predmety-v-xi-klassy/1286-geografiya.html" TargetMode="External"/><Relationship Id="rId107" Type="http://schemas.openxmlformats.org/officeDocument/2006/relationships/hyperlink" Target="http://www.adu.by" TargetMode="External"/><Relationship Id="rId268" Type="http://schemas.openxmlformats.org/officeDocument/2006/relationships/hyperlink" Target="http://e-vedy.adu.by/" TargetMode="External"/><Relationship Id="rId289" Type="http://schemas.openxmlformats.org/officeDocument/2006/relationships/hyperlink" Target="http://www.adu.by" TargetMode="External"/><Relationship Id="rId11" Type="http://schemas.openxmlformats.org/officeDocument/2006/relationships/hyperlink" Target="http://www.adu.by/ru/uchitelyu/pedmasterskaya.html" TargetMode="External"/><Relationship Id="rId32" Type="http://schemas.openxmlformats.org/officeDocument/2006/relationships/hyperlink" Target="http://www.adu.by" TargetMode="External"/><Relationship Id="rId53" Type="http://schemas.openxmlformats.org/officeDocument/2006/relationships/hyperlink" Target="http://www.adu.by" TargetMode="External"/><Relationship Id="rId74" Type="http://schemas.openxmlformats.org/officeDocument/2006/relationships/hyperlink" Target="http://www.adu.by" TargetMode="External"/><Relationship Id="rId128" Type="http://schemas.openxmlformats.org/officeDocument/2006/relationships/hyperlink" Target="http://www.adu.by" TargetMode="External"/><Relationship Id="rId149" Type="http://schemas.openxmlformats.org/officeDocument/2006/relationships/hyperlink" Target="http://www.adu.by" TargetMode="External"/><Relationship Id="rId314" Type="http://schemas.openxmlformats.org/officeDocument/2006/relationships/hyperlink" Target="http://www.adu.by" TargetMode="External"/><Relationship Id="rId335" Type="http://schemas.openxmlformats.org/officeDocument/2006/relationships/hyperlink" Target="http://adu.by/ru/homepage/obrazovatelnyj-protsess-2017-2018-uchebnyj-god/202-uchebnye-predmety-v-xi-klassy/1294-cherchenie.html" TargetMode="External"/><Relationship Id="rId356" Type="http://schemas.openxmlformats.org/officeDocument/2006/relationships/hyperlink" Target="http://adu.by/ru/homepage/obrazovatelnyj-protsess-2017-2018-uchebnyj-god/202-uchebnye-predmety-v-xi-klassy/1296-doprizyvnaya-i-meditsinskaya-podgotovka.html" TargetMode="External"/><Relationship Id="rId377" Type="http://schemas.openxmlformats.org/officeDocument/2006/relationships/hyperlink" Target="http://www.adu.by" TargetMode="External"/><Relationship Id="rId398" Type="http://schemas.openxmlformats.org/officeDocument/2006/relationships/theme" Target="theme/theme1.xml"/><Relationship Id="rId5" Type="http://schemas.openxmlformats.org/officeDocument/2006/relationships/settings" Target="settings.xml"/><Relationship Id="rId95" Type="http://schemas.openxmlformats.org/officeDocument/2006/relationships/hyperlink" Target="http://www.bellitmuseum.by/" TargetMode="External"/><Relationship Id="rId160" Type="http://schemas.openxmlformats.org/officeDocument/2006/relationships/hyperlink" Target="http://adu.by/ru/homepage/obrazovatelnyj-protsess-2017-2018-uchebnyj-god/202-uchebnye-predmety-v-xi-klassy/1280-informatika.html" TargetMode="External"/><Relationship Id="rId181" Type="http://schemas.openxmlformats.org/officeDocument/2006/relationships/hyperlink" Target="http://www.adu.by" TargetMode="External"/><Relationship Id="rId216" Type="http://schemas.openxmlformats.org/officeDocument/2006/relationships/hyperlink" Target="http://adu.by/ru/homepage/obrazovatelnyj-protsess-2017-2018-uchebnyj-god/202-uchebnye-predmety-v-xi-klassy/1285-obshchestvovedenie.html" TargetMode="External"/><Relationship Id="rId237" Type="http://schemas.openxmlformats.org/officeDocument/2006/relationships/hyperlink" Target="http://adu.by/ru/homepage/obrazovatelnyj-protsess-2017-2018-uchebnyj-god/202-uchebnye-predmety-v-xi-klassy/1287-biologiya.html" TargetMode="External"/><Relationship Id="rId258" Type="http://schemas.openxmlformats.org/officeDocument/2006/relationships/hyperlink" Target="http://adu.by/ru/homepage/obrazovatelnyj-protsess-2017-2018-uchebnyj-god/202-uchebnye-predmety-v-xi-klassy/1289-fizika.html" TargetMode="External"/><Relationship Id="rId279" Type="http://schemas.openxmlformats.org/officeDocument/2006/relationships/hyperlink" Target="http://adu.by/ru/homepage/obrazovatelnyj-protsess-2017-2018-uchebnyj-god/202-uchebnye-predmety-v-xi-klassy/1291-khimiya.html" TargetMode="External"/><Relationship Id="rId22" Type="http://schemas.openxmlformats.org/officeDocument/2006/relationships/hyperlink" Target="http://www.edu.gov.by" TargetMode="External"/><Relationship Id="rId43" Type="http://schemas.openxmlformats.org/officeDocument/2006/relationships/hyperlink" Target="http://adu.by" TargetMode="External"/><Relationship Id="rId64" Type="http://schemas.openxmlformats.org/officeDocument/2006/relationships/hyperlink" Target="http://www.adu.by/ru/homepage/obrazovatelnyj-protsess-2017-2018-uchebnyj-god/201-uchebnye-predmety-i-iv-klassy.html" TargetMode="External"/><Relationship Id="rId118" Type="http://schemas.openxmlformats.org/officeDocument/2006/relationships/hyperlink" Target="http://www.adu.by" TargetMode="External"/><Relationship Id="rId139" Type="http://schemas.openxmlformats.org/officeDocument/2006/relationships/hyperlink" Target="http://www.ipk.mslu.by/" TargetMode="External"/><Relationship Id="rId290" Type="http://schemas.openxmlformats.org/officeDocument/2006/relationships/hyperlink" Target="http://adu.by/ru/homepage/obrazovatelnyj-protsess-2017-2018-uchebnyj-god/201-uchebnye-predmety-i-iv-klassy.html" TargetMode="External"/><Relationship Id="rId304" Type="http://schemas.openxmlformats.org/officeDocument/2006/relationships/hyperlink" Target="http://adu.by/ru/homepage/obrazovatelnyj-protsess-2017-2018-uchebnyj-god/202-uchebnye-predmety-v-xi-klassy/1292-trudovoe-obuchenie.html" TargetMode="External"/><Relationship Id="rId325" Type="http://schemas.openxmlformats.org/officeDocument/2006/relationships/hyperlink" Target="http://adu.by/ru/homepage/obrazovatelnyj-protsess-2017-2018-uchebnyj-god/202-uchebnye-predmety-v-xi-klassy/1293-iskusstvo-otechestvennaya-i-mirovaya-khudozhestvennaya-kultura.html" TargetMode="External"/><Relationship Id="rId346" Type="http://schemas.openxmlformats.org/officeDocument/2006/relationships/hyperlink" Target="http://adu.by/ru/homepage/obrazovatelnyj-protsess-2017-2018-uchebnyj-god/202-uchebnye-predmety-v-xi-klassy/1295-fizicheskaya-kultura-i-zdorove.html" TargetMode="External"/><Relationship Id="rId367" Type="http://schemas.openxmlformats.org/officeDocument/2006/relationships/hyperlink" Target="consultantplus://offline/ref=10AE91B1160842AA0079CE21072D498EF2F7346606A5AF8C453F831FD7B5CFCB53733B0982897B0F825D16E3C6U1N" TargetMode="External"/><Relationship Id="rId388" Type="http://schemas.openxmlformats.org/officeDocument/2006/relationships/hyperlink" Target="http://www.adu.by" TargetMode="External"/><Relationship Id="rId85" Type="http://schemas.openxmlformats.org/officeDocument/2006/relationships/hyperlink" Target="http://www.adu.by" TargetMode="External"/><Relationship Id="rId150" Type="http://schemas.openxmlformats.org/officeDocument/2006/relationships/hyperlink" Target="http://adu.by/ru/homepage/obrazovatelnyj-protsess-2017-2018-uchebnyj-god/202-uchebnye-predmety-v-xi-klassy/1279-matematika.html" TargetMode="External"/><Relationship Id="rId171" Type="http://schemas.openxmlformats.org/officeDocument/2006/relationships/hyperlink" Target="http://adu.by/ru/homepage/obrazovatelnyj-protsess-2017-2018-uchebnyj-god/202-uchebnye-predmety-v-xi-klassy/1282-chelovek-i-mir.html" TargetMode="External"/><Relationship Id="rId192" Type="http://schemas.openxmlformats.org/officeDocument/2006/relationships/hyperlink" Target="http://adu.by/ru/homepage/obrazovatelnyj-protsess-2017-2018-uchebnyj-god/202-uchebnye-predmety-v-xi-klassy/1284-istoriya-belarusi.html" TargetMode="External"/><Relationship Id="rId206" Type="http://schemas.openxmlformats.org/officeDocument/2006/relationships/hyperlink" Target="http://www.academy.edu.by/" TargetMode="External"/><Relationship Id="rId227" Type="http://schemas.openxmlformats.org/officeDocument/2006/relationships/hyperlink" Target="http://www.adu.by" TargetMode="External"/><Relationship Id="rId248" Type="http://schemas.openxmlformats.org/officeDocument/2006/relationships/hyperlink" Target="http://www.adu.by" TargetMode="External"/><Relationship Id="rId269" Type="http://schemas.openxmlformats.org/officeDocument/2006/relationships/hyperlink" Target="http://e-padruchnik.adu.by/" TargetMode="External"/><Relationship Id="rId12" Type="http://schemas.openxmlformats.org/officeDocument/2006/relationships/hyperlink" Target="http://e-vedy.adu.by/" TargetMode="External"/><Relationship Id="rId33" Type="http://schemas.openxmlformats.org/officeDocument/2006/relationships/hyperlink" Target="http://www.adu.by/ru/uchitelyu/uchebno-metodicheskoe-obespechenie-doshkolnogo-obshchego-srednego-i-spetsialnogo-obrazovaniya.html%20/" TargetMode="External"/><Relationship Id="rId108" Type="http://schemas.openxmlformats.org/officeDocument/2006/relationships/hyperlink" Target="http://adu.by/ru/homepage/obrazovatelnyj-protsess-2017-2018-uchebnyj-god/202-uchebnye-predmety-v-xi-klassy/1271-russkij-yazyk.html" TargetMode="External"/><Relationship Id="rId129" Type="http://schemas.openxmlformats.org/officeDocument/2006/relationships/hyperlink" Target="http://adu.by/ru/homepage/obrazovatelnyj-protsess-2017-2018-uchebnyj-god/201-uchebnye-predmety-i-iv-klassy.html" TargetMode="External"/><Relationship Id="rId280" Type="http://schemas.openxmlformats.org/officeDocument/2006/relationships/hyperlink" Target="http://www.adu.by" TargetMode="External"/><Relationship Id="rId315" Type="http://schemas.openxmlformats.org/officeDocument/2006/relationships/hyperlink" Target="http://adu.by/ru/homepage/obrazovatelnyj-protsess-2017-2018-uchebnyj-god/202-uchebnye-predmety-v-xi-klassy/1292-trudovoe-obuchenie.html" TargetMode="External"/><Relationship Id="rId336" Type="http://schemas.openxmlformats.org/officeDocument/2006/relationships/hyperlink" Target="http://www.adu.by" TargetMode="External"/><Relationship Id="rId357" Type="http://schemas.openxmlformats.org/officeDocument/2006/relationships/hyperlink" Target="http://www.adu.by" TargetMode="External"/><Relationship Id="rId54" Type="http://schemas.openxmlformats.org/officeDocument/2006/relationships/hyperlink" Target="http://www.adu.by/ru/uchitelyu/pedmasterskaya.html" TargetMode="External"/><Relationship Id="rId75" Type="http://schemas.openxmlformats.org/officeDocument/2006/relationships/hyperlink" Target="http://adu.by/ru/homepage/obrazovatelnyj-protsess-2017-2018-uchebnyj-god/202-uchebnye-predmety-v-xi-klassy/1270-belaruskaya-litaratura.html" TargetMode="External"/><Relationship Id="rId96" Type="http://schemas.openxmlformats.org/officeDocument/2006/relationships/hyperlink" Target="http://www.kupalauski.by/" TargetMode="External"/><Relationship Id="rId140" Type="http://schemas.openxmlformats.org/officeDocument/2006/relationships/hyperlink" Target="http://www.mslu.by/institut-povysheniya-kvalifikatsii-perepodgotovki-kadrov" TargetMode="External"/><Relationship Id="rId161" Type="http://schemas.openxmlformats.org/officeDocument/2006/relationships/hyperlink" Target="http://adu.by/ru/homepage/obrazovatelnyj-protsess-2017-2018-uchebnyj-god/202-uchebnye-predmety-v-xi-klassy/1280-informatika.html" TargetMode="External"/><Relationship Id="rId182" Type="http://schemas.openxmlformats.org/officeDocument/2006/relationships/hyperlink" Target="http://adu.by/ru/homepage/obrazovatelnyj-protsess-2017-2018-uchebnyj-god/202-uchebnye-predmety-v-xi-klassy/1283-vsemirnaya-istoriya.html" TargetMode="External"/><Relationship Id="rId217" Type="http://schemas.openxmlformats.org/officeDocument/2006/relationships/hyperlink" Target="http://www.academy.edu.by/" TargetMode="External"/><Relationship Id="rId378" Type="http://schemas.openxmlformats.org/officeDocument/2006/relationships/hyperlink" Target="http://adu.by/ru/homepage/obrazovatelnyj-protsess-2017-2018-uchebnyj-god/201-uchebnye-predmety-i-iv-klassy.html" TargetMode="External"/><Relationship Id="rId6" Type="http://schemas.openxmlformats.org/officeDocument/2006/relationships/webSettings" Target="webSettings.xml"/><Relationship Id="rId238" Type="http://schemas.openxmlformats.org/officeDocument/2006/relationships/hyperlink" Target="http://e-padruchnik.adu.by/" TargetMode="External"/><Relationship Id="rId259" Type="http://schemas.openxmlformats.org/officeDocument/2006/relationships/hyperlink" Target="http://e-asveta.adu.by/index.php/konkursi-olimpiadi-proekti/proektyi-pobediteli-koi/132-matematika-fizika-astronomiya" TargetMode="External"/><Relationship Id="rId23" Type="http://schemas.openxmlformats.org/officeDocument/2006/relationships/hyperlink" Target="http://www.adu.by/" TargetMode="External"/><Relationship Id="rId119" Type="http://schemas.openxmlformats.org/officeDocument/2006/relationships/hyperlink" Target="http://adu.by/ru/homepage/obrazovatelnyj-protsess-2017-2018-uchebnyj-god/201-uchebnye-predmety-i-iv-klassy.html" TargetMode="External"/><Relationship Id="rId270" Type="http://schemas.openxmlformats.org/officeDocument/2006/relationships/hyperlink" Target="http://www.adu.by" TargetMode="External"/><Relationship Id="rId291" Type="http://schemas.openxmlformats.org/officeDocument/2006/relationships/hyperlink" Target="http://www.adu.by" TargetMode="External"/><Relationship Id="rId305" Type="http://schemas.openxmlformats.org/officeDocument/2006/relationships/hyperlink" Target="http://www.adu.by" TargetMode="External"/><Relationship Id="rId326" Type="http://schemas.openxmlformats.org/officeDocument/2006/relationships/hyperlink" Target="http://e-asveta.adu.by/" TargetMode="External"/><Relationship Id="rId347" Type="http://schemas.openxmlformats.org/officeDocument/2006/relationships/hyperlink" Target="http://www.sporteducation.by" TargetMode="External"/><Relationship Id="rId44" Type="http://schemas.openxmlformats.org/officeDocument/2006/relationships/hyperlink" Target="http://uchebniki.by/" TargetMode="External"/><Relationship Id="rId65" Type="http://schemas.openxmlformats.org/officeDocument/2006/relationships/hyperlink" Target="http://www.adu.by" TargetMode="External"/><Relationship Id="rId86" Type="http://schemas.openxmlformats.org/officeDocument/2006/relationships/hyperlink" Target="http://adu.by/ru/homepage/obrazovatelnyj-protsess-2017-2018-uchebnyj-god/202-uchebnye-predmety-v-xi-klassy/1269-belaruskaya-mova.html" TargetMode="External"/><Relationship Id="rId130" Type="http://schemas.openxmlformats.org/officeDocument/2006/relationships/hyperlink" Target="http://adu.by/ru/homepage/obrazovatelnyj-protsess-2017-2018-uchebnyj-god/202-uchebnye-predmety-v-xi-klassy.html" TargetMode="External"/><Relationship Id="rId151" Type="http://schemas.openxmlformats.org/officeDocument/2006/relationships/hyperlink" Target="http://www.adu.by" TargetMode="External"/><Relationship Id="rId368" Type="http://schemas.openxmlformats.org/officeDocument/2006/relationships/hyperlink" Target="consultantplus://offline/ref=10AE91B1160842AA0079CE21072D498EF2F7346606ACAB8A433C8F42DDBD96C751743456958E3203835D16E364C2UDN" TargetMode="External"/><Relationship Id="rId389" Type="http://schemas.openxmlformats.org/officeDocument/2006/relationships/hyperlink" Target="http://www.adu.by/ru/homepage/obrazovatelnyj-protsess-2017-2018-uchebnyj-god/1461-programmy-fakultativnykh-zanyatij-muzykalnoj-teatralnoj-khoreograficheskoj-i-khudozhestvennoj-napravlennosti.html" TargetMode="External"/><Relationship Id="rId172" Type="http://schemas.openxmlformats.org/officeDocument/2006/relationships/hyperlink" Target="http://adu.by/ru/homepage/obrazovatelnyj-protsess-2017-2018-uchebnyj-god/202-uchebnye-predmety-v-xi-klassy/1282-chelovek-i-mir.html" TargetMode="External"/><Relationship Id="rId193" Type="http://schemas.openxmlformats.org/officeDocument/2006/relationships/hyperlink" Target="http://e-padruchnik.adu.by/" TargetMode="External"/><Relationship Id="rId207" Type="http://schemas.openxmlformats.org/officeDocument/2006/relationships/hyperlink" Target="http://www.adu.by" TargetMode="External"/><Relationship Id="rId228" Type="http://schemas.openxmlformats.org/officeDocument/2006/relationships/hyperlink" Target="http://adu.by/ru/homepage/obrazovatelnyj-protsess-2017-2018-uchebnyj-god/202-uchebnye-predmety-v-xi-klassy/1286-geografiya.html" TargetMode="External"/><Relationship Id="rId249" Type="http://schemas.openxmlformats.org/officeDocument/2006/relationships/hyperlink" Target="http://adu.by/ru/homepage/obrazovatelnyj-protsess-2017-2018-uchebnyj-god/202-uchebnye-predmety-v-xi-klassy/1289-fizika.html" TargetMode="External"/><Relationship Id="rId13" Type="http://schemas.openxmlformats.org/officeDocument/2006/relationships/hyperlink" Target="http://e-asveta.adu.by" TargetMode="External"/><Relationship Id="rId109" Type="http://schemas.openxmlformats.org/officeDocument/2006/relationships/hyperlink" Target="http://adu.by/ru/homepage/obrazovatelnyj-protsess-2017-2018-uchebnyj-god/202-uchebnye-predmety-v-xi-klassy/1272-russkaya-literatura.html" TargetMode="External"/><Relationship Id="rId260" Type="http://schemas.openxmlformats.org/officeDocument/2006/relationships/hyperlink" Target="http://fhizika.blogspot.com.by" TargetMode="External"/><Relationship Id="rId281" Type="http://schemas.openxmlformats.org/officeDocument/2006/relationships/hyperlink" Target="http://adu.by/ru/homepage/obrazovatelnyj-protsess-2017-2018-uchebnyj-god/202-uchebnye-predmety-v-xi-klassy/1291-khimiya.html" TargetMode="External"/><Relationship Id="rId316" Type="http://schemas.openxmlformats.org/officeDocument/2006/relationships/hyperlink" Target="http://www.adu.by" TargetMode="External"/><Relationship Id="rId337" Type="http://schemas.openxmlformats.org/officeDocument/2006/relationships/hyperlink" Target="http://adu.by/ru/homepage/obrazovatelnyj-protsess-2017-2018-uchebnyj-god/202-uchebnye-predmety-v-xi-klassy/1294-cherchenie.html" TargetMode="External"/><Relationship Id="rId34" Type="http://schemas.openxmlformats.org/officeDocument/2006/relationships/hyperlink" Target="http://adu.by/ru/homepage/obrazovatelnyj-protsess-2017-2018-uchebnyj-god.html" TargetMode="External"/><Relationship Id="rId55" Type="http://schemas.openxmlformats.org/officeDocument/2006/relationships/hyperlink" Target="http://www.adu.by/ru/uchitelyu/pedmasterskaya.html" TargetMode="External"/><Relationship Id="rId76" Type="http://schemas.openxmlformats.org/officeDocument/2006/relationships/hyperlink" Target="http://e-vedy.adu.by/course/index.php?categoryid=66" TargetMode="External"/><Relationship Id="rId97" Type="http://schemas.openxmlformats.org/officeDocument/2006/relationships/hyperlink" Target="http://www.academy.edu.by/" TargetMode="External"/><Relationship Id="rId120" Type="http://schemas.openxmlformats.org/officeDocument/2006/relationships/hyperlink" Target="http://adu.by/ru/homepage/obrazovatelnyj-protsess-2017-2018-uchebnyj-god/202-uchebnye-predmety-v-xi-klassy.html" TargetMode="External"/><Relationship Id="rId141" Type="http://schemas.openxmlformats.org/officeDocument/2006/relationships/hyperlink" Target="http://www.adu.by" TargetMode="External"/><Relationship Id="rId358" Type="http://schemas.openxmlformats.org/officeDocument/2006/relationships/hyperlink" Target="http://adu.by/ru/homepage/obrazovatelnyj-protsess-2017-2018-uchebnyj-god/202-uchebnye-predmety-v-xi-klassy/1296-doprizyvnaya-i-meditsinskaya-podgotovka.html" TargetMode="External"/><Relationship Id="rId379" Type="http://schemas.openxmlformats.org/officeDocument/2006/relationships/hyperlink" Target="http://adu.by/ru/homepage/obrazovatelnyj-protsess-2017-2018-uchebnyj-god/202-uchebnye-predmety-v-xi-klassy/1297-osnovy-bezopasnosti-zhiznedeyatelnosti.html" TargetMode="External"/><Relationship Id="rId7" Type="http://schemas.openxmlformats.org/officeDocument/2006/relationships/footnotes" Target="footnotes.xml"/><Relationship Id="rId162" Type="http://schemas.openxmlformats.org/officeDocument/2006/relationships/hyperlink" Target="http://e-vedy.adu.by/" TargetMode="External"/><Relationship Id="rId183" Type="http://schemas.openxmlformats.org/officeDocument/2006/relationships/hyperlink" Target="http://adu.by/ru/homepage/obrazovatelnyj-protsess-2017-2018-uchebnyj-god/202-uchebnye-predmety-v-xi-klassy/1284-istoriya-belarusi.html" TargetMode="External"/><Relationship Id="rId218" Type="http://schemas.openxmlformats.org/officeDocument/2006/relationships/hyperlink" Target="http://www.adu.by" TargetMode="External"/><Relationship Id="rId239" Type="http://schemas.openxmlformats.org/officeDocument/2006/relationships/hyperlink" Target="http://www.adu.by" TargetMode="External"/><Relationship Id="rId390" Type="http://schemas.openxmlformats.org/officeDocument/2006/relationships/hyperlink" Target="http://www.adu.by" TargetMode="External"/><Relationship Id="rId250" Type="http://schemas.openxmlformats.org/officeDocument/2006/relationships/hyperlink" Target="http://www.adu.by" TargetMode="External"/><Relationship Id="rId271" Type="http://schemas.openxmlformats.org/officeDocument/2006/relationships/hyperlink" Target="http://adu.by/ru/homepage/obrazovatelnyj-protsess-2017-2018-uchebnyj-god/202-uchebnye-predmety-v-xi-klassy/1291-khimiya.html" TargetMode="External"/><Relationship Id="rId292" Type="http://schemas.openxmlformats.org/officeDocument/2006/relationships/hyperlink" Target="http://adu.by/ru/homepage/obrazovatelnyj-protsess-2017-2018-uchebnyj-god/201-uchebnye-predmety-i-iv-klassy.html" TargetMode="External"/><Relationship Id="rId306" Type="http://schemas.openxmlformats.org/officeDocument/2006/relationships/hyperlink" Target="http://adu.by/ru/homepage/obrazovatelnyj-protsess-2017-2018-uchebnyj-god/202-uchebnye-predmety-v-xi-klassy/1292-trudovoe-obuchenie.html" TargetMode="External"/><Relationship Id="rId24" Type="http://schemas.openxmlformats.org/officeDocument/2006/relationships/hyperlink" Target="http://adu.by/ru/homepage/obrazovatelnyj-protsess-2017-2018-uchebnyj-god/1261-tipovoj-uchebnyj-plan-obshchego-srednego-obrazovaniya-na-2017-2018-uchebnyj-god.html" TargetMode="External"/><Relationship Id="rId45" Type="http://schemas.openxmlformats.org/officeDocument/2006/relationships/hyperlink" Target="http://www.adu.by" TargetMode="External"/><Relationship Id="rId66" Type="http://schemas.openxmlformats.org/officeDocument/2006/relationships/hyperlink" Target="http://www.adu.by/ru/homepage/obrazovatelnyj-protsess-2017-2018-uchebnyj-god/201-uchebnye-predmety-i-iv-klassy.html" TargetMode="External"/><Relationship Id="rId87" Type="http://schemas.openxmlformats.org/officeDocument/2006/relationships/hyperlink" Target="http://adu.by/ru/homepage/obrazovatelnyj-protsess-2017-2018-uchebnyj-god/202-uchebnye-predmety-v-xi-klassy/1270-belaruskaya-litaratura.html" TargetMode="External"/><Relationship Id="rId110" Type="http://schemas.openxmlformats.org/officeDocument/2006/relationships/hyperlink" Target="http://www.adu.by" TargetMode="External"/><Relationship Id="rId131" Type="http://schemas.openxmlformats.org/officeDocument/2006/relationships/hyperlink" Target="http://www.adu.by" TargetMode="External"/><Relationship Id="rId327" Type="http://schemas.openxmlformats.org/officeDocument/2006/relationships/hyperlink" Target="http://www.adu.by" TargetMode="External"/><Relationship Id="rId348" Type="http://schemas.openxmlformats.org/officeDocument/2006/relationships/hyperlink" Target="http://www.adu.by" TargetMode="External"/><Relationship Id="rId369" Type="http://schemas.openxmlformats.org/officeDocument/2006/relationships/hyperlink" Target="consultantplus://offline/ref=10AE91B1160842AA0079CE21072D498EF2F7346606ACAE8943388942DDBD96C751743456958E3203835D16E364C2UFN" TargetMode="External"/><Relationship Id="rId152" Type="http://schemas.openxmlformats.org/officeDocument/2006/relationships/hyperlink" Target="http://adu.by/ru/homepage/obrazovatelnyj-protsess-2017-2018-uchebnyj-god/202-uchebnye-predmety-v-xi-klassy/1279-matematika.html" TargetMode="External"/><Relationship Id="rId173" Type="http://schemas.openxmlformats.org/officeDocument/2006/relationships/hyperlink" Target="http://adu.by/ru/homepage/obrazovatelnyj-protsess-2017-2018-uchebnyj-god/202-uchebnye-predmety-v-xi-klassy/1282-chelovek-i-mir.html" TargetMode="External"/><Relationship Id="rId194" Type="http://schemas.openxmlformats.org/officeDocument/2006/relationships/hyperlink" Target="http://www.adu.by" TargetMode="External"/><Relationship Id="rId208" Type="http://schemas.openxmlformats.org/officeDocument/2006/relationships/hyperlink" Target="http://adu.by/ru/homepage/obrazovatelnyj-protsess-2017-2018-uchebnyj-god/202-uchebnye-predmety-v-xi-klassy/1285-obshchestvovedenie.html" TargetMode="External"/><Relationship Id="rId229" Type="http://schemas.openxmlformats.org/officeDocument/2006/relationships/hyperlink" Target="http://www.adu.by" TargetMode="External"/><Relationship Id="rId380" Type="http://schemas.openxmlformats.org/officeDocument/2006/relationships/hyperlink" Target="http://www.adu.by" TargetMode="External"/><Relationship Id="rId240" Type="http://schemas.openxmlformats.org/officeDocument/2006/relationships/hyperlink" Target="http://adu.by/ru/homepage/obrazovatelnyj-protsess-2017-2018-uchebnyj-god/202-uchebnye-predmety-v-xi-klassy/1287-biologiya.html" TargetMode="External"/><Relationship Id="rId261" Type="http://schemas.openxmlformats.org/officeDocument/2006/relationships/hyperlink" Target="http://www.academy.edu.by/" TargetMode="External"/><Relationship Id="rId14" Type="http://schemas.openxmlformats.org/officeDocument/2006/relationships/hyperlink" Target="http://olimp.adu.by/" TargetMode="External"/><Relationship Id="rId35" Type="http://schemas.openxmlformats.org/officeDocument/2006/relationships/hyperlink" Target="http://www.adu.by" TargetMode="External"/><Relationship Id="rId56" Type="http://schemas.openxmlformats.org/officeDocument/2006/relationships/hyperlink" Target="http://www.academy.edu.by/" TargetMode="External"/><Relationship Id="rId77" Type="http://schemas.openxmlformats.org/officeDocument/2006/relationships/hyperlink" Target="http://www.adu.by" TargetMode="External"/><Relationship Id="rId100" Type="http://schemas.openxmlformats.org/officeDocument/2006/relationships/hyperlink" Target="http://adu.by/ru/homepage/obrazovatelnyj-protsess-2017-2018-uchebnyj-god/202-uchebnye-predmety-v-xi-klassy/1272-russkaya-literatura.html" TargetMode="External"/><Relationship Id="rId282" Type="http://schemas.openxmlformats.org/officeDocument/2006/relationships/hyperlink" Target="http://www.adu.by" TargetMode="External"/><Relationship Id="rId317" Type="http://schemas.openxmlformats.org/officeDocument/2006/relationships/hyperlink" Target="http://adu.by/ru/homepage/obrazovatelnyj-protsess-2017-2018-uchebnyj-god/202-uchebnye-predmety-v-xi-klassy/1293-iskusstvo-otechestvennaya-i-mirovaya-khudozhestvennaya-kultura.html" TargetMode="External"/><Relationship Id="rId338" Type="http://schemas.openxmlformats.org/officeDocument/2006/relationships/hyperlink" Target="http://www.adu.by" TargetMode="External"/><Relationship Id="rId359" Type="http://schemas.openxmlformats.org/officeDocument/2006/relationships/hyperlink" Target="http://www.adu.by" TargetMode="External"/><Relationship Id="rId8" Type="http://schemas.openxmlformats.org/officeDocument/2006/relationships/endnotes" Target="endnotes.xml"/><Relationship Id="rId98" Type="http://schemas.openxmlformats.org/officeDocument/2006/relationships/hyperlink" Target="http://www.adu.by" TargetMode="External"/><Relationship Id="rId121" Type="http://schemas.openxmlformats.org/officeDocument/2006/relationships/hyperlink" Target="http://www.adu.by" TargetMode="External"/><Relationship Id="rId142" Type="http://schemas.openxmlformats.org/officeDocument/2006/relationships/hyperlink" Target="http://adu.by/ru/homepage/obrazovatelnyj-protsess-2017-2018-uchebnyj-god/202-uchebnye-predmety-v-xi-klassy/1279-matematika.html" TargetMode="External"/><Relationship Id="rId163" Type="http://schemas.openxmlformats.org/officeDocument/2006/relationships/hyperlink" Target="http://window.edu.ru/" TargetMode="External"/><Relationship Id="rId184" Type="http://schemas.openxmlformats.org/officeDocument/2006/relationships/hyperlink" Target="http://www.adu.by" TargetMode="External"/><Relationship Id="rId219" Type="http://schemas.openxmlformats.org/officeDocument/2006/relationships/hyperlink" Target="http://adu.by/ru/homepage/obrazovatelnyj-protsess-2017-2018-uchebnyj-god/202-uchebnye-predmety-v-xi-klassy/1286-geografiya.html" TargetMode="External"/><Relationship Id="rId370" Type="http://schemas.openxmlformats.org/officeDocument/2006/relationships/hyperlink" Target="consultantplus://offline/ref=10AE91B1160842AA0079CE21072D498EF2F7346606ACAF89473C8942DDBD96C751743456958E3203835D16E364C2UFN" TargetMode="External"/><Relationship Id="rId391" Type="http://schemas.openxmlformats.org/officeDocument/2006/relationships/hyperlink" Target="http://www.adu.by/ru/homepage/obrazovatelnyj-protsess-2017-2018-uchebnyj-god/1461-programmy-fakultativnykh-zanyatij-muzykalnoj-teatralnoj-khoreograficheskoj-i-khudozhestvennoj-napravlennosti.html" TargetMode="External"/><Relationship Id="rId230" Type="http://schemas.openxmlformats.org/officeDocument/2006/relationships/hyperlink" Target="http://adu.by/ru/homepage/obrazovatelnyj-protsess-2017-2018-uchebnyj-god/202-uchebnye-predmety-v-xi-klassy/1286-geografiya.html" TargetMode="External"/><Relationship Id="rId251" Type="http://schemas.openxmlformats.org/officeDocument/2006/relationships/hyperlink" Target="http://adu.by/ru/homepage/obrazovatelnyj-protsess-2017-2018-uchebnyj-god/202-uchebnye-predmety-v-xi-klassy/1289-fizika.html" TargetMode="External"/><Relationship Id="rId25" Type="http://schemas.openxmlformats.org/officeDocument/2006/relationships/hyperlink" Target="http://adu.by/ru/homepage/obrazovatelnyj-protsess-2017-2018-uchebnyj-god.html" TargetMode="External"/><Relationship Id="rId46" Type="http://schemas.openxmlformats.org/officeDocument/2006/relationships/hyperlink" Target="http://adu.by/ru/homepage/obrazovatelnyj-protsess-2017-2018-uchebnyj-god.html" TargetMode="External"/><Relationship Id="rId67" Type="http://schemas.openxmlformats.org/officeDocument/2006/relationships/hyperlink" Target="http://www.adu.by" TargetMode="External"/><Relationship Id="rId272" Type="http://schemas.openxmlformats.org/officeDocument/2006/relationships/hyperlink" Target="http://www.adu.by" TargetMode="External"/><Relationship Id="rId293" Type="http://schemas.openxmlformats.org/officeDocument/2006/relationships/hyperlink" Target="http://www.academy.edu.by/" TargetMode="External"/><Relationship Id="rId307" Type="http://schemas.openxmlformats.org/officeDocument/2006/relationships/hyperlink" Target="http://e-vedy.adu.by/" TargetMode="External"/><Relationship Id="rId328" Type="http://schemas.openxmlformats.org/officeDocument/2006/relationships/hyperlink" Target="http://adu.by/ru/homepage/obrazovatelnyj-protsess-2017-2018-uchebnyj-god/202-uchebnye-predmety-v-xi-klassy/1293-iskusstvo-otechestvennaya-i-mirovaya-khudozhestvennaya-kultura.html" TargetMode="External"/><Relationship Id="rId349" Type="http://schemas.openxmlformats.org/officeDocument/2006/relationships/hyperlink" Target="http://adu.by/ru/homepage/obrazovatelnyj-protsess-2017-2018-uchebnyj-god/201-uchebnye-predmety-i-iv-klassy.html" TargetMode="External"/><Relationship Id="rId88" Type="http://schemas.openxmlformats.org/officeDocument/2006/relationships/hyperlink" Target="http://e-vedy.adu.by/" TargetMode="External"/><Relationship Id="rId111" Type="http://schemas.openxmlformats.org/officeDocument/2006/relationships/hyperlink" Target="http://adu.by/ru/homepage/obrazovatelnyj-protsess-2017-2018-uchebnyj-god/202-uchebnye-predmety-v-xi-klassy/1271-russkij-yazyk.html" TargetMode="External"/><Relationship Id="rId132" Type="http://schemas.openxmlformats.org/officeDocument/2006/relationships/hyperlink" Target="http://adu.by/ru/homepage/obrazovatelnyj-protsess-2017-2018-uchebnyj-god/201-uchebnye-predmety-i-iv-klassy.html" TargetMode="External"/><Relationship Id="rId153" Type="http://schemas.openxmlformats.org/officeDocument/2006/relationships/hyperlink" Target="http://adu.by/ru/uchitelyu/otsenka-kachestva-obrazovaniya.html" TargetMode="External"/><Relationship Id="rId174" Type="http://schemas.openxmlformats.org/officeDocument/2006/relationships/hyperlink" Target="http://adu.by/ru/homepage/obrazovatelnyj-protsess-2017-2018-uchebnyj-god/202-uchebnye-predmety-v-xi-klassy/1282-chelovek-i-mir.html" TargetMode="External"/><Relationship Id="rId195" Type="http://schemas.openxmlformats.org/officeDocument/2006/relationships/hyperlink" Target="http://adu.by/ru/homepage/obrazovatelnyj-protsess-2017-2018-uchebnyj-god/202-uchebnye-predmety-v-xi-klassy/1283-vsemirnaya-istoriya.html" TargetMode="External"/><Relationship Id="rId209" Type="http://schemas.openxmlformats.org/officeDocument/2006/relationships/hyperlink" Target="http://www.adu.by" TargetMode="External"/><Relationship Id="rId360" Type="http://schemas.openxmlformats.org/officeDocument/2006/relationships/hyperlink" Target="http://adu.by/ru/homepage/obrazovatelnyj-protsess-2017-2018-uchebnyj-god/202-uchebnye-predmety-v-xi-klassy/1296-doprizyvnaya-i-meditsinskaya-podgotovka.html" TargetMode="External"/><Relationship Id="rId381" Type="http://schemas.openxmlformats.org/officeDocument/2006/relationships/hyperlink" Target="http://adu.by/ru/homepage/obrazovatelnyj-protsess-2017-2018-uchebnyj-god/201-uchebnye-predmety-i-iv-klassy.html" TargetMode="External"/><Relationship Id="rId220" Type="http://schemas.openxmlformats.org/officeDocument/2006/relationships/hyperlink" Target="http://www.adu.by" TargetMode="External"/><Relationship Id="rId241" Type="http://schemas.openxmlformats.org/officeDocument/2006/relationships/hyperlink" Target="http://www.adu.by" TargetMode="External"/><Relationship Id="rId15" Type="http://schemas.openxmlformats.org/officeDocument/2006/relationships/hyperlink" Target="http://e-padruchnik.adu.by" TargetMode="External"/><Relationship Id="rId36" Type="http://schemas.openxmlformats.org/officeDocument/2006/relationships/hyperlink" Target="http://www.adu.by/ru/uchitelyu/uchebno-metodicheskoe-obespechenie-doshkolnogo-obshchego-srednego-i-spetsialnogo-obrazovaniya/posobiya-dlya-uchitelej-uchrezhdenij-obshchego-srednego-obrazovaniya.html" TargetMode="External"/><Relationship Id="rId57" Type="http://schemas.openxmlformats.org/officeDocument/2006/relationships/hyperlink" Target="http://www.adu.by" TargetMode="External"/><Relationship Id="rId262" Type="http://schemas.openxmlformats.org/officeDocument/2006/relationships/hyperlink" Target="http://www.adu.by" TargetMode="External"/><Relationship Id="rId283" Type="http://schemas.openxmlformats.org/officeDocument/2006/relationships/hyperlink" Target="http://adu.by/ru/homepage/obrazovatelnyj-protsess-2017-2018-uchebnyj-god/202-uchebnye-predmety-v-xi-klassy/1291-khimiya.html" TargetMode="External"/><Relationship Id="rId318" Type="http://schemas.openxmlformats.org/officeDocument/2006/relationships/hyperlink" Target="http://www.adu.by" TargetMode="External"/><Relationship Id="rId339" Type="http://schemas.openxmlformats.org/officeDocument/2006/relationships/hyperlink" Target="http://adu.by/ru/homepage/obrazovatelnyj-protsess-2017-2018-uchebnyj-god/201-uchebnye-predmety-i-iv-klassy.html" TargetMode="External"/><Relationship Id="rId78" Type="http://schemas.openxmlformats.org/officeDocument/2006/relationships/hyperlink" Target="http://adu.by/ru/homepage/obrazovatelnyj-protsess-2017-2018-uchebnyj-god/202-uchebnye-predmety-v-xi-klassy/1270-belaruskaya-litaratura.html" TargetMode="External"/><Relationship Id="rId99" Type="http://schemas.openxmlformats.org/officeDocument/2006/relationships/hyperlink" Target="http://adu.by/ru/homepage/obrazovatelnyj-protsess-2017-2018-uchebnyj-god/202-uchebnye-predmety-v-xi-klassy/1271-russkij-yazyk.html" TargetMode="External"/><Relationship Id="rId101" Type="http://schemas.openxmlformats.org/officeDocument/2006/relationships/hyperlink" Target="http://www.adu.by" TargetMode="External"/><Relationship Id="rId122" Type="http://schemas.openxmlformats.org/officeDocument/2006/relationships/hyperlink" Target="http://adu.by/ru/homepage/obrazovatelnyj-protsess-2017-2018-uchebnyj-god/201-uchebnye-predmety-i-iv-klassy.html" TargetMode="External"/><Relationship Id="rId143" Type="http://schemas.openxmlformats.org/officeDocument/2006/relationships/hyperlink" Target="http://www.adu.by" TargetMode="External"/><Relationship Id="rId164" Type="http://schemas.openxmlformats.org/officeDocument/2006/relationships/hyperlink" Target="http://festival.1september.ru/informatics/" TargetMode="External"/><Relationship Id="rId185" Type="http://schemas.openxmlformats.org/officeDocument/2006/relationships/hyperlink" Target="http://adu.by/ru/homepage/obrazovatelnyj-protsess-2017-2018-uchebnyj-god/202-uchebnye-predmety-v-xi-klassy/1283-vsemirnaya-istoriya.html" TargetMode="External"/><Relationship Id="rId350" Type="http://schemas.openxmlformats.org/officeDocument/2006/relationships/hyperlink" Target="http://adu.by/ru/homepage/obrazovatelnyj-protsess-2017-2018-uchebnyj-god/202-uchebnye-predmety-v-xi-klassy/1295-fizicheskaya-kultura-i-zdorove.html" TargetMode="External"/><Relationship Id="rId371" Type="http://schemas.openxmlformats.org/officeDocument/2006/relationships/hyperlink" Target="http://www.adu.by" TargetMode="External"/><Relationship Id="rId9" Type="http://schemas.openxmlformats.org/officeDocument/2006/relationships/hyperlink" Target="http://www.adu.by" TargetMode="External"/><Relationship Id="rId210" Type="http://schemas.openxmlformats.org/officeDocument/2006/relationships/hyperlink" Target="http://adu.by/ru/homepage/obrazovatelnyj-protsess-2017-2018-uchebnyj-god/202-uchebnye-predmety-v-xi-klassy/1285-obshchestvovedenie.html" TargetMode="External"/><Relationship Id="rId392" Type="http://schemas.openxmlformats.org/officeDocument/2006/relationships/hyperlink" Target="http://www.adu.by" TargetMode="External"/><Relationship Id="rId26" Type="http://schemas.openxmlformats.org/officeDocument/2006/relationships/hyperlink" Target="http://adu.by/ru/homepage/obrazovatelnyj-protsess-2017-2018-uchebnyj-god/1421-perechen-uchebnykh-izdanij-2017-2018-uchebnyj-god.html" TargetMode="External"/><Relationship Id="rId231" Type="http://schemas.openxmlformats.org/officeDocument/2006/relationships/hyperlink" Target="http://www.adu.by" TargetMode="External"/><Relationship Id="rId252" Type="http://schemas.openxmlformats.org/officeDocument/2006/relationships/hyperlink" Target="http://e-padruchnik.adu.by/" TargetMode="External"/><Relationship Id="rId273" Type="http://schemas.openxmlformats.org/officeDocument/2006/relationships/hyperlink" Target="http://adu.by/ru/homepage/obrazovatelnyj-protsess-2017-2018-uchebnyj-god/202-uchebnye-predmety-v-xi-klassy/1291-khimiya.html" TargetMode="External"/><Relationship Id="rId294" Type="http://schemas.openxmlformats.org/officeDocument/2006/relationships/hyperlink" Target="http://www.adu.by" TargetMode="External"/><Relationship Id="rId308" Type="http://schemas.openxmlformats.org/officeDocument/2006/relationships/hyperlink" Target="http://www.adu.by" TargetMode="External"/><Relationship Id="rId329" Type="http://schemas.openxmlformats.org/officeDocument/2006/relationships/hyperlink" Target="http://www.academy.edu.by/" TargetMode="External"/><Relationship Id="rId47" Type="http://schemas.openxmlformats.org/officeDocument/2006/relationships/hyperlink" Target="http://www.edu.gov.by" TargetMode="External"/><Relationship Id="rId68" Type="http://schemas.openxmlformats.org/officeDocument/2006/relationships/hyperlink" Target="http://adu.by/ru/homepage/obrazovatelnyj-protsess-2017-2018-uchebnyj-god/202-uchebnye-predmety-v-xi-klassy/1269-belaruskaya-mova.html" TargetMode="External"/><Relationship Id="rId89" Type="http://schemas.openxmlformats.org/officeDocument/2006/relationships/hyperlink" Target="http://e-asveta.adu.by/" TargetMode="External"/><Relationship Id="rId112" Type="http://schemas.openxmlformats.org/officeDocument/2006/relationships/hyperlink" Target="http://adu.by/ru/homepage/obrazovatelnyj-protsess-2017-2018-uchebnyj-god/202-uchebnye-predmety-v-xi-klassy/1272-russkaya-literatura.html" TargetMode="External"/><Relationship Id="rId133" Type="http://schemas.openxmlformats.org/officeDocument/2006/relationships/hyperlink" Target="http://adu.by/ru/homepage/obrazovatelnyj-protsess-2017-2018-uchebnyj-god/202-uchebnye-predmety-v-xi-klassy.html" TargetMode="External"/><Relationship Id="rId154" Type="http://schemas.openxmlformats.org/officeDocument/2006/relationships/hyperlink" Target="http://www.academy.edu.by/" TargetMode="External"/><Relationship Id="rId175" Type="http://schemas.openxmlformats.org/officeDocument/2006/relationships/hyperlink" Target="http://www.adu.by" TargetMode="External"/><Relationship Id="rId340" Type="http://schemas.openxmlformats.org/officeDocument/2006/relationships/hyperlink" Target="http://adu.by/ru/homepage/obrazovatelnyj-protsess-2017-2018-uchebnyj-god/202-uchebnye-predmety-v-xi-klassy/1295-fizicheskaya-kultura-i-zdorove.html" TargetMode="External"/><Relationship Id="rId361" Type="http://schemas.openxmlformats.org/officeDocument/2006/relationships/hyperlink" Target="http://www.adu.by" TargetMode="External"/><Relationship Id="rId196" Type="http://schemas.openxmlformats.org/officeDocument/2006/relationships/hyperlink" Target="http://adu.by/ru/homepage/obrazovatelnyj-protsess-2017-2018-uchebnyj-god/202-uchebnye-predmety-v-xi-klassy/1284-istoriya-belarusi.html" TargetMode="External"/><Relationship Id="rId200" Type="http://schemas.openxmlformats.org/officeDocument/2006/relationships/hyperlink" Target="http://www.adu.by" TargetMode="External"/><Relationship Id="rId382" Type="http://schemas.openxmlformats.org/officeDocument/2006/relationships/hyperlink" Target="http://adu.by/ru/homepage/obrazovatelnyj-protsess-2017-2018-uchebnyj-god/202-uchebnye-predmety-v-xi-klassy/1297-osnovy-bezopasnosti-zhiznedeyatelnosti.html" TargetMode="External"/><Relationship Id="rId16" Type="http://schemas.openxmlformats.org/officeDocument/2006/relationships/hyperlink" Target="http://www.adu.by/ru/uchitelyu/konkurs-na-sozdanie-uchebnykh-posobij/dlya-uchrezhdenij-obshchego-srednego-obrazovaniya.html" TargetMode="External"/><Relationship Id="rId221" Type="http://schemas.openxmlformats.org/officeDocument/2006/relationships/hyperlink" Target="http://adu.by/ru/homepage/obrazovatelnyj-protsess-2017-2018-uchebnyj-god/202-uchebnye-predmety-v-xi-klassy/1286-geografiya.html" TargetMode="External"/><Relationship Id="rId242" Type="http://schemas.openxmlformats.org/officeDocument/2006/relationships/hyperlink" Target="http://adu.by/ru/homepage/obrazovatelnyj-protsess-2017-2018-uchebnyj-god/202-uchebnye-predmety-v-xi-klassy/1287-biologiya.html" TargetMode="External"/><Relationship Id="rId263" Type="http://schemas.openxmlformats.org/officeDocument/2006/relationships/hyperlink" Target="http://www.adu.by/ru/homepage/obrazovatelnyj-protsess-2017-2018-uchebnyj-god/202-uchebnye-predmety-v-xi-klassy/1290-astronomiya.html" TargetMode="External"/><Relationship Id="rId284" Type="http://schemas.openxmlformats.org/officeDocument/2006/relationships/hyperlink" Target="http://www.academy.edu.by" TargetMode="External"/><Relationship Id="rId319" Type="http://schemas.openxmlformats.org/officeDocument/2006/relationships/hyperlink" Target="http://adu.by/ru/homepage/obrazovatelnyj-protsess-2017-2018-uchebnyj-god/202-uchebnye-predmety-v-xi-klassy/1293-iskusstvo-otechestvennaya-i-mirovaya-khudozhestvennaya-kultura.html" TargetMode="External"/><Relationship Id="rId37" Type="http://schemas.openxmlformats.org/officeDocument/2006/relationships/hyperlink" Target="http://adu.by/ru/homepage/obrazovatelnyj-protsess-2017-2018-uchebnyj-god/1421-perechen-uchebnykh-izdanij-2017-2018-uchebnyj-god.html" TargetMode="External"/><Relationship Id="rId58" Type="http://schemas.openxmlformats.org/officeDocument/2006/relationships/hyperlink" Target="http://www.adu.by/ru/homepage/obrazovatelnyj-protsess-2017-2018-uchebnyj-god/201-uchebnye-predmety-i-iv-klassy.html" TargetMode="External"/><Relationship Id="rId79" Type="http://schemas.openxmlformats.org/officeDocument/2006/relationships/hyperlink" Target="http://e-vedy.adu.by/" TargetMode="External"/><Relationship Id="rId102" Type="http://schemas.openxmlformats.org/officeDocument/2006/relationships/hyperlink" Target="http://adu.by/ru/homepage/obrazovatelnyj-protsess-2017-2018-uchebnyj-god/202-uchebnye-predmety-v-xi-klassy/1271-russkij-yazyk.html" TargetMode="External"/><Relationship Id="rId123" Type="http://schemas.openxmlformats.org/officeDocument/2006/relationships/hyperlink" Target="http://adu.by/ru/homepage/obrazovatelnyj-protsess-2017-2018-uchebnyj-god/202-uchebnye-predmety-v-xi-klassy.html" TargetMode="External"/><Relationship Id="rId144" Type="http://schemas.openxmlformats.org/officeDocument/2006/relationships/hyperlink" Target="http://adu.by/ru/homepage/obrazovatelnyj-protsess-2017-2018-uchebnyj-god/202-uchebnye-predmety-v-xi-klassy/1279-matematika.html" TargetMode="External"/><Relationship Id="rId330" Type="http://schemas.openxmlformats.org/officeDocument/2006/relationships/hyperlink" Target="http://www.adu.by" TargetMode="External"/><Relationship Id="rId90" Type="http://schemas.openxmlformats.org/officeDocument/2006/relationships/hyperlink" Target="http://www.nlb.by/" TargetMode="External"/><Relationship Id="rId165" Type="http://schemas.openxmlformats.org/officeDocument/2006/relationships/hyperlink" Target="http://www.klyaksa.net/" TargetMode="External"/><Relationship Id="rId186" Type="http://schemas.openxmlformats.org/officeDocument/2006/relationships/hyperlink" Target="http://adu.by/ru/homepage/obrazovatelnyj-protsess-2017-2018-uchebnyj-god/202-uchebnye-predmety-v-xi-klassy/1284-istoriya-belarusi.html" TargetMode="External"/><Relationship Id="rId351" Type="http://schemas.openxmlformats.org/officeDocument/2006/relationships/hyperlink" Target="http://www.adu.by" TargetMode="External"/><Relationship Id="rId372" Type="http://schemas.openxmlformats.org/officeDocument/2006/relationships/hyperlink" Target="http://adu.by/ru/homepage/obrazovatelnyj-protsess-2017-2018-uchebnyj-god/201-uchebnye-predmety-i-iv-klassy.html" TargetMode="External"/><Relationship Id="rId393" Type="http://schemas.openxmlformats.org/officeDocument/2006/relationships/hyperlink" Target="http://www.adu.by/ru/homepage/obrazovatelnyj-protsess-2017-2018-uchebnyj-god/1461-programmy-fakultativnykh-zanyatij-muzykalnoj-teatralnoj-khoreograficheskoj-i-khudozhestvennoj-napravlennosti.html" TargetMode="External"/><Relationship Id="rId211" Type="http://schemas.openxmlformats.org/officeDocument/2006/relationships/hyperlink" Target="http://www.adu.by" TargetMode="External"/><Relationship Id="rId232" Type="http://schemas.openxmlformats.org/officeDocument/2006/relationships/hyperlink" Target="http://adu.by/ru/homepage/obrazovatelnyj-protsess-2017-2018-uchebnyj-god/202-uchebnye-predmety-v-xi-klassy/1286-geografiya.html" TargetMode="External"/><Relationship Id="rId253" Type="http://schemas.openxmlformats.org/officeDocument/2006/relationships/hyperlink" Target="http://www.adu.by" TargetMode="External"/><Relationship Id="rId274" Type="http://schemas.openxmlformats.org/officeDocument/2006/relationships/hyperlink" Target="http://www.adu.by" TargetMode="External"/><Relationship Id="rId295" Type="http://schemas.openxmlformats.org/officeDocument/2006/relationships/hyperlink" Target="http://adu.by/ru/homepage/obrazovatelnyj-protsess-2017-2018-uchebnyj-god/201-uchebnye-predmety-i-iv-klassy.html" TargetMode="External"/><Relationship Id="rId309" Type="http://schemas.openxmlformats.org/officeDocument/2006/relationships/hyperlink" Target="http://adu.by/ru/homepage/obrazovatelnyj-protsess-2017-2018-uchebnyj-god/202-uchebnye-predmety-v-xi-klassy/1292-trudovoe-obuchenie.html" TargetMode="External"/><Relationship Id="rId27" Type="http://schemas.openxmlformats.org/officeDocument/2006/relationships/hyperlink" Target="http://e-padruchnik.adu.by" TargetMode="External"/><Relationship Id="rId48" Type="http://schemas.openxmlformats.org/officeDocument/2006/relationships/hyperlink" Target="http://www.adu.by" TargetMode="External"/><Relationship Id="rId69" Type="http://schemas.openxmlformats.org/officeDocument/2006/relationships/hyperlink" Target="http://adu.by/ru/homepage/obrazovatelnyj-protsess-2017-2018-uchebnyj-god/202-uchebnye-predmety-v-xi-klassy/1270-belaruskaya-litaratura.html" TargetMode="External"/><Relationship Id="rId113" Type="http://schemas.openxmlformats.org/officeDocument/2006/relationships/hyperlink" Target="http://www.adu.by" TargetMode="External"/><Relationship Id="rId134" Type="http://schemas.openxmlformats.org/officeDocument/2006/relationships/hyperlink" Target="http://e-asveta.adu.by/" TargetMode="External"/><Relationship Id="rId320" Type="http://schemas.openxmlformats.org/officeDocument/2006/relationships/hyperlink" Target="http://www.adu.by" TargetMode="External"/><Relationship Id="rId80" Type="http://schemas.openxmlformats.org/officeDocument/2006/relationships/hyperlink" Target="http://www.adu.by" TargetMode="External"/><Relationship Id="rId155" Type="http://schemas.openxmlformats.org/officeDocument/2006/relationships/hyperlink" Target="http://adu.by/ru/homepage/obrazovatelnyj-protsess-2017-2018-uchebnyj-god/202-uchebnye-predmety-v-xi-klassy/1280-informatika.html" TargetMode="External"/><Relationship Id="rId176" Type="http://schemas.openxmlformats.org/officeDocument/2006/relationships/hyperlink" Target="http://adu.by/ru/homepage/obrazovatelnyj-protsess-2017-2018-uchebnyj-god/202-uchebnye-predmety-v-xi-klassy/1283-vsemirnaya-istoriya.html" TargetMode="External"/><Relationship Id="rId197" Type="http://schemas.openxmlformats.org/officeDocument/2006/relationships/hyperlink" Target="http://www.adu.by" TargetMode="External"/><Relationship Id="rId341" Type="http://schemas.openxmlformats.org/officeDocument/2006/relationships/hyperlink" Target="http://www.adu.by" TargetMode="External"/><Relationship Id="rId362" Type="http://schemas.openxmlformats.org/officeDocument/2006/relationships/hyperlink" Target="http://adu.by/ru/homepage/obrazovatelnyj-protsess-2017-2018-uchebnyj-god/202-uchebnye-predmety-v-xi-klassy/1296-doprizyvnaya-i-meditsinskaya-podgotovka.html" TargetMode="External"/><Relationship Id="rId383" Type="http://schemas.openxmlformats.org/officeDocument/2006/relationships/hyperlink" Target="http://mvd.gov.by/ru/main.aspx?guid=1711" TargetMode="External"/><Relationship Id="rId201" Type="http://schemas.openxmlformats.org/officeDocument/2006/relationships/hyperlink" Target="http://adu.by/ru/homepage/obrazovatelnyj-protsess-2017-2018-uchebnyj-god/202-uchebnye-predmety-v-xi-klassy/1283-vsemirnaya-istoriya.html" TargetMode="External"/><Relationship Id="rId222" Type="http://schemas.openxmlformats.org/officeDocument/2006/relationships/hyperlink" Target="http://e-vedy.adu.by/" TargetMode="External"/><Relationship Id="rId243" Type="http://schemas.openxmlformats.org/officeDocument/2006/relationships/hyperlink" Target="http://www.adu.by" TargetMode="External"/><Relationship Id="rId264" Type="http://schemas.openxmlformats.org/officeDocument/2006/relationships/hyperlink" Target="http://www.adu.by" TargetMode="External"/><Relationship Id="rId285" Type="http://schemas.openxmlformats.org/officeDocument/2006/relationships/hyperlink" Target="http://www.adu.by" TargetMode="External"/><Relationship Id="rId17" Type="http://schemas.openxmlformats.org/officeDocument/2006/relationships/hyperlink" Target="http://www.adu.by/ru/2-uncategorised/1082-novye-uchebnye-programmy.html" TargetMode="External"/><Relationship Id="rId38" Type="http://schemas.openxmlformats.org/officeDocument/2006/relationships/hyperlink" Target="http://adu.by/ru/homepage/obrazovatelnyj-protsess-2017-2018-uchebnyj-god.html" TargetMode="External"/><Relationship Id="rId59" Type="http://schemas.openxmlformats.org/officeDocument/2006/relationships/hyperlink" Target="http://www.adu.by" TargetMode="External"/><Relationship Id="rId103" Type="http://schemas.openxmlformats.org/officeDocument/2006/relationships/hyperlink" Target="http://adu.by/ru/homepage/obrazovatelnyj-protsess-2017-2018-uchebnyj-god/202-uchebnye-predmety-v-xi-klassy/1272-russkaya-literatura.html" TargetMode="External"/><Relationship Id="rId124" Type="http://schemas.openxmlformats.org/officeDocument/2006/relationships/hyperlink" Target="http://www.adu.by" TargetMode="External"/><Relationship Id="rId310" Type="http://schemas.openxmlformats.org/officeDocument/2006/relationships/hyperlink" Target="http://www.adu.by" TargetMode="External"/><Relationship Id="rId70" Type="http://schemas.openxmlformats.org/officeDocument/2006/relationships/hyperlink" Target="http://e-padruchnik.adu.by/" TargetMode="External"/><Relationship Id="rId91" Type="http://schemas.openxmlformats.org/officeDocument/2006/relationships/hyperlink" Target="http://www.lim.by/" TargetMode="External"/><Relationship Id="rId145" Type="http://schemas.openxmlformats.org/officeDocument/2006/relationships/hyperlink" Target="http://www.adu.by" TargetMode="External"/><Relationship Id="rId166" Type="http://schemas.openxmlformats.org/officeDocument/2006/relationships/hyperlink" Target="http://uchinfo.com.ua/links.htm" TargetMode="External"/><Relationship Id="rId187" Type="http://schemas.openxmlformats.org/officeDocument/2006/relationships/hyperlink" Target="http://www.adu.by" TargetMode="External"/><Relationship Id="rId331" Type="http://schemas.openxmlformats.org/officeDocument/2006/relationships/hyperlink" Target="http://adu.by/ru/homepage/obrazovatelnyj-protsess-2017-2018-uchebnyj-god/202-uchebnye-predmety-v-xi-klassy/1294-cherchenie.html" TargetMode="External"/><Relationship Id="rId352" Type="http://schemas.openxmlformats.org/officeDocument/2006/relationships/hyperlink" Target="http://www.sporteducation.by" TargetMode="External"/><Relationship Id="rId373" Type="http://schemas.openxmlformats.org/officeDocument/2006/relationships/hyperlink" Target="http://adu.by/ru/homepage/obrazovatelnyj-protsess-2017-2018-uchebnyj-god/202-uchebnye-predmety-v-xi-klassy/1297-osnovy-bezopasnosti-zhiznedeyatelnosti.html" TargetMode="External"/><Relationship Id="rId394" Type="http://schemas.openxmlformats.org/officeDocument/2006/relationships/hyperlink" Target="http://www.adu.by" TargetMode="External"/><Relationship Id="rId1" Type="http://schemas.openxmlformats.org/officeDocument/2006/relationships/customXml" Target="../customXml/item1.xml"/><Relationship Id="rId212" Type="http://schemas.openxmlformats.org/officeDocument/2006/relationships/hyperlink" Target="http://adu.by/ru/homepage/obrazovatelnyj-protsess-2017-2018-uchebnyj-god/202-uchebnye-predmety-v-xi-klassy/1285-obshchestvovedenie.html" TargetMode="External"/><Relationship Id="rId233" Type="http://schemas.openxmlformats.org/officeDocument/2006/relationships/hyperlink" Target="http://www.academy.edu.by/" TargetMode="External"/><Relationship Id="rId254" Type="http://schemas.openxmlformats.org/officeDocument/2006/relationships/hyperlink" Target="http://adu.by/ru/homepage/obrazovatelnyj-protsess-2017-2018-uchebnyj-god/202-uchebnye-predmety-v-xi-klassy/1289-fizika.html" TargetMode="External"/><Relationship Id="rId28" Type="http://schemas.openxmlformats.org/officeDocument/2006/relationships/hyperlink" Target="http://adu.by/ru/homepage/obrazovatelnyj-protsess-2017-2018-uchebnyj-god.html" TargetMode="External"/><Relationship Id="rId49" Type="http://schemas.openxmlformats.org/officeDocument/2006/relationships/hyperlink" Target="http://adu.by/ru/homepage/obrazovatelnyj-protsess-2017-2018-uchebnyj-god/1263-metodicheskie-rekomendatsii.html" TargetMode="External"/><Relationship Id="rId114" Type="http://schemas.openxmlformats.org/officeDocument/2006/relationships/hyperlink" Target="http://adu.by/ru/homepage/obrazovatelnyj-protsess-2017-2018-uchebnyj-god/1421-perechen-uchebnykh-izdanij-2017-2018-uchebnyj-god.html" TargetMode="External"/><Relationship Id="rId275" Type="http://schemas.openxmlformats.org/officeDocument/2006/relationships/hyperlink" Target="http://adu.by/ru/homepage/prof-oby-1/khimiya.html" TargetMode="External"/><Relationship Id="rId296" Type="http://schemas.openxmlformats.org/officeDocument/2006/relationships/hyperlink" Target="http://www.adu.by" TargetMode="External"/><Relationship Id="rId300" Type="http://schemas.openxmlformats.org/officeDocument/2006/relationships/hyperlink" Target="http://www.adu.by" TargetMode="External"/><Relationship Id="rId60" Type="http://schemas.openxmlformats.org/officeDocument/2006/relationships/hyperlink" Target="http://www.adu.by/ru/homepage/obrazovatelnyj-protsess-2017-2018-uchebnyj-god/201-uchebnye-predmety-i-iv-klassy.html" TargetMode="External"/><Relationship Id="rId81" Type="http://schemas.openxmlformats.org/officeDocument/2006/relationships/hyperlink" Target="http://adu.by/ru/homepage/obrazovatelnyj-protsess-2017-2018-uchebnyj-god/1421-perechen-uchebnykh-izdanij-2017-2018-uchebnyj-god.html" TargetMode="External"/><Relationship Id="rId135" Type="http://schemas.openxmlformats.org/officeDocument/2006/relationships/hyperlink" Target="http://www.edu.gov.by" TargetMode="External"/><Relationship Id="rId156" Type="http://schemas.openxmlformats.org/officeDocument/2006/relationships/hyperlink" Target="http://adu.by/ru/homepage/obrazovatelnyj-protsess-2017-2018-uchebnyj-god/202-uchebnye-predmety-v-xi-klassy/1280-informatika.html" TargetMode="External"/><Relationship Id="rId177" Type="http://schemas.openxmlformats.org/officeDocument/2006/relationships/hyperlink" Target="http://adu.by/ru/homepage/obrazovatelnyj-protsess-2017-2018-uchebnyj-god/202-uchebnye-predmety-v-xi-klassy/1284-istoriya-belarusi.html" TargetMode="External"/><Relationship Id="rId198" Type="http://schemas.openxmlformats.org/officeDocument/2006/relationships/hyperlink" Target="http://adu.by/ru/homepage/obrazovatelnyj-protsess-2017-2018-uchebnyj-god/202-uchebnye-predmety-v-xi-klassy/1283-vsemirnaya-istoriya.html" TargetMode="External"/><Relationship Id="rId321" Type="http://schemas.openxmlformats.org/officeDocument/2006/relationships/hyperlink" Target="http://adu.by/ru/homepage/obrazovatelnyj-protsess-2017-2018-uchebnyj-god/202-uchebnye-predmety-v-xi-klassy/1293-iskusstvo-otechestvennaya-i-mirovaya-khudozhestvennaya-kultura.html" TargetMode="External"/><Relationship Id="rId342" Type="http://schemas.openxmlformats.org/officeDocument/2006/relationships/hyperlink" Target="http://adu.by/ru/homepage/obrazovatelnyj-protsess-2017-2018-uchebnyj-god/201-uchebnye-predmety-i-iv-klassy.html" TargetMode="External"/><Relationship Id="rId363" Type="http://schemas.openxmlformats.org/officeDocument/2006/relationships/hyperlink" Target="http://www.adu.by" TargetMode="External"/><Relationship Id="rId384" Type="http://schemas.openxmlformats.org/officeDocument/2006/relationships/hyperlink" Target="http://mchs.gov.by/rus/main/propaganda/" TargetMode="External"/><Relationship Id="rId202" Type="http://schemas.openxmlformats.org/officeDocument/2006/relationships/hyperlink" Target="http://adu.by/ru/homepage/obrazovatelnyj-protsess-2017-2018-uchebnyj-god/202-uchebnye-predmety-v-xi-klassy/1284-istoriya-belarusi.html" TargetMode="External"/><Relationship Id="rId223" Type="http://schemas.openxmlformats.org/officeDocument/2006/relationships/hyperlink" Target="http://www.adu.by" TargetMode="External"/><Relationship Id="rId244" Type="http://schemas.openxmlformats.org/officeDocument/2006/relationships/hyperlink" Target="http://adu.by/ru/homepage/obrazovatelnyj-protsess-2017-2018-uchebnyj-god/202-uchebnye-predmety-v-xi-klassy/1287-biologiya.html" TargetMode="External"/><Relationship Id="rId18" Type="http://schemas.openxmlformats.org/officeDocument/2006/relationships/hyperlink" Target="http://www.adu.by/ru/2-uncategorised/1071-uvazhaemye-posetiteli-natsionalnogo-obrazovatelnogo-portala-http-adu-by.html" TargetMode="External"/><Relationship Id="rId39" Type="http://schemas.openxmlformats.org/officeDocument/2006/relationships/hyperlink" Target="http://e-asveta.adu.by/index.php/konkursi-olimpiadi-proekti/proektyi-pobediteli-koi" TargetMode="External"/><Relationship Id="rId265" Type="http://schemas.openxmlformats.org/officeDocument/2006/relationships/hyperlink" Target="http://adu.by/ru/homepage/obrazovatelnyj-protsess-2017-2018-uchebnyj-god/202-uchebnye-predmety-v-xi-klassy/1291-khimiya.html" TargetMode="External"/><Relationship Id="rId286" Type="http://schemas.openxmlformats.org/officeDocument/2006/relationships/hyperlink" Target="http://adu.by/ru/homepage/obrazovatelnyj-protsess-2017-2018-uchebnyj-god/201-uchebnye-predmety-i-iv-klassy.html" TargetMode="External"/><Relationship Id="rId50" Type="http://schemas.openxmlformats.org/officeDocument/2006/relationships/hyperlink" Target="http://olimp.adu.by/%20" TargetMode="External"/><Relationship Id="rId104" Type="http://schemas.openxmlformats.org/officeDocument/2006/relationships/hyperlink" Target="http://e-vedy.adu.by/" TargetMode="External"/><Relationship Id="rId125" Type="http://schemas.openxmlformats.org/officeDocument/2006/relationships/hyperlink" Target="http://www.adu.by/ru/uchitelyu/sovremennye-sredstva-obucheniya-i-ikt-v-obrazovanii.html" TargetMode="External"/><Relationship Id="rId146" Type="http://schemas.openxmlformats.org/officeDocument/2006/relationships/hyperlink" Target="http://adu.by/ru/homepage/obrazovatelnyj-protsess-2017-2018-uchebnyj-god/202-uchebnye-predmety-v-xi-klassy/1279-matematika.html" TargetMode="External"/><Relationship Id="rId167" Type="http://schemas.openxmlformats.org/officeDocument/2006/relationships/hyperlink" Target="http://e-asveta.adu.by/index.php/konkursi-olimpiadi-proekti/proektyi-pobediteli-koi/133-informatika" TargetMode="External"/><Relationship Id="rId188" Type="http://schemas.openxmlformats.org/officeDocument/2006/relationships/hyperlink" Target="http://www.adu.by/ru/uchitelyu/otsenka-kachestva-obrazovaniya.html" TargetMode="External"/><Relationship Id="rId311" Type="http://schemas.openxmlformats.org/officeDocument/2006/relationships/hyperlink" Target="http://adu.by/ru/homepage/obrazovatelnyj-protsess-2017-2018-uchebnyj-god/202-uchebnye-predmety-v-xi-klassy/1292-trudovoe-obuchenie.html" TargetMode="External"/><Relationship Id="rId332" Type="http://schemas.openxmlformats.org/officeDocument/2006/relationships/hyperlink" Target="http://www.adu.by" TargetMode="External"/><Relationship Id="rId353" Type="http://schemas.openxmlformats.org/officeDocument/2006/relationships/hyperlink" Target="http://www.adu.by" TargetMode="External"/><Relationship Id="rId374" Type="http://schemas.openxmlformats.org/officeDocument/2006/relationships/hyperlink" Target="http://www.adu.by" TargetMode="External"/><Relationship Id="rId395" Type="http://schemas.openxmlformats.org/officeDocument/2006/relationships/hyperlink" Target="http://www.adu.by/ru/homepage/obrazovatelnyj-protsess-2017-2018-uchebnyj-god/1461-programmy-fakultativnykh-zanyatij-muzykalnoj-teatralnoj-khoreograficheskoj-i-khudozhestvennoj-napravlennosti.html" TargetMode="External"/><Relationship Id="rId71" Type="http://schemas.openxmlformats.org/officeDocument/2006/relationships/hyperlink" Target="http://www.adu.by" TargetMode="External"/><Relationship Id="rId92" Type="http://schemas.openxmlformats.org/officeDocument/2006/relationships/hyperlink" Target="http://www.kupala-museum.by/" TargetMode="External"/><Relationship Id="rId213" Type="http://schemas.openxmlformats.org/officeDocument/2006/relationships/hyperlink" Target="http://www.adu.by" TargetMode="External"/><Relationship Id="rId234" Type="http://schemas.openxmlformats.org/officeDocument/2006/relationships/hyperlink" Target="http://www.adu.by" TargetMode="External"/><Relationship Id="rId2" Type="http://schemas.openxmlformats.org/officeDocument/2006/relationships/numbering" Target="numbering.xml"/><Relationship Id="rId29" Type="http://schemas.openxmlformats.org/officeDocument/2006/relationships/hyperlink" Target="http://adu.by/ru/homepage/obrazovatelnyj-protsess-2017-2018-uchebnyj-god.html" TargetMode="External"/><Relationship Id="rId255" Type="http://schemas.openxmlformats.org/officeDocument/2006/relationships/hyperlink" Target="http://www.adu.by" TargetMode="External"/><Relationship Id="rId276" Type="http://schemas.openxmlformats.org/officeDocument/2006/relationships/hyperlink" Target="http://www.adu.by" TargetMode="External"/><Relationship Id="rId297" Type="http://schemas.openxmlformats.org/officeDocument/2006/relationships/hyperlink" Target="http://adu.by/ru/homepage/obrazovatelnyj-protsess-2017-2018-uchebnyj-god/201-uchebnye-predmety-i-iv-klassy.html" TargetMode="External"/><Relationship Id="rId40" Type="http://schemas.openxmlformats.org/officeDocument/2006/relationships/hyperlink" Target="http://www.adu.by" TargetMode="External"/><Relationship Id="rId115" Type="http://schemas.openxmlformats.org/officeDocument/2006/relationships/hyperlink" Target="http://nlb.by/" TargetMode="External"/><Relationship Id="rId136" Type="http://schemas.openxmlformats.org/officeDocument/2006/relationships/hyperlink" Target="http://www.rci.bsu.by" TargetMode="External"/><Relationship Id="rId157" Type="http://schemas.openxmlformats.org/officeDocument/2006/relationships/hyperlink" Target="http://adu.by/ru/homepage/obrazovatelnyj-protsess-2017-2018-uchebnyj-god/202-uchebnye-predmety-v-xi-klassy/1280-informatika.html" TargetMode="External"/><Relationship Id="rId178" Type="http://schemas.openxmlformats.org/officeDocument/2006/relationships/hyperlink" Target="http://www.adu.by" TargetMode="External"/><Relationship Id="rId301" Type="http://schemas.openxmlformats.org/officeDocument/2006/relationships/hyperlink" Target="http://adu.by/ru/homepage/obrazovatelnyj-protsess-2017-2018-uchebnyj-god/201-uchebnye-predmety-i-iv-klassy.html" TargetMode="External"/><Relationship Id="rId322" Type="http://schemas.openxmlformats.org/officeDocument/2006/relationships/hyperlink" Target="http://www.adu.by" TargetMode="External"/><Relationship Id="rId343" Type="http://schemas.openxmlformats.org/officeDocument/2006/relationships/hyperlink" Target="http://adu.by/ru/homepage/obrazovatelnyj-protsess-2017-2018-uchebnyj-god/202-uchebnye-predmety-v-xi-klassy/1295-fizicheskaya-kultura-i-zdorove.html" TargetMode="External"/><Relationship Id="rId364" Type="http://schemas.openxmlformats.org/officeDocument/2006/relationships/hyperlink" Target="http://adu.by/ru/homepage/obrazovatelnyj-protsess-2017-2018-uchebnyj-god/202-uchebnye-predmety-v-xi-klassy/1296-doprizyvnaya-i-meditsinskaya-podgotovka.html" TargetMode="External"/><Relationship Id="rId61" Type="http://schemas.openxmlformats.org/officeDocument/2006/relationships/hyperlink" Target="http://www.adu.by" TargetMode="External"/><Relationship Id="rId82" Type="http://schemas.openxmlformats.org/officeDocument/2006/relationships/hyperlink" Target="http://www.adu.by" TargetMode="External"/><Relationship Id="rId199" Type="http://schemas.openxmlformats.org/officeDocument/2006/relationships/hyperlink" Target="http://adu.by/ru/homepage/obrazovatelnyj-protsess-2017-2018-uchebnyj-god/202-uchebnye-predmety-v-xi-klassy/1284-istoriya-belarusi.html" TargetMode="External"/><Relationship Id="rId203" Type="http://schemas.openxmlformats.org/officeDocument/2006/relationships/hyperlink" Target="http://www.adu.by" TargetMode="External"/><Relationship Id="rId385" Type="http://schemas.openxmlformats.org/officeDocument/2006/relationships/hyperlink" Target="http://pdd.by/%D0%BF%D0%B4%D0%B4-%D0%B4%D0%BB%D1%8F-%D0%B4%D0%B5%D1%82%D0%B5%D0%B9/" TargetMode="External"/><Relationship Id="rId19" Type="http://schemas.openxmlformats.org/officeDocument/2006/relationships/hyperlink" Target="http://adu.by/ru/component/content/article/167-ucheniku/belaruskaya-kultura-prastory-i-chase/437-belaruskaya-kultura-prastory-i-chase.html?Itemid=1216" TargetMode="External"/><Relationship Id="rId224" Type="http://schemas.openxmlformats.org/officeDocument/2006/relationships/hyperlink" Target="http://adu.by/ru/homepage/obrazovatelnyj-protsess-2017-2018-uchebnyj-god/202-uchebnye-predmety-v-xi-klassy/1286-geografiya.html" TargetMode="External"/><Relationship Id="rId245" Type="http://schemas.openxmlformats.org/officeDocument/2006/relationships/hyperlink" Target="http://www.adu.by" TargetMode="External"/><Relationship Id="rId266" Type="http://schemas.openxmlformats.org/officeDocument/2006/relationships/hyperlink" Target="http://www.adu.by" TargetMode="External"/><Relationship Id="rId287" Type="http://schemas.openxmlformats.org/officeDocument/2006/relationships/hyperlink" Target="http://www.adu.by" TargetMode="External"/><Relationship Id="rId30" Type="http://schemas.openxmlformats.org/officeDocument/2006/relationships/hyperlink" Target="http://adu.by/ru/homepage/obrazovatelnyj-protsess-2017-2018-uchebnyj-god.html" TargetMode="External"/><Relationship Id="rId105" Type="http://schemas.openxmlformats.org/officeDocument/2006/relationships/hyperlink" Target="http://e-asveta.adu.by/" TargetMode="External"/><Relationship Id="rId126" Type="http://schemas.openxmlformats.org/officeDocument/2006/relationships/hyperlink" Target="http://www.adu.by" TargetMode="External"/><Relationship Id="rId147" Type="http://schemas.openxmlformats.org/officeDocument/2006/relationships/hyperlink" Target="http://www.adu.by" TargetMode="External"/><Relationship Id="rId168" Type="http://schemas.openxmlformats.org/officeDocument/2006/relationships/hyperlink" Target="http://nsportal.ru/shkola/informatika-i-ikt/library/2013/01/06/plan-konspekt-uroka-informatiki-s-ispolzovaniem" TargetMode="External"/><Relationship Id="rId312" Type="http://schemas.openxmlformats.org/officeDocument/2006/relationships/hyperlink" Target="http://www.adu.by" TargetMode="External"/><Relationship Id="rId333" Type="http://schemas.openxmlformats.org/officeDocument/2006/relationships/hyperlink" Target="http://adu.by/ru/homepage/obrazovatelnyj-protsess-2017-2018-uchebnyj-god/202-uchebnye-predmety-v-xi-klassy/1294-cherchenie.html" TargetMode="External"/><Relationship Id="rId354" Type="http://schemas.openxmlformats.org/officeDocument/2006/relationships/hyperlink" Target="http://adu.by/ru/homepage/obrazovatelnyj-protsess-2017-2018-uchebnyj-god/202-uchebnye-predmety-v-xi-klassy/1296-doprizyvnaya-i-meditsinskaya-podgotovka.html" TargetMode="External"/><Relationship Id="rId51" Type="http://schemas.openxmlformats.org/officeDocument/2006/relationships/hyperlink" Target="http://e-asveta.adu.by" TargetMode="External"/><Relationship Id="rId72" Type="http://schemas.openxmlformats.org/officeDocument/2006/relationships/hyperlink" Target="http://adu.by/ru/homepage/obrazovatelnyj-protsess-2017-2018-uchebnyj-god/202-uchebnye-predmety-v-xi-klassy/1269-belaruskaya-mova.html" TargetMode="External"/><Relationship Id="rId93" Type="http://schemas.openxmlformats.org/officeDocument/2006/relationships/hyperlink" Target="http://www.yakubkolas.by/" TargetMode="External"/><Relationship Id="rId189" Type="http://schemas.openxmlformats.org/officeDocument/2006/relationships/hyperlink" Target="http://e-vedy.adu.by/" TargetMode="External"/><Relationship Id="rId375" Type="http://schemas.openxmlformats.org/officeDocument/2006/relationships/hyperlink" Target="http://adu.by/ru/homepage/obrazovatelnyj-protsess-2017-2018-uchebnyj-god/201-uchebnye-predmety-i-iv-klassy.html" TargetMode="External"/><Relationship Id="rId396" Type="http://schemas.openxmlformats.org/officeDocument/2006/relationships/header" Target="header1.xml"/><Relationship Id="rId3" Type="http://schemas.openxmlformats.org/officeDocument/2006/relationships/styles" Target="styles.xml"/><Relationship Id="rId214" Type="http://schemas.openxmlformats.org/officeDocument/2006/relationships/hyperlink" Target="http://adu.by/ru/homepage/obrazovatelnyj-protsess-2017-2018-uchebnyj-god/202-uchebnye-predmety-v-xi-klassy/1285-obshchestvovedenie.html" TargetMode="External"/><Relationship Id="rId235" Type="http://schemas.openxmlformats.org/officeDocument/2006/relationships/hyperlink" Target="http://adu.by/ru/homepage/obrazovatelnyj-protsess-2017-2018-uchebnyj-god/202-uchebnye-predmety-v-xi-klassy/1287-biologiya.html" TargetMode="External"/><Relationship Id="rId256" Type="http://schemas.openxmlformats.org/officeDocument/2006/relationships/hyperlink" Target="http://adu.by/ru/homepage/obrazovatelnyj-protsess-2017-2018-uchebnyj-god/202-uchebnye-predmety-v-xi-klassy/1289-fizika.html" TargetMode="External"/><Relationship Id="rId277" Type="http://schemas.openxmlformats.org/officeDocument/2006/relationships/hyperlink" Target="http://e-padruchnik.adu.by" TargetMode="External"/><Relationship Id="rId298" Type="http://schemas.openxmlformats.org/officeDocument/2006/relationships/hyperlink" Target="http://www.adu.by" TargetMode="External"/><Relationship Id="rId116" Type="http://schemas.openxmlformats.org/officeDocument/2006/relationships/hyperlink" Target="http://www.lim.by" TargetMode="External"/><Relationship Id="rId137" Type="http://schemas.openxmlformats.org/officeDocument/2006/relationships/hyperlink" Target="http://ci.mslu.by/" TargetMode="External"/><Relationship Id="rId158" Type="http://schemas.openxmlformats.org/officeDocument/2006/relationships/hyperlink" Target="http://adu.by/ru/homepage/obrazovatelnyj-protsess-2017-2018-uchebnyj-god/202-uchebnye-predmety-v-xi-klassy/1280-informatika.html" TargetMode="External"/><Relationship Id="rId302" Type="http://schemas.openxmlformats.org/officeDocument/2006/relationships/hyperlink" Target="http://www.academy.edu.by/" TargetMode="External"/><Relationship Id="rId323" Type="http://schemas.openxmlformats.org/officeDocument/2006/relationships/hyperlink" Target="http://adu.by/ru/homepage/obrazovatelnyj-protsess-2017-2018-uchebnyj-god/202-uchebnye-predmety-v-xi-klassy/1293-iskusstvo-otechestvennaya-i-mirovaya-khudozhestvennaya-kultura.html" TargetMode="External"/><Relationship Id="rId344" Type="http://schemas.openxmlformats.org/officeDocument/2006/relationships/hyperlink" Target="http://www.adu.by" TargetMode="External"/><Relationship Id="rId20" Type="http://schemas.openxmlformats.org/officeDocument/2006/relationships/hyperlink" Target="http://www.adu.by/ru/uchitelyu/sotrudnichestvo-gosudarstv-uchastnikov-sng.html" TargetMode="External"/><Relationship Id="rId41" Type="http://schemas.openxmlformats.org/officeDocument/2006/relationships/hyperlink" Target="http://e-vedy.adu.by/" TargetMode="External"/><Relationship Id="rId62" Type="http://schemas.openxmlformats.org/officeDocument/2006/relationships/hyperlink" Target="http://www.adu.by/ru/homepage/obrazovatelnyj-protsess-2017-2018-uchebnyj-god/201-uchebnye-predmety-i-iv-klassy.html" TargetMode="External"/><Relationship Id="rId83" Type="http://schemas.openxmlformats.org/officeDocument/2006/relationships/hyperlink" Target="http://adu.by/ru/homepage/obrazovatelnyj-protsess-2017-2018-uchebnyj-god/202-uchebnye-predmety-v-xi-klassy/1269-belaruskaya-mova.html" TargetMode="External"/><Relationship Id="rId179" Type="http://schemas.openxmlformats.org/officeDocument/2006/relationships/hyperlink" Target="http://adu.by/ru/homepage/obrazovatelnyj-protsess-2017-2018-uchebnyj-god/202-uchebnye-predmety-v-xi-klassy/1283-vsemirnaya-istoriya.html" TargetMode="External"/><Relationship Id="rId365" Type="http://schemas.openxmlformats.org/officeDocument/2006/relationships/hyperlink" Target="http://www.adu.by" TargetMode="External"/><Relationship Id="rId386" Type="http://schemas.openxmlformats.org/officeDocument/2006/relationships/hyperlink" Target="http://ish.adrive.by/" TargetMode="External"/><Relationship Id="rId190" Type="http://schemas.openxmlformats.org/officeDocument/2006/relationships/hyperlink" Target="http://www.adu.by" TargetMode="External"/><Relationship Id="rId204" Type="http://schemas.openxmlformats.org/officeDocument/2006/relationships/hyperlink" Target="http://adu.by/ru/homepage/obrazovatelnyj-protsess-2017-2018-uchebnyj-god/202-uchebnye-predmety-v-xi-klassy/1283-vsemirnaya-istoriya.html" TargetMode="External"/><Relationship Id="rId225" Type="http://schemas.openxmlformats.org/officeDocument/2006/relationships/hyperlink" Target="http://www.adu.by" TargetMode="External"/><Relationship Id="rId246" Type="http://schemas.openxmlformats.org/officeDocument/2006/relationships/hyperlink" Target="http://adu.by/ru/uchitelyu/otsenka-kachestva-obrazovaniya.html%20/" TargetMode="External"/><Relationship Id="rId267" Type="http://schemas.openxmlformats.org/officeDocument/2006/relationships/hyperlink" Target="http://adu.by/ru/homepage/obrazovatelnyj-protsess-2017-2018-uchebnyj-god/202-uchebnye-predmety-v-xi-klassy/1291-khimiya.html" TargetMode="External"/><Relationship Id="rId288" Type="http://schemas.openxmlformats.org/officeDocument/2006/relationships/hyperlink" Target="http://adu.by/ru/homepage/obrazovatelnyj-protsess-2017-2018-uchebnyj-god/201-uchebnye-predmety-i-iv-klassy.html" TargetMode="External"/><Relationship Id="rId106" Type="http://schemas.openxmlformats.org/officeDocument/2006/relationships/hyperlink" Target="http://e-vedy.adu.by/" TargetMode="External"/><Relationship Id="rId127" Type="http://schemas.openxmlformats.org/officeDocument/2006/relationships/hyperlink" Target="http://adu.by/ru/homepage/obrazovatelnyj-protsess-2017-2018-uchebnyj-god/202-uchebnye-predmety-v-xi-klassy.html" TargetMode="External"/><Relationship Id="rId313" Type="http://schemas.openxmlformats.org/officeDocument/2006/relationships/hyperlink" Target="http://adu.by/ru/homepage/obrazovatelnyj-protsess-2017-2018-uchebnyj-god/202-uchebnye-predmety-v-xi-klassy/1292-trudovoe-obuchenie.html" TargetMode="External"/><Relationship Id="rId10" Type="http://schemas.openxmlformats.org/officeDocument/2006/relationships/hyperlink" Target="http://adu.by/ru/69-uchitelyu/normativnye-pravovye-dokumenty.html" TargetMode="External"/><Relationship Id="rId31" Type="http://schemas.openxmlformats.org/officeDocument/2006/relationships/hyperlink" Target="http://adu.by/ru/homepage/obrazovatelnyj-protsess-2017-2018-uchebnyj-god.html" TargetMode="External"/><Relationship Id="rId52" Type="http://schemas.openxmlformats.org/officeDocument/2006/relationships/hyperlink" Target="http://orientieren.blogspot.com.by/" TargetMode="External"/><Relationship Id="rId73" Type="http://schemas.openxmlformats.org/officeDocument/2006/relationships/hyperlink" Target="http://adu.by/ru/homepage/obrazovatelnyj-protsess-2017-2018-uchebnyj-god/202-uchebnye-predmety-v-xi-klassy/1270-belaruskaya-litaratura.html" TargetMode="External"/><Relationship Id="rId94" Type="http://schemas.openxmlformats.org/officeDocument/2006/relationships/hyperlink" Target="http://www.bagdanovich.by" TargetMode="External"/><Relationship Id="rId148" Type="http://schemas.openxmlformats.org/officeDocument/2006/relationships/hyperlink" Target="http://adu.by/ru/homepage/obrazovatelnyj-protsess-2017-2018-uchebnyj-god/202-uchebnye-predmety-v-xi-klassy/1279-matematika.html" TargetMode="External"/><Relationship Id="rId169" Type="http://schemas.openxmlformats.org/officeDocument/2006/relationships/hyperlink" Target="http://nsportal.ru/shkola/informatika-i-ikt/library/2013/01/06/plan-konspekt-uroka-informatiki-s-ispolzovaniem" TargetMode="External"/><Relationship Id="rId334" Type="http://schemas.openxmlformats.org/officeDocument/2006/relationships/hyperlink" Target="http://www.adu.by" TargetMode="External"/><Relationship Id="rId355" Type="http://schemas.openxmlformats.org/officeDocument/2006/relationships/hyperlink" Target="http://www.adu.by" TargetMode="External"/><Relationship Id="rId376" Type="http://schemas.openxmlformats.org/officeDocument/2006/relationships/hyperlink" Target="http://adu.by/ru/homepage/obrazovatelnyj-protsess-2017-2018-uchebnyj-god/202-uchebnye-predmety-v-xi-klassy/1297-osnovy-bezopasnosti-zhiznedeyatelnosti.html" TargetMode="External"/><Relationship Id="rId397" Type="http://schemas.openxmlformats.org/officeDocument/2006/relationships/fontTable" Target="fontTable.xml"/><Relationship Id="rId4" Type="http://schemas.microsoft.com/office/2007/relationships/stylesWithEffects" Target="stylesWithEffects.xml"/><Relationship Id="rId180" Type="http://schemas.openxmlformats.org/officeDocument/2006/relationships/hyperlink" Target="http://adu.by/ru/homepage/obrazovatelnyj-protsess-2017-2018-uchebnyj-god/202-uchebnye-predmety-v-xi-klassy/1284-istoriya-belarusi.html" TargetMode="External"/><Relationship Id="rId215" Type="http://schemas.openxmlformats.org/officeDocument/2006/relationships/hyperlink" Target="http://www.adu.by" TargetMode="External"/><Relationship Id="rId236" Type="http://schemas.openxmlformats.org/officeDocument/2006/relationships/hyperlink" Target="http://www.adu.by" TargetMode="External"/><Relationship Id="rId257" Type="http://schemas.openxmlformats.org/officeDocument/2006/relationships/hyperlink" Target="http://www.adu.by" TargetMode="External"/><Relationship Id="rId278" Type="http://schemas.openxmlformats.org/officeDocument/2006/relationships/hyperlink" Target="http://www.adu.by" TargetMode="External"/><Relationship Id="rId303" Type="http://schemas.openxmlformats.org/officeDocument/2006/relationships/hyperlink" Target="http://www.adu.by" TargetMode="External"/><Relationship Id="rId42" Type="http://schemas.openxmlformats.org/officeDocument/2006/relationships/hyperlink" Target="http://adu.by/ru/homepage/obrazovatelnyj-protsess-2017-2018-uchebnyj-god/1421-perechen-uchebnykh-izdanij-2017-2018-uchebnyj-god.html" TargetMode="External"/><Relationship Id="rId84" Type="http://schemas.openxmlformats.org/officeDocument/2006/relationships/hyperlink" Target="http://adu.by/ru/homepage/obrazovatelnyj-protsess-2017-2018-uchebnyj-god/202-uchebnye-predmety-v-xi-klassy/1270-belaruskaya-litaratura.html" TargetMode="External"/><Relationship Id="rId138" Type="http://schemas.openxmlformats.org/officeDocument/2006/relationships/hyperlink" Target="http://www.academy.edu.by/" TargetMode="External"/><Relationship Id="rId345" Type="http://schemas.openxmlformats.org/officeDocument/2006/relationships/hyperlink" Target="http://adu.by/ru/homepage/obrazovatelnyj-protsess-2017-2018-uchebnyj-god/201-uchebnye-predmety-i-iv-klassy.html" TargetMode="External"/><Relationship Id="rId387" Type="http://schemas.openxmlformats.org/officeDocument/2006/relationships/hyperlink" Target="https://onlinesafety.info" TargetMode="External"/><Relationship Id="rId191" Type="http://schemas.openxmlformats.org/officeDocument/2006/relationships/hyperlink" Target="http://adu.by/ru/homepage/obrazovatelnyj-protsess-2017-2018-uchebnyj-god/202-uchebnye-predmety-v-xi-klassy/1283-vsemirnaya-istoriya.html" TargetMode="External"/><Relationship Id="rId205" Type="http://schemas.openxmlformats.org/officeDocument/2006/relationships/hyperlink" Target="http://adu.by/ru/homepage/obrazovatelnyj-protsess-2017-2018-uchebnyj-god/202-uchebnye-predmety-v-xi-klassy/1284-istoriya-belarusi.html" TargetMode="External"/><Relationship Id="rId247" Type="http://schemas.openxmlformats.org/officeDocument/2006/relationships/hyperlink" Target="http://www.academy.edu.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418E1-25FE-41D0-AB1C-1A2263D78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237</Pages>
  <Words>78687</Words>
  <Characters>448521</Characters>
  <Application>Microsoft Office Word</Application>
  <DocSecurity>0</DocSecurity>
  <Lines>3737</Lines>
  <Paragraphs>1052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Korzhova</dc:creator>
  <cp:lastModifiedBy>1</cp:lastModifiedBy>
  <cp:revision>2</cp:revision>
  <cp:lastPrinted>2017-07-31T16:09:00Z</cp:lastPrinted>
  <dcterms:created xsi:type="dcterms:W3CDTF">2017-08-09T06:22:00Z</dcterms:created>
  <dcterms:modified xsi:type="dcterms:W3CDTF">2017-08-09T06:22:00Z</dcterms:modified>
</cp:coreProperties>
</file>